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якої змінюється з для ведення особистого селянського 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на для розміщення та експлуатації будівель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 споруд автомобільного транспорту та дорожнього</w:t>
      </w:r>
    </w:p>
    <w:p w:rsidR="006C748D" w:rsidRPr="005140DE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ТОВ «Бривар»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2523A" w:rsidRPr="0032523A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«Бривар»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М.Д.Варфоломеєва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приватної  власності цільове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якої 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змінюється з для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ведення 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особистого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селянського </w:t>
      </w:r>
    </w:p>
    <w:p w:rsidR="006C748D" w:rsidRDefault="0032523A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 на для розміщення та експлуатації будівель і споруд автомобільного транспорту та дорожнього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9417AE" w:rsidRDefault="0001358B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5140DE" w:rsidRDefault="0001358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01358B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="0001358B"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58B" w:rsidRPr="0001358B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01358B" w:rsidRPr="0001358B" w:rsidRDefault="0001358B" w:rsidP="0001358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443" w:rsidRPr="0001358B" w:rsidRDefault="0001358B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01358B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01358B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01358B" w:rsidRPr="0001358B" w:rsidRDefault="0001358B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5A0420" w:rsidP="0001358B">
      <w:pPr>
        <w:pStyle w:val="aa"/>
        <w:numPr>
          <w:ilvl w:val="0"/>
          <w:numId w:val="1"/>
        </w:numPr>
        <w:shd w:val="clear" w:color="auto" w:fill="FFFFFF"/>
        <w:jc w:val="both"/>
        <w:rPr>
          <w:sz w:val="27"/>
          <w:szCs w:val="27"/>
          <w:lang w:val="uk-UA" w:eastAsia="uk-UA" w:bidi="uk-UA"/>
        </w:rPr>
      </w:pPr>
      <w:r w:rsidRPr="0001358B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166C44" w:rsidRDefault="005A0420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  <w:r w:rsidRPr="0001358B">
        <w:rPr>
          <w:sz w:val="27"/>
          <w:szCs w:val="27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01358B">
        <w:rPr>
          <w:sz w:val="27"/>
          <w:szCs w:val="27"/>
          <w:lang w:val="uk-UA"/>
        </w:rPr>
        <w:t>/голова комісії Гусляков В.В./</w:t>
      </w:r>
    </w:p>
    <w:p w:rsidR="0001358B" w:rsidRDefault="0001358B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B4" w:rsidRDefault="00A959B4" w:rsidP="00815443">
      <w:pPr>
        <w:spacing w:after="0" w:line="240" w:lineRule="auto"/>
      </w:pPr>
      <w:r>
        <w:separator/>
      </w:r>
    </w:p>
  </w:endnote>
  <w:endnote w:type="continuationSeparator" w:id="1">
    <w:p w:rsidR="00A959B4" w:rsidRDefault="00A959B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B4" w:rsidRDefault="00A959B4" w:rsidP="00815443">
      <w:pPr>
        <w:spacing w:after="0" w:line="240" w:lineRule="auto"/>
      </w:pPr>
      <w:r>
        <w:separator/>
      </w:r>
    </w:p>
  </w:footnote>
  <w:footnote w:type="continuationSeparator" w:id="1">
    <w:p w:rsidR="00A959B4" w:rsidRDefault="00A959B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212A0"/>
    <w:rsid w:val="001336C6"/>
    <w:rsid w:val="00166B7E"/>
    <w:rsid w:val="00166C44"/>
    <w:rsid w:val="001B2AF4"/>
    <w:rsid w:val="001C64C4"/>
    <w:rsid w:val="0023193A"/>
    <w:rsid w:val="002549A8"/>
    <w:rsid w:val="00286951"/>
    <w:rsid w:val="002A1E74"/>
    <w:rsid w:val="002A7E12"/>
    <w:rsid w:val="0032523A"/>
    <w:rsid w:val="00365CAA"/>
    <w:rsid w:val="00373700"/>
    <w:rsid w:val="003B16D3"/>
    <w:rsid w:val="00436F2D"/>
    <w:rsid w:val="00482A1D"/>
    <w:rsid w:val="004D5ABF"/>
    <w:rsid w:val="005140DE"/>
    <w:rsid w:val="005277BD"/>
    <w:rsid w:val="0053492A"/>
    <w:rsid w:val="005A0420"/>
    <w:rsid w:val="00661E03"/>
    <w:rsid w:val="00693956"/>
    <w:rsid w:val="006C748D"/>
    <w:rsid w:val="00727E12"/>
    <w:rsid w:val="00762D0E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92E2B"/>
    <w:rsid w:val="009F03C5"/>
    <w:rsid w:val="00A16E65"/>
    <w:rsid w:val="00A21741"/>
    <w:rsid w:val="00A42A6A"/>
    <w:rsid w:val="00A73D36"/>
    <w:rsid w:val="00A959B4"/>
    <w:rsid w:val="00AD6946"/>
    <w:rsid w:val="00B560AA"/>
    <w:rsid w:val="00BA70D4"/>
    <w:rsid w:val="00BE53CB"/>
    <w:rsid w:val="00C80BA2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25</cp:revision>
  <cp:lastPrinted>2021-06-25T12:14:00Z</cp:lastPrinted>
  <dcterms:created xsi:type="dcterms:W3CDTF">2019-01-18T08:38:00Z</dcterms:created>
  <dcterms:modified xsi:type="dcterms:W3CDTF">2021-06-29T05:34:00Z</dcterms:modified>
</cp:coreProperties>
</file>