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73638" w14:textId="13A97261" w:rsidR="00F545B1" w:rsidRPr="002B15CE" w:rsidRDefault="00F545B1" w:rsidP="002B15CE">
      <w:pPr>
        <w:rPr>
          <w:b/>
          <w:sz w:val="28"/>
          <w:szCs w:val="28"/>
        </w:rPr>
      </w:pPr>
      <w:bookmarkStart w:id="0" w:name="_Hlk106351803"/>
      <w:r>
        <w:rPr>
          <w:rFonts w:ascii="ProbaPro" w:eastAsia="Times New Roman" w:hAnsi="ProbaPro" w:cs="Times New Roman"/>
          <w:b/>
          <w:bCs/>
          <w:color w:val="212529"/>
          <w:spacing w:val="15"/>
          <w:sz w:val="42"/>
          <w:szCs w:val="42"/>
          <w:lang w:eastAsia="uk-UA"/>
        </w:rPr>
        <w:t xml:space="preserve">                                        </w:t>
      </w: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D6B43FD" wp14:editId="171C3AD2">
            <wp:extent cx="4267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6EE1B" w14:textId="38C7302B" w:rsidR="00F545B1" w:rsidRPr="00E47D9A" w:rsidRDefault="00F545B1" w:rsidP="00976D6E">
      <w:pPr>
        <w:widowControl w:val="0"/>
        <w:suppressAutoHyphens/>
        <w:autoSpaceDE w:val="0"/>
        <w:ind w:right="-2"/>
        <w:jc w:val="center"/>
        <w:rPr>
          <w:rFonts w:ascii="Times New Roman" w:hAnsi="Times New Roman" w:cs="Times New Roman"/>
          <w:caps/>
          <w:w w:val="150"/>
          <w:lang w:eastAsia="zh-CN"/>
        </w:rPr>
      </w:pPr>
      <w:r w:rsidRPr="00E47D9A">
        <w:rPr>
          <w:rFonts w:ascii="Times New Roman" w:hAnsi="Times New Roman" w:cs="Times New Roman"/>
          <w:caps/>
          <w:w w:val="150"/>
          <w:lang w:eastAsia="zh-CN"/>
        </w:rPr>
        <w:t>Брацлавська селищна рада</w:t>
      </w:r>
    </w:p>
    <w:p w14:paraId="01595642" w14:textId="77777777" w:rsidR="00F545B1" w:rsidRPr="00E47D9A" w:rsidRDefault="00F545B1" w:rsidP="00F545B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47D9A">
        <w:rPr>
          <w:rFonts w:ascii="Times New Roman" w:eastAsia="Calibri" w:hAnsi="Times New Roman" w:cs="Times New Roman"/>
          <w:bCs/>
          <w:sz w:val="28"/>
          <w:szCs w:val="28"/>
        </w:rPr>
        <w:t>ВИКОНАВЧИЙ КОМІТЕТ</w:t>
      </w:r>
    </w:p>
    <w:p w14:paraId="5B4ECA49" w14:textId="77777777" w:rsidR="00F545B1" w:rsidRPr="00E47D9A" w:rsidRDefault="00F545B1" w:rsidP="00F545B1">
      <w:pPr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47D9A">
        <w:rPr>
          <w:rFonts w:ascii="Times New Roman" w:eastAsia="Calibri" w:hAnsi="Times New Roman" w:cs="Times New Roman"/>
          <w:b/>
          <w:sz w:val="30"/>
          <w:szCs w:val="30"/>
        </w:rPr>
        <w:t xml:space="preserve">Р  І  Ш  Е  Н  </w:t>
      </w:r>
      <w:proofErr w:type="spellStart"/>
      <w:r w:rsidRPr="00E47D9A">
        <w:rPr>
          <w:rFonts w:ascii="Times New Roman" w:eastAsia="Calibri" w:hAnsi="Times New Roman" w:cs="Times New Roman"/>
          <w:b/>
          <w:sz w:val="30"/>
          <w:szCs w:val="30"/>
        </w:rPr>
        <w:t>Н</w:t>
      </w:r>
      <w:proofErr w:type="spellEnd"/>
      <w:r w:rsidRPr="00E47D9A">
        <w:rPr>
          <w:rFonts w:ascii="Times New Roman" w:eastAsia="Calibri" w:hAnsi="Times New Roman" w:cs="Times New Roman"/>
          <w:b/>
          <w:sz w:val="30"/>
          <w:szCs w:val="30"/>
        </w:rPr>
        <w:t xml:space="preserve">  Я</w:t>
      </w:r>
    </w:p>
    <w:tbl>
      <w:tblPr>
        <w:tblW w:w="9478" w:type="dxa"/>
        <w:tblLook w:val="01E0" w:firstRow="1" w:lastRow="1" w:firstColumn="1" w:lastColumn="1" w:noHBand="0" w:noVBand="0"/>
      </w:tblPr>
      <w:tblGrid>
        <w:gridCol w:w="3772"/>
        <w:gridCol w:w="2032"/>
        <w:gridCol w:w="3674"/>
      </w:tblGrid>
      <w:tr w:rsidR="00F545B1" w:rsidRPr="00E47D9A" w14:paraId="164E2941" w14:textId="77777777" w:rsidTr="00381271">
        <w:trPr>
          <w:trHeight w:val="579"/>
        </w:trPr>
        <w:tc>
          <w:tcPr>
            <w:tcW w:w="3772" w:type="dxa"/>
          </w:tcPr>
          <w:p w14:paraId="78B34814" w14:textId="4D6F4EB6" w:rsidR="00F545B1" w:rsidRPr="00E47D9A" w:rsidRDefault="00976D6E" w:rsidP="00381271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березня </w:t>
            </w:r>
            <w:r w:rsidR="00807F84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F545B1" w:rsidRPr="00101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032" w:type="dxa"/>
          </w:tcPr>
          <w:p w14:paraId="10E132B6" w14:textId="77777777" w:rsidR="00F545B1" w:rsidRPr="00E47D9A" w:rsidRDefault="00F545B1" w:rsidP="003812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9A">
              <w:rPr>
                <w:rFonts w:ascii="Times New Roman" w:eastAsia="Calibri" w:hAnsi="Times New Roman" w:cs="Times New Roman"/>
                <w:sz w:val="28"/>
                <w:szCs w:val="28"/>
              </w:rPr>
              <w:t>смт. Брацлав</w:t>
            </w:r>
          </w:p>
        </w:tc>
        <w:tc>
          <w:tcPr>
            <w:tcW w:w="3674" w:type="dxa"/>
          </w:tcPr>
          <w:p w14:paraId="2A6324F1" w14:textId="196CFD43" w:rsidR="00F545B1" w:rsidRPr="00101B10" w:rsidRDefault="00F545B1" w:rsidP="00381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9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</w:t>
            </w:r>
            <w:r w:rsidR="00807F8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          </w:t>
            </w:r>
            <w:r w:rsidRPr="00E47D9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101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976D6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47D9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388D0D90" w14:textId="77777777" w:rsidR="00F545B1" w:rsidRPr="00E47D9A" w:rsidRDefault="00F545B1" w:rsidP="00381271">
            <w:pPr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241BD8CA" w14:textId="0BFCBB8F" w:rsidR="00F545B1" w:rsidRPr="009771D7" w:rsidRDefault="00F545B1" w:rsidP="00F545B1">
      <w:pPr>
        <w:tabs>
          <w:tab w:val="left" w:pos="0"/>
          <w:tab w:val="left" w:pos="3686"/>
        </w:tabs>
        <w:ind w:right="56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надання </w:t>
      </w:r>
      <w:r w:rsidR="002D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Особа 1</w:t>
      </w:r>
      <w:r w:rsidR="0080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D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00.00.0000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народження</w:t>
      </w:r>
      <w:r w:rsidR="002B1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статусу дитини позбавленої батьківського піклування</w:t>
      </w:r>
    </w:p>
    <w:p w14:paraId="5B587B33" w14:textId="77777777" w:rsidR="00F545B1" w:rsidRDefault="00F545B1" w:rsidP="00F545B1">
      <w:pPr>
        <w:ind w:right="-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BB0AA85" w14:textId="1E95E850" w:rsidR="00F545B1" w:rsidRPr="00807F84" w:rsidRDefault="00F545B1" w:rsidP="00807F84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</w:t>
      </w:r>
      <w:r>
        <w:rPr>
          <w:rFonts w:ascii="Times New Roman" w:hAnsi="Times New Roman" w:cs="Times New Roman"/>
          <w:sz w:val="28"/>
          <w:szCs w:val="28"/>
        </w:rPr>
        <w:t xml:space="preserve">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розвиток, в</w:t>
      </w:r>
      <w:r w:rsidRPr="00F11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ідповідно до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4 Закону України «Про органи і служби у справах дітей та спеціальні установи для дітей», ст. </w:t>
      </w:r>
      <w:r w:rsidRPr="00F1119A">
        <w:rPr>
          <w:rFonts w:ascii="Times New Roman" w:eastAsia="Times New Roman" w:hAnsi="Times New Roman" w:cs="Times New Roman"/>
          <w:sz w:val="28"/>
          <w:szCs w:val="28"/>
          <w:lang w:eastAsia="ar-SA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1,5,11 Закону України «Про забезпечення організаційно-правових умов соціального захисту дітей-сиріт та дітей, позбавлених батьківського піклування», п.22, 2</w:t>
      </w:r>
      <w:r w:rsidR="007B12B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Порядку провадження органами опіки та піклування діяльності, пов’язаної із захистом прав дитини, затвердженого </w:t>
      </w:r>
      <w:r w:rsidRPr="00F111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остановою</w:t>
      </w:r>
      <w:r w:rsidRPr="00F1119A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24 вересня 2008 року № 866 </w:t>
      </w:r>
      <w:r>
        <w:rPr>
          <w:rFonts w:ascii="Times New Roman" w:hAnsi="Times New Roman" w:cs="Times New Roman"/>
          <w:sz w:val="28"/>
          <w:szCs w:val="28"/>
        </w:rPr>
        <w:t xml:space="preserve">«Питання діяльності органів опіки та піклування, пов’язаної з захистом прав дитини», враховуючи подання служби у справах дітей Брацлавської селищної ради від </w:t>
      </w:r>
      <w:r w:rsidR="00807F84">
        <w:rPr>
          <w:rFonts w:ascii="Times New Roman" w:hAnsi="Times New Roman" w:cs="Times New Roman"/>
          <w:sz w:val="28"/>
          <w:szCs w:val="28"/>
        </w:rPr>
        <w:t>16.03.2023 року №01-19-143</w:t>
      </w:r>
      <w:r>
        <w:rPr>
          <w:rFonts w:ascii="Times New Roman" w:hAnsi="Times New Roman" w:cs="Times New Roman"/>
          <w:sz w:val="28"/>
          <w:szCs w:val="28"/>
        </w:rPr>
        <w:t xml:space="preserve"> «Про надання статусу дитини</w:t>
      </w:r>
      <w:r w:rsidR="007B12BA">
        <w:rPr>
          <w:rFonts w:ascii="Times New Roman" w:hAnsi="Times New Roman" w:cs="Times New Roman"/>
          <w:sz w:val="28"/>
          <w:szCs w:val="28"/>
        </w:rPr>
        <w:t xml:space="preserve"> позбавленої 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>», керуючись п. п</w:t>
      </w:r>
      <w:r w:rsidRPr="00F11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 п. «б» ст. 32, п. п. 4 п. «б» ч.1 ст. 34 Закону України «Про місцеве самоврядування в Україні», виконавчий комітет Брацлавської селищної ради</w:t>
      </w:r>
    </w:p>
    <w:p w14:paraId="0527EF1A" w14:textId="38887DD0" w:rsidR="00F545B1" w:rsidRPr="00807F84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771D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ВИРІШИВ:</w:t>
      </w:r>
    </w:p>
    <w:p w14:paraId="680C7BA7" w14:textId="09BA895A" w:rsidR="00F545B1" w:rsidRPr="008F5761" w:rsidRDefault="00F545B1" w:rsidP="00807F84">
      <w:pPr>
        <w:pStyle w:val="a3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5761">
        <w:rPr>
          <w:rFonts w:ascii="Times New Roman" w:hAnsi="Times New Roman" w:cs="Times New Roman"/>
          <w:sz w:val="28"/>
          <w:szCs w:val="28"/>
        </w:rPr>
        <w:t xml:space="preserve">Надати </w:t>
      </w:r>
      <w:r w:rsidR="002D0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1</w:t>
      </w:r>
      <w:r w:rsidR="00807F84" w:rsidRPr="0080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022F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00.00.0000</w:t>
      </w:r>
      <w:r w:rsidR="0080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5761">
        <w:rPr>
          <w:rFonts w:ascii="Times New Roman" w:hAnsi="Times New Roman" w:cs="Times New Roman"/>
          <w:sz w:val="28"/>
          <w:szCs w:val="28"/>
        </w:rPr>
        <w:t>року народження, статус дитини позбавленої батьківського піклування (</w:t>
      </w:r>
      <w:r w:rsidR="00807F84" w:rsidRPr="00807F84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свідоцтв</w:t>
      </w:r>
      <w:r w:rsidR="002B15CE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о</w:t>
      </w:r>
      <w:r w:rsidR="00807F84" w:rsidRPr="00807F84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про народження </w:t>
      </w:r>
      <w:r w:rsidR="002D022F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)</w:t>
      </w:r>
      <w:r w:rsidRPr="008F5761">
        <w:rPr>
          <w:rFonts w:ascii="Times New Roman" w:hAnsi="Times New Roman" w:cs="Times New Roman"/>
          <w:sz w:val="28"/>
          <w:szCs w:val="28"/>
        </w:rPr>
        <w:t>на підставі:</w:t>
      </w:r>
    </w:p>
    <w:p w14:paraId="159223A3" w14:textId="32ADAAB0" w:rsidR="00C51175" w:rsidRPr="00807F84" w:rsidRDefault="00807F84" w:rsidP="00807F84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F84">
        <w:rPr>
          <w:rFonts w:ascii="Times New Roman" w:hAnsi="Times New Roman" w:cs="Times New Roman"/>
          <w:sz w:val="28"/>
          <w:szCs w:val="28"/>
        </w:rPr>
        <w:t>свідоцтва про смерть ма</w:t>
      </w:r>
      <w:r w:rsidR="002B15CE">
        <w:rPr>
          <w:rFonts w:ascii="Times New Roman" w:hAnsi="Times New Roman" w:cs="Times New Roman"/>
          <w:sz w:val="28"/>
          <w:szCs w:val="28"/>
        </w:rPr>
        <w:t>тері</w:t>
      </w:r>
      <w:r w:rsidRPr="00807F84">
        <w:rPr>
          <w:rFonts w:ascii="Times New Roman" w:hAnsi="Times New Roman" w:cs="Times New Roman"/>
          <w:sz w:val="28"/>
          <w:szCs w:val="28"/>
        </w:rPr>
        <w:t xml:space="preserve"> </w:t>
      </w:r>
      <w:r w:rsidR="002D022F">
        <w:rPr>
          <w:rFonts w:ascii="Times New Roman" w:hAnsi="Times New Roman" w:cs="Times New Roman"/>
          <w:sz w:val="28"/>
          <w:szCs w:val="28"/>
        </w:rPr>
        <w:t xml:space="preserve">Особа 2 </w:t>
      </w:r>
      <w:r w:rsidRPr="00807F8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807F84">
        <w:rPr>
          <w:rFonts w:ascii="Times New Roman" w:hAnsi="Times New Roman" w:cs="Times New Roman"/>
          <w:sz w:val="28"/>
          <w:szCs w:val="28"/>
        </w:rPr>
        <w:t>та згідно акту про виявлення дитини, яка залишилася без батьківського піклування, переміщеної з територій, які розташовані в районі проведення воєнних (бойових) дій, або батьки якої перебувають на територія, які розташовані в районі проведення воєнних (бойових) дій або які перебувають в тимчасовій окупації, оточенні (блокуванні) тимчасово окупованій території.</w:t>
      </w:r>
    </w:p>
    <w:p w14:paraId="155509DD" w14:textId="264910FD" w:rsidR="00F545B1" w:rsidRPr="00C51175" w:rsidRDefault="00F545B1" w:rsidP="00807F84">
      <w:pPr>
        <w:pStyle w:val="a3"/>
        <w:ind w:left="0" w:right="-1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807F84">
        <w:rPr>
          <w:rFonts w:ascii="Times New Roman" w:hAnsi="Times New Roman" w:cs="Times New Roman"/>
          <w:b/>
          <w:sz w:val="28"/>
          <w:szCs w:val="28"/>
        </w:rPr>
        <w:lastRenderedPageBreak/>
        <w:t>Форма влаштування</w:t>
      </w:r>
      <w:r w:rsidR="00AA3B4A" w:rsidRPr="00807F84">
        <w:rPr>
          <w:rFonts w:ascii="Times New Roman" w:hAnsi="Times New Roman" w:cs="Times New Roman"/>
          <w:b/>
          <w:sz w:val="28"/>
          <w:szCs w:val="28"/>
        </w:rPr>
        <w:t>:</w:t>
      </w:r>
      <w:r w:rsidR="00AA3B4A" w:rsidRPr="00C51175">
        <w:rPr>
          <w:rFonts w:ascii="Times New Roman" w:hAnsi="Times New Roman" w:cs="Times New Roman"/>
          <w:sz w:val="28"/>
          <w:szCs w:val="28"/>
        </w:rPr>
        <w:t xml:space="preserve"> </w:t>
      </w:r>
      <w:r w:rsidR="00807F84">
        <w:rPr>
          <w:rFonts w:ascii="Times New Roman" w:hAnsi="Times New Roman" w:cs="Times New Roman"/>
          <w:sz w:val="28"/>
          <w:szCs w:val="28"/>
        </w:rPr>
        <w:t>КЗ «Брацлавський спортивний ліцей» Вінницької Обласної Ради</w:t>
      </w:r>
      <w:r w:rsidR="00A56853">
        <w:rPr>
          <w:rFonts w:ascii="Times New Roman" w:hAnsi="Times New Roman" w:cs="Times New Roman"/>
          <w:sz w:val="28"/>
          <w:szCs w:val="28"/>
        </w:rPr>
        <w:t>.</w:t>
      </w:r>
      <w:r w:rsidR="00807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810D7" w14:textId="03795B53" w:rsidR="00F545B1" w:rsidRDefault="00F545B1" w:rsidP="00807F84">
      <w:pPr>
        <w:ind w:right="-1" w:firstLine="92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Координацію виконання даного рішення покласти на службу у справах дітей </w:t>
      </w:r>
      <w:r w:rsidR="00273C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Брацлавсько</w:t>
      </w:r>
      <w:r w:rsidR="001A5D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ї </w:t>
      </w:r>
      <w:r w:rsidR="008F57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селищної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ради (начальни</w:t>
      </w:r>
      <w:r w:rsidR="00E47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F57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Науменко-Гончаренко А.М.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14:paraId="055AF2BB" w14:textId="60B91B05" w:rsidR="00F545B1" w:rsidRDefault="00F545B1" w:rsidP="00807F84">
      <w:pPr>
        <w:ind w:right="-1" w:firstLine="92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Контроль за виконанням рішення </w:t>
      </w:r>
      <w:r w:rsidR="008117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залишаю за собою</w:t>
      </w:r>
      <w:r w:rsidR="008F57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0D1EB5B2" w14:textId="77777777" w:rsidR="00F545B1" w:rsidRDefault="00F545B1" w:rsidP="00F545B1">
      <w:pPr>
        <w:ind w:right="-1" w:firstLine="56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E2D2542" w14:textId="77777777" w:rsidR="00F545B1" w:rsidRDefault="00F545B1" w:rsidP="00F545B1">
      <w:pPr>
        <w:tabs>
          <w:tab w:val="left" w:pos="758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4FB4CA3" w14:textId="77777777" w:rsidR="00F545B1" w:rsidRDefault="00F545B1" w:rsidP="00F545B1">
      <w:pPr>
        <w:tabs>
          <w:tab w:val="left" w:pos="758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E95D5E0" w14:textId="26550732" w:rsidR="00F545B1" w:rsidRPr="00976D6E" w:rsidRDefault="00976D6E" w:rsidP="00F545B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976D6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Заступник селищного голови</w:t>
      </w:r>
    </w:p>
    <w:p w14:paraId="0E1832EB" w14:textId="61EC13F9" w:rsidR="00976D6E" w:rsidRPr="00976D6E" w:rsidRDefault="00976D6E" w:rsidP="00F545B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976D6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з питань діяльності виконавчих органів                           Андрій МАРЧУК</w:t>
      </w:r>
    </w:p>
    <w:p w14:paraId="253AA40E" w14:textId="77777777" w:rsidR="00F545B1" w:rsidRDefault="00F545B1" w:rsidP="00F545B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55B470F8" w14:textId="77777777" w:rsidR="00F545B1" w:rsidRDefault="00F545B1" w:rsidP="00F545B1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bookmarkEnd w:id="0"/>
    <w:p w14:paraId="065EC9AA" w14:textId="77777777" w:rsidR="00F545B1" w:rsidRPr="001A5DBF" w:rsidRDefault="00F545B1" w:rsidP="00F545B1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0DBFE32C" w14:textId="77777777" w:rsidR="008869D0" w:rsidRDefault="008869D0"/>
    <w:sectPr w:rsidR="008869D0" w:rsidSect="002B15C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3DEE"/>
    <w:multiLevelType w:val="hybridMultilevel"/>
    <w:tmpl w:val="27DEC444"/>
    <w:lvl w:ilvl="0" w:tplc="952E9D4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101B10"/>
    <w:rsid w:val="001A5DF6"/>
    <w:rsid w:val="00273CE1"/>
    <w:rsid w:val="002B15CE"/>
    <w:rsid w:val="002D022F"/>
    <w:rsid w:val="003C00F2"/>
    <w:rsid w:val="007A24D2"/>
    <w:rsid w:val="007B12BA"/>
    <w:rsid w:val="00807F84"/>
    <w:rsid w:val="008117FA"/>
    <w:rsid w:val="00820841"/>
    <w:rsid w:val="00837325"/>
    <w:rsid w:val="008869D0"/>
    <w:rsid w:val="008F5761"/>
    <w:rsid w:val="00976D6E"/>
    <w:rsid w:val="009E745D"/>
    <w:rsid w:val="00A56853"/>
    <w:rsid w:val="00AA3B4A"/>
    <w:rsid w:val="00B44139"/>
    <w:rsid w:val="00C51175"/>
    <w:rsid w:val="00C92995"/>
    <w:rsid w:val="00E47D9A"/>
    <w:rsid w:val="00E64318"/>
    <w:rsid w:val="00F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20</cp:revision>
  <cp:lastPrinted>2023-03-24T12:20:00Z</cp:lastPrinted>
  <dcterms:created xsi:type="dcterms:W3CDTF">2022-05-30T06:51:00Z</dcterms:created>
  <dcterms:modified xsi:type="dcterms:W3CDTF">2023-03-30T11:35:00Z</dcterms:modified>
</cp:coreProperties>
</file>