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21" w:rsidRPr="00902FB7" w:rsidRDefault="003D726E" w:rsidP="00C61121">
      <w:pPr>
        <w:ind w:left="-284" w:right="-1"/>
        <w:jc w:val="right"/>
        <w:rPr>
          <w:rFonts w:eastAsia="Calibri" w:cs="Times New Roman"/>
          <w:lang w:val="uk-UA" w:eastAsia="en-US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42306564" r:id="rId6"/>
        </w:object>
      </w:r>
      <w:r w:rsidR="00C61121"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</w:t>
      </w:r>
    </w:p>
    <w:p w:rsidR="00C61121" w:rsidRPr="00902FB7" w:rsidRDefault="00C61121" w:rsidP="00C61121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</w:t>
      </w:r>
    </w:p>
    <w:p w:rsidR="00C61121" w:rsidRDefault="00C61121" w:rsidP="00C61121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3D726E" w:rsidRPr="00902FB7" w:rsidRDefault="003D726E" w:rsidP="00C61121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C61121" w:rsidRPr="00902FB7" w:rsidRDefault="00C61121" w:rsidP="00C61121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902FB7">
        <w:rPr>
          <w:rFonts w:eastAsia="Times New Roman" w:cs="Times New Roman"/>
          <w:b/>
          <w:sz w:val="28"/>
        </w:rPr>
        <w:t xml:space="preserve"> </w:t>
      </w:r>
      <w:r w:rsidRPr="00902FB7">
        <w:rPr>
          <w:rFonts w:eastAsia="Times New Roman" w:cs="Times New Roman"/>
          <w:b/>
          <w:sz w:val="28"/>
          <w:lang w:val="uk-UA"/>
        </w:rPr>
        <w:t>РАДА</w:t>
      </w:r>
    </w:p>
    <w:p w:rsidR="00C61121" w:rsidRPr="00902FB7" w:rsidRDefault="003D726E" w:rsidP="00C61121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ТРИДЦЯТЬ ШОСТА </w:t>
      </w:r>
      <w:r w:rsidR="00C61121" w:rsidRPr="00902FB7">
        <w:rPr>
          <w:rFonts w:eastAsia="Times New Roman" w:cs="Times New Roman"/>
          <w:b/>
          <w:sz w:val="28"/>
          <w:lang w:val="uk-UA"/>
        </w:rPr>
        <w:t>СЕСІЯ</w:t>
      </w:r>
    </w:p>
    <w:p w:rsidR="00C61121" w:rsidRPr="00902FB7" w:rsidRDefault="00C61121" w:rsidP="00C61121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C61121" w:rsidRPr="00902FB7" w:rsidRDefault="00C61121" w:rsidP="00C61121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РІШЕННЯ</w:t>
      </w:r>
    </w:p>
    <w:p w:rsidR="00C61121" w:rsidRPr="00902FB7" w:rsidRDefault="00C61121" w:rsidP="00C61121">
      <w:pPr>
        <w:rPr>
          <w:rFonts w:eastAsia="Times New Roman" w:cs="Times New Roman"/>
          <w:szCs w:val="28"/>
          <w:lang w:val="uk-UA"/>
        </w:rPr>
      </w:pPr>
    </w:p>
    <w:p w:rsidR="00C61121" w:rsidRPr="00902FB7" w:rsidRDefault="003D726E" w:rsidP="00C61121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  <w:t>04</w:t>
      </w:r>
      <w:r w:rsidR="00C61121">
        <w:rPr>
          <w:rFonts w:eastAsia="Times New Roman" w:cs="Times New Roman"/>
          <w:sz w:val="28"/>
          <w:szCs w:val="28"/>
          <w:lang w:val="uk-UA"/>
        </w:rPr>
        <w:t>»  квіт</w:t>
      </w:r>
      <w:r w:rsidR="00C61121" w:rsidRPr="00902FB7">
        <w:rPr>
          <w:rFonts w:eastAsia="Times New Roman" w:cs="Times New Roman"/>
          <w:sz w:val="28"/>
          <w:szCs w:val="28"/>
          <w:lang w:val="uk-UA"/>
        </w:rPr>
        <w:t xml:space="preserve">ня 2023 року                      смт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52</w:t>
      </w:r>
    </w:p>
    <w:p w:rsidR="00C61121" w:rsidRDefault="00C61121" w:rsidP="00C61121">
      <w:pPr>
        <w:rPr>
          <w:lang w:val="uk-UA"/>
        </w:rPr>
      </w:pPr>
    </w:p>
    <w:p w:rsidR="00C61121" w:rsidRPr="003D726E" w:rsidRDefault="00C61121" w:rsidP="00C61121">
      <w:pPr>
        <w:textAlignment w:val="baseline"/>
        <w:rPr>
          <w:rFonts w:eastAsia="Times New Roman" w:cs="Times New Roman"/>
          <w:caps/>
          <w:sz w:val="28"/>
          <w:szCs w:val="28"/>
          <w:lang w:val="uk-UA"/>
        </w:rPr>
      </w:pPr>
      <w:r w:rsidRPr="003D726E">
        <w:rPr>
          <w:rFonts w:eastAsia="Calibri" w:cs="Times New Roman"/>
          <w:b/>
          <w:sz w:val="28"/>
          <w:lang w:val="uk-UA"/>
        </w:rPr>
        <w:t>Про затвердження</w:t>
      </w:r>
      <w:r w:rsidRPr="003D726E">
        <w:rPr>
          <w:rFonts w:ascii="inherit" w:eastAsia="Times New Roman" w:hAnsi="inherit" w:cs="Tahoma"/>
          <w:b/>
          <w:bCs/>
          <w:caps/>
          <w:color w:val="444444"/>
          <w:sz w:val="16"/>
          <w:lang w:val="uk-UA"/>
        </w:rPr>
        <w:t xml:space="preserve">  </w:t>
      </w:r>
      <w:r w:rsidRPr="003D726E">
        <w:rPr>
          <w:rFonts w:eastAsia="Times New Roman" w:cs="Times New Roman"/>
          <w:b/>
          <w:bCs/>
          <w:caps/>
          <w:sz w:val="28"/>
          <w:szCs w:val="28"/>
          <w:lang w:val="uk-UA"/>
        </w:rPr>
        <w:t>П</w:t>
      </w:r>
      <w:r w:rsidRPr="003D726E">
        <w:rPr>
          <w:rFonts w:eastAsia="Times New Roman" w:cs="Times New Roman"/>
          <w:b/>
          <w:bCs/>
          <w:sz w:val="28"/>
          <w:szCs w:val="28"/>
          <w:lang w:val="uk-UA"/>
        </w:rPr>
        <w:t>оложення</w:t>
      </w:r>
    </w:p>
    <w:p w:rsidR="00C61121" w:rsidRPr="003D726E" w:rsidRDefault="00C61121" w:rsidP="00C61121">
      <w:pPr>
        <w:textAlignment w:val="baseline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3D726E">
        <w:rPr>
          <w:rFonts w:eastAsia="Times New Roman" w:cs="Times New Roman"/>
          <w:b/>
          <w:bCs/>
          <w:sz w:val="28"/>
          <w:szCs w:val="28"/>
          <w:lang w:val="uk-UA"/>
        </w:rPr>
        <w:t xml:space="preserve">про порядок та умови надання  </w:t>
      </w:r>
    </w:p>
    <w:p w:rsidR="00C61121" w:rsidRPr="003D726E" w:rsidRDefault="00C61121" w:rsidP="00C61121">
      <w:pPr>
        <w:textAlignment w:val="baseline"/>
        <w:rPr>
          <w:rFonts w:eastAsia="Times New Roman" w:cs="Times New Roman"/>
          <w:caps/>
          <w:sz w:val="28"/>
          <w:szCs w:val="28"/>
          <w:lang w:val="uk-UA"/>
        </w:rPr>
      </w:pPr>
      <w:r w:rsidRPr="003D726E">
        <w:rPr>
          <w:rFonts w:eastAsia="Times New Roman" w:cs="Times New Roman"/>
          <w:b/>
          <w:bCs/>
          <w:sz w:val="28"/>
          <w:szCs w:val="28"/>
          <w:lang w:val="uk-UA"/>
        </w:rPr>
        <w:t>платних  соціальних  послуг</w:t>
      </w:r>
    </w:p>
    <w:p w:rsidR="00C61121" w:rsidRPr="003D726E" w:rsidRDefault="00C61121" w:rsidP="00C61121">
      <w:pPr>
        <w:textAlignment w:val="baseline"/>
        <w:rPr>
          <w:rFonts w:eastAsia="Times New Roman" w:cs="Times New Roman"/>
          <w:b/>
          <w:bCs/>
          <w:caps/>
          <w:sz w:val="28"/>
          <w:szCs w:val="28"/>
          <w:lang w:val="uk-UA"/>
        </w:rPr>
      </w:pPr>
      <w:r w:rsidRPr="003D726E">
        <w:rPr>
          <w:rFonts w:eastAsia="Times New Roman" w:cs="Times New Roman"/>
          <w:b/>
          <w:bCs/>
          <w:sz w:val="28"/>
          <w:szCs w:val="28"/>
          <w:lang w:val="uk-UA"/>
        </w:rPr>
        <w:t xml:space="preserve">Комунальної установи </w:t>
      </w:r>
    </w:p>
    <w:p w:rsidR="00C61121" w:rsidRPr="003D726E" w:rsidRDefault="00C61121" w:rsidP="00C61121">
      <w:pPr>
        <w:textAlignment w:val="baseline"/>
        <w:rPr>
          <w:rFonts w:eastAsia="Times New Roman" w:cs="Times New Roman"/>
          <w:b/>
          <w:bCs/>
          <w:caps/>
          <w:sz w:val="28"/>
          <w:szCs w:val="28"/>
          <w:lang w:val="uk-UA"/>
        </w:rPr>
      </w:pPr>
      <w:r w:rsidRPr="003D726E">
        <w:rPr>
          <w:rFonts w:eastAsia="Times New Roman" w:cs="Times New Roman"/>
          <w:b/>
          <w:bCs/>
          <w:caps/>
          <w:sz w:val="28"/>
          <w:szCs w:val="28"/>
          <w:lang w:val="uk-UA"/>
        </w:rPr>
        <w:t>«</w:t>
      </w:r>
      <w:r w:rsidRPr="003D726E">
        <w:rPr>
          <w:rFonts w:eastAsia="Times New Roman" w:cs="Times New Roman"/>
          <w:b/>
          <w:bCs/>
          <w:sz w:val="28"/>
          <w:szCs w:val="28"/>
          <w:lang w:val="uk-UA"/>
        </w:rPr>
        <w:t>Центру надання соціальних послуг</w:t>
      </w:r>
      <w:r w:rsidRPr="003D726E">
        <w:rPr>
          <w:rFonts w:eastAsia="Times New Roman" w:cs="Times New Roman"/>
          <w:b/>
          <w:bCs/>
          <w:caps/>
          <w:sz w:val="28"/>
          <w:szCs w:val="28"/>
          <w:lang w:val="uk-UA"/>
        </w:rPr>
        <w:t xml:space="preserve">» </w:t>
      </w:r>
    </w:p>
    <w:p w:rsidR="00C61121" w:rsidRPr="003D726E" w:rsidRDefault="00C61121" w:rsidP="00C61121">
      <w:pPr>
        <w:widowControl w:val="0"/>
        <w:rPr>
          <w:rFonts w:eastAsia="Calibri" w:cs="Times New Roman"/>
          <w:b/>
          <w:sz w:val="28"/>
          <w:lang w:val="uk-UA"/>
        </w:rPr>
      </w:pPr>
      <w:r w:rsidRPr="003D726E">
        <w:rPr>
          <w:rFonts w:eastAsia="Times New Roman" w:cs="Times New Roman"/>
          <w:b/>
          <w:bCs/>
          <w:sz w:val="28"/>
          <w:szCs w:val="28"/>
          <w:lang w:val="uk-UA"/>
        </w:rPr>
        <w:t>Брацлавської селищної ради</w:t>
      </w:r>
    </w:p>
    <w:p w:rsidR="00C61121" w:rsidRPr="003D726E" w:rsidRDefault="00C61121" w:rsidP="00C61121">
      <w:pPr>
        <w:rPr>
          <w:rFonts w:eastAsia="Calibri" w:cs="Times New Roman"/>
          <w:sz w:val="28"/>
          <w:lang w:val="uk-UA"/>
        </w:rPr>
      </w:pPr>
      <w:bookmarkStart w:id="0" w:name="_GoBack"/>
      <w:bookmarkEnd w:id="0"/>
    </w:p>
    <w:p w:rsidR="00C61121" w:rsidRPr="003D726E" w:rsidRDefault="00C61121" w:rsidP="00C61121">
      <w:pPr>
        <w:ind w:firstLine="426"/>
        <w:jc w:val="both"/>
        <w:rPr>
          <w:rFonts w:eastAsia="Calibri" w:cs="Times New Roman"/>
          <w:sz w:val="28"/>
          <w:lang w:val="uk-UA"/>
        </w:rPr>
      </w:pPr>
      <w:r w:rsidRPr="003D726E">
        <w:rPr>
          <w:rFonts w:eastAsia="Calibri" w:cs="Times New Roman"/>
          <w:sz w:val="28"/>
          <w:lang w:val="uk-UA"/>
        </w:rPr>
        <w:t>Відповідно до Закону України «Про соціальні послуги», постанов КМУ від 01.06.2020р. №429 «Про затвердження Порядку установлення диференційованої плати за надання соціальних послуг»,  від 01.06.2020р. №428 «Про затвердження Порядку регулювання тарифів на соціальні послуги», наказу Міністерства соціальної політики</w:t>
      </w:r>
      <w:r w:rsidR="00C534E5" w:rsidRPr="003D726E">
        <w:rPr>
          <w:rFonts w:eastAsia="Calibri" w:cs="Times New Roman"/>
          <w:sz w:val="28"/>
          <w:lang w:val="uk-UA"/>
        </w:rPr>
        <w:t xml:space="preserve"> України від 07 грудня 2005р.</w:t>
      </w:r>
      <w:r w:rsidRPr="003D726E">
        <w:rPr>
          <w:rFonts w:eastAsia="Calibri" w:cs="Times New Roman"/>
          <w:sz w:val="28"/>
          <w:lang w:val="uk-UA"/>
        </w:rPr>
        <w:t xml:space="preserve"> № 1186 «Про затвердження методичних рекомендацій розрахунку вартості соціальних послуг», керуючись ст.26 Законом України «Про місцеве самоврядування в Україні», з метою врегулювання питання надання платних соціальних послуг жителям Брацлавської селищної територіальної громади селищна рада </w:t>
      </w:r>
      <w:r w:rsidRPr="003D726E">
        <w:rPr>
          <w:rFonts w:eastAsia="Calibri" w:cs="Times New Roman"/>
          <w:b/>
          <w:sz w:val="28"/>
          <w:lang w:val="uk-UA"/>
        </w:rPr>
        <w:t>ВИРІШИЛА:</w:t>
      </w:r>
      <w:r w:rsidRPr="003D726E">
        <w:rPr>
          <w:rFonts w:eastAsia="Calibri" w:cs="Times New Roman"/>
          <w:sz w:val="28"/>
          <w:lang w:val="uk-UA"/>
        </w:rPr>
        <w:cr/>
      </w:r>
    </w:p>
    <w:p w:rsidR="00C61121" w:rsidRPr="003D726E" w:rsidRDefault="00C61121" w:rsidP="00C61121">
      <w:pPr>
        <w:pStyle w:val="a3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 w:rsidRPr="003D726E">
        <w:rPr>
          <w:sz w:val="28"/>
          <w:lang w:val="uk-UA"/>
        </w:rPr>
        <w:t xml:space="preserve">Затвердити Положення про порядок та умови надання платних соціальних послуг </w:t>
      </w:r>
      <w:r w:rsidRPr="003D726E">
        <w:rPr>
          <w:rFonts w:eastAsia="Times New Roman" w:cs="Times New Roman"/>
          <w:bCs/>
          <w:sz w:val="28"/>
          <w:szCs w:val="28"/>
          <w:lang w:val="uk-UA"/>
        </w:rPr>
        <w:t xml:space="preserve">Комунальної установи </w:t>
      </w:r>
      <w:r w:rsidRPr="003D726E">
        <w:rPr>
          <w:sz w:val="28"/>
          <w:lang w:val="uk-UA"/>
        </w:rPr>
        <w:t xml:space="preserve">«Центр надання соціальних послуг» Брацлавської селищної </w:t>
      </w:r>
      <w:r w:rsidR="00C534E5" w:rsidRPr="003D726E">
        <w:rPr>
          <w:sz w:val="28"/>
          <w:lang w:val="uk-UA"/>
        </w:rPr>
        <w:t>ради (</w:t>
      </w:r>
      <w:r w:rsidRPr="003D726E">
        <w:rPr>
          <w:sz w:val="28"/>
          <w:lang w:val="uk-UA"/>
        </w:rPr>
        <w:t>додаток 1</w:t>
      </w:r>
      <w:r w:rsidR="00C534E5" w:rsidRPr="003D726E">
        <w:rPr>
          <w:sz w:val="28"/>
          <w:lang w:val="uk-UA"/>
        </w:rPr>
        <w:t>)</w:t>
      </w:r>
      <w:r w:rsidRPr="003D726E">
        <w:rPr>
          <w:sz w:val="28"/>
          <w:lang w:val="uk-UA"/>
        </w:rPr>
        <w:t>.</w:t>
      </w:r>
    </w:p>
    <w:p w:rsidR="00C534E5" w:rsidRPr="003D726E" w:rsidRDefault="00C534E5" w:rsidP="00C534E5">
      <w:pPr>
        <w:pStyle w:val="a3"/>
        <w:ind w:left="284"/>
        <w:jc w:val="both"/>
        <w:rPr>
          <w:sz w:val="28"/>
          <w:lang w:val="uk-UA"/>
        </w:rPr>
      </w:pPr>
    </w:p>
    <w:p w:rsidR="00C534E5" w:rsidRPr="003D726E" w:rsidRDefault="00C61121" w:rsidP="00C61121">
      <w:pPr>
        <w:pStyle w:val="a3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 w:rsidRPr="003D726E">
        <w:rPr>
          <w:sz w:val="28"/>
          <w:lang w:val="uk-UA"/>
        </w:rPr>
        <w:t xml:space="preserve">Затвердити та ввести в дію тарифи на платні соціальні послуги по відділенню соціальної допомоги вдома </w:t>
      </w:r>
      <w:r w:rsidR="00C534E5" w:rsidRPr="003D726E">
        <w:rPr>
          <w:rFonts w:eastAsia="Times New Roman" w:cs="Times New Roman"/>
          <w:bCs/>
          <w:sz w:val="28"/>
          <w:szCs w:val="28"/>
          <w:lang w:val="uk-UA"/>
        </w:rPr>
        <w:t xml:space="preserve">Комунальної установи </w:t>
      </w:r>
      <w:r w:rsidRPr="003D726E">
        <w:rPr>
          <w:sz w:val="28"/>
          <w:lang w:val="uk-UA"/>
        </w:rPr>
        <w:t>«Центр надання соціальних послуг»</w:t>
      </w:r>
      <w:r w:rsidR="00C534E5" w:rsidRPr="003D726E">
        <w:rPr>
          <w:sz w:val="28"/>
          <w:lang w:val="uk-UA"/>
        </w:rPr>
        <w:t xml:space="preserve"> Брацлавської селищної</w:t>
      </w:r>
      <w:r w:rsidRPr="003D726E">
        <w:rPr>
          <w:sz w:val="28"/>
          <w:lang w:val="uk-UA"/>
        </w:rPr>
        <w:t xml:space="preserve"> ради на 2021 рік (додатки 2,3). </w:t>
      </w:r>
    </w:p>
    <w:p w:rsidR="00C534E5" w:rsidRPr="003D726E" w:rsidRDefault="00C534E5" w:rsidP="00C534E5">
      <w:pPr>
        <w:jc w:val="both"/>
        <w:rPr>
          <w:sz w:val="28"/>
          <w:lang w:val="uk-UA"/>
        </w:rPr>
      </w:pPr>
    </w:p>
    <w:p w:rsidR="00C534E5" w:rsidRPr="003D726E" w:rsidRDefault="00C61121" w:rsidP="00A42201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3D726E">
        <w:rPr>
          <w:sz w:val="28"/>
          <w:lang w:val="uk-UA"/>
        </w:rPr>
        <w:t xml:space="preserve"> Контроль за виконанням рішення покласти на директора</w:t>
      </w:r>
      <w:r w:rsidR="00C534E5" w:rsidRPr="003D726E">
        <w:rPr>
          <w:rFonts w:eastAsia="Times New Roman" w:cs="Times New Roman"/>
          <w:bCs/>
          <w:sz w:val="28"/>
          <w:szCs w:val="28"/>
          <w:lang w:val="uk-UA"/>
        </w:rPr>
        <w:t xml:space="preserve"> Комунальної установи </w:t>
      </w:r>
      <w:r w:rsidRPr="003D726E">
        <w:rPr>
          <w:sz w:val="28"/>
          <w:lang w:val="uk-UA"/>
        </w:rPr>
        <w:t xml:space="preserve">«Центр надання соціальних послуг» </w:t>
      </w:r>
      <w:r w:rsidR="00C534E5" w:rsidRPr="003D726E">
        <w:rPr>
          <w:sz w:val="28"/>
          <w:lang w:val="uk-UA"/>
        </w:rPr>
        <w:t xml:space="preserve">Брацлавської селищної </w:t>
      </w:r>
      <w:r w:rsidRPr="003D726E">
        <w:rPr>
          <w:sz w:val="28"/>
          <w:lang w:val="uk-UA"/>
        </w:rPr>
        <w:t>ради</w:t>
      </w:r>
      <w:r w:rsidR="00C534E5" w:rsidRPr="003D726E">
        <w:rPr>
          <w:sz w:val="28"/>
          <w:lang w:val="uk-UA"/>
        </w:rPr>
        <w:t xml:space="preserve"> Тетяну ОЛІЙНИК.</w:t>
      </w:r>
    </w:p>
    <w:p w:rsidR="00C534E5" w:rsidRPr="003D726E" w:rsidRDefault="00C534E5" w:rsidP="00C534E5">
      <w:pPr>
        <w:rPr>
          <w:lang w:val="uk-UA"/>
        </w:rPr>
      </w:pPr>
    </w:p>
    <w:p w:rsidR="00C534E5" w:rsidRPr="003D726E" w:rsidRDefault="00C534E5" w:rsidP="00C534E5">
      <w:pPr>
        <w:rPr>
          <w:lang w:val="uk-UA"/>
        </w:rPr>
      </w:pPr>
    </w:p>
    <w:p w:rsidR="00C534E5" w:rsidRPr="003D726E" w:rsidRDefault="00C534E5" w:rsidP="00C534E5">
      <w:pPr>
        <w:rPr>
          <w:lang w:val="uk-UA"/>
        </w:rPr>
      </w:pPr>
    </w:p>
    <w:p w:rsidR="00C534E5" w:rsidRPr="003D726E" w:rsidRDefault="00C534E5" w:rsidP="00C534E5">
      <w:pPr>
        <w:jc w:val="center"/>
        <w:rPr>
          <w:sz w:val="28"/>
          <w:lang w:val="uk-UA"/>
        </w:rPr>
      </w:pPr>
      <w:r w:rsidRPr="003D726E">
        <w:rPr>
          <w:sz w:val="28"/>
          <w:lang w:val="uk-UA"/>
        </w:rPr>
        <w:t>Селищний голова                                                         Микола КОБРИНЧУК</w:t>
      </w:r>
    </w:p>
    <w:sectPr w:rsidR="00C534E5" w:rsidRPr="003D726E" w:rsidSect="0047647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267B0"/>
    <w:multiLevelType w:val="hybridMultilevel"/>
    <w:tmpl w:val="0A5A74DC"/>
    <w:lvl w:ilvl="0" w:tplc="A3600D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21"/>
    <w:rsid w:val="003D726E"/>
    <w:rsid w:val="004704C3"/>
    <w:rsid w:val="0080591F"/>
    <w:rsid w:val="00AD5B21"/>
    <w:rsid w:val="00AE58C6"/>
    <w:rsid w:val="00C534E5"/>
    <w:rsid w:val="00C61121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65C6E7-9840-41D7-B501-346EFCB3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21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2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2023-04-06T14:13:00Z</cp:lastPrinted>
  <dcterms:created xsi:type="dcterms:W3CDTF">2023-03-29T15:29:00Z</dcterms:created>
  <dcterms:modified xsi:type="dcterms:W3CDTF">2023-04-06T14:16:00Z</dcterms:modified>
</cp:coreProperties>
</file>