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1A52CA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7B1859">
        <w:rPr>
          <w:rFonts w:ascii="Times New Roman" w:eastAsia="Times New Roman" w:hAnsi="Times New Roman" w:cs="Arial"/>
          <w:b/>
          <w:sz w:val="28"/>
          <w:szCs w:val="20"/>
          <w:lang w:val="uk-UA"/>
        </w:rPr>
        <w:t>ШОСТА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B158CE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04 квітня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A52CA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</w:t>
      </w:r>
      <w:r w:rsidR="007B185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смт Брацлав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B1638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1638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95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0918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затвердження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нормативно</w:t>
      </w:r>
      <w:r w:rsidR="004164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грошової оцінки земель</w:t>
      </w:r>
      <w:r w:rsidR="004164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ної ділянки</w:t>
      </w:r>
    </w:p>
    <w:p w:rsidR="00416447" w:rsidRDefault="00416447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яка надається в оренду товариству з обмеженою</w:t>
      </w:r>
    </w:p>
    <w:p w:rsidR="00416447" w:rsidRDefault="00416447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відповідальністю «Грабовецький гранкар’єр» 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 території Брацлавської селищної ради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9417AE" w:rsidRDefault="00C60ECC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клопотання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ТОВ «Грабовецький гранкар’єр» </w:t>
      </w:r>
      <w:r w:rsidR="00B158CE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3D477B">
        <w:rPr>
          <w:rFonts w:ascii="Times New Roman" w:hAnsi="Times New Roman" w:cs="Times New Roman"/>
          <w:sz w:val="26"/>
          <w:szCs w:val="26"/>
          <w:lang w:val="uk-UA"/>
        </w:rPr>
        <w:t>Дідух М.А.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 xml:space="preserve">та технічну документацію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>з нормативно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грошової  оцінки земель</w:t>
      </w:r>
      <w:r w:rsidR="00B158CE">
        <w:rPr>
          <w:rFonts w:ascii="Times New Roman" w:hAnsi="Times New Roman" w:cs="Times New Roman"/>
          <w:sz w:val="26"/>
          <w:szCs w:val="26"/>
          <w:lang w:val="uk-UA"/>
        </w:rPr>
        <w:t>ної ділянки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, яка надається в оренду ТОВ «Грабовецький гранкар’єр»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авської селищної ради,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F169AE">
        <w:rPr>
          <w:rFonts w:ascii="Times New Roman" w:hAnsi="Times New Roman" w:cs="Times New Roman"/>
          <w:sz w:val="26"/>
          <w:szCs w:val="26"/>
          <w:lang w:val="uk-UA"/>
        </w:rPr>
        <w:t>26,33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 Про місцеве самоврядування в Україні » ст. </w:t>
      </w:r>
      <w:r w:rsidR="00E2246D">
        <w:rPr>
          <w:rFonts w:ascii="Times New Roman" w:hAnsi="Times New Roman" w:cs="Times New Roman"/>
          <w:sz w:val="26"/>
          <w:szCs w:val="26"/>
          <w:lang w:val="uk-UA"/>
        </w:rPr>
        <w:t>23 Закону України «Про оцінку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», ст.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F169A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3566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2246D">
        <w:rPr>
          <w:rFonts w:ascii="Times New Roman" w:hAnsi="Times New Roman" w:cs="Times New Roman"/>
          <w:sz w:val="26"/>
          <w:szCs w:val="26"/>
          <w:lang w:val="uk-UA"/>
        </w:rPr>
        <w:t>201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враховуючи висновок постійної комісії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технічну документацію  з нормативно</w:t>
      </w:r>
      <w:r w:rsidR="00B158CE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грошової оцінки земель</w:t>
      </w:r>
      <w:r w:rsidR="00E2246D">
        <w:rPr>
          <w:rFonts w:ascii="Times New Roman" w:eastAsia="Times New Roman" w:hAnsi="Times New Roman" w:cs="Times New Roman"/>
          <w:sz w:val="26"/>
          <w:szCs w:val="26"/>
          <w:lang w:val="uk-UA"/>
        </w:rPr>
        <w:t>ної ділянки кадастро</w:t>
      </w:r>
      <w:r w:rsidR="007B1859">
        <w:rPr>
          <w:rFonts w:ascii="Times New Roman" w:eastAsia="Times New Roman" w:hAnsi="Times New Roman" w:cs="Times New Roman"/>
          <w:sz w:val="26"/>
          <w:szCs w:val="26"/>
          <w:lang w:val="uk-UA"/>
        </w:rPr>
        <w:t>вий номер 0523082800:01:001:0056 площею 1,4348</w:t>
      </w:r>
      <w:r w:rsidR="00E2246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га, </w:t>
      </w:r>
      <w:r w:rsidR="00416447" w:rsidRPr="004164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6447">
        <w:rPr>
          <w:rFonts w:ascii="Times New Roman" w:hAnsi="Times New Roman" w:cs="Times New Roman"/>
          <w:sz w:val="26"/>
          <w:szCs w:val="26"/>
          <w:lang w:val="uk-UA"/>
        </w:rPr>
        <w:t>яка надається в оренду ТОВ «Грабовецький гранкар’єр»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 Тульчинського району, Вінницької області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</w:t>
      </w:r>
      <w:r w:rsidR="003D477B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E620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1E" w:rsidRDefault="0004021E" w:rsidP="00815443">
      <w:pPr>
        <w:spacing w:after="0" w:line="240" w:lineRule="auto"/>
      </w:pPr>
      <w:r>
        <w:separator/>
      </w:r>
    </w:p>
  </w:endnote>
  <w:endnote w:type="continuationSeparator" w:id="1">
    <w:p w:rsidR="0004021E" w:rsidRDefault="0004021E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1E" w:rsidRDefault="0004021E" w:rsidP="00815443">
      <w:pPr>
        <w:spacing w:after="0" w:line="240" w:lineRule="auto"/>
      </w:pPr>
      <w:r>
        <w:separator/>
      </w:r>
    </w:p>
  </w:footnote>
  <w:footnote w:type="continuationSeparator" w:id="1">
    <w:p w:rsidR="0004021E" w:rsidRDefault="0004021E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1A52C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</w:t>
    </w:r>
    <w:r w:rsidR="00B16383">
      <w:rPr>
        <w:lang w:val="uk-UA"/>
      </w:rPr>
      <w:t xml:space="preserve">                          </w:t>
    </w:r>
    <w:r w:rsidR="002549A8">
      <w:rPr>
        <w:lang w:val="uk-UA"/>
      </w:rPr>
      <w:t xml:space="preserve">                                                                                       </w:t>
    </w:r>
    <w:r w:rsidR="00C07E6E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021E"/>
    <w:rsid w:val="00081453"/>
    <w:rsid w:val="000E58BA"/>
    <w:rsid w:val="000F42CA"/>
    <w:rsid w:val="00106D79"/>
    <w:rsid w:val="001336C6"/>
    <w:rsid w:val="001439C1"/>
    <w:rsid w:val="001525C0"/>
    <w:rsid w:val="001529B6"/>
    <w:rsid w:val="00166B7E"/>
    <w:rsid w:val="00166C44"/>
    <w:rsid w:val="001776AD"/>
    <w:rsid w:val="001A52CA"/>
    <w:rsid w:val="001B2AF4"/>
    <w:rsid w:val="001F5294"/>
    <w:rsid w:val="0020327A"/>
    <w:rsid w:val="0023193A"/>
    <w:rsid w:val="00250447"/>
    <w:rsid w:val="002549A8"/>
    <w:rsid w:val="00286951"/>
    <w:rsid w:val="002A1E74"/>
    <w:rsid w:val="002A479D"/>
    <w:rsid w:val="002A7785"/>
    <w:rsid w:val="002A7E12"/>
    <w:rsid w:val="002F5E94"/>
    <w:rsid w:val="0030177D"/>
    <w:rsid w:val="00323C50"/>
    <w:rsid w:val="0032523A"/>
    <w:rsid w:val="00365CAA"/>
    <w:rsid w:val="00373700"/>
    <w:rsid w:val="003B166F"/>
    <w:rsid w:val="003B16D3"/>
    <w:rsid w:val="003D477B"/>
    <w:rsid w:val="003E4575"/>
    <w:rsid w:val="00416447"/>
    <w:rsid w:val="00433710"/>
    <w:rsid w:val="00436F2D"/>
    <w:rsid w:val="00467F85"/>
    <w:rsid w:val="00482A1D"/>
    <w:rsid w:val="004D5ABF"/>
    <w:rsid w:val="005140DE"/>
    <w:rsid w:val="00514119"/>
    <w:rsid w:val="005277BD"/>
    <w:rsid w:val="0053492A"/>
    <w:rsid w:val="00583282"/>
    <w:rsid w:val="00594594"/>
    <w:rsid w:val="005A0420"/>
    <w:rsid w:val="00635F3E"/>
    <w:rsid w:val="00661E03"/>
    <w:rsid w:val="0068297C"/>
    <w:rsid w:val="00693956"/>
    <w:rsid w:val="006C3C89"/>
    <w:rsid w:val="006C748D"/>
    <w:rsid w:val="00727E12"/>
    <w:rsid w:val="00762D0E"/>
    <w:rsid w:val="00774F08"/>
    <w:rsid w:val="00790303"/>
    <w:rsid w:val="007B1859"/>
    <w:rsid w:val="007B586D"/>
    <w:rsid w:val="007F59A3"/>
    <w:rsid w:val="008144CD"/>
    <w:rsid w:val="00815443"/>
    <w:rsid w:val="0086705D"/>
    <w:rsid w:val="00884AC9"/>
    <w:rsid w:val="008906A1"/>
    <w:rsid w:val="008C0EA4"/>
    <w:rsid w:val="008F1B39"/>
    <w:rsid w:val="00917415"/>
    <w:rsid w:val="0092725A"/>
    <w:rsid w:val="009375ED"/>
    <w:rsid w:val="009417AE"/>
    <w:rsid w:val="00975E9E"/>
    <w:rsid w:val="00975FAE"/>
    <w:rsid w:val="00992E2B"/>
    <w:rsid w:val="009F03C5"/>
    <w:rsid w:val="00A16E65"/>
    <w:rsid w:val="00A21741"/>
    <w:rsid w:val="00A226F7"/>
    <w:rsid w:val="00A42A6A"/>
    <w:rsid w:val="00A73869"/>
    <w:rsid w:val="00A73D36"/>
    <w:rsid w:val="00AA16B6"/>
    <w:rsid w:val="00AD6946"/>
    <w:rsid w:val="00B158CE"/>
    <w:rsid w:val="00B16383"/>
    <w:rsid w:val="00B560AA"/>
    <w:rsid w:val="00B73D52"/>
    <w:rsid w:val="00BA0918"/>
    <w:rsid w:val="00BA4DAB"/>
    <w:rsid w:val="00BA70D4"/>
    <w:rsid w:val="00BE53CB"/>
    <w:rsid w:val="00C054D4"/>
    <w:rsid w:val="00C07E6E"/>
    <w:rsid w:val="00C35661"/>
    <w:rsid w:val="00C60ECC"/>
    <w:rsid w:val="00C80BA2"/>
    <w:rsid w:val="00CA45C2"/>
    <w:rsid w:val="00CB0042"/>
    <w:rsid w:val="00CC24E6"/>
    <w:rsid w:val="00CE3074"/>
    <w:rsid w:val="00CE72A0"/>
    <w:rsid w:val="00CF19F0"/>
    <w:rsid w:val="00D0440C"/>
    <w:rsid w:val="00D33709"/>
    <w:rsid w:val="00D840C5"/>
    <w:rsid w:val="00D85DC9"/>
    <w:rsid w:val="00D93FD4"/>
    <w:rsid w:val="00DA7382"/>
    <w:rsid w:val="00DE2CF7"/>
    <w:rsid w:val="00DE4ADC"/>
    <w:rsid w:val="00DF5436"/>
    <w:rsid w:val="00E11893"/>
    <w:rsid w:val="00E2246D"/>
    <w:rsid w:val="00E54F73"/>
    <w:rsid w:val="00E62005"/>
    <w:rsid w:val="00E8055F"/>
    <w:rsid w:val="00E970D3"/>
    <w:rsid w:val="00EA56B2"/>
    <w:rsid w:val="00EF3E2A"/>
    <w:rsid w:val="00F169AE"/>
    <w:rsid w:val="00F1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A2FB-620F-489B-B43F-B788F7C2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57</cp:revision>
  <cp:lastPrinted>2023-04-06T06:59:00Z</cp:lastPrinted>
  <dcterms:created xsi:type="dcterms:W3CDTF">2019-01-18T08:38:00Z</dcterms:created>
  <dcterms:modified xsi:type="dcterms:W3CDTF">2023-04-06T07:07:00Z</dcterms:modified>
</cp:coreProperties>
</file>