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FCFC" w14:textId="77777777" w:rsidR="00A3433E" w:rsidRPr="00610023" w:rsidRDefault="00A3433E" w:rsidP="00A3433E">
      <w:pPr>
        <w:rPr>
          <w:rFonts w:ascii="Times New Roman" w:hAnsi="Times New Roman" w:cs="Times New Roman"/>
          <w:b/>
          <w:sz w:val="24"/>
          <w:szCs w:val="24"/>
        </w:rPr>
      </w:pPr>
    </w:p>
    <w:p w14:paraId="7CECEE69" w14:textId="3F2E28CE" w:rsidR="00A3433E" w:rsidRPr="00A3433E" w:rsidRDefault="00A3433E" w:rsidP="00C7100D">
      <w:pPr>
        <w:pStyle w:val="rtecenter"/>
        <w:shd w:val="clear" w:color="auto" w:fill="FFFFFF"/>
        <w:spacing w:after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  <w:lang w:eastAsia="en-US"/>
        </w:rPr>
        <w:drawing>
          <wp:inline distT="0" distB="0" distL="0" distR="0" wp14:anchorId="7149E8A8" wp14:editId="6D2C096E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32982" w14:textId="77777777" w:rsidR="00A3433E" w:rsidRPr="00A3433E" w:rsidRDefault="00A3433E" w:rsidP="00A3433E">
      <w:pPr>
        <w:pStyle w:val="rtecenter"/>
        <w:shd w:val="clear" w:color="auto" w:fill="FFFFFF"/>
        <w:spacing w:after="0"/>
        <w:jc w:val="center"/>
        <w:rPr>
          <w:rFonts w:eastAsiaTheme="minorHAnsi"/>
          <w:b/>
          <w:lang w:eastAsia="en-US"/>
        </w:rPr>
      </w:pPr>
      <w:r w:rsidRPr="00A3433E">
        <w:rPr>
          <w:rFonts w:eastAsiaTheme="minorHAnsi"/>
          <w:b/>
          <w:lang w:eastAsia="en-US"/>
        </w:rPr>
        <w:t>БРАЦЛАВСЬКА СЕЛИЩНА РАДА</w:t>
      </w:r>
    </w:p>
    <w:p w14:paraId="1AE27DD2" w14:textId="77777777" w:rsidR="00D34EA6" w:rsidRDefault="00A3433E" w:rsidP="00D34EA6">
      <w:pPr>
        <w:pStyle w:val="rtecenter"/>
        <w:shd w:val="clear" w:color="auto" w:fill="FFFFFF"/>
        <w:spacing w:after="0"/>
        <w:jc w:val="center"/>
        <w:rPr>
          <w:rFonts w:eastAsiaTheme="minorHAnsi"/>
          <w:b/>
          <w:lang w:eastAsia="en-US"/>
        </w:rPr>
      </w:pPr>
      <w:r w:rsidRPr="00A3433E">
        <w:rPr>
          <w:rFonts w:eastAsiaTheme="minorHAnsi"/>
          <w:b/>
          <w:lang w:eastAsia="en-US"/>
        </w:rPr>
        <w:t>ВИКОНАВЧИЙ КОМІТЕТ</w:t>
      </w:r>
    </w:p>
    <w:p w14:paraId="3ABA3301" w14:textId="4D287B24" w:rsidR="00A3433E" w:rsidRDefault="00D34EA6" w:rsidP="00D34EA6">
      <w:pPr>
        <w:pStyle w:val="rtecenter"/>
        <w:shd w:val="clear" w:color="auto" w:fill="FFFFFF"/>
        <w:spacing w:after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21 квітня 2023 </w:t>
      </w:r>
      <w:r w:rsidR="00A3433E" w:rsidRPr="00A3433E">
        <w:rPr>
          <w:rFonts w:eastAsiaTheme="minorHAnsi"/>
          <w:b/>
          <w:lang w:eastAsia="en-US"/>
        </w:rPr>
        <w:t xml:space="preserve">року                            </w:t>
      </w:r>
      <w:proofErr w:type="spellStart"/>
      <w:r w:rsidR="00A3433E" w:rsidRPr="00A3433E">
        <w:rPr>
          <w:rFonts w:eastAsiaTheme="minorHAnsi"/>
          <w:b/>
          <w:lang w:eastAsia="en-US"/>
        </w:rPr>
        <w:t>смт.Брацлав</w:t>
      </w:r>
      <w:proofErr w:type="spellEnd"/>
      <w:r w:rsidR="00A3433E" w:rsidRPr="00A3433E">
        <w:rPr>
          <w:rFonts w:eastAsiaTheme="minorHAnsi"/>
          <w:b/>
          <w:lang w:eastAsia="en-US"/>
        </w:rPr>
        <w:t xml:space="preserve">                                 №</w:t>
      </w:r>
      <w:r>
        <w:rPr>
          <w:rFonts w:eastAsiaTheme="minorHAnsi"/>
          <w:b/>
          <w:lang w:eastAsia="en-US"/>
        </w:rPr>
        <w:t xml:space="preserve"> 31</w:t>
      </w:r>
    </w:p>
    <w:p w14:paraId="48E45D82" w14:textId="77777777" w:rsidR="00A3433E" w:rsidRPr="00ED20FA" w:rsidRDefault="00A3433E" w:rsidP="00A3433E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32"/>
          <w:szCs w:val="32"/>
        </w:rPr>
      </w:pPr>
    </w:p>
    <w:p w14:paraId="14438C73" w14:textId="77777777" w:rsidR="00A3433E" w:rsidRPr="007F3A6B" w:rsidRDefault="00A3433E" w:rsidP="00D34EA6">
      <w:pPr>
        <w:pStyle w:val="rtecenter"/>
        <w:shd w:val="clear" w:color="auto" w:fill="FFFFFF"/>
        <w:spacing w:before="0" w:beforeAutospacing="0" w:after="0" w:afterAutospacing="0"/>
        <w:ind w:left="-142"/>
        <w:rPr>
          <w:b/>
          <w:color w:val="252B33"/>
          <w:sz w:val="28"/>
          <w:szCs w:val="28"/>
        </w:rPr>
      </w:pPr>
      <w:r w:rsidRPr="00C7100D">
        <w:rPr>
          <w:b/>
          <w:color w:val="252B33"/>
          <w:sz w:val="28"/>
          <w:szCs w:val="28"/>
        </w:rPr>
        <w:t xml:space="preserve">Про </w:t>
      </w:r>
      <w:r>
        <w:rPr>
          <w:b/>
          <w:color w:val="252B33"/>
          <w:sz w:val="28"/>
          <w:szCs w:val="28"/>
        </w:rPr>
        <w:t>внесення змін</w:t>
      </w:r>
      <w:r w:rsidRPr="007F3A6B">
        <w:rPr>
          <w:b/>
          <w:color w:val="252B33"/>
          <w:sz w:val="28"/>
          <w:szCs w:val="28"/>
        </w:rPr>
        <w:t xml:space="preserve"> міждисциплінарної команди </w:t>
      </w:r>
    </w:p>
    <w:p w14:paraId="7E6FDE82" w14:textId="77777777" w:rsidR="00A3433E" w:rsidRPr="007F3A6B" w:rsidRDefault="00A3433E" w:rsidP="00D34EA6">
      <w:pPr>
        <w:pStyle w:val="rtecenter"/>
        <w:shd w:val="clear" w:color="auto" w:fill="FFFFFF"/>
        <w:spacing w:before="0" w:beforeAutospacing="0" w:after="0" w:afterAutospacing="0"/>
        <w:ind w:left="-142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 xml:space="preserve">для організації соціального захисту дітей, </w:t>
      </w:r>
    </w:p>
    <w:p w14:paraId="24B80D0D" w14:textId="77777777" w:rsidR="00A3433E" w:rsidRPr="007F3A6B" w:rsidRDefault="00A3433E" w:rsidP="00D34EA6">
      <w:pPr>
        <w:pStyle w:val="rtecenter"/>
        <w:shd w:val="clear" w:color="auto" w:fill="FFFFFF"/>
        <w:spacing w:before="0" w:beforeAutospacing="0" w:after="0" w:afterAutospacing="0"/>
        <w:ind w:left="-142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>які перебувають у складних життєвих обставинах,</w:t>
      </w:r>
    </w:p>
    <w:p w14:paraId="43D96DE2" w14:textId="77777777" w:rsidR="00A3433E" w:rsidRDefault="00A3433E" w:rsidP="00D34EA6">
      <w:pPr>
        <w:pStyle w:val="rtecenter"/>
        <w:shd w:val="clear" w:color="auto" w:fill="FFFFFF"/>
        <w:spacing w:before="0" w:beforeAutospacing="0" w:after="0" w:afterAutospacing="0"/>
        <w:ind w:left="-142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>із визначенням повноважень служби у справах дітей</w:t>
      </w:r>
    </w:p>
    <w:p w14:paraId="7E1DFE84" w14:textId="77777777" w:rsidR="00C7100D" w:rsidRPr="007F3A6B" w:rsidRDefault="00C7100D" w:rsidP="00D34EA6">
      <w:pPr>
        <w:pStyle w:val="rtecenter"/>
        <w:shd w:val="clear" w:color="auto" w:fill="FFFFFF"/>
        <w:spacing w:before="0" w:beforeAutospacing="0" w:after="0" w:afterAutospacing="0"/>
        <w:ind w:left="-142"/>
        <w:rPr>
          <w:b/>
          <w:color w:val="252B33"/>
          <w:sz w:val="28"/>
          <w:szCs w:val="28"/>
        </w:rPr>
      </w:pPr>
    </w:p>
    <w:p w14:paraId="07595FDB" w14:textId="70E60C9B" w:rsidR="00A3433E" w:rsidRPr="007F3A6B" w:rsidRDefault="00D34EA6" w:rsidP="00D34EA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433E"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A3433E" w:rsidRPr="007F3A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ст.34</w:t>
      </w:r>
      <w:r w:rsidR="00A3433E"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  Порядком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затвердженим постановою Кабінету Міністрів України від 01.06.2020 № 585,   з метою організації соціального захисту дітей, які перебувають в складних життєвих обставинах,   </w:t>
      </w:r>
      <w:r w:rsidR="00A3433E" w:rsidRPr="007F3A6B">
        <w:rPr>
          <w:rFonts w:ascii="Times New Roman" w:hAnsi="Times New Roman" w:cs="Times New Roman"/>
          <w:color w:val="252B33"/>
          <w:sz w:val="28"/>
          <w:szCs w:val="28"/>
        </w:rPr>
        <w:t>виконавчий комітет Брацлавської селищної ради</w:t>
      </w:r>
    </w:p>
    <w:p w14:paraId="0ABF057E" w14:textId="77777777" w:rsidR="00A3433E" w:rsidRPr="007F3A6B" w:rsidRDefault="00A3433E" w:rsidP="00D34EA6">
      <w:pPr>
        <w:pStyle w:val="a3"/>
        <w:shd w:val="clear" w:color="auto" w:fill="FFFFFF"/>
        <w:spacing w:before="0" w:beforeAutospacing="0" w:after="150" w:afterAutospacing="0"/>
        <w:ind w:left="-142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>ВИРІШИВ:</w:t>
      </w:r>
    </w:p>
    <w:p w14:paraId="5D425756" w14:textId="77777777" w:rsidR="00A3433E" w:rsidRPr="007F3A6B" w:rsidRDefault="00A3433E" w:rsidP="00D34EA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Утворити міждисциплінарну команду  для організації соціального захисту дітей, які перебувають у складних життєвих обставинах.</w:t>
      </w:r>
    </w:p>
    <w:p w14:paraId="551D70A8" w14:textId="77777777" w:rsidR="00A3433E" w:rsidRPr="007F3A6B" w:rsidRDefault="00A3433E" w:rsidP="00D34EA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склад міждисциплінарної  команди  для організації соціального захисту дітей, які перебувають у складних життєвих обставинах.</w:t>
      </w:r>
    </w:p>
    <w:p w14:paraId="6577C4E1" w14:textId="77777777" w:rsidR="00A3433E" w:rsidRPr="007F3A6B" w:rsidRDefault="00A3433E" w:rsidP="00D34EA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Надати службі у справах дітей Брацлавської селищної ради (А.М. НАУМЕНКО-ГОНЧАРЕНКО) повноваження щодо організації діяльності 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обставинах, проведення засідань міждисциплінарної команди.</w:t>
      </w:r>
    </w:p>
    <w:p w14:paraId="3EC8E280" w14:textId="77777777" w:rsidR="00A3433E" w:rsidRDefault="00A3433E" w:rsidP="00D34EA6">
      <w:pPr>
        <w:pStyle w:val="rtejustify"/>
        <w:shd w:val="clear" w:color="auto" w:fill="FFFFFF"/>
        <w:spacing w:before="0" w:beforeAutospacing="0" w:after="150" w:afterAutospacing="0"/>
        <w:ind w:left="-142"/>
        <w:jc w:val="both"/>
        <w:rPr>
          <w:color w:val="252B33"/>
          <w:sz w:val="28"/>
          <w:szCs w:val="28"/>
        </w:rPr>
      </w:pPr>
      <w:r w:rsidRPr="007F3A6B">
        <w:rPr>
          <w:color w:val="252B33"/>
          <w:sz w:val="28"/>
          <w:szCs w:val="28"/>
        </w:rPr>
        <w:t>3. Контроль за виконанням рішення покласти на заступника селищного голови   А.О. Марчук.</w:t>
      </w:r>
    </w:p>
    <w:p w14:paraId="3BA61E85" w14:textId="77777777" w:rsidR="00A3433E" w:rsidRPr="007F3A6B" w:rsidRDefault="00A3433E" w:rsidP="00D34EA6">
      <w:pPr>
        <w:pStyle w:val="rtejustify"/>
        <w:shd w:val="clear" w:color="auto" w:fill="FFFFFF"/>
        <w:spacing w:before="0" w:beforeAutospacing="0" w:after="150" w:afterAutospacing="0"/>
        <w:ind w:left="-142"/>
        <w:jc w:val="both"/>
        <w:rPr>
          <w:color w:val="252B33"/>
          <w:sz w:val="28"/>
          <w:szCs w:val="28"/>
        </w:rPr>
      </w:pPr>
    </w:p>
    <w:p w14:paraId="6EED9BDF" w14:textId="77777777" w:rsidR="00A3433E" w:rsidRPr="002702D7" w:rsidRDefault="00A3433E" w:rsidP="00D34EA6">
      <w:pPr>
        <w:pStyle w:val="rtecenter"/>
        <w:shd w:val="clear" w:color="auto" w:fill="FFFFFF"/>
        <w:spacing w:before="0" w:beforeAutospacing="0" w:after="150" w:afterAutospacing="0"/>
        <w:ind w:left="-142"/>
        <w:jc w:val="center"/>
        <w:rPr>
          <w:b/>
          <w:bCs/>
          <w:color w:val="252B33"/>
          <w:sz w:val="32"/>
          <w:szCs w:val="32"/>
        </w:rPr>
      </w:pPr>
      <w:r w:rsidRPr="002702D7">
        <w:rPr>
          <w:b/>
          <w:bCs/>
          <w:color w:val="252B33"/>
          <w:sz w:val="32"/>
          <w:szCs w:val="32"/>
        </w:rPr>
        <w:t>Селищний голова                                     Микола КОБРИНЧУК</w:t>
      </w:r>
    </w:p>
    <w:p w14:paraId="2C81A5C3" w14:textId="77777777" w:rsidR="00A3433E" w:rsidRDefault="00A3433E" w:rsidP="00D34EA6">
      <w:pPr>
        <w:pStyle w:val="rtecenter"/>
        <w:shd w:val="clear" w:color="auto" w:fill="FFFFFF"/>
        <w:spacing w:before="0" w:beforeAutospacing="0" w:after="150" w:afterAutospacing="0"/>
        <w:ind w:left="-142"/>
        <w:rPr>
          <w:color w:val="252B33"/>
          <w:sz w:val="32"/>
          <w:szCs w:val="32"/>
        </w:rPr>
      </w:pPr>
    </w:p>
    <w:p w14:paraId="04C0E51D" w14:textId="77777777" w:rsidR="00A3433E" w:rsidRDefault="00A3433E" w:rsidP="00D34EA6">
      <w:pPr>
        <w:pStyle w:val="rtecenter"/>
        <w:shd w:val="clear" w:color="auto" w:fill="FFFFFF"/>
        <w:spacing w:before="0" w:beforeAutospacing="0" w:after="150" w:afterAutospacing="0"/>
        <w:ind w:left="-142"/>
        <w:jc w:val="center"/>
        <w:rPr>
          <w:color w:val="252B33"/>
          <w:sz w:val="32"/>
          <w:szCs w:val="32"/>
        </w:rPr>
      </w:pPr>
    </w:p>
    <w:p w14:paraId="48412740" w14:textId="77777777" w:rsidR="00D34EA6" w:rsidRDefault="00D34EA6" w:rsidP="00D34EA6">
      <w:pPr>
        <w:pStyle w:val="rteright"/>
        <w:shd w:val="clear" w:color="auto" w:fill="FFFFFF"/>
        <w:spacing w:before="0" w:beforeAutospacing="0" w:after="150" w:afterAutospacing="0"/>
        <w:rPr>
          <w:color w:val="252B33"/>
          <w:sz w:val="32"/>
          <w:szCs w:val="32"/>
        </w:rPr>
      </w:pPr>
    </w:p>
    <w:p w14:paraId="75B12319" w14:textId="2554C0E1" w:rsidR="00A3433E" w:rsidRPr="00ED20FA" w:rsidRDefault="00D34EA6" w:rsidP="00D34EA6">
      <w:pPr>
        <w:pStyle w:val="rteright"/>
        <w:shd w:val="clear" w:color="auto" w:fill="FFFFFF"/>
        <w:spacing w:before="0" w:beforeAutospacing="0" w:after="150" w:afterAutospacing="0"/>
        <w:rPr>
          <w:color w:val="252B33"/>
          <w:sz w:val="32"/>
          <w:szCs w:val="32"/>
        </w:rPr>
      </w:pPr>
      <w:r>
        <w:rPr>
          <w:color w:val="252B33"/>
          <w:sz w:val="32"/>
          <w:szCs w:val="32"/>
        </w:rPr>
        <w:lastRenderedPageBreak/>
        <w:t xml:space="preserve">                                                                                                     </w:t>
      </w:r>
      <w:r w:rsidR="00A3433E" w:rsidRPr="00ED20FA">
        <w:rPr>
          <w:color w:val="252B33"/>
          <w:sz w:val="32"/>
          <w:szCs w:val="32"/>
        </w:rPr>
        <w:t>Додаток</w:t>
      </w:r>
    </w:p>
    <w:p w14:paraId="279C6B59" w14:textId="77777777" w:rsidR="00A3433E" w:rsidRPr="00ED20FA" w:rsidRDefault="00A3433E" w:rsidP="00A3433E">
      <w:pPr>
        <w:pStyle w:val="rteright"/>
        <w:shd w:val="clear" w:color="auto" w:fill="FFFFFF"/>
        <w:spacing w:before="0" w:beforeAutospacing="0" w:after="150" w:afterAutospacing="0"/>
        <w:jc w:val="right"/>
        <w:rPr>
          <w:color w:val="252B33"/>
          <w:sz w:val="32"/>
          <w:szCs w:val="32"/>
        </w:rPr>
      </w:pPr>
      <w:r w:rsidRPr="00ED20FA">
        <w:rPr>
          <w:color w:val="252B33"/>
          <w:sz w:val="32"/>
          <w:szCs w:val="32"/>
        </w:rPr>
        <w:t>до рішення виконавчого комітету</w:t>
      </w:r>
    </w:p>
    <w:p w14:paraId="36CEF326" w14:textId="342B65BE" w:rsidR="00A3433E" w:rsidRPr="00ED20FA" w:rsidRDefault="00A3433E" w:rsidP="00A3433E">
      <w:pPr>
        <w:pStyle w:val="rteright"/>
        <w:shd w:val="clear" w:color="auto" w:fill="FFFFFF"/>
        <w:spacing w:before="0" w:beforeAutospacing="0" w:after="150" w:afterAutospacing="0"/>
        <w:jc w:val="right"/>
        <w:rPr>
          <w:color w:val="252B33"/>
          <w:sz w:val="32"/>
          <w:szCs w:val="32"/>
        </w:rPr>
      </w:pPr>
      <w:r w:rsidRPr="00ED20FA">
        <w:rPr>
          <w:color w:val="252B33"/>
          <w:sz w:val="32"/>
          <w:szCs w:val="32"/>
        </w:rPr>
        <w:t xml:space="preserve">від </w:t>
      </w:r>
      <w:r w:rsidR="00D34EA6">
        <w:rPr>
          <w:color w:val="252B33"/>
          <w:sz w:val="32"/>
          <w:szCs w:val="32"/>
        </w:rPr>
        <w:t>21.04.</w:t>
      </w:r>
      <w:r>
        <w:rPr>
          <w:color w:val="252B33"/>
          <w:sz w:val="32"/>
          <w:szCs w:val="32"/>
        </w:rPr>
        <w:t>2023</w:t>
      </w:r>
      <w:r w:rsidRPr="00ED20FA">
        <w:rPr>
          <w:color w:val="252B33"/>
          <w:sz w:val="32"/>
          <w:szCs w:val="32"/>
        </w:rPr>
        <w:t>р. №</w:t>
      </w:r>
      <w:r w:rsidR="00D34EA6">
        <w:rPr>
          <w:color w:val="252B33"/>
          <w:sz w:val="32"/>
          <w:szCs w:val="32"/>
        </w:rPr>
        <w:t>31</w:t>
      </w:r>
      <w:r>
        <w:rPr>
          <w:color w:val="252B33"/>
          <w:sz w:val="32"/>
          <w:szCs w:val="32"/>
        </w:rPr>
        <w:t xml:space="preserve"> </w:t>
      </w:r>
      <w:r w:rsidRPr="00ED20FA">
        <w:rPr>
          <w:color w:val="252B33"/>
          <w:sz w:val="32"/>
          <w:szCs w:val="32"/>
        </w:rPr>
        <w:t xml:space="preserve"> </w:t>
      </w:r>
    </w:p>
    <w:p w14:paraId="3C52CD06" w14:textId="77777777" w:rsidR="00A3433E" w:rsidRPr="002702D7" w:rsidRDefault="00A3433E" w:rsidP="00A3433E">
      <w:pPr>
        <w:pStyle w:val="rteright"/>
        <w:shd w:val="clear" w:color="auto" w:fill="FFFFFF"/>
        <w:spacing w:before="0" w:beforeAutospacing="0" w:after="150" w:afterAutospacing="0"/>
        <w:jc w:val="center"/>
        <w:rPr>
          <w:b/>
          <w:bCs/>
          <w:color w:val="252B33"/>
          <w:sz w:val="32"/>
          <w:szCs w:val="32"/>
        </w:rPr>
      </w:pPr>
      <w:r w:rsidRPr="002702D7">
        <w:rPr>
          <w:b/>
          <w:bCs/>
          <w:color w:val="252B33"/>
          <w:sz w:val="32"/>
          <w:szCs w:val="32"/>
        </w:rPr>
        <w:t>СКЛАД</w:t>
      </w:r>
    </w:p>
    <w:p w14:paraId="4F903F50" w14:textId="77777777" w:rsidR="00A3433E" w:rsidRPr="002702D7" w:rsidRDefault="00A3433E" w:rsidP="00A3433E">
      <w:pPr>
        <w:pStyle w:val="rtecenter"/>
        <w:shd w:val="clear" w:color="auto" w:fill="FFFFFF"/>
        <w:spacing w:before="0" w:beforeAutospacing="0" w:after="150" w:afterAutospacing="0"/>
        <w:jc w:val="center"/>
        <w:rPr>
          <w:b/>
          <w:bCs/>
          <w:color w:val="252B33"/>
          <w:sz w:val="32"/>
          <w:szCs w:val="32"/>
        </w:rPr>
      </w:pPr>
      <w:r w:rsidRPr="002702D7">
        <w:rPr>
          <w:b/>
          <w:bCs/>
          <w:color w:val="252B33"/>
          <w:sz w:val="32"/>
          <w:szCs w:val="32"/>
        </w:rPr>
        <w:t>міждисциплінарної команди для організації соціального захисту дитини, яка перебуває у складних життєвих обставинах</w:t>
      </w:r>
    </w:p>
    <w:tbl>
      <w:tblPr>
        <w:tblStyle w:val="a4"/>
        <w:tblW w:w="9995" w:type="dxa"/>
        <w:tblLook w:val="04A0" w:firstRow="1" w:lastRow="0" w:firstColumn="1" w:lastColumn="0" w:noHBand="0" w:noVBand="1"/>
      </w:tblPr>
      <w:tblGrid>
        <w:gridCol w:w="5467"/>
        <w:gridCol w:w="4528"/>
      </w:tblGrid>
      <w:tr w:rsidR="00A3433E" w14:paraId="63ED69A5" w14:textId="77777777" w:rsidTr="008B3072">
        <w:tc>
          <w:tcPr>
            <w:tcW w:w="5467" w:type="dxa"/>
          </w:tcPr>
          <w:p w14:paraId="6BD9BB9F" w14:textId="77777777" w:rsidR="00A3433E" w:rsidRPr="002702D7" w:rsidRDefault="00A3433E" w:rsidP="008B3072">
            <w:pPr>
              <w:pStyle w:val="rtecenter"/>
              <w:spacing w:before="0" w:beforeAutospacing="0" w:after="150" w:afterAutospacing="0"/>
              <w:jc w:val="center"/>
              <w:rPr>
                <w:b/>
                <w:bCs/>
                <w:color w:val="252B33"/>
                <w:sz w:val="28"/>
                <w:szCs w:val="28"/>
              </w:rPr>
            </w:pPr>
            <w:r w:rsidRPr="002702D7">
              <w:rPr>
                <w:b/>
                <w:bCs/>
                <w:color w:val="252B33"/>
                <w:sz w:val="28"/>
                <w:szCs w:val="28"/>
              </w:rPr>
              <w:t>Голова команди</w:t>
            </w:r>
          </w:p>
        </w:tc>
        <w:tc>
          <w:tcPr>
            <w:tcW w:w="4528" w:type="dxa"/>
          </w:tcPr>
          <w:p w14:paraId="1AFFC19E" w14:textId="77777777" w:rsidR="00A3433E" w:rsidRPr="002702D7" w:rsidRDefault="00A3433E" w:rsidP="008B30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52B33"/>
                <w:sz w:val="28"/>
                <w:szCs w:val="28"/>
              </w:rPr>
            </w:pPr>
            <w:r w:rsidRPr="002702D7">
              <w:rPr>
                <w:color w:val="252B33"/>
                <w:sz w:val="28"/>
                <w:szCs w:val="28"/>
              </w:rPr>
              <w:t xml:space="preserve">начальник служби у справах дітей                                                                                                                                                                                                                                Брацлавської селищної ради </w:t>
            </w:r>
          </w:p>
          <w:p w14:paraId="60B391CE" w14:textId="77777777" w:rsidR="00A3433E" w:rsidRPr="002702D7" w:rsidRDefault="00A3433E" w:rsidP="008B30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52B33"/>
                <w:sz w:val="28"/>
                <w:szCs w:val="28"/>
              </w:rPr>
            </w:pPr>
            <w:r w:rsidRPr="002702D7">
              <w:rPr>
                <w:color w:val="252B33"/>
                <w:sz w:val="28"/>
                <w:szCs w:val="28"/>
              </w:rPr>
              <w:t xml:space="preserve">Аліна Миколаївна Науменко- Гончаренко </w:t>
            </w:r>
          </w:p>
        </w:tc>
      </w:tr>
      <w:tr w:rsidR="00A3433E" w14:paraId="5C79827E" w14:textId="77777777" w:rsidTr="008B3072">
        <w:tc>
          <w:tcPr>
            <w:tcW w:w="5467" w:type="dxa"/>
          </w:tcPr>
          <w:p w14:paraId="25FAC8AB" w14:textId="77777777" w:rsidR="00A3433E" w:rsidRPr="002702D7" w:rsidRDefault="00A3433E" w:rsidP="008B3072">
            <w:pPr>
              <w:pStyle w:val="rtecenter"/>
              <w:spacing w:before="0" w:beforeAutospacing="0" w:after="150" w:afterAutospacing="0"/>
              <w:jc w:val="center"/>
              <w:rPr>
                <w:b/>
                <w:bCs/>
                <w:color w:val="252B33"/>
                <w:sz w:val="28"/>
                <w:szCs w:val="28"/>
              </w:rPr>
            </w:pPr>
            <w:r w:rsidRPr="002702D7">
              <w:rPr>
                <w:b/>
                <w:bCs/>
                <w:color w:val="252B33"/>
                <w:sz w:val="28"/>
                <w:szCs w:val="28"/>
              </w:rPr>
              <w:t>Секретар команди</w:t>
            </w:r>
          </w:p>
        </w:tc>
        <w:tc>
          <w:tcPr>
            <w:tcW w:w="4528" w:type="dxa"/>
          </w:tcPr>
          <w:p w14:paraId="20F106EA" w14:textId="77777777" w:rsidR="00A3433E" w:rsidRPr="002702D7" w:rsidRDefault="00A3433E" w:rsidP="008B3072">
            <w:pPr>
              <w:pStyle w:val="rtecenter"/>
              <w:spacing w:before="0" w:beforeAutospacing="0" w:after="150" w:afterAutospacing="0"/>
              <w:jc w:val="center"/>
              <w:rPr>
                <w:color w:val="252B33"/>
                <w:sz w:val="28"/>
                <w:szCs w:val="28"/>
              </w:rPr>
            </w:pPr>
            <w:r w:rsidRPr="002702D7">
              <w:rPr>
                <w:color w:val="252B33"/>
                <w:sz w:val="28"/>
                <w:szCs w:val="28"/>
              </w:rPr>
              <w:t xml:space="preserve">директор КУ «ЦНСП»  </w:t>
            </w:r>
          </w:p>
          <w:p w14:paraId="59A2FAB9" w14:textId="77777777" w:rsidR="00A3433E" w:rsidRPr="002702D7" w:rsidRDefault="00A3433E" w:rsidP="008B3072">
            <w:pPr>
              <w:pStyle w:val="rtecenter"/>
              <w:spacing w:before="0" w:beforeAutospacing="0" w:after="150" w:afterAutospacing="0"/>
              <w:jc w:val="center"/>
              <w:rPr>
                <w:color w:val="252B33"/>
                <w:sz w:val="28"/>
                <w:szCs w:val="28"/>
              </w:rPr>
            </w:pPr>
            <w:r w:rsidRPr="002702D7">
              <w:rPr>
                <w:color w:val="252B33"/>
                <w:sz w:val="28"/>
                <w:szCs w:val="28"/>
              </w:rPr>
              <w:t>Тетяна Григорівна Олійник</w:t>
            </w:r>
          </w:p>
        </w:tc>
      </w:tr>
      <w:tr w:rsidR="00A3433E" w14:paraId="7ACB4E53" w14:textId="77777777" w:rsidTr="008B3072">
        <w:tc>
          <w:tcPr>
            <w:tcW w:w="9995" w:type="dxa"/>
            <w:gridSpan w:val="2"/>
          </w:tcPr>
          <w:p w14:paraId="3C8FFC35" w14:textId="77777777" w:rsidR="00A3433E" w:rsidRPr="002702D7" w:rsidRDefault="00A3433E" w:rsidP="008B3072">
            <w:pPr>
              <w:jc w:val="center"/>
              <w:rPr>
                <w:rFonts w:ascii="Times New Roman" w:hAnsi="Times New Roman" w:cs="Times New Roman"/>
                <w:color w:val="252B33"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b/>
                <w:bCs/>
                <w:color w:val="252B33"/>
                <w:sz w:val="28"/>
                <w:szCs w:val="28"/>
              </w:rPr>
              <w:t>Члени міждисциплінарної команди</w:t>
            </w:r>
          </w:p>
        </w:tc>
      </w:tr>
      <w:tr w:rsidR="00A3433E" w14:paraId="46250D02" w14:textId="77777777" w:rsidTr="008B3072">
        <w:tc>
          <w:tcPr>
            <w:tcW w:w="5467" w:type="dxa"/>
          </w:tcPr>
          <w:p w14:paraId="6488B485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52B33"/>
                <w:sz w:val="28"/>
                <w:szCs w:val="28"/>
              </w:rPr>
            </w:pPr>
            <w:r w:rsidRPr="002702D7">
              <w:rPr>
                <w:color w:val="252B33"/>
                <w:sz w:val="28"/>
                <w:szCs w:val="28"/>
                <w:lang w:val="ru-RU"/>
              </w:rPr>
              <w:t xml:space="preserve">Непийвода </w:t>
            </w:r>
            <w:proofErr w:type="spellStart"/>
            <w:r w:rsidRPr="002702D7">
              <w:rPr>
                <w:color w:val="252B33"/>
                <w:sz w:val="28"/>
                <w:szCs w:val="28"/>
                <w:lang w:val="ru-RU"/>
              </w:rPr>
              <w:t>Тетяна</w:t>
            </w:r>
            <w:proofErr w:type="spellEnd"/>
            <w:r w:rsidRPr="002702D7">
              <w:rPr>
                <w:color w:val="252B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2D7">
              <w:rPr>
                <w:color w:val="252B33"/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4528" w:type="dxa"/>
          </w:tcPr>
          <w:p w14:paraId="6B824195" w14:textId="77777777" w:rsidR="00A3433E" w:rsidRPr="002702D7" w:rsidRDefault="00A3433E" w:rsidP="008B3072">
            <w:pPr>
              <w:pStyle w:val="a3"/>
              <w:shd w:val="clear" w:color="auto" w:fill="FFFFFF"/>
              <w:spacing w:before="0" w:beforeAutospacing="0" w:after="0" w:afterAutospacing="0"/>
              <w:ind w:left="111"/>
              <w:jc w:val="center"/>
              <w:rPr>
                <w:color w:val="252B33"/>
                <w:sz w:val="28"/>
                <w:szCs w:val="28"/>
                <w:lang w:val="ru-RU"/>
              </w:rPr>
            </w:pPr>
            <w:proofErr w:type="spellStart"/>
            <w:r w:rsidRPr="002702D7">
              <w:rPr>
                <w:color w:val="252B33"/>
                <w:sz w:val="28"/>
                <w:szCs w:val="28"/>
                <w:lang w:val="ru-RU"/>
              </w:rPr>
              <w:t>секретар</w:t>
            </w:r>
            <w:proofErr w:type="spellEnd"/>
            <w:r w:rsidRPr="002702D7">
              <w:rPr>
                <w:color w:val="252B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2D7">
              <w:rPr>
                <w:color w:val="252B33"/>
                <w:sz w:val="28"/>
                <w:szCs w:val="28"/>
                <w:lang w:val="ru-RU"/>
              </w:rPr>
              <w:t>Брацлавської</w:t>
            </w:r>
            <w:proofErr w:type="spellEnd"/>
            <w:r w:rsidRPr="002702D7">
              <w:rPr>
                <w:color w:val="252B33"/>
                <w:sz w:val="28"/>
                <w:szCs w:val="28"/>
                <w:lang w:val="ru-RU"/>
              </w:rPr>
              <w:t xml:space="preserve">       </w:t>
            </w:r>
            <w:proofErr w:type="spellStart"/>
            <w:r w:rsidRPr="002702D7">
              <w:rPr>
                <w:color w:val="252B33"/>
                <w:sz w:val="28"/>
                <w:szCs w:val="28"/>
                <w:lang w:val="ru-RU"/>
              </w:rPr>
              <w:t>селищної</w:t>
            </w:r>
            <w:proofErr w:type="spellEnd"/>
            <w:r w:rsidRPr="002702D7">
              <w:rPr>
                <w:color w:val="252B33"/>
                <w:sz w:val="28"/>
                <w:szCs w:val="28"/>
                <w:lang w:val="ru-RU"/>
              </w:rPr>
              <w:t xml:space="preserve"> ради</w:t>
            </w:r>
          </w:p>
          <w:p w14:paraId="7F1AE736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52B33"/>
                <w:sz w:val="28"/>
                <w:szCs w:val="28"/>
              </w:rPr>
            </w:pPr>
          </w:p>
        </w:tc>
      </w:tr>
      <w:tr w:rsidR="00A3433E" w14:paraId="44ACD488" w14:textId="77777777" w:rsidTr="008B3072">
        <w:tc>
          <w:tcPr>
            <w:tcW w:w="5467" w:type="dxa"/>
          </w:tcPr>
          <w:p w14:paraId="1670F273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52B33"/>
                <w:sz w:val="28"/>
                <w:szCs w:val="28"/>
              </w:rPr>
            </w:pPr>
            <w:proofErr w:type="spellStart"/>
            <w:r w:rsidRPr="002702D7">
              <w:rPr>
                <w:color w:val="212529"/>
                <w:sz w:val="28"/>
                <w:szCs w:val="28"/>
              </w:rPr>
              <w:t>Машталяр</w:t>
            </w:r>
            <w:proofErr w:type="spellEnd"/>
            <w:r w:rsidRPr="002702D7">
              <w:rPr>
                <w:color w:val="212529"/>
                <w:sz w:val="28"/>
                <w:szCs w:val="28"/>
              </w:rPr>
              <w:t xml:space="preserve"> Олександр                        Петрович</w:t>
            </w:r>
          </w:p>
        </w:tc>
        <w:tc>
          <w:tcPr>
            <w:tcW w:w="4528" w:type="dxa"/>
          </w:tcPr>
          <w:p w14:paraId="0611EEC3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2702D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начальник відділу освіти     Брацлавської селищної ради</w:t>
            </w:r>
          </w:p>
          <w:p w14:paraId="79015F2A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52B33"/>
                <w:sz w:val="28"/>
                <w:szCs w:val="28"/>
              </w:rPr>
            </w:pPr>
          </w:p>
        </w:tc>
      </w:tr>
      <w:tr w:rsidR="00A3433E" w14:paraId="0B84EBAC" w14:textId="77777777" w:rsidTr="008B3072">
        <w:trPr>
          <w:trHeight w:val="1020"/>
        </w:trPr>
        <w:tc>
          <w:tcPr>
            <w:tcW w:w="5467" w:type="dxa"/>
          </w:tcPr>
          <w:p w14:paraId="35622C11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proofErr w:type="spellStart"/>
            <w:r w:rsidRPr="002702D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Потеха</w:t>
            </w:r>
            <w:proofErr w:type="spellEnd"/>
            <w:r w:rsidRPr="002702D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 xml:space="preserve"> Ірина   Володимирівна</w:t>
            </w:r>
          </w:p>
          <w:p w14:paraId="124146AB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  <w:p w14:paraId="6D40D454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52B33"/>
                <w:sz w:val="28"/>
                <w:szCs w:val="28"/>
              </w:rPr>
            </w:pPr>
          </w:p>
        </w:tc>
        <w:tc>
          <w:tcPr>
            <w:tcW w:w="4528" w:type="dxa"/>
          </w:tcPr>
          <w:p w14:paraId="6B1E7BEC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52B33"/>
                <w:sz w:val="28"/>
                <w:szCs w:val="28"/>
              </w:rPr>
            </w:pPr>
            <w:r w:rsidRPr="002702D7">
              <w:rPr>
                <w:color w:val="212529"/>
                <w:sz w:val="28"/>
                <w:szCs w:val="28"/>
              </w:rPr>
              <w:t>головний спеціаліст відділу соціального захисту населення селищної ради</w:t>
            </w:r>
          </w:p>
        </w:tc>
      </w:tr>
      <w:tr w:rsidR="00A3433E" w14:paraId="4D63776D" w14:textId="77777777" w:rsidTr="008B3072">
        <w:tc>
          <w:tcPr>
            <w:tcW w:w="5467" w:type="dxa"/>
          </w:tcPr>
          <w:p w14:paraId="2F6D4A03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2702D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Сосновська Оксана  Павлівна</w:t>
            </w:r>
          </w:p>
          <w:p w14:paraId="0EBD238B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</w:p>
        </w:tc>
        <w:tc>
          <w:tcPr>
            <w:tcW w:w="4528" w:type="dxa"/>
          </w:tcPr>
          <w:p w14:paraId="090945CB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r w:rsidRPr="002702D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  <w:t>медичний директор КНП «Центр         первинної    медико-санітарної</w:t>
            </w:r>
          </w:p>
          <w:p w14:paraId="43C73C5C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  <w:r w:rsidRPr="002702D7">
              <w:rPr>
                <w:color w:val="212529"/>
                <w:sz w:val="28"/>
                <w:szCs w:val="28"/>
              </w:rPr>
              <w:t>допомоги</w:t>
            </w:r>
            <w:r w:rsidRPr="002702D7">
              <w:rPr>
                <w:caps/>
                <w:color w:val="000000"/>
                <w:spacing w:val="-3"/>
                <w:sz w:val="28"/>
                <w:szCs w:val="28"/>
                <w:shd w:val="clear" w:color="auto" w:fill="F9F9F9"/>
              </w:rPr>
              <w:t xml:space="preserve">» </w:t>
            </w:r>
            <w:r w:rsidRPr="002702D7">
              <w:rPr>
                <w:color w:val="212529"/>
                <w:sz w:val="28"/>
                <w:szCs w:val="28"/>
              </w:rPr>
              <w:t>Брацлавської селищної ради</w:t>
            </w:r>
          </w:p>
        </w:tc>
      </w:tr>
      <w:tr w:rsidR="00A3433E" w14:paraId="47C1E629" w14:textId="77777777" w:rsidTr="008B3072">
        <w:tc>
          <w:tcPr>
            <w:tcW w:w="5467" w:type="dxa"/>
          </w:tcPr>
          <w:p w14:paraId="7BE980E9" w14:textId="77777777" w:rsidR="00A3433E" w:rsidRPr="002702D7" w:rsidRDefault="00A3433E" w:rsidP="008B3072">
            <w:pPr>
              <w:tabs>
                <w:tab w:val="left" w:pos="142"/>
              </w:tabs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2804504"/>
            <w:proofErr w:type="spellStart"/>
            <w:r w:rsidRPr="002702D7">
              <w:rPr>
                <w:rFonts w:ascii="Times New Roman" w:hAnsi="Times New Roman" w:cs="Times New Roman"/>
                <w:sz w:val="28"/>
                <w:szCs w:val="28"/>
              </w:rPr>
              <w:t>Побережнюк</w:t>
            </w:r>
            <w:proofErr w:type="spellEnd"/>
            <w:r w:rsidRPr="002702D7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               Миколайович</w:t>
            </w:r>
          </w:p>
        </w:tc>
        <w:tc>
          <w:tcPr>
            <w:tcW w:w="4528" w:type="dxa"/>
          </w:tcPr>
          <w:p w14:paraId="48037590" w14:textId="77777777" w:rsidR="00A3433E" w:rsidRPr="002702D7" w:rsidRDefault="00A3433E" w:rsidP="008B3072">
            <w:pPr>
              <w:pStyle w:val="rtecenter"/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  <w:r w:rsidRPr="002702D7">
              <w:rPr>
                <w:sz w:val="28"/>
                <w:szCs w:val="28"/>
              </w:rPr>
              <w:t>поліцейський офіцер Брацлавської територіальної громади</w:t>
            </w:r>
          </w:p>
        </w:tc>
      </w:tr>
      <w:bookmarkEnd w:id="0"/>
      <w:tr w:rsidR="00A3433E" w14:paraId="252CC71B" w14:textId="77777777" w:rsidTr="008B3072">
        <w:tc>
          <w:tcPr>
            <w:tcW w:w="5467" w:type="dxa"/>
          </w:tcPr>
          <w:p w14:paraId="74A78C5B" w14:textId="77777777" w:rsidR="00A3433E" w:rsidRPr="002702D7" w:rsidRDefault="00A3433E" w:rsidP="008B3072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uk-UA"/>
              </w:rPr>
            </w:pPr>
            <w:proofErr w:type="spellStart"/>
            <w:r w:rsidRPr="002702D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Ямполь</w:t>
            </w:r>
            <w:proofErr w:type="spellEnd"/>
            <w:r w:rsidRPr="002702D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Ірина Михайлівна</w:t>
            </w:r>
          </w:p>
        </w:tc>
        <w:tc>
          <w:tcPr>
            <w:tcW w:w="4528" w:type="dxa"/>
          </w:tcPr>
          <w:p w14:paraId="5AC07A9D" w14:textId="77777777" w:rsidR="00A3433E" w:rsidRPr="002702D7" w:rsidRDefault="00A3433E" w:rsidP="008B3072">
            <w:pPr>
              <w:pStyle w:val="rtecenter"/>
              <w:spacing w:after="0" w:afterAutospacing="0"/>
              <w:jc w:val="center"/>
              <w:rPr>
                <w:color w:val="212529"/>
                <w:sz w:val="28"/>
                <w:szCs w:val="28"/>
              </w:rPr>
            </w:pPr>
            <w:r w:rsidRPr="002702D7">
              <w:rPr>
                <w:color w:val="212529"/>
                <w:sz w:val="28"/>
                <w:szCs w:val="28"/>
              </w:rPr>
              <w:t>головний спеціаліст                                   Служби у справах дітей Брацлавської селищної ради</w:t>
            </w:r>
          </w:p>
        </w:tc>
      </w:tr>
    </w:tbl>
    <w:p w14:paraId="65C91A23" w14:textId="32C62B66" w:rsidR="00505257" w:rsidRDefault="00505257"/>
    <w:p w14:paraId="0C674FC9" w14:textId="77777777" w:rsidR="00A3433E" w:rsidRDefault="00A343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F45BF6" w14:textId="77777777" w:rsidR="00D34EA6" w:rsidRDefault="00A3433E" w:rsidP="00D34EA6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A3433E">
        <w:rPr>
          <w:rFonts w:ascii="Times New Roman" w:hAnsi="Times New Roman" w:cs="Times New Roman"/>
          <w:b/>
          <w:bCs/>
          <w:sz w:val="28"/>
          <w:szCs w:val="28"/>
        </w:rPr>
        <w:t xml:space="preserve">Керуючий </w:t>
      </w:r>
      <w:r w:rsidRPr="00A343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справами (секретар) </w:t>
      </w:r>
    </w:p>
    <w:p w14:paraId="777BC9D5" w14:textId="383106CD" w:rsidR="00A3433E" w:rsidRPr="00A3433E" w:rsidRDefault="00A3433E" w:rsidP="00D34E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43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виконкому  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</w:t>
      </w:r>
      <w:r w:rsidRPr="00A343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 </w:t>
      </w:r>
      <w:r w:rsidR="00D34EA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                        </w:t>
      </w:r>
      <w:r w:rsidRPr="00A343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Людмила КОСТІК </w:t>
      </w:r>
    </w:p>
    <w:sectPr w:rsidR="00A3433E" w:rsidRPr="00A3433E" w:rsidSect="00D34EA6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10"/>
    <w:rsid w:val="00505257"/>
    <w:rsid w:val="00617290"/>
    <w:rsid w:val="00A3433E"/>
    <w:rsid w:val="00C7100D"/>
    <w:rsid w:val="00D34EA6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4318"/>
  <w15:chartTrackingRefBased/>
  <w15:docId w15:val="{7DD431CE-5C5B-4C1B-8BA4-530C1A63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A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A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right">
    <w:name w:val="rteright"/>
    <w:basedOn w:val="a"/>
    <w:rsid w:val="00A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unhideWhenUsed/>
    <w:rsid w:val="00A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1980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Brarada</cp:lastModifiedBy>
  <cp:revision>8</cp:revision>
  <cp:lastPrinted>2023-04-24T06:45:00Z</cp:lastPrinted>
  <dcterms:created xsi:type="dcterms:W3CDTF">2023-04-19T11:05:00Z</dcterms:created>
  <dcterms:modified xsi:type="dcterms:W3CDTF">2023-04-24T06:46:00Z</dcterms:modified>
</cp:coreProperties>
</file>