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35" w:rsidRPr="00930235" w:rsidRDefault="00930235" w:rsidP="00930235">
      <w:pPr>
        <w:spacing w:after="160" w:line="256" w:lineRule="auto"/>
        <w:jc w:val="center"/>
        <w:rPr>
          <w:rFonts w:ascii="Calibri" w:eastAsia="Calibri" w:hAnsi="Calibri" w:cs="Times New Roman"/>
          <w:lang w:val="en-US"/>
        </w:rPr>
      </w:pPr>
      <w:r w:rsidRPr="00930235">
        <w:rPr>
          <w:rFonts w:ascii="Calibri" w:eastAsia="Calibri" w:hAnsi="Calibri" w:cs="Times New Roman"/>
          <w:lang w:val="uk-UA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44100923" r:id="rId6"/>
        </w:object>
      </w:r>
    </w:p>
    <w:p w:rsidR="00930235" w:rsidRPr="00930235" w:rsidRDefault="00930235" w:rsidP="00CA3BE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930235" w:rsidRPr="00930235" w:rsidRDefault="00930235" w:rsidP="0093023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023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БРАЦЛАВСЬКА СЕЛИЩНА РАДА</w:t>
      </w:r>
    </w:p>
    <w:p w:rsidR="00930235" w:rsidRPr="00930235" w:rsidRDefault="00930235" w:rsidP="0093023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023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930235" w:rsidRPr="00930235" w:rsidRDefault="00930235" w:rsidP="0093023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3023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</w:t>
      </w:r>
    </w:p>
    <w:p w:rsidR="00930235" w:rsidRDefault="00717E3C" w:rsidP="005F6322">
      <w:pPr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5F63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21 квітня 2023 </w:t>
      </w:r>
      <w:r w:rsidR="00930235" w:rsidRPr="0093023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року                            </w:t>
      </w:r>
      <w:proofErr w:type="spellStart"/>
      <w:r w:rsidR="00930235" w:rsidRPr="0093023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смт.Брацлав</w:t>
      </w:r>
      <w:proofErr w:type="spellEnd"/>
      <w:r w:rsidR="00930235" w:rsidRPr="0093023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         № </w:t>
      </w:r>
      <w:r w:rsidR="005F63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34</w:t>
      </w:r>
    </w:p>
    <w:p w:rsidR="005F6322" w:rsidRPr="005F6322" w:rsidRDefault="005F6322" w:rsidP="005F6322">
      <w:pPr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930235" w:rsidRPr="00930235" w:rsidRDefault="00930235" w:rsidP="0031564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02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доцільність влаштування дитини </w:t>
      </w:r>
    </w:p>
    <w:p w:rsidR="00930235" w:rsidRPr="00930235" w:rsidRDefault="00930235" w:rsidP="0031564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02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позбавленої батьківського піклування </w:t>
      </w:r>
    </w:p>
    <w:p w:rsidR="00930235" w:rsidRPr="00930235" w:rsidRDefault="00300ED6" w:rsidP="0031564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Особа 1</w:t>
      </w:r>
      <w:r w:rsidR="00930235" w:rsidRPr="009302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 </w:t>
      </w:r>
    </w:p>
    <w:p w:rsidR="00930235" w:rsidRPr="00930235" w:rsidRDefault="00300ED6" w:rsidP="0031564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0000</w:t>
      </w:r>
      <w:r w:rsidR="00930235" w:rsidRPr="009302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 народження</w:t>
      </w:r>
      <w:r w:rsidR="005F63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 w:rsidR="00930235" w:rsidRPr="009302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до</w:t>
      </w:r>
    </w:p>
    <w:p w:rsidR="00315645" w:rsidRDefault="00315645" w:rsidP="0031564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КЗ «Брацлавського спортивного ліцею»</w:t>
      </w:r>
    </w:p>
    <w:p w:rsidR="00930235" w:rsidRPr="00930235" w:rsidRDefault="00315645" w:rsidP="0031564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Вінницької обласної ради</w:t>
      </w:r>
    </w:p>
    <w:p w:rsidR="00930235" w:rsidRPr="00930235" w:rsidRDefault="00930235" w:rsidP="0093023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30235" w:rsidRDefault="00315645" w:rsidP="0031564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Рішення комісії з питань захисту прав дитини </w:t>
      </w:r>
      <w:r w:rsidR="005F6322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>иконавчого комітет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Брацлавської селищної ради №</w:t>
      </w:r>
      <w:r w:rsidR="00CA3BED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18.04.2023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</w:t>
      </w:r>
      <w:r w:rsidR="00930235"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доцільність влаштування дитини позбавленої батьківського піклування </w:t>
      </w:r>
      <w:r w:rsidR="00300ED6">
        <w:rPr>
          <w:rFonts w:ascii="Times New Roman" w:eastAsia="Times New Roman" w:hAnsi="Times New Roman" w:cs="Times New Roman"/>
          <w:sz w:val="28"/>
          <w:szCs w:val="28"/>
          <w:lang w:val="uk-UA"/>
        </w:rPr>
        <w:t>Особа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00ED6">
        <w:rPr>
          <w:rFonts w:ascii="Times New Roman" w:eastAsia="Times New Roman" w:hAnsi="Times New Roman" w:cs="Times New Roman"/>
          <w:sz w:val="28"/>
          <w:szCs w:val="28"/>
          <w:lang w:val="uk-UA"/>
        </w:rPr>
        <w:t>0000</w:t>
      </w:r>
      <w:r w:rsidR="00930235"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 до</w:t>
      </w:r>
      <w:bookmarkStart w:id="0" w:name="_Hlk110863247"/>
      <w:r w:rsidR="00930235"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315645">
        <w:rPr>
          <w:rFonts w:ascii="Times New Roman" w:eastAsia="Times New Roman" w:hAnsi="Times New Roman" w:cs="Times New Roman"/>
          <w:sz w:val="28"/>
          <w:szCs w:val="28"/>
          <w:lang w:val="uk-UA"/>
        </w:rPr>
        <w:t>КЗ «Брацлавського спортивного ліцею» Вінницької обласної ради</w:t>
      </w:r>
      <w:r w:rsidR="00CA3BE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3BED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еруючись ст.ст. 55, 56, 242 Цивільного Кодексу України, ст. 4 Закону України «Про органи і служби у справах дітей та спеціальні установи для дітей», Закону України «Про внесення змін до деяких законодавчих актів України, спрямованих на запобігання виникнення і поширення </w:t>
      </w:r>
      <w:proofErr w:type="spellStart"/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хвороби (СО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en-US"/>
        </w:rPr>
        <w:t>VID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>-19)», керуючись Порядком зарахування дітей на цілодобове перебування до закладів, які здійснюють інституційний догляд і виховання дітей, затвердженим постановою Кабінету Міністрів України від 0</w:t>
      </w:r>
      <w:r w:rsidR="00FC381B">
        <w:rPr>
          <w:rFonts w:ascii="Times New Roman" w:eastAsia="Calibri" w:hAnsi="Times New Roman" w:cs="Times New Roman"/>
          <w:sz w:val="28"/>
          <w:szCs w:val="28"/>
          <w:lang w:val="uk-UA"/>
        </w:rPr>
        <w:t>2.09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>.2020 №</w:t>
      </w:r>
      <w:r w:rsidR="00FC3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853 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>та на підставі п.2.ст30 Закону України «Про місцеве самоврядування в Україні»</w:t>
      </w:r>
      <w:r w:rsidR="005F632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виконком селищної ради </w:t>
      </w:r>
      <w:r w:rsidR="00930235" w:rsidRPr="0093023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ВИРІШИВ</w:t>
      </w:r>
      <w:r w:rsidR="00930235"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A3BED" w:rsidRPr="00315645" w:rsidRDefault="00CA3BED" w:rsidP="0031564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30235" w:rsidRPr="00930235" w:rsidRDefault="00930235" w:rsidP="00930235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1.</w:t>
      </w:r>
      <w:bookmarkStart w:id="1" w:name="_Hlk108529872"/>
      <w:r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рішення комісії з питань захисту прав дитини Виконавчого комітету Брацлавської селищної ради </w:t>
      </w:r>
      <w:r w:rsidR="00315645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8A4D22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="003156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315645">
        <w:rPr>
          <w:rFonts w:ascii="Times New Roman" w:eastAsia="Calibri" w:hAnsi="Times New Roman" w:cs="Times New Roman"/>
          <w:sz w:val="28"/>
          <w:szCs w:val="28"/>
          <w:lang w:val="uk-UA"/>
        </w:rPr>
        <w:t>18.04.2023</w:t>
      </w:r>
      <w:r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про доцільність </w:t>
      </w:r>
      <w:r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влаштування дитини  позбавленої батьківського піклування </w:t>
      </w:r>
      <w:r w:rsidR="00300ED6">
        <w:rPr>
          <w:rFonts w:ascii="Times New Roman" w:eastAsia="Times New Roman" w:hAnsi="Times New Roman" w:cs="Times New Roman"/>
          <w:sz w:val="28"/>
          <w:szCs w:val="28"/>
          <w:lang w:val="uk-UA"/>
        </w:rPr>
        <w:t>Особа 1</w:t>
      </w:r>
      <w:r w:rsidR="00315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00ED6">
        <w:rPr>
          <w:rFonts w:ascii="Times New Roman" w:eastAsia="Times New Roman" w:hAnsi="Times New Roman" w:cs="Times New Roman"/>
          <w:sz w:val="28"/>
          <w:szCs w:val="28"/>
          <w:lang w:val="uk-UA"/>
        </w:rPr>
        <w:t>0000</w:t>
      </w:r>
      <w:r w:rsidR="00315645"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 до </w:t>
      </w:r>
      <w:r w:rsidR="00315645" w:rsidRPr="00315645">
        <w:rPr>
          <w:rFonts w:ascii="Times New Roman" w:eastAsia="Times New Roman" w:hAnsi="Times New Roman" w:cs="Times New Roman"/>
          <w:sz w:val="28"/>
          <w:szCs w:val="28"/>
          <w:lang w:val="uk-UA"/>
        </w:rPr>
        <w:t>КЗ «Брацлавського спортивного ліцею» Вінницької обласної ради</w:t>
      </w:r>
      <w:r w:rsidRPr="0093023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bookmarkEnd w:id="1"/>
    </w:p>
    <w:p w:rsidR="00930235" w:rsidRPr="00930235" w:rsidRDefault="00930235" w:rsidP="00930235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930235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2. Надати дозвіл на </w:t>
      </w:r>
      <w:r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>влаштування дитини  позбавленої батьківського піклування</w:t>
      </w:r>
      <w:r w:rsidR="00315645" w:rsidRPr="00315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0ED6">
        <w:rPr>
          <w:rFonts w:ascii="Times New Roman" w:eastAsia="Times New Roman" w:hAnsi="Times New Roman" w:cs="Times New Roman"/>
          <w:sz w:val="28"/>
          <w:szCs w:val="28"/>
          <w:lang w:val="uk-UA"/>
        </w:rPr>
        <w:t>Особа 1</w:t>
      </w:r>
      <w:r w:rsidR="00315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00ED6">
        <w:rPr>
          <w:rFonts w:ascii="Times New Roman" w:eastAsia="Times New Roman" w:hAnsi="Times New Roman" w:cs="Times New Roman"/>
          <w:sz w:val="28"/>
          <w:szCs w:val="28"/>
          <w:lang w:val="uk-UA"/>
        </w:rPr>
        <w:t>0000</w:t>
      </w:r>
      <w:bookmarkStart w:id="2" w:name="_GoBack"/>
      <w:bookmarkEnd w:id="2"/>
      <w:r w:rsidR="00315645"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CA3B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15645"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315645" w:rsidRPr="00315645">
        <w:rPr>
          <w:rFonts w:ascii="Times New Roman" w:eastAsia="Times New Roman" w:hAnsi="Times New Roman" w:cs="Times New Roman"/>
          <w:sz w:val="28"/>
          <w:szCs w:val="28"/>
          <w:lang w:val="uk-UA"/>
        </w:rPr>
        <w:t>КЗ «Брацлавського спортивного ліцею» Вінницької обласної ради</w:t>
      </w:r>
      <w:r w:rsidRPr="009302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30235" w:rsidRPr="00930235" w:rsidRDefault="00930235" w:rsidP="00930235">
      <w:pPr>
        <w:tabs>
          <w:tab w:val="left" w:leader="underscore" w:pos="9639"/>
        </w:tabs>
        <w:spacing w:after="160" w:line="256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  <w:r w:rsidRPr="00930235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lastRenderedPageBreak/>
        <w:t xml:space="preserve">         3.  Контроль за виконанням даного рішення покласти на  Начальника служби у справах дітей Брацлавської селищної ради Аліну НАУМЕНКО-ГОНЧАРЕНКО.</w:t>
      </w:r>
    </w:p>
    <w:p w:rsidR="00930235" w:rsidRPr="00930235" w:rsidRDefault="00930235" w:rsidP="00315645">
      <w:pPr>
        <w:tabs>
          <w:tab w:val="left" w:leader="underscore" w:pos="9639"/>
        </w:tabs>
        <w:spacing w:after="0" w:line="256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</w:pPr>
    </w:p>
    <w:p w:rsidR="00CA3BED" w:rsidRDefault="00CA3BED">
      <w:pPr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 xml:space="preserve">  </w:t>
      </w:r>
    </w:p>
    <w:p w:rsidR="00CA3BED" w:rsidRDefault="00CA3BED">
      <w:pPr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</w:pPr>
    </w:p>
    <w:p w:rsidR="00CA3BED" w:rsidRDefault="00CA3BED">
      <w:pPr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</w:pPr>
    </w:p>
    <w:p w:rsidR="009E2201" w:rsidRPr="00930235" w:rsidRDefault="00CA3BED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>Селищний голова                                                         Микола КОБРИНЧУК</w:t>
      </w:r>
    </w:p>
    <w:sectPr w:rsidR="009E2201" w:rsidRPr="00930235" w:rsidSect="005F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E4"/>
    <w:rsid w:val="00300ED6"/>
    <w:rsid w:val="00315645"/>
    <w:rsid w:val="005F6322"/>
    <w:rsid w:val="00717E3C"/>
    <w:rsid w:val="008A4D22"/>
    <w:rsid w:val="00930235"/>
    <w:rsid w:val="009E2201"/>
    <w:rsid w:val="00AD2FE4"/>
    <w:rsid w:val="00CA3BED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cp:lastPrinted>2023-04-24T07:01:00Z</cp:lastPrinted>
  <dcterms:created xsi:type="dcterms:W3CDTF">2023-04-17T06:19:00Z</dcterms:created>
  <dcterms:modified xsi:type="dcterms:W3CDTF">2023-04-27T08:42:00Z</dcterms:modified>
</cp:coreProperties>
</file>