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45" w:rsidRPr="00021AF8" w:rsidRDefault="009E7245" w:rsidP="00021AF8">
      <w:pPr>
        <w:tabs>
          <w:tab w:val="left" w:pos="2385"/>
          <w:tab w:val="center" w:pos="5028"/>
        </w:tabs>
        <w:ind w:left="-284" w:right="-419"/>
        <w:jc w:val="center"/>
        <w:rPr>
          <w:rFonts w:ascii="Times New Roman" w:hAnsi="Times New Roman" w:cs="Times New Roman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45649040" r:id="rId9"/>
        </w:object>
      </w:r>
    </w:p>
    <w:p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BA2F72" w:rsidRDefault="009E6EAE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СЬ</w:t>
      </w:r>
      <w:r w:rsidR="00F7134F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МА</w:t>
      </w:r>
      <w:r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F7134F" w:rsidRDefault="00F7134F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45" w:rsidRPr="009E7245" w:rsidRDefault="00986B82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_12</w:t>
      </w:r>
      <w:r w:rsidR="00641887">
        <w:rPr>
          <w:rFonts w:ascii="Times New Roman" w:hAnsi="Times New Roman" w:cs="Times New Roman"/>
          <w:sz w:val="28"/>
          <w:szCs w:val="28"/>
          <w:lang w:val="uk-UA"/>
        </w:rPr>
        <w:t>_    травня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="009E7245"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C56A3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56A35" w:rsidRPr="00F7134F">
        <w:rPr>
          <w:rFonts w:ascii="Times New Roman" w:hAnsi="Times New Roman" w:cs="Times New Roman"/>
          <w:sz w:val="28"/>
          <w:szCs w:val="28"/>
        </w:rPr>
        <w:t>108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5E98" w:rsidRPr="001B5805" w:rsidRDefault="009D5E98" w:rsidP="001B5805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0"/>
      <w:bookmarkEnd w:id="1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1B58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46BA9" w:rsidRPr="007E1D7C" w:rsidRDefault="0089524F" w:rsidP="00146B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147AAE" w:rsidRPr="00C56A3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1887" w:rsidRPr="00C56A35">
        <w:rPr>
          <w:rFonts w:ascii="Times New Roman" w:hAnsi="Times New Roman" w:cs="Times New Roman"/>
          <w:sz w:val="28"/>
          <w:szCs w:val="28"/>
          <w:lang w:val="uk-UA"/>
        </w:rPr>
        <w:t>0 000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A2F72" w:rsidRPr="00C56A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1D7C" w:rsidRPr="00C56A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«</w:t>
      </w:r>
      <w:r w:rsidR="008C4485" w:rsidRPr="007E1D7C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7E1D7C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="00146BA9" w:rsidRPr="007E1D7C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;</w:t>
      </w:r>
    </w:p>
    <w:p w:rsidR="00EB115F" w:rsidRPr="00146BA9" w:rsidRDefault="00146BA9" w:rsidP="00146B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4485"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41887">
        <w:rPr>
          <w:rFonts w:ascii="Times New Roman" w:hAnsi="Times New Roman" w:cs="Times New Roman"/>
          <w:sz w:val="28"/>
          <w:szCs w:val="28"/>
          <w:lang w:val="uk-UA"/>
        </w:rPr>
        <w:t>КВАРТИРНО – ЕКСПЛУАТАЦІЙНОГО ВІДДІЛУ м. Ві</w:t>
      </w:r>
      <w:r>
        <w:rPr>
          <w:rFonts w:ascii="Times New Roman" w:hAnsi="Times New Roman" w:cs="Times New Roman"/>
          <w:sz w:val="28"/>
          <w:szCs w:val="28"/>
          <w:lang w:val="uk-UA"/>
        </w:rPr>
        <w:t>нниці( військова частина А 1424)</w:t>
      </w:r>
      <w:r w:rsidR="006418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6BA9">
        <w:rPr>
          <w:rFonts w:ascii="Times New Roman" w:hAnsi="Times New Roman" w:cs="Times New Roman"/>
          <w:sz w:val="28"/>
          <w:szCs w:val="28"/>
          <w:lang w:val="uk-UA"/>
        </w:rPr>
        <w:t>для забезпечення достатніх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6BA9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виконання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081CFC">
        <w:rPr>
          <w:rFonts w:ascii="Times New Roman" w:hAnsi="Times New Roman" w:cs="Times New Roman"/>
          <w:sz w:val="28"/>
          <w:szCs w:val="28"/>
          <w:lang w:val="uk-UA"/>
        </w:rPr>
        <w:t>частиною поставлених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F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виконати поточний </w:t>
      </w:r>
      <w:r w:rsidRPr="00146BA9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="005F3433">
        <w:rPr>
          <w:rFonts w:ascii="Times New Roman" w:hAnsi="Times New Roman" w:cs="Times New Roman"/>
          <w:sz w:val="28"/>
          <w:szCs w:val="28"/>
          <w:lang w:val="uk-UA"/>
        </w:rPr>
        <w:t xml:space="preserve">їдальні,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Pr="00146BA9">
        <w:rPr>
          <w:rFonts w:ascii="Times New Roman" w:hAnsi="Times New Roman" w:cs="Times New Roman"/>
          <w:sz w:val="28"/>
          <w:szCs w:val="28"/>
          <w:lang w:val="uk-UA"/>
        </w:rPr>
        <w:t xml:space="preserve"> № 118/2 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А1424</w:t>
      </w:r>
      <w:r w:rsidR="00081CFC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146BA9">
        <w:rPr>
          <w:rFonts w:ascii="Times New Roman" w:hAnsi="Times New Roman" w:cs="Times New Roman"/>
          <w:sz w:val="28"/>
          <w:szCs w:val="28"/>
          <w:lang w:val="uk-UA"/>
        </w:rPr>
        <w:t xml:space="preserve"> для закупівлі будівельних матеріалів для поточного ремонту їдальні військовій частині А1424.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EB115F" w:rsidRDefault="00AF3089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15F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    </w:t>
      </w:r>
      <w:r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4"/>
            <w:bookmarkStart w:id="3" w:name="n85"/>
            <w:bookmarkEnd w:id="2"/>
            <w:bookmarkEnd w:id="3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:rsidR="009E7245" w:rsidRPr="009E7245" w:rsidRDefault="009E7245" w:rsidP="001B5805">
      <w:pPr>
        <w:rPr>
          <w:rFonts w:ascii="Times New Roman" w:hAnsi="Times New Roman" w:cs="Times New Roman"/>
          <w:sz w:val="28"/>
          <w:szCs w:val="28"/>
        </w:rPr>
      </w:pPr>
      <w:bookmarkStart w:id="4" w:name="n86"/>
      <w:bookmarkStart w:id="5" w:name="n87"/>
      <w:bookmarkEnd w:id="4"/>
      <w:bookmarkEnd w:id="5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CB" w:rsidRDefault="00EA1ACB" w:rsidP="00021AF8">
      <w:pPr>
        <w:spacing w:after="0" w:line="240" w:lineRule="auto"/>
      </w:pPr>
      <w:r>
        <w:separator/>
      </w:r>
    </w:p>
  </w:endnote>
  <w:endnote w:type="continuationSeparator" w:id="0">
    <w:p w:rsidR="00EA1ACB" w:rsidRDefault="00EA1ACB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CB" w:rsidRDefault="00EA1ACB" w:rsidP="00021AF8">
      <w:pPr>
        <w:spacing w:after="0" w:line="240" w:lineRule="auto"/>
      </w:pPr>
      <w:r>
        <w:separator/>
      </w:r>
    </w:p>
  </w:footnote>
  <w:footnote w:type="continuationSeparator" w:id="0">
    <w:p w:rsidR="00EA1ACB" w:rsidRDefault="00EA1ACB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21AF8"/>
    <w:rsid w:val="00034E64"/>
    <w:rsid w:val="00081CFC"/>
    <w:rsid w:val="000B2468"/>
    <w:rsid w:val="000F2D4F"/>
    <w:rsid w:val="000F7F7D"/>
    <w:rsid w:val="001233F9"/>
    <w:rsid w:val="00131873"/>
    <w:rsid w:val="00146BA9"/>
    <w:rsid w:val="00147AAE"/>
    <w:rsid w:val="00183B22"/>
    <w:rsid w:val="001B5805"/>
    <w:rsid w:val="002463D1"/>
    <w:rsid w:val="00266931"/>
    <w:rsid w:val="00290F25"/>
    <w:rsid w:val="002B2790"/>
    <w:rsid w:val="002C4B5F"/>
    <w:rsid w:val="00320D96"/>
    <w:rsid w:val="0035364C"/>
    <w:rsid w:val="004206A3"/>
    <w:rsid w:val="00493ABD"/>
    <w:rsid w:val="004B6654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5AAF"/>
    <w:rsid w:val="006E4F5C"/>
    <w:rsid w:val="00774CDA"/>
    <w:rsid w:val="007769BB"/>
    <w:rsid w:val="007E1D7C"/>
    <w:rsid w:val="007E4405"/>
    <w:rsid w:val="00854B7E"/>
    <w:rsid w:val="008767C8"/>
    <w:rsid w:val="0089524F"/>
    <w:rsid w:val="008C4485"/>
    <w:rsid w:val="008E7B15"/>
    <w:rsid w:val="0090157F"/>
    <w:rsid w:val="00915E62"/>
    <w:rsid w:val="00986B82"/>
    <w:rsid w:val="009C1C27"/>
    <w:rsid w:val="009C461A"/>
    <w:rsid w:val="009C68DA"/>
    <w:rsid w:val="009D5E98"/>
    <w:rsid w:val="009E6EAE"/>
    <w:rsid w:val="009E7245"/>
    <w:rsid w:val="00A36771"/>
    <w:rsid w:val="00A44FD8"/>
    <w:rsid w:val="00A92B7B"/>
    <w:rsid w:val="00A97BAD"/>
    <w:rsid w:val="00AC7213"/>
    <w:rsid w:val="00AF3089"/>
    <w:rsid w:val="00AF5385"/>
    <w:rsid w:val="00B044A0"/>
    <w:rsid w:val="00B321E7"/>
    <w:rsid w:val="00B33132"/>
    <w:rsid w:val="00B44F90"/>
    <w:rsid w:val="00BA2F72"/>
    <w:rsid w:val="00C4113F"/>
    <w:rsid w:val="00C56A35"/>
    <w:rsid w:val="00C65C27"/>
    <w:rsid w:val="00CA4271"/>
    <w:rsid w:val="00CC65C2"/>
    <w:rsid w:val="00D62CDB"/>
    <w:rsid w:val="00D82B26"/>
    <w:rsid w:val="00D832F8"/>
    <w:rsid w:val="00D92873"/>
    <w:rsid w:val="00E47602"/>
    <w:rsid w:val="00EA1ACB"/>
    <w:rsid w:val="00EB115F"/>
    <w:rsid w:val="00EC4BA5"/>
    <w:rsid w:val="00EF3C06"/>
    <w:rsid w:val="00F7134F"/>
    <w:rsid w:val="00F946E4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2023-03-03T12:26:00Z</cp:lastPrinted>
  <dcterms:created xsi:type="dcterms:W3CDTF">2022-02-18T08:46:00Z</dcterms:created>
  <dcterms:modified xsi:type="dcterms:W3CDTF">2023-05-15T06:44:00Z</dcterms:modified>
</cp:coreProperties>
</file>