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120"/>
        <w:gridCol w:w="2820"/>
        <w:gridCol w:w="3630"/>
      </w:tblGrid>
      <w:tr w:rsidR="00F373B4" w:rsidRPr="00F373B4" w:rsidTr="00F373B4">
        <w:tc>
          <w:tcPr>
            <w:tcW w:w="3120" w:type="dxa"/>
            <w:hideMark/>
          </w:tcPr>
          <w:p w:rsidR="00F373B4" w:rsidRPr="00F373B4" w:rsidRDefault="00F373B4" w:rsidP="00F373B4">
            <w:pPr>
              <w:spacing w:after="0"/>
              <w:rPr>
                <w:rFonts w:ascii="Times New Roman" w:hAnsi="Times New Roman" w:cs="Times New Roman"/>
                <w:sz w:val="28"/>
                <w:szCs w:val="28"/>
              </w:rPr>
            </w:pPr>
            <w:bookmarkStart w:id="0" w:name="_GoBack"/>
            <w:bookmarkEnd w:id="0"/>
          </w:p>
          <w:p w:rsidR="00C26499"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tc>
        <w:tc>
          <w:tcPr>
            <w:tcW w:w="2820" w:type="dxa"/>
            <w:hideMark/>
          </w:tcPr>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C26499"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tc>
        <w:tc>
          <w:tcPr>
            <w:tcW w:w="3630" w:type="dxa"/>
            <w:hideMark/>
          </w:tcPr>
          <w:p w:rsidR="004157B3" w:rsidRDefault="004157B3" w:rsidP="00F373B4">
            <w:pPr>
              <w:spacing w:after="0"/>
              <w:rPr>
                <w:rFonts w:ascii="Times New Roman" w:hAnsi="Times New Roman" w:cs="Times New Roman"/>
                <w:sz w:val="28"/>
                <w:szCs w:val="28"/>
              </w:rPr>
            </w:pPr>
          </w:p>
          <w:p w:rsidR="004157B3" w:rsidRDefault="004157B3" w:rsidP="00F373B4">
            <w:pPr>
              <w:spacing w:after="0"/>
              <w:rPr>
                <w:rFonts w:ascii="Times New Roman" w:hAnsi="Times New Roman" w:cs="Times New Roman"/>
                <w:sz w:val="28"/>
                <w:szCs w:val="28"/>
              </w:rPr>
            </w:pPr>
          </w:p>
          <w:p w:rsidR="004157B3" w:rsidRPr="00F373B4" w:rsidRDefault="004157B3" w:rsidP="00F373B4">
            <w:pPr>
              <w:spacing w:after="0"/>
              <w:rPr>
                <w:rFonts w:ascii="Times New Roman" w:hAnsi="Times New Roman" w:cs="Times New Roman"/>
                <w:sz w:val="28"/>
                <w:szCs w:val="28"/>
              </w:rPr>
            </w:pPr>
          </w:p>
          <w:p w:rsidR="00162CDE" w:rsidRDefault="00B85AF6" w:rsidP="00162CDE">
            <w:pPr>
              <w:spacing w:after="0"/>
              <w:rPr>
                <w:rFonts w:ascii="Times New Roman" w:hAnsi="Times New Roman" w:cs="Times New Roman"/>
                <w:sz w:val="28"/>
                <w:szCs w:val="28"/>
              </w:rPr>
            </w:pPr>
            <w:r w:rsidRPr="00B85AF6">
              <w:rPr>
                <w:rFonts w:ascii="Times New Roman" w:hAnsi="Times New Roman" w:cs="Times New Roman"/>
                <w:sz w:val="28"/>
                <w:szCs w:val="28"/>
              </w:rPr>
              <w:t xml:space="preserve">Додаток 1  </w:t>
            </w:r>
            <w:r w:rsidRPr="00B85AF6">
              <w:rPr>
                <w:rFonts w:ascii="Times New Roman" w:hAnsi="Times New Roman" w:cs="Times New Roman"/>
                <w:sz w:val="28"/>
                <w:szCs w:val="28"/>
              </w:rPr>
              <w:br/>
              <w:t>до</w:t>
            </w:r>
            <w:r w:rsidR="00A74E58" w:rsidRPr="00A74E58">
              <w:rPr>
                <w:rFonts w:ascii="Times New Roman" w:hAnsi="Times New Roman" w:cs="Times New Roman"/>
                <w:sz w:val="28"/>
                <w:szCs w:val="28"/>
              </w:rPr>
              <w:t xml:space="preserve"> </w:t>
            </w:r>
            <w:r w:rsidRPr="00B85AF6">
              <w:rPr>
                <w:rFonts w:ascii="Times New Roman" w:hAnsi="Times New Roman" w:cs="Times New Roman"/>
                <w:sz w:val="28"/>
                <w:szCs w:val="28"/>
              </w:rPr>
              <w:t>рішення Миколаївської селищної ради</w:t>
            </w:r>
            <w:r w:rsidRPr="00B85AF6">
              <w:rPr>
                <w:rFonts w:ascii="Times New Roman" w:hAnsi="Times New Roman" w:cs="Times New Roman"/>
                <w:sz w:val="28"/>
                <w:szCs w:val="28"/>
              </w:rPr>
              <w:br/>
              <w:t xml:space="preserve">від </w:t>
            </w:r>
            <w:r w:rsidR="00162CDE">
              <w:rPr>
                <w:rFonts w:ascii="Times New Roman" w:hAnsi="Times New Roman" w:cs="Times New Roman"/>
                <w:sz w:val="28"/>
                <w:szCs w:val="28"/>
              </w:rPr>
              <w:t>20.09.</w:t>
            </w:r>
            <w:r w:rsidRPr="00B85AF6">
              <w:rPr>
                <w:rFonts w:ascii="Times New Roman" w:hAnsi="Times New Roman" w:cs="Times New Roman"/>
                <w:sz w:val="28"/>
                <w:szCs w:val="28"/>
              </w:rPr>
              <w:t xml:space="preserve"> 2024 року  </w:t>
            </w:r>
          </w:p>
          <w:p w:rsidR="00162CDE" w:rsidRPr="00162CDE" w:rsidRDefault="00162CDE" w:rsidP="00162CDE">
            <w:pPr>
              <w:spacing w:after="0"/>
              <w:rPr>
                <w:rFonts w:ascii="Times New Roman" w:hAnsi="Times New Roman" w:cs="Times New Roman"/>
                <w:sz w:val="28"/>
                <w:szCs w:val="28"/>
              </w:rPr>
            </w:pPr>
            <w:r w:rsidRPr="00162CDE">
              <w:rPr>
                <w:rFonts w:ascii="Times New Roman" w:hAnsi="Times New Roman" w:cs="Times New Roman"/>
                <w:sz w:val="28"/>
                <w:szCs w:val="28"/>
                <w:lang w:val="ru-RU"/>
              </w:rPr>
              <w:t>№2</w:t>
            </w:r>
            <w:r w:rsidRPr="00162CDE">
              <w:rPr>
                <w:rFonts w:ascii="Times New Roman" w:hAnsi="Times New Roman" w:cs="Times New Roman"/>
                <w:sz w:val="28"/>
                <w:szCs w:val="28"/>
              </w:rPr>
              <w:t>9</w:t>
            </w:r>
            <w:r>
              <w:rPr>
                <w:rFonts w:ascii="Times New Roman" w:hAnsi="Times New Roman" w:cs="Times New Roman"/>
                <w:sz w:val="28"/>
                <w:szCs w:val="28"/>
              </w:rPr>
              <w:t>93</w:t>
            </w:r>
            <w:r w:rsidRPr="00162CDE">
              <w:rPr>
                <w:rFonts w:ascii="Times New Roman" w:hAnsi="Times New Roman" w:cs="Times New Roman"/>
                <w:sz w:val="28"/>
                <w:szCs w:val="28"/>
                <w:lang w:val="ru-RU"/>
              </w:rPr>
              <w:t>-VIII</w:t>
            </w:r>
          </w:p>
          <w:p w:rsidR="00C26499" w:rsidRPr="00F373B4" w:rsidRDefault="00B85AF6" w:rsidP="00B85AF6">
            <w:pPr>
              <w:spacing w:after="0"/>
              <w:rPr>
                <w:rFonts w:ascii="Times New Roman" w:hAnsi="Times New Roman" w:cs="Times New Roman"/>
                <w:sz w:val="28"/>
                <w:szCs w:val="28"/>
              </w:rPr>
            </w:pPr>
            <w:r w:rsidRPr="00B85AF6">
              <w:rPr>
                <w:rFonts w:ascii="Times New Roman" w:hAnsi="Times New Roman" w:cs="Times New Roman"/>
                <w:sz w:val="28"/>
                <w:szCs w:val="28"/>
              </w:rPr>
              <w:t xml:space="preserve">  </w:t>
            </w:r>
          </w:p>
        </w:tc>
      </w:tr>
    </w:tbl>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line="240" w:lineRule="auto"/>
        <w:rPr>
          <w:rFonts w:ascii="Times New Roman" w:hAnsi="Times New Roman" w:cs="Times New Roman"/>
          <w:sz w:val="28"/>
          <w:szCs w:val="28"/>
        </w:rPr>
      </w:pPr>
      <w:r w:rsidRPr="00F373B4">
        <w:rPr>
          <w:rFonts w:ascii="Times New Roman" w:hAnsi="Times New Roman" w:cs="Times New Roman"/>
          <w:sz w:val="28"/>
          <w:szCs w:val="28"/>
        </w:rPr>
        <w:t> </w:t>
      </w:r>
    </w:p>
    <w:p w:rsidR="00F373B4" w:rsidRPr="00B85AF6" w:rsidRDefault="00F373B4" w:rsidP="00B85AF6">
      <w:pPr>
        <w:spacing w:after="0" w:line="240" w:lineRule="auto"/>
        <w:jc w:val="center"/>
        <w:rPr>
          <w:rFonts w:ascii="Times New Roman" w:hAnsi="Times New Roman" w:cs="Times New Roman"/>
          <w:b/>
          <w:sz w:val="28"/>
          <w:szCs w:val="28"/>
        </w:rPr>
      </w:pPr>
      <w:r w:rsidRPr="00B85AF6">
        <w:rPr>
          <w:rFonts w:ascii="Times New Roman" w:hAnsi="Times New Roman" w:cs="Times New Roman"/>
          <w:b/>
          <w:sz w:val="28"/>
          <w:szCs w:val="28"/>
        </w:rPr>
        <w:t>ПОРЯДОК</w:t>
      </w:r>
      <w:r w:rsidRPr="00B85AF6">
        <w:rPr>
          <w:rFonts w:ascii="Times New Roman" w:hAnsi="Times New Roman" w:cs="Times New Roman"/>
          <w:b/>
          <w:sz w:val="28"/>
          <w:szCs w:val="28"/>
        </w:rPr>
        <w:br/>
        <w:t>встановлення особистих строкових сервітутів на території</w:t>
      </w:r>
    </w:p>
    <w:p w:rsidR="00F373B4" w:rsidRPr="00B85AF6" w:rsidRDefault="00B85AF6" w:rsidP="00B85AF6">
      <w:pPr>
        <w:spacing w:after="0" w:line="240" w:lineRule="auto"/>
        <w:jc w:val="center"/>
        <w:rPr>
          <w:rFonts w:ascii="Times New Roman" w:hAnsi="Times New Roman" w:cs="Times New Roman"/>
          <w:b/>
          <w:sz w:val="28"/>
          <w:szCs w:val="28"/>
        </w:rPr>
      </w:pPr>
      <w:r w:rsidRPr="00B85AF6">
        <w:rPr>
          <w:rFonts w:ascii="Times New Roman" w:hAnsi="Times New Roman" w:cs="Times New Roman"/>
          <w:b/>
          <w:sz w:val="28"/>
          <w:szCs w:val="28"/>
        </w:rPr>
        <w:t xml:space="preserve">Миколаївської </w:t>
      </w:r>
      <w:r w:rsidR="00F373B4" w:rsidRPr="00B85AF6">
        <w:rPr>
          <w:rFonts w:ascii="Times New Roman" w:hAnsi="Times New Roman" w:cs="Times New Roman"/>
          <w:b/>
          <w:sz w:val="28"/>
          <w:szCs w:val="28"/>
        </w:rPr>
        <w:t xml:space="preserve">селищної </w:t>
      </w:r>
      <w:r w:rsidRPr="00B85AF6">
        <w:rPr>
          <w:rFonts w:ascii="Times New Roman" w:hAnsi="Times New Roman" w:cs="Times New Roman"/>
          <w:b/>
          <w:sz w:val="28"/>
          <w:szCs w:val="28"/>
        </w:rPr>
        <w:t>ради</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br/>
        <w:t> </w:t>
      </w:r>
    </w:p>
    <w:p w:rsidR="00F373B4" w:rsidRPr="00B85AF6" w:rsidRDefault="00F373B4" w:rsidP="00B85AF6">
      <w:pPr>
        <w:pStyle w:val="a5"/>
        <w:numPr>
          <w:ilvl w:val="0"/>
          <w:numId w:val="20"/>
        </w:numPr>
        <w:spacing w:after="0"/>
        <w:jc w:val="center"/>
        <w:rPr>
          <w:rFonts w:ascii="Times New Roman" w:hAnsi="Times New Roman" w:cs="Times New Roman"/>
          <w:sz w:val="28"/>
          <w:szCs w:val="28"/>
        </w:rPr>
      </w:pPr>
      <w:r w:rsidRPr="00B85AF6">
        <w:rPr>
          <w:rFonts w:ascii="Times New Roman" w:hAnsi="Times New Roman" w:cs="Times New Roman"/>
          <w:sz w:val="28"/>
          <w:szCs w:val="28"/>
        </w:rPr>
        <w:t>Загальні положення</w:t>
      </w:r>
    </w:p>
    <w:p w:rsidR="00F373B4" w:rsidRPr="00B85AF6" w:rsidRDefault="00F373B4" w:rsidP="00B85AF6">
      <w:pPr>
        <w:spacing w:after="0"/>
        <w:jc w:val="both"/>
        <w:rPr>
          <w:rFonts w:ascii="Times New Roman" w:hAnsi="Times New Roman" w:cs="Times New Roman"/>
          <w:b/>
          <w:sz w:val="28"/>
          <w:szCs w:val="28"/>
        </w:rPr>
      </w:pPr>
      <w:r w:rsidRPr="00B85AF6">
        <w:rPr>
          <w:rFonts w:ascii="Times New Roman" w:hAnsi="Times New Roman" w:cs="Times New Roman"/>
          <w:sz w:val="28"/>
          <w:szCs w:val="28"/>
        </w:rPr>
        <w:br/>
        <w:t xml:space="preserve">         1.1. Порядок встановлення особистих строкових сервітутів на території </w:t>
      </w:r>
      <w:r w:rsidR="00B85AF6" w:rsidRPr="00B85AF6">
        <w:rPr>
          <w:rFonts w:ascii="Times New Roman" w:hAnsi="Times New Roman" w:cs="Times New Roman"/>
          <w:sz w:val="28"/>
          <w:szCs w:val="28"/>
        </w:rPr>
        <w:t>Миколаївської селищної ради</w:t>
      </w:r>
      <w:r w:rsidR="00B85AF6">
        <w:rPr>
          <w:rFonts w:ascii="Times New Roman" w:hAnsi="Times New Roman" w:cs="Times New Roman"/>
          <w:b/>
          <w:sz w:val="28"/>
          <w:szCs w:val="28"/>
        </w:rPr>
        <w:t xml:space="preserve"> </w:t>
      </w:r>
      <w:r w:rsidRPr="00B85AF6">
        <w:rPr>
          <w:rFonts w:ascii="Times New Roman" w:hAnsi="Times New Roman" w:cs="Times New Roman"/>
          <w:sz w:val="28"/>
          <w:szCs w:val="28"/>
        </w:rPr>
        <w:t>(далі – Порядок) розроблений відповідно до статей 401-404, 406 Цивільного кодексу України, статей 12, 98-102, 122, 1241 Земельного кодексу України, статей 276, 284, 286 - 290 Податкового кодексу України, ст.28 Закону України «Про регулювання містобудівної діяльності», Закону України «Про благоустрій населених пунктів», Закону України «Про дозвільну систему у сфері господарської діяльності», Закону України «Про землеустрій»,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Закону України «Про місцеве самоврядування в Україні» та інших нормативних актів.</w:t>
      </w:r>
    </w:p>
    <w:p w:rsidR="00F373B4" w:rsidRPr="00F373B4" w:rsidRDefault="00F373B4" w:rsidP="00B85AF6">
      <w:pPr>
        <w:spacing w:after="0"/>
        <w:ind w:firstLine="851"/>
        <w:jc w:val="both"/>
        <w:rPr>
          <w:rFonts w:ascii="Times New Roman" w:hAnsi="Times New Roman" w:cs="Times New Roman"/>
          <w:sz w:val="28"/>
          <w:szCs w:val="28"/>
        </w:rPr>
      </w:pPr>
      <w:r w:rsidRPr="00F373B4">
        <w:rPr>
          <w:rFonts w:ascii="Times New Roman" w:hAnsi="Times New Roman" w:cs="Times New Roman"/>
          <w:sz w:val="28"/>
          <w:szCs w:val="28"/>
        </w:rPr>
        <w:t>1.2. Використання землі в Україні є платним.</w:t>
      </w:r>
      <w:r w:rsidR="00B85AF6">
        <w:rPr>
          <w:rFonts w:ascii="Times New Roman" w:hAnsi="Times New Roman" w:cs="Times New Roman"/>
          <w:sz w:val="28"/>
          <w:szCs w:val="28"/>
        </w:rPr>
        <w:t xml:space="preserve"> </w:t>
      </w:r>
      <w:r w:rsidRPr="00F373B4">
        <w:rPr>
          <w:rFonts w:ascii="Times New Roman" w:hAnsi="Times New Roman" w:cs="Times New Roman"/>
          <w:sz w:val="28"/>
          <w:szCs w:val="28"/>
        </w:rPr>
        <w:t>Одним із видів речових прав на нерухоме майно є право користування чужим майном (сервітут), який може бути встановлен</w:t>
      </w:r>
      <w:r w:rsidR="00B85AF6">
        <w:rPr>
          <w:rFonts w:ascii="Times New Roman" w:hAnsi="Times New Roman" w:cs="Times New Roman"/>
          <w:sz w:val="28"/>
          <w:szCs w:val="28"/>
        </w:rPr>
        <w:t>ий</w:t>
      </w:r>
      <w:r w:rsidRPr="00F373B4">
        <w:rPr>
          <w:rFonts w:ascii="Times New Roman" w:hAnsi="Times New Roman" w:cs="Times New Roman"/>
          <w:sz w:val="28"/>
          <w:szCs w:val="28"/>
        </w:rPr>
        <w:t xml:space="preserve"> щодо земельної ділянки, інших природних ресурсів (земельний сервітут) або іншого нерухомого майна для задоволення потреб інших осіб, які не можуть бути задоволені іншим способом.</w:t>
      </w:r>
    </w:p>
    <w:p w:rsidR="00F373B4" w:rsidRPr="00F373B4" w:rsidRDefault="00F373B4" w:rsidP="00B85AF6">
      <w:pPr>
        <w:spacing w:after="0"/>
        <w:ind w:firstLine="567"/>
        <w:jc w:val="both"/>
        <w:rPr>
          <w:rFonts w:ascii="Times New Roman" w:hAnsi="Times New Roman" w:cs="Times New Roman"/>
          <w:sz w:val="28"/>
          <w:szCs w:val="28"/>
        </w:rPr>
      </w:pPr>
      <w:r w:rsidRPr="00F373B4">
        <w:rPr>
          <w:rFonts w:ascii="Times New Roman" w:hAnsi="Times New Roman" w:cs="Times New Roman"/>
          <w:sz w:val="28"/>
          <w:szCs w:val="28"/>
        </w:rPr>
        <w:t xml:space="preserve">Цей Порядок визначає механізм укладання договору особистого строкового сервітуту та встановлює розрахунок плати за його користування, а також справляння плати за використання земель комунальної власності </w:t>
      </w:r>
      <w:r w:rsidR="00B85AF6" w:rsidRPr="00B85AF6">
        <w:rPr>
          <w:rFonts w:ascii="Times New Roman" w:hAnsi="Times New Roman" w:cs="Times New Roman"/>
          <w:sz w:val="28"/>
          <w:szCs w:val="28"/>
        </w:rPr>
        <w:t>Миколаївської селищної ради</w:t>
      </w:r>
      <w:r w:rsidR="00B85AF6" w:rsidRPr="00B85AF6">
        <w:rPr>
          <w:rFonts w:ascii="Times New Roman" w:hAnsi="Times New Roman" w:cs="Times New Roman"/>
          <w:b/>
          <w:sz w:val="28"/>
          <w:szCs w:val="28"/>
        </w:rPr>
        <w:t xml:space="preserve"> </w:t>
      </w:r>
      <w:r w:rsidRPr="00F373B4">
        <w:rPr>
          <w:rFonts w:ascii="Times New Roman" w:hAnsi="Times New Roman" w:cs="Times New Roman"/>
          <w:sz w:val="28"/>
          <w:szCs w:val="28"/>
        </w:rPr>
        <w:t>на умовах, визначених цим Порядком.</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1.3. У цьому Порядку наведені нижче терміни вживають в такому значені:</w:t>
      </w:r>
    </w:p>
    <w:p w:rsidR="00F373B4" w:rsidRPr="00F373B4" w:rsidRDefault="00B85AF6" w:rsidP="00B85AF6">
      <w:pPr>
        <w:numPr>
          <w:ilvl w:val="0"/>
          <w:numId w:val="2"/>
        </w:numPr>
        <w:spacing w:after="0"/>
        <w:jc w:val="both"/>
        <w:rPr>
          <w:rFonts w:ascii="Times New Roman" w:hAnsi="Times New Roman" w:cs="Times New Roman"/>
          <w:sz w:val="28"/>
          <w:szCs w:val="28"/>
        </w:rPr>
      </w:pPr>
      <w:r>
        <w:rPr>
          <w:rFonts w:ascii="Times New Roman" w:hAnsi="Times New Roman" w:cs="Times New Roman"/>
          <w:b/>
          <w:sz w:val="28"/>
          <w:szCs w:val="28"/>
        </w:rPr>
        <w:t>п</w:t>
      </w:r>
      <w:r w:rsidR="00F373B4" w:rsidRPr="00B85AF6">
        <w:rPr>
          <w:rFonts w:ascii="Times New Roman" w:hAnsi="Times New Roman" w:cs="Times New Roman"/>
          <w:b/>
          <w:sz w:val="28"/>
          <w:szCs w:val="28"/>
        </w:rPr>
        <w:t>раво земельного сервітуту</w:t>
      </w:r>
      <w:r w:rsidR="00F373B4" w:rsidRPr="00F373B4">
        <w:rPr>
          <w:rFonts w:ascii="Times New Roman" w:hAnsi="Times New Roman" w:cs="Times New Roman"/>
          <w:sz w:val="28"/>
          <w:szCs w:val="28"/>
        </w:rPr>
        <w:t xml:space="preserve"> - це право власника або землекористувача земельної ділянки чи іншої заінтересованої особи на обмежене платне або безоплатне користування чужою земельною ділянкою (ділянками).</w:t>
      </w:r>
    </w:p>
    <w:p w:rsidR="00F373B4" w:rsidRPr="00B85AF6" w:rsidRDefault="00F373B4" w:rsidP="00B85AF6">
      <w:pPr>
        <w:numPr>
          <w:ilvl w:val="0"/>
          <w:numId w:val="2"/>
        </w:numPr>
        <w:spacing w:after="0"/>
        <w:jc w:val="both"/>
        <w:rPr>
          <w:rFonts w:ascii="Times New Roman" w:hAnsi="Times New Roman" w:cs="Times New Roman"/>
          <w:sz w:val="28"/>
          <w:szCs w:val="28"/>
        </w:rPr>
      </w:pPr>
      <w:r w:rsidRPr="00B85AF6">
        <w:rPr>
          <w:rFonts w:ascii="Times New Roman" w:hAnsi="Times New Roman" w:cs="Times New Roman"/>
          <w:b/>
          <w:sz w:val="28"/>
          <w:szCs w:val="28"/>
        </w:rPr>
        <w:lastRenderedPageBreak/>
        <w:t>сервітут</w:t>
      </w:r>
      <w:r w:rsidRPr="00F373B4">
        <w:rPr>
          <w:rFonts w:ascii="Times New Roman" w:hAnsi="Times New Roman" w:cs="Times New Roman"/>
          <w:sz w:val="28"/>
          <w:szCs w:val="28"/>
        </w:rPr>
        <w:t> — </w:t>
      </w:r>
      <w:hyperlink r:id="rId5" w:history="1">
        <w:r w:rsidRPr="00B85AF6">
          <w:rPr>
            <w:rStyle w:val="a8"/>
            <w:rFonts w:ascii="Times New Roman" w:hAnsi="Times New Roman" w:cs="Times New Roman"/>
            <w:color w:val="auto"/>
            <w:sz w:val="28"/>
            <w:szCs w:val="28"/>
            <w:u w:val="none"/>
          </w:rPr>
          <w:t>право користування</w:t>
        </w:r>
      </w:hyperlink>
      <w:r w:rsidRPr="00B85AF6">
        <w:rPr>
          <w:rFonts w:ascii="Times New Roman" w:hAnsi="Times New Roman" w:cs="Times New Roman"/>
          <w:sz w:val="28"/>
          <w:szCs w:val="28"/>
        </w:rPr>
        <w:t> чужою </w:t>
      </w:r>
      <w:hyperlink r:id="rId6" w:history="1">
        <w:r w:rsidRPr="00B85AF6">
          <w:rPr>
            <w:rStyle w:val="a8"/>
            <w:rFonts w:ascii="Times New Roman" w:hAnsi="Times New Roman" w:cs="Times New Roman"/>
            <w:color w:val="auto"/>
            <w:sz w:val="28"/>
            <w:szCs w:val="28"/>
            <w:u w:val="none"/>
          </w:rPr>
          <w:t>земельною</w:t>
        </w:r>
      </w:hyperlink>
      <w:r w:rsidRPr="00B85AF6">
        <w:rPr>
          <w:rFonts w:ascii="Times New Roman" w:hAnsi="Times New Roman" w:cs="Times New Roman"/>
          <w:sz w:val="28"/>
          <w:szCs w:val="28"/>
        </w:rPr>
        <w:t> ділянкою (або її частиною), яке забезпечує іншому </w:t>
      </w:r>
      <w:hyperlink r:id="rId7" w:history="1">
        <w:r w:rsidRPr="00B85AF6">
          <w:rPr>
            <w:rStyle w:val="a8"/>
            <w:rFonts w:ascii="Times New Roman" w:hAnsi="Times New Roman" w:cs="Times New Roman"/>
            <w:color w:val="auto"/>
            <w:sz w:val="28"/>
            <w:szCs w:val="28"/>
            <w:u w:val="none"/>
          </w:rPr>
          <w:t>землекористувачеві</w:t>
        </w:r>
      </w:hyperlink>
      <w:r w:rsidRPr="00B85AF6">
        <w:rPr>
          <w:rFonts w:ascii="Times New Roman" w:hAnsi="Times New Roman" w:cs="Times New Roman"/>
          <w:sz w:val="28"/>
          <w:szCs w:val="28"/>
        </w:rPr>
        <w:t> можливість користування нею з певними обмеженнями, встановленими </w:t>
      </w:r>
      <w:hyperlink r:id="rId8" w:history="1">
        <w:r w:rsidRPr="00B85AF6">
          <w:rPr>
            <w:rStyle w:val="a8"/>
            <w:rFonts w:ascii="Times New Roman" w:hAnsi="Times New Roman" w:cs="Times New Roman"/>
            <w:color w:val="auto"/>
            <w:sz w:val="28"/>
            <w:szCs w:val="28"/>
            <w:u w:val="none"/>
          </w:rPr>
          <w:t>законом</w:t>
        </w:r>
      </w:hyperlink>
      <w:r w:rsidRPr="00B85AF6">
        <w:rPr>
          <w:rFonts w:ascii="Times New Roman" w:hAnsi="Times New Roman" w:cs="Times New Roman"/>
          <w:sz w:val="28"/>
          <w:szCs w:val="28"/>
        </w:rPr>
        <w:t> або </w:t>
      </w:r>
      <w:hyperlink r:id="rId9" w:history="1">
        <w:r w:rsidRPr="00B85AF6">
          <w:rPr>
            <w:rStyle w:val="a8"/>
            <w:rFonts w:ascii="Times New Roman" w:hAnsi="Times New Roman" w:cs="Times New Roman"/>
            <w:color w:val="auto"/>
            <w:sz w:val="28"/>
            <w:szCs w:val="28"/>
            <w:u w:val="none"/>
          </w:rPr>
          <w:t>договором</w:t>
        </w:r>
      </w:hyperlink>
      <w:r w:rsidRPr="00B85AF6">
        <w:rPr>
          <w:rFonts w:ascii="Times New Roman" w:hAnsi="Times New Roman" w:cs="Times New Roman"/>
          <w:sz w:val="28"/>
          <w:szCs w:val="28"/>
        </w:rPr>
        <w:t>.</w:t>
      </w:r>
    </w:p>
    <w:p w:rsidR="00F373B4" w:rsidRPr="00F373B4" w:rsidRDefault="00F373B4" w:rsidP="00B85AF6">
      <w:pPr>
        <w:numPr>
          <w:ilvl w:val="0"/>
          <w:numId w:val="2"/>
        </w:numPr>
        <w:spacing w:after="0"/>
        <w:jc w:val="both"/>
        <w:rPr>
          <w:rFonts w:ascii="Times New Roman" w:hAnsi="Times New Roman" w:cs="Times New Roman"/>
          <w:sz w:val="28"/>
          <w:szCs w:val="28"/>
        </w:rPr>
      </w:pPr>
      <w:proofErr w:type="spellStart"/>
      <w:r w:rsidRPr="00B85AF6">
        <w:rPr>
          <w:rFonts w:ascii="Times New Roman" w:hAnsi="Times New Roman" w:cs="Times New Roman"/>
          <w:b/>
          <w:sz w:val="28"/>
          <w:szCs w:val="28"/>
        </w:rPr>
        <w:t>сервітуарій</w:t>
      </w:r>
      <w:proofErr w:type="spellEnd"/>
      <w:r w:rsidRPr="00F373B4">
        <w:rPr>
          <w:rFonts w:ascii="Times New Roman" w:hAnsi="Times New Roman" w:cs="Times New Roman"/>
          <w:sz w:val="28"/>
          <w:szCs w:val="28"/>
        </w:rPr>
        <w:t xml:space="preserve"> – особа, в інтересах якої встановлено сервітут;</w:t>
      </w:r>
    </w:p>
    <w:p w:rsidR="00F373B4" w:rsidRPr="00F373B4" w:rsidRDefault="00F373B4" w:rsidP="00B85AF6">
      <w:pPr>
        <w:numPr>
          <w:ilvl w:val="0"/>
          <w:numId w:val="2"/>
        </w:numPr>
        <w:spacing w:after="0"/>
        <w:jc w:val="both"/>
        <w:rPr>
          <w:rFonts w:ascii="Times New Roman" w:hAnsi="Times New Roman" w:cs="Times New Roman"/>
          <w:sz w:val="28"/>
          <w:szCs w:val="28"/>
        </w:rPr>
      </w:pPr>
      <w:r w:rsidRPr="00B85AF6">
        <w:rPr>
          <w:rFonts w:ascii="Times New Roman" w:hAnsi="Times New Roman" w:cs="Times New Roman"/>
          <w:b/>
          <w:sz w:val="28"/>
          <w:szCs w:val="28"/>
        </w:rPr>
        <w:t>земельна ділянка</w:t>
      </w:r>
      <w:r w:rsidRPr="00F373B4">
        <w:rPr>
          <w:rFonts w:ascii="Times New Roman" w:hAnsi="Times New Roman" w:cs="Times New Roman"/>
          <w:sz w:val="28"/>
          <w:szCs w:val="28"/>
        </w:rPr>
        <w:t xml:space="preserve"> – це частина земної поверхні з установленими межами, певним місцем розташування, з визначеними щодо неї правами;</w:t>
      </w:r>
    </w:p>
    <w:p w:rsidR="00F373B4" w:rsidRPr="00F373B4" w:rsidRDefault="00F373B4" w:rsidP="00B85AF6">
      <w:pPr>
        <w:numPr>
          <w:ilvl w:val="0"/>
          <w:numId w:val="2"/>
        </w:numPr>
        <w:spacing w:after="0"/>
        <w:jc w:val="both"/>
        <w:rPr>
          <w:rFonts w:ascii="Times New Roman" w:hAnsi="Times New Roman" w:cs="Times New Roman"/>
          <w:sz w:val="28"/>
          <w:szCs w:val="28"/>
        </w:rPr>
      </w:pPr>
      <w:r w:rsidRPr="00B85AF6">
        <w:rPr>
          <w:rFonts w:ascii="Times New Roman" w:hAnsi="Times New Roman" w:cs="Times New Roman"/>
          <w:b/>
          <w:sz w:val="28"/>
          <w:szCs w:val="28"/>
        </w:rPr>
        <w:t>особистий сервітут</w:t>
      </w:r>
      <w:r w:rsidRPr="00F373B4">
        <w:rPr>
          <w:rFonts w:ascii="Times New Roman" w:hAnsi="Times New Roman" w:cs="Times New Roman"/>
          <w:sz w:val="28"/>
          <w:szCs w:val="28"/>
        </w:rPr>
        <w:t xml:space="preserve"> – сервітут, що належить конкретно визначеній особі;</w:t>
      </w:r>
    </w:p>
    <w:p w:rsidR="00F373B4" w:rsidRPr="00F373B4" w:rsidRDefault="00F373B4" w:rsidP="00B85AF6">
      <w:pPr>
        <w:numPr>
          <w:ilvl w:val="0"/>
          <w:numId w:val="2"/>
        </w:numPr>
        <w:spacing w:after="0"/>
        <w:jc w:val="both"/>
        <w:rPr>
          <w:rFonts w:ascii="Times New Roman" w:hAnsi="Times New Roman" w:cs="Times New Roman"/>
          <w:sz w:val="28"/>
          <w:szCs w:val="28"/>
        </w:rPr>
      </w:pPr>
      <w:r w:rsidRPr="00B85AF6">
        <w:rPr>
          <w:rFonts w:ascii="Times New Roman" w:hAnsi="Times New Roman" w:cs="Times New Roman"/>
          <w:b/>
          <w:sz w:val="28"/>
          <w:szCs w:val="28"/>
        </w:rPr>
        <w:t>договір про встановлення особистого строкового сервітуту</w:t>
      </w:r>
      <w:r w:rsidRPr="00F373B4">
        <w:rPr>
          <w:rFonts w:ascii="Times New Roman" w:hAnsi="Times New Roman" w:cs="Times New Roman"/>
          <w:sz w:val="28"/>
          <w:szCs w:val="28"/>
        </w:rPr>
        <w:t xml:space="preserve"> – це правові відносини між власником та користувачем на обмежене платне або безоплатне користування земельною ділянкою (її частиною).</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1.4.  Дія даного Порядку поширюється на юридичних та фізичних осіб, які мають намір користуватися земельними ділянками комунальної власності </w:t>
      </w:r>
      <w:r w:rsidR="00C26499" w:rsidRPr="00C26499">
        <w:rPr>
          <w:rFonts w:ascii="Times New Roman" w:hAnsi="Times New Roman" w:cs="Times New Roman"/>
          <w:sz w:val="28"/>
          <w:szCs w:val="28"/>
        </w:rPr>
        <w:t>Миколаївської селищної ради</w:t>
      </w:r>
      <w:r w:rsidR="00C26499" w:rsidRPr="00C26499">
        <w:rPr>
          <w:rFonts w:ascii="Times New Roman" w:hAnsi="Times New Roman" w:cs="Times New Roman"/>
          <w:b/>
          <w:sz w:val="28"/>
          <w:szCs w:val="28"/>
        </w:rPr>
        <w:t xml:space="preserve"> </w:t>
      </w:r>
      <w:r w:rsidRPr="00F373B4">
        <w:rPr>
          <w:rFonts w:ascii="Times New Roman" w:hAnsi="Times New Roman" w:cs="Times New Roman"/>
          <w:sz w:val="28"/>
          <w:szCs w:val="28"/>
        </w:rPr>
        <w:t>на праві особистого строкового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1.5. У разі необхідності встановлення земельного сервітуту на землях комунальної власності, не сформованих у земельну ділянку, допускається формування земельної ділянки в межах території, на яку буде поширюватися право земельного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C26499" w:rsidRDefault="00F373B4" w:rsidP="00C26499">
      <w:pPr>
        <w:pStyle w:val="a5"/>
        <w:numPr>
          <w:ilvl w:val="0"/>
          <w:numId w:val="20"/>
        </w:numPr>
        <w:spacing w:after="0"/>
        <w:jc w:val="center"/>
        <w:rPr>
          <w:rFonts w:ascii="Times New Roman" w:hAnsi="Times New Roman" w:cs="Times New Roman"/>
          <w:b/>
          <w:sz w:val="28"/>
          <w:szCs w:val="28"/>
        </w:rPr>
      </w:pPr>
      <w:r w:rsidRPr="00C26499">
        <w:rPr>
          <w:rFonts w:ascii="Times New Roman" w:hAnsi="Times New Roman" w:cs="Times New Roman"/>
          <w:b/>
          <w:sz w:val="28"/>
          <w:szCs w:val="28"/>
        </w:rPr>
        <w:t>Порядок встановлення особистого строкового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2.1. Особистий строковий сервітут встановлюється на підставі рішення </w:t>
      </w:r>
      <w:r w:rsidR="00C26499" w:rsidRPr="00C26499">
        <w:rPr>
          <w:rFonts w:ascii="Times New Roman" w:hAnsi="Times New Roman" w:cs="Times New Roman"/>
          <w:sz w:val="28"/>
          <w:szCs w:val="28"/>
        </w:rPr>
        <w:t>Миколаївської селищної ради</w:t>
      </w:r>
      <w:r w:rsidRPr="00F373B4">
        <w:rPr>
          <w:rFonts w:ascii="Times New Roman" w:hAnsi="Times New Roman" w:cs="Times New Roman"/>
          <w:sz w:val="28"/>
          <w:szCs w:val="28"/>
        </w:rPr>
        <w:t>.</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2.2. Для встановлення особистого строкового сервітуту на право розміщення тимчасових споруд (малих архітектурних форм) на земельній ділянці комунальної власності  суб’єкт господарювання звертається з відповідною заявою до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До заяви додаються:</w:t>
      </w:r>
    </w:p>
    <w:p w:rsidR="00F373B4" w:rsidRPr="00F373B4" w:rsidRDefault="00F373B4" w:rsidP="00B85AF6">
      <w:pPr>
        <w:numPr>
          <w:ilvl w:val="0"/>
          <w:numId w:val="3"/>
        </w:numPr>
        <w:spacing w:after="0"/>
        <w:jc w:val="both"/>
        <w:rPr>
          <w:rFonts w:ascii="Times New Roman" w:hAnsi="Times New Roman" w:cs="Times New Roman"/>
          <w:sz w:val="28"/>
          <w:szCs w:val="28"/>
        </w:rPr>
      </w:pPr>
      <w:r w:rsidRPr="00F373B4">
        <w:rPr>
          <w:rFonts w:ascii="Times New Roman" w:hAnsi="Times New Roman" w:cs="Times New Roman"/>
          <w:sz w:val="28"/>
          <w:szCs w:val="28"/>
        </w:rPr>
        <w:t>копія паспорту, ідентифікаційного коду (для фізичних осіб);</w:t>
      </w:r>
    </w:p>
    <w:p w:rsidR="00F373B4" w:rsidRPr="00F373B4" w:rsidRDefault="00F373B4" w:rsidP="00B85AF6">
      <w:pPr>
        <w:numPr>
          <w:ilvl w:val="0"/>
          <w:numId w:val="3"/>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ЄДР (для юридичних осіб, ФОП);</w:t>
      </w:r>
    </w:p>
    <w:p w:rsidR="00F373B4" w:rsidRPr="00F373B4" w:rsidRDefault="00F373B4" w:rsidP="00B85AF6">
      <w:pPr>
        <w:numPr>
          <w:ilvl w:val="0"/>
          <w:numId w:val="3"/>
        </w:numPr>
        <w:spacing w:after="0"/>
        <w:jc w:val="both"/>
        <w:rPr>
          <w:rFonts w:ascii="Times New Roman" w:hAnsi="Times New Roman" w:cs="Times New Roman"/>
          <w:sz w:val="28"/>
          <w:szCs w:val="28"/>
        </w:rPr>
      </w:pPr>
      <w:r w:rsidRPr="00F373B4">
        <w:rPr>
          <w:rFonts w:ascii="Times New Roman" w:hAnsi="Times New Roman" w:cs="Times New Roman"/>
          <w:sz w:val="28"/>
          <w:szCs w:val="28"/>
        </w:rPr>
        <w:t>копія паспорту прив’язки тимчасової споруди.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2.3. У разі необхідності встановлення особистого строкового сервітуту на сформованій земельній діля</w:t>
      </w:r>
      <w:r w:rsidR="003E5CD8">
        <w:rPr>
          <w:rFonts w:ascii="Times New Roman" w:hAnsi="Times New Roman" w:cs="Times New Roman"/>
          <w:sz w:val="28"/>
          <w:szCs w:val="28"/>
        </w:rPr>
        <w:t>нці комунальної власності Особа,</w:t>
      </w:r>
      <w:r w:rsidRPr="00F373B4">
        <w:rPr>
          <w:rFonts w:ascii="Times New Roman" w:hAnsi="Times New Roman" w:cs="Times New Roman"/>
          <w:sz w:val="28"/>
          <w:szCs w:val="28"/>
        </w:rPr>
        <w:t xml:space="preserve"> заінтересована у встановленні земельного сервітуту</w:t>
      </w:r>
      <w:r w:rsidR="003E5CD8">
        <w:rPr>
          <w:rFonts w:ascii="Times New Roman" w:hAnsi="Times New Roman" w:cs="Times New Roman"/>
          <w:sz w:val="28"/>
          <w:szCs w:val="28"/>
        </w:rPr>
        <w:t>,</w:t>
      </w:r>
      <w:r w:rsidRPr="00F373B4">
        <w:rPr>
          <w:rFonts w:ascii="Times New Roman" w:hAnsi="Times New Roman" w:cs="Times New Roman"/>
          <w:sz w:val="28"/>
          <w:szCs w:val="28"/>
        </w:rPr>
        <w:t xml:space="preserve"> звертається з клопотанням до селищної ради, в якому зазначається мета вс</w:t>
      </w:r>
      <w:r w:rsidR="00E76BC4">
        <w:rPr>
          <w:rFonts w:ascii="Times New Roman" w:hAnsi="Times New Roman" w:cs="Times New Roman"/>
          <w:sz w:val="28"/>
          <w:szCs w:val="28"/>
        </w:rPr>
        <w:t>тановлення земельного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До клопотання додаються:</w:t>
      </w:r>
    </w:p>
    <w:p w:rsidR="00F373B4" w:rsidRPr="003E5CD8" w:rsidRDefault="003E5CD8" w:rsidP="003E5CD8">
      <w:pPr>
        <w:numPr>
          <w:ilvl w:val="0"/>
          <w:numId w:val="4"/>
        </w:numPr>
        <w:spacing w:after="0"/>
        <w:jc w:val="both"/>
        <w:rPr>
          <w:rFonts w:ascii="Times New Roman" w:hAnsi="Times New Roman" w:cs="Times New Roman"/>
          <w:sz w:val="28"/>
          <w:szCs w:val="28"/>
        </w:rPr>
      </w:pPr>
      <w:bookmarkStart w:id="1" w:name="n3041"/>
      <w:bookmarkEnd w:id="1"/>
      <w:r w:rsidRPr="003E5CD8">
        <w:rPr>
          <w:rFonts w:ascii="Times New Roman" w:hAnsi="Times New Roman" w:cs="Times New Roman"/>
          <w:sz w:val="28"/>
          <w:szCs w:val="28"/>
        </w:rPr>
        <w:t>копія паспорту прив’язки тимчасової споруди</w:t>
      </w:r>
      <w:r w:rsidR="00F373B4" w:rsidRPr="00F373B4">
        <w:rPr>
          <w:rFonts w:ascii="Times New Roman" w:hAnsi="Times New Roman" w:cs="Times New Roman"/>
          <w:sz w:val="28"/>
          <w:szCs w:val="28"/>
        </w:rPr>
        <w:t>;</w:t>
      </w:r>
      <w:bookmarkStart w:id="2" w:name="n3042"/>
      <w:bookmarkEnd w:id="2"/>
    </w:p>
    <w:p w:rsidR="00F373B4" w:rsidRPr="00F373B4" w:rsidRDefault="00F373B4" w:rsidP="00B85AF6">
      <w:pPr>
        <w:numPr>
          <w:ilvl w:val="0"/>
          <w:numId w:val="4"/>
        </w:numPr>
        <w:spacing w:after="0"/>
        <w:jc w:val="both"/>
        <w:rPr>
          <w:rFonts w:ascii="Times New Roman" w:hAnsi="Times New Roman" w:cs="Times New Roman"/>
          <w:sz w:val="28"/>
          <w:szCs w:val="28"/>
        </w:rPr>
      </w:pPr>
      <w:r w:rsidRPr="00F373B4">
        <w:rPr>
          <w:rFonts w:ascii="Times New Roman" w:hAnsi="Times New Roman" w:cs="Times New Roman"/>
          <w:sz w:val="28"/>
          <w:szCs w:val="28"/>
        </w:rPr>
        <w:t>копія паспорту, ідентифікаційного коду (для фізичних осіб);</w:t>
      </w:r>
    </w:p>
    <w:p w:rsidR="00F373B4" w:rsidRPr="00F373B4" w:rsidRDefault="00F373B4" w:rsidP="00B85AF6">
      <w:pPr>
        <w:numPr>
          <w:ilvl w:val="0"/>
          <w:numId w:val="4"/>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ЄДР (для юридичних осіб).</w:t>
      </w:r>
    </w:p>
    <w:p w:rsidR="00F373B4" w:rsidRPr="00F373B4" w:rsidRDefault="00F373B4" w:rsidP="00B85AF6">
      <w:pPr>
        <w:spacing w:after="0"/>
        <w:jc w:val="both"/>
        <w:rPr>
          <w:rFonts w:ascii="Times New Roman" w:hAnsi="Times New Roman" w:cs="Times New Roman"/>
          <w:sz w:val="28"/>
          <w:szCs w:val="28"/>
        </w:rPr>
      </w:pPr>
      <w:bookmarkStart w:id="3" w:name="n3037"/>
      <w:bookmarkStart w:id="4" w:name="n3045"/>
      <w:bookmarkStart w:id="5" w:name="n3047"/>
      <w:bookmarkStart w:id="6" w:name="n3048"/>
      <w:bookmarkStart w:id="7" w:name="n3049"/>
      <w:bookmarkEnd w:id="3"/>
      <w:bookmarkEnd w:id="4"/>
      <w:bookmarkEnd w:id="5"/>
      <w:bookmarkEnd w:id="6"/>
      <w:bookmarkEnd w:id="7"/>
      <w:r w:rsidRPr="00F373B4">
        <w:rPr>
          <w:rFonts w:ascii="Times New Roman" w:hAnsi="Times New Roman" w:cs="Times New Roman"/>
          <w:sz w:val="28"/>
          <w:szCs w:val="28"/>
        </w:rPr>
        <w:t>2.4. У разі необхідності формування земельної ділянки комунальної власності з метою встановлення особистого строкового сервітуту Особа, заінтересована у встановленні сервітуту</w:t>
      </w:r>
      <w:r w:rsidR="003E5CD8">
        <w:rPr>
          <w:rFonts w:ascii="Times New Roman" w:hAnsi="Times New Roman" w:cs="Times New Roman"/>
          <w:sz w:val="28"/>
          <w:szCs w:val="28"/>
        </w:rPr>
        <w:t>,</w:t>
      </w:r>
      <w:r w:rsidRPr="00F373B4">
        <w:rPr>
          <w:rFonts w:ascii="Times New Roman" w:hAnsi="Times New Roman" w:cs="Times New Roman"/>
          <w:sz w:val="28"/>
          <w:szCs w:val="28"/>
        </w:rPr>
        <w:t xml:space="preserve"> звертається з клопотанням до селищної ради про надання дозволу на розроблення проекту землеустрою щодо відведення </w:t>
      </w:r>
      <w:r w:rsidRPr="00F373B4">
        <w:rPr>
          <w:rFonts w:ascii="Times New Roman" w:hAnsi="Times New Roman" w:cs="Times New Roman"/>
          <w:sz w:val="28"/>
          <w:szCs w:val="28"/>
        </w:rPr>
        <w:lastRenderedPageBreak/>
        <w:t>земельної ділянки, в якому зазначається мета встановлення земельного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До клопотання додаються:</w:t>
      </w:r>
    </w:p>
    <w:p w:rsidR="00F373B4" w:rsidRPr="00F373B4" w:rsidRDefault="00F373B4" w:rsidP="00B85AF6">
      <w:pPr>
        <w:numPr>
          <w:ilvl w:val="0"/>
          <w:numId w:val="5"/>
        </w:numPr>
        <w:spacing w:after="0"/>
        <w:jc w:val="both"/>
        <w:rPr>
          <w:rFonts w:ascii="Times New Roman" w:hAnsi="Times New Roman" w:cs="Times New Roman"/>
          <w:sz w:val="28"/>
          <w:szCs w:val="28"/>
        </w:rPr>
      </w:pPr>
      <w:r w:rsidRPr="00F373B4">
        <w:rPr>
          <w:rFonts w:ascii="Times New Roman" w:hAnsi="Times New Roman" w:cs="Times New Roman"/>
          <w:sz w:val="28"/>
          <w:szCs w:val="28"/>
        </w:rPr>
        <w:t>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w:t>
      </w:r>
    </w:p>
    <w:p w:rsidR="00F373B4" w:rsidRPr="00F373B4" w:rsidRDefault="00F373B4" w:rsidP="00B85AF6">
      <w:pPr>
        <w:numPr>
          <w:ilvl w:val="0"/>
          <w:numId w:val="5"/>
        </w:numPr>
        <w:spacing w:after="0"/>
        <w:jc w:val="both"/>
        <w:rPr>
          <w:rFonts w:ascii="Times New Roman" w:hAnsi="Times New Roman" w:cs="Times New Roman"/>
          <w:sz w:val="28"/>
          <w:szCs w:val="28"/>
        </w:rPr>
      </w:pPr>
      <w:r w:rsidRPr="00F373B4">
        <w:rPr>
          <w:rFonts w:ascii="Times New Roman" w:hAnsi="Times New Roman" w:cs="Times New Roman"/>
          <w:sz w:val="28"/>
          <w:szCs w:val="28"/>
        </w:rPr>
        <w:t> копія паспорту, ідентифікаційного коду (для фізичних осіб);</w:t>
      </w:r>
    </w:p>
    <w:p w:rsidR="00F373B4" w:rsidRPr="00F373B4" w:rsidRDefault="00F373B4" w:rsidP="00B85AF6">
      <w:pPr>
        <w:numPr>
          <w:ilvl w:val="0"/>
          <w:numId w:val="5"/>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ЄДР (для юридичних осіб).</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2.4.1. Селищна рада протягом одного місяця з дня отримання клопотання приймає рішення про надання дозволу на розроблення проекту землеустрою щодо відведення земельної ділянки, або надає мотивовану відмову.</w:t>
      </w:r>
    </w:p>
    <w:p w:rsidR="00F373B4" w:rsidRPr="00F373B4" w:rsidRDefault="00F373B4" w:rsidP="00B85AF6">
      <w:pPr>
        <w:spacing w:after="0"/>
        <w:jc w:val="both"/>
        <w:rPr>
          <w:rFonts w:ascii="Times New Roman" w:hAnsi="Times New Roman" w:cs="Times New Roman"/>
          <w:sz w:val="28"/>
          <w:szCs w:val="28"/>
        </w:rPr>
      </w:pPr>
      <w:bookmarkStart w:id="8" w:name="n3051"/>
      <w:bookmarkEnd w:id="8"/>
      <w:r w:rsidRPr="00F373B4">
        <w:rPr>
          <w:rFonts w:ascii="Times New Roman" w:hAnsi="Times New Roman" w:cs="Times New Roman"/>
          <w:sz w:val="28"/>
          <w:szCs w:val="28"/>
        </w:rPr>
        <w:t>2.5. Для встановлення особистого строкового сервітуту на право прокладання та експлуатації ліній електропередачі, зв’язку, трубопроводів, водопостачання, водовідведення, інших лінійних комунікацій на земельній ділянці комунальної власності  суб’єкт господарювання звертається з клопотанням до селищної ради.</w:t>
      </w:r>
    </w:p>
    <w:p w:rsidR="00F373B4" w:rsidRPr="00F373B4" w:rsidRDefault="00F373B4" w:rsidP="003E5CD8">
      <w:pPr>
        <w:spacing w:after="0"/>
        <w:ind w:firstLine="567"/>
        <w:jc w:val="both"/>
        <w:rPr>
          <w:rFonts w:ascii="Times New Roman" w:hAnsi="Times New Roman" w:cs="Times New Roman"/>
          <w:sz w:val="28"/>
          <w:szCs w:val="28"/>
        </w:rPr>
      </w:pPr>
      <w:r w:rsidRPr="00F373B4">
        <w:rPr>
          <w:rFonts w:ascii="Times New Roman" w:hAnsi="Times New Roman" w:cs="Times New Roman"/>
          <w:sz w:val="28"/>
          <w:szCs w:val="28"/>
        </w:rPr>
        <w:t>До заяви додаються:</w:t>
      </w:r>
    </w:p>
    <w:p w:rsidR="00F373B4" w:rsidRPr="00F373B4" w:rsidRDefault="00F373B4" w:rsidP="00B85AF6">
      <w:pPr>
        <w:numPr>
          <w:ilvl w:val="0"/>
          <w:numId w:val="6"/>
        </w:numPr>
        <w:spacing w:after="0"/>
        <w:jc w:val="both"/>
        <w:rPr>
          <w:rFonts w:ascii="Times New Roman" w:hAnsi="Times New Roman" w:cs="Times New Roman"/>
          <w:sz w:val="28"/>
          <w:szCs w:val="28"/>
        </w:rPr>
      </w:pPr>
      <w:r w:rsidRPr="00F373B4">
        <w:rPr>
          <w:rFonts w:ascii="Times New Roman" w:hAnsi="Times New Roman" w:cs="Times New Roman"/>
          <w:sz w:val="28"/>
          <w:szCs w:val="28"/>
        </w:rPr>
        <w:t>копія паспорту, ідентифікаційного коду (для фізичних осіб);</w:t>
      </w:r>
    </w:p>
    <w:p w:rsidR="00F373B4" w:rsidRPr="00F373B4" w:rsidRDefault="00F373B4" w:rsidP="00B85AF6">
      <w:pPr>
        <w:numPr>
          <w:ilvl w:val="0"/>
          <w:numId w:val="6"/>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ЄДР (для юридичних осіб, ФОП);</w:t>
      </w:r>
    </w:p>
    <w:p w:rsidR="00F373B4" w:rsidRPr="00F373B4" w:rsidRDefault="00F373B4" w:rsidP="00B85AF6">
      <w:pPr>
        <w:numPr>
          <w:ilvl w:val="0"/>
          <w:numId w:val="6"/>
        </w:numPr>
        <w:spacing w:after="0"/>
        <w:jc w:val="both"/>
        <w:rPr>
          <w:rFonts w:ascii="Times New Roman" w:hAnsi="Times New Roman" w:cs="Times New Roman"/>
          <w:sz w:val="28"/>
          <w:szCs w:val="28"/>
        </w:rPr>
      </w:pPr>
      <w:r w:rsidRPr="00F373B4">
        <w:rPr>
          <w:rFonts w:ascii="Times New Roman" w:hAnsi="Times New Roman" w:cs="Times New Roman"/>
          <w:sz w:val="28"/>
          <w:szCs w:val="28"/>
        </w:rPr>
        <w:t>схеми (плани) проходження інженерних мереж та місце</w:t>
      </w:r>
      <w:r w:rsidR="00426B9B">
        <w:rPr>
          <w:rFonts w:ascii="Times New Roman" w:hAnsi="Times New Roman" w:cs="Times New Roman"/>
          <w:sz w:val="28"/>
          <w:szCs w:val="28"/>
        </w:rPr>
        <w:t xml:space="preserve"> </w:t>
      </w:r>
      <w:r w:rsidRPr="00F373B4">
        <w:rPr>
          <w:rFonts w:ascii="Times New Roman" w:hAnsi="Times New Roman" w:cs="Times New Roman"/>
          <w:sz w:val="28"/>
          <w:szCs w:val="28"/>
        </w:rPr>
        <w:t>розташування споруд,  зазначених на відповідних виконавчих кресленнях, кадастрових картах (планах), виконаних на топографо-геодезичній основі  масштабів 1:500, 1:1000, 1:2000 (за необхідності).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2.6. Для встановлення інших земельних сервітутів в тому числі на:</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право встановлення будівельних риштувань та складування будівельних матеріалів з метою ремонту будівель та споруд;</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право проходу та проїзду на велосипеді;</w:t>
      </w:r>
      <w:bookmarkStart w:id="9" w:name="n846"/>
      <w:bookmarkEnd w:id="9"/>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право проїзду на транспортному засобі по наявному шляху;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право відводу води зі своєї земельної ділянки на сусідню або через сусідню земельну ділянку;</w:t>
      </w:r>
      <w:bookmarkStart w:id="10" w:name="n850"/>
      <w:bookmarkEnd w:id="10"/>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право забору води з природної водойми, розташованої на сусідній земельній ділянці, та право проходу до природної водойми;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право на розміщення елементів (частин) благоустрою;</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право на розміщення вхідних груп до об'єктів нерухомого майна, </w:t>
      </w:r>
      <w:proofErr w:type="spellStart"/>
      <w:r w:rsidRPr="00F373B4">
        <w:rPr>
          <w:rFonts w:ascii="Times New Roman" w:hAnsi="Times New Roman" w:cs="Times New Roman"/>
          <w:sz w:val="28"/>
          <w:szCs w:val="28"/>
        </w:rPr>
        <w:t>парковок</w:t>
      </w:r>
      <w:proofErr w:type="spellEnd"/>
      <w:r w:rsidRPr="00F373B4">
        <w:rPr>
          <w:rFonts w:ascii="Times New Roman" w:hAnsi="Times New Roman" w:cs="Times New Roman"/>
          <w:sz w:val="28"/>
          <w:szCs w:val="28"/>
        </w:rPr>
        <w:t xml:space="preserve"> тощо, які розташовані на землях комунальної власності.</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Особа, заінтересована у встановленні земельного сервітуту звертається з клопотанням до селищної ради, в якому зазначається мета вст</w:t>
      </w:r>
      <w:r w:rsidR="00E76BC4">
        <w:rPr>
          <w:rFonts w:ascii="Times New Roman" w:hAnsi="Times New Roman" w:cs="Times New Roman"/>
          <w:sz w:val="28"/>
          <w:szCs w:val="28"/>
        </w:rPr>
        <w:t>ановлення земельного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До клопотання додаються:</w:t>
      </w:r>
    </w:p>
    <w:p w:rsidR="00F373B4" w:rsidRPr="00F373B4" w:rsidRDefault="00F373B4" w:rsidP="00B85AF6">
      <w:pPr>
        <w:numPr>
          <w:ilvl w:val="0"/>
          <w:numId w:val="7"/>
        </w:numPr>
        <w:spacing w:after="0"/>
        <w:jc w:val="both"/>
        <w:rPr>
          <w:rFonts w:ascii="Times New Roman" w:hAnsi="Times New Roman" w:cs="Times New Roman"/>
          <w:sz w:val="28"/>
          <w:szCs w:val="28"/>
        </w:rPr>
      </w:pPr>
      <w:r w:rsidRPr="00F373B4">
        <w:rPr>
          <w:rFonts w:ascii="Times New Roman" w:hAnsi="Times New Roman" w:cs="Times New Roman"/>
          <w:sz w:val="28"/>
          <w:szCs w:val="28"/>
        </w:rPr>
        <w:t>графічні матеріали із зазначенням орієнтовного місця розташування та площі земельної ділянки, на яку передбачається встановлення земельного сервітуту;</w:t>
      </w:r>
    </w:p>
    <w:p w:rsidR="00F373B4" w:rsidRPr="00F373B4" w:rsidRDefault="00F373B4" w:rsidP="00B85AF6">
      <w:pPr>
        <w:numPr>
          <w:ilvl w:val="0"/>
          <w:numId w:val="7"/>
        </w:numPr>
        <w:spacing w:after="0"/>
        <w:jc w:val="both"/>
        <w:rPr>
          <w:rFonts w:ascii="Times New Roman" w:hAnsi="Times New Roman" w:cs="Times New Roman"/>
          <w:sz w:val="28"/>
          <w:szCs w:val="28"/>
        </w:rPr>
      </w:pPr>
      <w:r w:rsidRPr="00F373B4">
        <w:rPr>
          <w:rFonts w:ascii="Times New Roman" w:hAnsi="Times New Roman" w:cs="Times New Roman"/>
          <w:sz w:val="28"/>
          <w:szCs w:val="28"/>
        </w:rPr>
        <w:t> копія паспорту, ідентифікаційного коду (для фізичних осіб);</w:t>
      </w:r>
    </w:p>
    <w:p w:rsidR="00F373B4" w:rsidRPr="00F373B4" w:rsidRDefault="00F373B4" w:rsidP="00B85AF6">
      <w:pPr>
        <w:numPr>
          <w:ilvl w:val="0"/>
          <w:numId w:val="7"/>
        </w:num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витяг з ЄДР (для юридичних осіб).</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2.7. Підставою для відмови у встановленні особистого строкового сервітуту на земельну ділянку є:</w:t>
      </w:r>
    </w:p>
    <w:p w:rsidR="00F373B4" w:rsidRPr="00F373B4" w:rsidRDefault="00F373B4" w:rsidP="00B85AF6">
      <w:pPr>
        <w:numPr>
          <w:ilvl w:val="0"/>
          <w:numId w:val="8"/>
        </w:numPr>
        <w:spacing w:after="0"/>
        <w:jc w:val="both"/>
        <w:rPr>
          <w:rFonts w:ascii="Times New Roman" w:hAnsi="Times New Roman" w:cs="Times New Roman"/>
          <w:sz w:val="28"/>
          <w:szCs w:val="28"/>
        </w:rPr>
      </w:pPr>
      <w:r w:rsidRPr="00F373B4">
        <w:rPr>
          <w:rFonts w:ascii="Times New Roman" w:hAnsi="Times New Roman" w:cs="Times New Roman"/>
          <w:sz w:val="28"/>
          <w:szCs w:val="28"/>
        </w:rPr>
        <w:t>подання неповного пакету документів;</w:t>
      </w:r>
    </w:p>
    <w:p w:rsidR="00F373B4" w:rsidRPr="00F373B4" w:rsidRDefault="00F373B4" w:rsidP="00B85AF6">
      <w:pPr>
        <w:numPr>
          <w:ilvl w:val="0"/>
          <w:numId w:val="8"/>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виявлення недостовірних відомостей у поданих документах; </w:t>
      </w:r>
    </w:p>
    <w:p w:rsidR="00F373B4" w:rsidRPr="00F373B4" w:rsidRDefault="00F373B4" w:rsidP="00B85AF6">
      <w:pPr>
        <w:numPr>
          <w:ilvl w:val="0"/>
          <w:numId w:val="8"/>
        </w:numPr>
        <w:spacing w:after="0"/>
        <w:jc w:val="both"/>
        <w:rPr>
          <w:rFonts w:ascii="Times New Roman" w:hAnsi="Times New Roman" w:cs="Times New Roman"/>
          <w:sz w:val="28"/>
          <w:szCs w:val="28"/>
        </w:rPr>
      </w:pPr>
      <w:r w:rsidRPr="00F373B4">
        <w:rPr>
          <w:rFonts w:ascii="Times New Roman" w:hAnsi="Times New Roman" w:cs="Times New Roman"/>
          <w:sz w:val="28"/>
          <w:szCs w:val="28"/>
        </w:rPr>
        <w:t>невідповідність документів діючому законодавству.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2.8. Рішення селищної ради про надання згоди на встановлення особистого строкового сервітуту на земельну ділянку є підставою для укладення Договору особистого строкового сервітуту. </w:t>
      </w:r>
    </w:p>
    <w:p w:rsid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2.9. При встановленні особистого строкового сервітуту на земельну ділянку комунальної власності територіальної громади враховується містобудівна документація, схеми організації дорожнього руху, експлуатаційні, екологічні та санітарні норми і правила, умови безпеки руху транспорту та пішоходів. </w:t>
      </w:r>
    </w:p>
    <w:p w:rsidR="00426B9B" w:rsidRPr="00F373B4" w:rsidRDefault="00426B9B" w:rsidP="00B85AF6">
      <w:pPr>
        <w:spacing w:after="0"/>
        <w:jc w:val="both"/>
        <w:rPr>
          <w:rFonts w:ascii="Times New Roman" w:hAnsi="Times New Roman" w:cs="Times New Roman"/>
          <w:sz w:val="28"/>
          <w:szCs w:val="28"/>
        </w:rPr>
      </w:pPr>
    </w:p>
    <w:p w:rsidR="00F373B4" w:rsidRPr="003E5CD8" w:rsidRDefault="00F373B4" w:rsidP="003E5CD8">
      <w:pPr>
        <w:pStyle w:val="a5"/>
        <w:numPr>
          <w:ilvl w:val="0"/>
          <w:numId w:val="20"/>
        </w:numPr>
        <w:spacing w:after="0"/>
        <w:jc w:val="center"/>
        <w:rPr>
          <w:rFonts w:ascii="Times New Roman" w:hAnsi="Times New Roman" w:cs="Times New Roman"/>
          <w:b/>
          <w:sz w:val="28"/>
          <w:szCs w:val="28"/>
        </w:rPr>
      </w:pPr>
      <w:r w:rsidRPr="003E5CD8">
        <w:rPr>
          <w:rFonts w:ascii="Times New Roman" w:hAnsi="Times New Roman" w:cs="Times New Roman"/>
          <w:b/>
          <w:sz w:val="28"/>
          <w:szCs w:val="28"/>
        </w:rPr>
        <w:t>Порядок укладання Договору про встановлення особистого строкового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3.1. Договір про встановлення особистого строкового сервітуту (далі Договір) укладається між </w:t>
      </w:r>
      <w:r w:rsidR="007B3112">
        <w:rPr>
          <w:rFonts w:ascii="Times New Roman" w:hAnsi="Times New Roman" w:cs="Times New Roman"/>
          <w:sz w:val="28"/>
          <w:szCs w:val="28"/>
        </w:rPr>
        <w:t>Миколаївською</w:t>
      </w:r>
      <w:r w:rsidRPr="00F373B4">
        <w:rPr>
          <w:rFonts w:ascii="Times New Roman" w:hAnsi="Times New Roman" w:cs="Times New Roman"/>
          <w:sz w:val="28"/>
          <w:szCs w:val="28"/>
        </w:rPr>
        <w:t xml:space="preserve"> селищною радою (власником/розпорядником) та суб’єктом господарювання, фізичною особою (</w:t>
      </w:r>
      <w:proofErr w:type="spellStart"/>
      <w:r w:rsidRPr="00F373B4">
        <w:rPr>
          <w:rFonts w:ascii="Times New Roman" w:hAnsi="Times New Roman" w:cs="Times New Roman"/>
          <w:sz w:val="28"/>
          <w:szCs w:val="28"/>
        </w:rPr>
        <w:t>сервітуарієм</w:t>
      </w:r>
      <w:proofErr w:type="spellEnd"/>
      <w:r w:rsidRPr="00F373B4">
        <w:rPr>
          <w:rFonts w:ascii="Times New Roman" w:hAnsi="Times New Roman" w:cs="Times New Roman"/>
          <w:sz w:val="28"/>
          <w:szCs w:val="28"/>
        </w:rPr>
        <w:t>), за типовою формою, затвердженою селищною радою (додаток 1 Порядку) не пізніше тридцяти календарних днів з дня прийняття відповідного рішення.</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3.2. Термін дії Договору не може перевищувати 3 (три) роки. Селищною радою може встановлюватись інший термін дії Договору.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3.3. Проект договору готується відділом земельних відносин</w:t>
      </w:r>
      <w:r w:rsidR="007B3112">
        <w:rPr>
          <w:rFonts w:ascii="Times New Roman" w:hAnsi="Times New Roman" w:cs="Times New Roman"/>
          <w:sz w:val="28"/>
          <w:szCs w:val="28"/>
        </w:rPr>
        <w:t>, екології та використання земельних відносин</w:t>
      </w:r>
      <w:r w:rsidRPr="00F373B4">
        <w:rPr>
          <w:rFonts w:ascii="Times New Roman" w:hAnsi="Times New Roman" w:cs="Times New Roman"/>
          <w:sz w:val="28"/>
          <w:szCs w:val="28"/>
        </w:rPr>
        <w:t xml:space="preserve"> </w:t>
      </w:r>
      <w:r w:rsidR="007B3112">
        <w:rPr>
          <w:rFonts w:ascii="Times New Roman" w:hAnsi="Times New Roman" w:cs="Times New Roman"/>
          <w:sz w:val="28"/>
          <w:szCs w:val="28"/>
        </w:rPr>
        <w:t>Миколаївської</w:t>
      </w:r>
      <w:r w:rsidRPr="00F373B4">
        <w:rPr>
          <w:rFonts w:ascii="Times New Roman" w:hAnsi="Times New Roman" w:cs="Times New Roman"/>
          <w:sz w:val="28"/>
          <w:szCs w:val="28"/>
        </w:rPr>
        <w:t xml:space="preserve">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Договір укладається у двох примірниках, один з яких знаходиться – у відділі </w:t>
      </w:r>
      <w:r w:rsidR="007B3112" w:rsidRPr="007B3112">
        <w:rPr>
          <w:rFonts w:ascii="Times New Roman" w:hAnsi="Times New Roman" w:cs="Times New Roman"/>
          <w:sz w:val="28"/>
          <w:szCs w:val="28"/>
        </w:rPr>
        <w:t xml:space="preserve">земельних відносин, екології та використання </w:t>
      </w:r>
      <w:r w:rsidR="00407C8A">
        <w:rPr>
          <w:rFonts w:ascii="Times New Roman" w:hAnsi="Times New Roman" w:cs="Times New Roman"/>
          <w:sz w:val="28"/>
          <w:szCs w:val="28"/>
        </w:rPr>
        <w:t>природних ресурсів</w:t>
      </w:r>
      <w:r w:rsidRPr="00F373B4">
        <w:rPr>
          <w:rFonts w:ascii="Times New Roman" w:hAnsi="Times New Roman" w:cs="Times New Roman"/>
          <w:sz w:val="28"/>
          <w:szCs w:val="28"/>
        </w:rPr>
        <w:t xml:space="preserve">, другий – в </w:t>
      </w:r>
      <w:proofErr w:type="spellStart"/>
      <w:r w:rsidRPr="00F373B4">
        <w:rPr>
          <w:rFonts w:ascii="Times New Roman" w:hAnsi="Times New Roman" w:cs="Times New Roman"/>
          <w:sz w:val="28"/>
          <w:szCs w:val="28"/>
        </w:rPr>
        <w:t>сервітуарія</w:t>
      </w:r>
      <w:proofErr w:type="spellEnd"/>
      <w:r w:rsidRPr="00F373B4">
        <w:rPr>
          <w:rFonts w:ascii="Times New Roman" w:hAnsi="Times New Roman" w:cs="Times New Roman"/>
          <w:sz w:val="28"/>
          <w:szCs w:val="28"/>
        </w:rPr>
        <w:t>.</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3.</w:t>
      </w:r>
      <w:r w:rsidR="00701D4D">
        <w:rPr>
          <w:rFonts w:ascii="Times New Roman" w:hAnsi="Times New Roman" w:cs="Times New Roman"/>
          <w:sz w:val="28"/>
          <w:szCs w:val="28"/>
        </w:rPr>
        <w:t>4</w:t>
      </w:r>
      <w:r w:rsidRPr="00F373B4">
        <w:rPr>
          <w:rFonts w:ascii="Times New Roman" w:hAnsi="Times New Roman" w:cs="Times New Roman"/>
          <w:sz w:val="28"/>
          <w:szCs w:val="28"/>
        </w:rPr>
        <w:t>. Договір підписується селищним головою, а вразі відсутності посадовою особою, яка виконує обов’язки селищного голови.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3.</w:t>
      </w:r>
      <w:r w:rsidR="00701D4D">
        <w:rPr>
          <w:rFonts w:ascii="Times New Roman" w:hAnsi="Times New Roman" w:cs="Times New Roman"/>
          <w:sz w:val="28"/>
          <w:szCs w:val="28"/>
        </w:rPr>
        <w:t>5</w:t>
      </w:r>
      <w:r w:rsidRPr="00F373B4">
        <w:rPr>
          <w:rFonts w:ascii="Times New Roman" w:hAnsi="Times New Roman" w:cs="Times New Roman"/>
          <w:sz w:val="28"/>
          <w:szCs w:val="28"/>
        </w:rPr>
        <w:t>. Невід’ємною частиною Договору є:</w:t>
      </w:r>
    </w:p>
    <w:p w:rsidR="00F373B4" w:rsidRPr="00F373B4" w:rsidRDefault="00F373B4" w:rsidP="00B85AF6">
      <w:pPr>
        <w:numPr>
          <w:ilvl w:val="0"/>
          <w:numId w:val="9"/>
        </w:numPr>
        <w:spacing w:after="0"/>
        <w:jc w:val="both"/>
        <w:rPr>
          <w:rFonts w:ascii="Times New Roman" w:hAnsi="Times New Roman" w:cs="Times New Roman"/>
          <w:sz w:val="28"/>
          <w:szCs w:val="28"/>
        </w:rPr>
      </w:pPr>
      <w:r w:rsidRPr="00F373B4">
        <w:rPr>
          <w:rFonts w:ascii="Times New Roman" w:hAnsi="Times New Roman" w:cs="Times New Roman"/>
          <w:sz w:val="28"/>
          <w:szCs w:val="28"/>
        </w:rPr>
        <w:t>паспорт прив’язки тимчасової споруди (у разі укладання Договору згідно п.2.2. цього Порядку);</w:t>
      </w:r>
    </w:p>
    <w:p w:rsidR="00F373B4" w:rsidRDefault="00F373B4" w:rsidP="00B85AF6">
      <w:pPr>
        <w:numPr>
          <w:ilvl w:val="0"/>
          <w:numId w:val="9"/>
        </w:numPr>
        <w:spacing w:after="0"/>
        <w:jc w:val="both"/>
        <w:rPr>
          <w:rFonts w:ascii="Times New Roman" w:hAnsi="Times New Roman" w:cs="Times New Roman"/>
          <w:sz w:val="28"/>
          <w:szCs w:val="28"/>
        </w:rPr>
      </w:pPr>
      <w:r w:rsidRPr="00F373B4">
        <w:rPr>
          <w:rFonts w:ascii="Times New Roman" w:hAnsi="Times New Roman" w:cs="Times New Roman"/>
          <w:sz w:val="28"/>
          <w:szCs w:val="28"/>
        </w:rPr>
        <w:t>графічні матеріали із зазначенням місця розташування земельної ділянки;</w:t>
      </w:r>
    </w:p>
    <w:p w:rsidR="00426B9B" w:rsidRPr="00F373B4" w:rsidRDefault="00426B9B" w:rsidP="00B85AF6">
      <w:pPr>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витяг </w:t>
      </w:r>
      <w:r w:rsidRPr="00426B9B">
        <w:rPr>
          <w:rFonts w:ascii="Times New Roman" w:hAnsi="Times New Roman" w:cs="Times New Roman"/>
          <w:sz w:val="28"/>
          <w:szCs w:val="28"/>
        </w:rPr>
        <w:t>із технічної документації з нормативної грошової оцінки земельн</w:t>
      </w:r>
      <w:r>
        <w:rPr>
          <w:rFonts w:ascii="Times New Roman" w:hAnsi="Times New Roman" w:cs="Times New Roman"/>
          <w:sz w:val="28"/>
          <w:szCs w:val="28"/>
        </w:rPr>
        <w:t>ої</w:t>
      </w:r>
      <w:r w:rsidRPr="00426B9B">
        <w:rPr>
          <w:rFonts w:ascii="Times New Roman" w:hAnsi="Times New Roman" w:cs="Times New Roman"/>
          <w:sz w:val="28"/>
          <w:szCs w:val="28"/>
        </w:rPr>
        <w:t xml:space="preserve"> ділян</w:t>
      </w:r>
      <w:r>
        <w:rPr>
          <w:rFonts w:ascii="Times New Roman" w:hAnsi="Times New Roman" w:cs="Times New Roman"/>
          <w:sz w:val="28"/>
          <w:szCs w:val="28"/>
        </w:rPr>
        <w:t>ки;</w:t>
      </w:r>
    </w:p>
    <w:p w:rsidR="00F373B4" w:rsidRPr="00F373B4" w:rsidRDefault="00F373B4" w:rsidP="00B85AF6">
      <w:pPr>
        <w:numPr>
          <w:ilvl w:val="0"/>
          <w:numId w:val="9"/>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Державного земельного кадастру.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7B3112" w:rsidRDefault="00F373B4" w:rsidP="007B3112">
      <w:pPr>
        <w:pStyle w:val="a5"/>
        <w:numPr>
          <w:ilvl w:val="0"/>
          <w:numId w:val="20"/>
        </w:numPr>
        <w:spacing w:after="0"/>
        <w:jc w:val="center"/>
        <w:rPr>
          <w:rFonts w:ascii="Times New Roman" w:hAnsi="Times New Roman" w:cs="Times New Roman"/>
          <w:b/>
          <w:sz w:val="28"/>
          <w:szCs w:val="28"/>
        </w:rPr>
      </w:pPr>
      <w:r w:rsidRPr="007B3112">
        <w:rPr>
          <w:rFonts w:ascii="Times New Roman" w:hAnsi="Times New Roman" w:cs="Times New Roman"/>
          <w:b/>
          <w:sz w:val="28"/>
          <w:szCs w:val="28"/>
        </w:rPr>
        <w:t>Порядок зміни умов, поновлення Договору особистого строкового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4.1. Після закінчення строку дії Договору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xml:space="preserve"> має переважне право на укладання його на новий строк за умови належного виконання умов Договору.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 xml:space="preserve">4.2. Для поновлення Договору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xml:space="preserve"> повинен не пізніше, як за </w:t>
      </w:r>
      <w:r w:rsidR="007B3112">
        <w:rPr>
          <w:rFonts w:ascii="Times New Roman" w:hAnsi="Times New Roman" w:cs="Times New Roman"/>
          <w:sz w:val="28"/>
          <w:szCs w:val="28"/>
        </w:rPr>
        <w:t>3</w:t>
      </w:r>
      <w:r w:rsidRPr="00F373B4">
        <w:rPr>
          <w:rFonts w:ascii="Times New Roman" w:hAnsi="Times New Roman" w:cs="Times New Roman"/>
          <w:sz w:val="28"/>
          <w:szCs w:val="28"/>
        </w:rPr>
        <w:t xml:space="preserve">0 днів до закінчення строку дії звернутися із клопотанням до </w:t>
      </w:r>
      <w:r w:rsidR="007B3112">
        <w:rPr>
          <w:rFonts w:ascii="Times New Roman" w:hAnsi="Times New Roman" w:cs="Times New Roman"/>
          <w:sz w:val="28"/>
          <w:szCs w:val="28"/>
        </w:rPr>
        <w:t>Миколаївської</w:t>
      </w:r>
      <w:r w:rsidRPr="00F373B4">
        <w:rPr>
          <w:rFonts w:ascii="Times New Roman" w:hAnsi="Times New Roman" w:cs="Times New Roman"/>
          <w:sz w:val="28"/>
          <w:szCs w:val="28"/>
        </w:rPr>
        <w:t xml:space="preserve"> селищної ради про його поновлення.</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4.2.1. До клопотання про поновлення строку дії Договору додається:</w:t>
      </w:r>
    </w:p>
    <w:p w:rsidR="00F373B4" w:rsidRPr="007B3112" w:rsidRDefault="00F373B4" w:rsidP="00B85AF6">
      <w:pPr>
        <w:numPr>
          <w:ilvl w:val="0"/>
          <w:numId w:val="10"/>
        </w:num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довідка про належне виконання обов’язків по Договору (дотримання Правил благоустрою території селища), наданою відділом </w:t>
      </w:r>
      <w:r w:rsidR="007B3112" w:rsidRPr="007B3112">
        <w:rPr>
          <w:rFonts w:ascii="Times New Roman" w:hAnsi="Times New Roman" w:cs="Times New Roman"/>
          <w:bCs/>
          <w:sz w:val="28"/>
          <w:szCs w:val="28"/>
        </w:rPr>
        <w:t>соціально – економічного розвитку, комунальної власності, житлово – комунального господарства, архітектури, транспорту та благоустрою Миколаївської селищної ради</w:t>
      </w:r>
      <w:r w:rsidRPr="007B3112">
        <w:rPr>
          <w:rFonts w:ascii="Times New Roman" w:hAnsi="Times New Roman" w:cs="Times New Roman"/>
          <w:sz w:val="28"/>
          <w:szCs w:val="28"/>
        </w:rPr>
        <w:t>;</w:t>
      </w:r>
    </w:p>
    <w:p w:rsidR="00F373B4" w:rsidRPr="00F373B4" w:rsidRDefault="00F373B4" w:rsidP="00B85AF6">
      <w:pPr>
        <w:numPr>
          <w:ilvl w:val="0"/>
          <w:numId w:val="10"/>
        </w:numPr>
        <w:spacing w:after="0"/>
        <w:jc w:val="both"/>
        <w:rPr>
          <w:rFonts w:ascii="Times New Roman" w:hAnsi="Times New Roman" w:cs="Times New Roman"/>
          <w:sz w:val="28"/>
          <w:szCs w:val="28"/>
        </w:rPr>
      </w:pPr>
      <w:r w:rsidRPr="00F373B4">
        <w:rPr>
          <w:rFonts w:ascii="Times New Roman" w:hAnsi="Times New Roman" w:cs="Times New Roman"/>
          <w:sz w:val="28"/>
          <w:szCs w:val="28"/>
        </w:rPr>
        <w:t>копія договору особистого строкового сервітуту земельної ділянки;</w:t>
      </w:r>
    </w:p>
    <w:p w:rsidR="00F373B4" w:rsidRPr="00F373B4" w:rsidRDefault="00F373B4" w:rsidP="00B85AF6">
      <w:pPr>
        <w:numPr>
          <w:ilvl w:val="0"/>
          <w:numId w:val="10"/>
        </w:numPr>
        <w:spacing w:after="0"/>
        <w:jc w:val="both"/>
        <w:rPr>
          <w:rFonts w:ascii="Times New Roman" w:hAnsi="Times New Roman" w:cs="Times New Roman"/>
          <w:sz w:val="28"/>
          <w:szCs w:val="28"/>
        </w:rPr>
      </w:pPr>
      <w:r w:rsidRPr="00F373B4">
        <w:rPr>
          <w:rFonts w:ascii="Times New Roman" w:hAnsi="Times New Roman" w:cs="Times New Roman"/>
          <w:sz w:val="28"/>
          <w:szCs w:val="28"/>
        </w:rPr>
        <w:t>довідка</w:t>
      </w:r>
      <w:r w:rsidR="00407C8A">
        <w:rPr>
          <w:rFonts w:ascii="Times New Roman" w:hAnsi="Times New Roman" w:cs="Times New Roman"/>
          <w:sz w:val="28"/>
          <w:szCs w:val="28"/>
        </w:rPr>
        <w:t xml:space="preserve"> ф</w:t>
      </w:r>
      <w:r w:rsidRPr="00F373B4">
        <w:rPr>
          <w:rFonts w:ascii="Times New Roman" w:hAnsi="Times New Roman" w:cs="Times New Roman"/>
          <w:sz w:val="28"/>
          <w:szCs w:val="28"/>
        </w:rPr>
        <w:t xml:space="preserve">інансового </w:t>
      </w:r>
      <w:r w:rsidR="007B3112">
        <w:rPr>
          <w:rFonts w:ascii="Times New Roman" w:hAnsi="Times New Roman" w:cs="Times New Roman"/>
          <w:sz w:val="28"/>
          <w:szCs w:val="28"/>
        </w:rPr>
        <w:t xml:space="preserve">відділу </w:t>
      </w:r>
      <w:r w:rsidRPr="00F373B4">
        <w:rPr>
          <w:rFonts w:ascii="Times New Roman" w:hAnsi="Times New Roman" w:cs="Times New Roman"/>
          <w:sz w:val="28"/>
          <w:szCs w:val="28"/>
        </w:rPr>
        <w:t>селищної ради про відсутність заборгованості з плати за користування особистим строковим сервітутом;</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4.3. Зміна умов Договору здійснюється у письмовій формі за взаємною згодою сторін.</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4.4. Підставою для внесення змін до Договору  та поновлення Договору особистого строкового сервітуту є рішення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4.5.Зміни умов Договору та його поновлення оформлюються у вигляді Угоди про внесення змін до Договору особистого стокового сервітуту, яка є невід’ємною частиною Договору.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4.6. Угода про внесення змін до Договору особистого строкового сервітуту або новий Договір укладається не пізніше 30 днів з дня при</w:t>
      </w:r>
      <w:r w:rsidR="00407C8A">
        <w:rPr>
          <w:rFonts w:ascii="Times New Roman" w:hAnsi="Times New Roman" w:cs="Times New Roman"/>
          <w:sz w:val="28"/>
          <w:szCs w:val="28"/>
        </w:rPr>
        <w:t xml:space="preserve">йняття рішення. </w:t>
      </w:r>
      <w:r w:rsidRPr="00F373B4">
        <w:rPr>
          <w:rFonts w:ascii="Times New Roman" w:hAnsi="Times New Roman" w:cs="Times New Roman"/>
          <w:sz w:val="28"/>
          <w:szCs w:val="28"/>
        </w:rPr>
        <w:t>Якщо протягом зазначеного строку зацікавлена особа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не уклала Угоду про внесення змін до Договору особистого строкового сервітуту, рішення вважається таким, що втратило чинність.</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407C8A" w:rsidRDefault="00F373B4" w:rsidP="00407C8A">
      <w:pPr>
        <w:pStyle w:val="a5"/>
        <w:numPr>
          <w:ilvl w:val="0"/>
          <w:numId w:val="20"/>
        </w:numPr>
        <w:spacing w:after="0"/>
        <w:jc w:val="center"/>
        <w:rPr>
          <w:rFonts w:ascii="Times New Roman" w:hAnsi="Times New Roman" w:cs="Times New Roman"/>
          <w:b/>
          <w:sz w:val="28"/>
          <w:szCs w:val="28"/>
        </w:rPr>
      </w:pPr>
      <w:r w:rsidRPr="00407C8A">
        <w:rPr>
          <w:rFonts w:ascii="Times New Roman" w:hAnsi="Times New Roman" w:cs="Times New Roman"/>
          <w:b/>
          <w:sz w:val="28"/>
          <w:szCs w:val="28"/>
        </w:rPr>
        <w:t>Припинення Договору особистого строкового сервітуту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5.1. Дія земельного сервітуту підлягає припиненню у випадках:</w:t>
      </w:r>
    </w:p>
    <w:p w:rsidR="00F373B4" w:rsidRPr="00F373B4" w:rsidRDefault="00F373B4" w:rsidP="00B85AF6">
      <w:pPr>
        <w:numPr>
          <w:ilvl w:val="0"/>
          <w:numId w:val="11"/>
        </w:numPr>
        <w:spacing w:after="0"/>
        <w:jc w:val="both"/>
        <w:rPr>
          <w:rFonts w:ascii="Times New Roman" w:hAnsi="Times New Roman" w:cs="Times New Roman"/>
          <w:sz w:val="28"/>
          <w:szCs w:val="28"/>
        </w:rPr>
      </w:pPr>
      <w:bookmarkStart w:id="11" w:name="n868"/>
      <w:bookmarkStart w:id="12" w:name="n869"/>
      <w:bookmarkEnd w:id="11"/>
      <w:bookmarkEnd w:id="12"/>
      <w:r w:rsidRPr="00F373B4">
        <w:rPr>
          <w:rFonts w:ascii="Times New Roman" w:hAnsi="Times New Roman" w:cs="Times New Roman"/>
          <w:sz w:val="28"/>
          <w:szCs w:val="28"/>
        </w:rPr>
        <w:t> відмови особи, в інтересах якої встановлено земельний сервітут;</w:t>
      </w:r>
    </w:p>
    <w:p w:rsidR="00F373B4" w:rsidRPr="00F373B4" w:rsidRDefault="00F373B4" w:rsidP="00B85AF6">
      <w:pPr>
        <w:numPr>
          <w:ilvl w:val="0"/>
          <w:numId w:val="11"/>
        </w:numPr>
        <w:spacing w:after="0"/>
        <w:jc w:val="both"/>
        <w:rPr>
          <w:rFonts w:ascii="Times New Roman" w:hAnsi="Times New Roman" w:cs="Times New Roman"/>
          <w:sz w:val="28"/>
          <w:szCs w:val="28"/>
        </w:rPr>
      </w:pPr>
      <w:bookmarkStart w:id="13" w:name="n870"/>
      <w:bookmarkEnd w:id="13"/>
      <w:r w:rsidRPr="00F373B4">
        <w:rPr>
          <w:rFonts w:ascii="Times New Roman" w:hAnsi="Times New Roman" w:cs="Times New Roman"/>
          <w:sz w:val="28"/>
          <w:szCs w:val="28"/>
        </w:rPr>
        <w:t> рішення суду про скасування земельного сервітуту;</w:t>
      </w:r>
    </w:p>
    <w:p w:rsidR="00F373B4" w:rsidRPr="00F373B4" w:rsidRDefault="00F373B4" w:rsidP="00B85AF6">
      <w:pPr>
        <w:numPr>
          <w:ilvl w:val="0"/>
          <w:numId w:val="11"/>
        </w:numPr>
        <w:spacing w:after="0"/>
        <w:jc w:val="both"/>
        <w:rPr>
          <w:rFonts w:ascii="Times New Roman" w:hAnsi="Times New Roman" w:cs="Times New Roman"/>
          <w:sz w:val="28"/>
          <w:szCs w:val="28"/>
        </w:rPr>
      </w:pPr>
      <w:bookmarkStart w:id="14" w:name="n871"/>
      <w:bookmarkEnd w:id="14"/>
      <w:r w:rsidRPr="00F373B4">
        <w:rPr>
          <w:rFonts w:ascii="Times New Roman" w:hAnsi="Times New Roman" w:cs="Times New Roman"/>
          <w:sz w:val="28"/>
          <w:szCs w:val="28"/>
        </w:rPr>
        <w:t> закінчення терміну, на який було встановлено земельний сервітут;</w:t>
      </w:r>
    </w:p>
    <w:p w:rsidR="00F373B4" w:rsidRPr="00F373B4" w:rsidRDefault="00F373B4" w:rsidP="00B85AF6">
      <w:pPr>
        <w:numPr>
          <w:ilvl w:val="0"/>
          <w:numId w:val="11"/>
        </w:numPr>
        <w:spacing w:after="0"/>
        <w:jc w:val="both"/>
        <w:rPr>
          <w:rFonts w:ascii="Times New Roman" w:hAnsi="Times New Roman" w:cs="Times New Roman"/>
          <w:sz w:val="28"/>
          <w:szCs w:val="28"/>
        </w:rPr>
      </w:pPr>
      <w:bookmarkStart w:id="15" w:name="n872"/>
      <w:bookmarkEnd w:id="15"/>
      <w:r w:rsidRPr="00F373B4">
        <w:rPr>
          <w:rFonts w:ascii="Times New Roman" w:hAnsi="Times New Roman" w:cs="Times New Roman"/>
          <w:sz w:val="28"/>
          <w:szCs w:val="28"/>
        </w:rPr>
        <w:t> невикористання земельного сервітуту протягом одного року;</w:t>
      </w:r>
    </w:p>
    <w:p w:rsidR="00F373B4" w:rsidRPr="00F373B4" w:rsidRDefault="00F373B4" w:rsidP="00B85AF6">
      <w:pPr>
        <w:numPr>
          <w:ilvl w:val="0"/>
          <w:numId w:val="11"/>
        </w:numPr>
        <w:spacing w:after="0"/>
        <w:jc w:val="both"/>
        <w:rPr>
          <w:rFonts w:ascii="Times New Roman" w:hAnsi="Times New Roman" w:cs="Times New Roman"/>
          <w:sz w:val="28"/>
          <w:szCs w:val="28"/>
        </w:rPr>
      </w:pPr>
      <w:bookmarkStart w:id="16" w:name="n873"/>
      <w:bookmarkEnd w:id="16"/>
      <w:r w:rsidRPr="00F373B4">
        <w:rPr>
          <w:rFonts w:ascii="Times New Roman" w:hAnsi="Times New Roman" w:cs="Times New Roman"/>
          <w:sz w:val="28"/>
          <w:szCs w:val="28"/>
        </w:rPr>
        <w:t> порушення власником сервітуту умов користування сервітутом.</w:t>
      </w:r>
    </w:p>
    <w:p w:rsidR="00F373B4" w:rsidRPr="00F373B4" w:rsidRDefault="00F373B4" w:rsidP="00B85AF6">
      <w:pPr>
        <w:spacing w:after="0"/>
        <w:jc w:val="both"/>
        <w:rPr>
          <w:rFonts w:ascii="Times New Roman" w:hAnsi="Times New Roman" w:cs="Times New Roman"/>
          <w:sz w:val="28"/>
          <w:szCs w:val="28"/>
        </w:rPr>
      </w:pPr>
      <w:bookmarkStart w:id="17" w:name="n874"/>
      <w:bookmarkEnd w:id="17"/>
      <w:r w:rsidRPr="00F373B4">
        <w:rPr>
          <w:rFonts w:ascii="Times New Roman" w:hAnsi="Times New Roman" w:cs="Times New Roman"/>
          <w:sz w:val="28"/>
          <w:szCs w:val="28"/>
        </w:rPr>
        <w:t xml:space="preserve">5.2. Для припинення Договору з ініціативи </w:t>
      </w:r>
      <w:proofErr w:type="spellStart"/>
      <w:r w:rsidRPr="00F373B4">
        <w:rPr>
          <w:rFonts w:ascii="Times New Roman" w:hAnsi="Times New Roman" w:cs="Times New Roman"/>
          <w:sz w:val="28"/>
          <w:szCs w:val="28"/>
        </w:rPr>
        <w:t>Сервітуарія</w:t>
      </w:r>
      <w:proofErr w:type="spellEnd"/>
      <w:r w:rsidRPr="00F373B4">
        <w:rPr>
          <w:rFonts w:ascii="Times New Roman" w:hAnsi="Times New Roman" w:cs="Times New Roman"/>
          <w:sz w:val="28"/>
          <w:szCs w:val="28"/>
        </w:rPr>
        <w:t xml:space="preserve">, він повинен звернутися із відповідною заявою до </w:t>
      </w:r>
      <w:r w:rsidR="00407C8A">
        <w:rPr>
          <w:rFonts w:ascii="Times New Roman" w:hAnsi="Times New Roman" w:cs="Times New Roman"/>
          <w:sz w:val="28"/>
          <w:szCs w:val="28"/>
        </w:rPr>
        <w:t>Миколаївської</w:t>
      </w:r>
      <w:r w:rsidRPr="00F373B4">
        <w:rPr>
          <w:rFonts w:ascii="Times New Roman" w:hAnsi="Times New Roman" w:cs="Times New Roman"/>
          <w:sz w:val="28"/>
          <w:szCs w:val="28"/>
        </w:rPr>
        <w:t xml:space="preserve">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5.3. Припинення Договору здійснюється при наявності письмового повідомлення, за взаємною згодою сторін на підставі рішення селищної ради.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5.4. Після припинення Договору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xml:space="preserve"> втрачає право користуватися земельною ділянкою, що тягне за собою її звільнення у десятиденний термін за рахунок </w:t>
      </w:r>
      <w:proofErr w:type="spellStart"/>
      <w:r w:rsidRPr="00F373B4">
        <w:rPr>
          <w:rFonts w:ascii="Times New Roman" w:hAnsi="Times New Roman" w:cs="Times New Roman"/>
          <w:sz w:val="28"/>
          <w:szCs w:val="28"/>
        </w:rPr>
        <w:t>Сервітуарія</w:t>
      </w:r>
      <w:proofErr w:type="spellEnd"/>
      <w:r w:rsidRPr="00F373B4">
        <w:rPr>
          <w:rFonts w:ascii="Times New Roman" w:hAnsi="Times New Roman" w:cs="Times New Roman"/>
          <w:sz w:val="28"/>
          <w:szCs w:val="28"/>
        </w:rPr>
        <w:t>.</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5.5. </w:t>
      </w:r>
      <w:r w:rsidR="00407C8A">
        <w:rPr>
          <w:rFonts w:ascii="Times New Roman" w:hAnsi="Times New Roman" w:cs="Times New Roman"/>
          <w:sz w:val="28"/>
          <w:szCs w:val="28"/>
        </w:rPr>
        <w:t>Миколаївська</w:t>
      </w:r>
      <w:r w:rsidRPr="00F373B4">
        <w:rPr>
          <w:rFonts w:ascii="Times New Roman" w:hAnsi="Times New Roman" w:cs="Times New Roman"/>
          <w:sz w:val="28"/>
          <w:szCs w:val="28"/>
        </w:rPr>
        <w:t xml:space="preserve"> селищна рада залишає за собою право на одностороннє припинення Договору у разі систематичної несплати плати за користування особистим строковим сервітутом або використання земельної ділянки не за </w:t>
      </w:r>
      <w:r w:rsidRPr="00F373B4">
        <w:rPr>
          <w:rFonts w:ascii="Times New Roman" w:hAnsi="Times New Roman" w:cs="Times New Roman"/>
          <w:sz w:val="28"/>
          <w:szCs w:val="28"/>
        </w:rPr>
        <w:lastRenderedPageBreak/>
        <w:t xml:space="preserve">цільовим призначенням, про що приймає відповідне рішення та повідомляє </w:t>
      </w:r>
      <w:proofErr w:type="spellStart"/>
      <w:r w:rsidRPr="00F373B4">
        <w:rPr>
          <w:rFonts w:ascii="Times New Roman" w:hAnsi="Times New Roman" w:cs="Times New Roman"/>
          <w:sz w:val="28"/>
          <w:szCs w:val="28"/>
        </w:rPr>
        <w:t>Сервітуарія</w:t>
      </w:r>
      <w:proofErr w:type="spellEnd"/>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407C8A" w:rsidRDefault="00F373B4" w:rsidP="00407C8A">
      <w:pPr>
        <w:pStyle w:val="a5"/>
        <w:numPr>
          <w:ilvl w:val="0"/>
          <w:numId w:val="20"/>
        </w:numPr>
        <w:spacing w:after="0"/>
        <w:jc w:val="center"/>
        <w:rPr>
          <w:rFonts w:ascii="Times New Roman" w:hAnsi="Times New Roman" w:cs="Times New Roman"/>
          <w:b/>
          <w:sz w:val="28"/>
          <w:szCs w:val="28"/>
        </w:rPr>
      </w:pPr>
      <w:r w:rsidRPr="00407C8A">
        <w:rPr>
          <w:rFonts w:ascii="Times New Roman" w:hAnsi="Times New Roman" w:cs="Times New Roman"/>
          <w:b/>
          <w:sz w:val="28"/>
          <w:szCs w:val="28"/>
        </w:rPr>
        <w:t>Встановлення плати за користування</w:t>
      </w:r>
      <w:r w:rsidR="00407C8A" w:rsidRPr="00407C8A">
        <w:rPr>
          <w:rFonts w:ascii="Times New Roman" w:hAnsi="Times New Roman" w:cs="Times New Roman"/>
          <w:b/>
          <w:sz w:val="28"/>
          <w:szCs w:val="28"/>
        </w:rPr>
        <w:t xml:space="preserve"> </w:t>
      </w:r>
      <w:r w:rsidRPr="00407C8A">
        <w:rPr>
          <w:rFonts w:ascii="Times New Roman" w:hAnsi="Times New Roman" w:cs="Times New Roman"/>
          <w:b/>
          <w:sz w:val="28"/>
          <w:szCs w:val="28"/>
        </w:rPr>
        <w:t>особистим строковим сервітутом</w:t>
      </w:r>
      <w:r w:rsidRPr="00407C8A">
        <w:rPr>
          <w:rFonts w:ascii="Times New Roman" w:hAnsi="Times New Roman" w:cs="Times New Roman"/>
          <w:b/>
          <w:sz w:val="28"/>
          <w:szCs w:val="28"/>
        </w:rPr>
        <w:br/>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6.1. Розмір, індексація, форма, строки внесення плати за користування особистим строковим сервітутом та зміни, відповідальність за неналежне виконання або не виконання умов Договору встановлюються у Договорі особистого строкового сервітуту.</w:t>
      </w:r>
    </w:p>
    <w:p w:rsidR="00992234" w:rsidRDefault="00F373B4" w:rsidP="00B85AF6">
      <w:pPr>
        <w:spacing w:after="0"/>
        <w:jc w:val="both"/>
        <w:rPr>
          <w:rFonts w:ascii="Times New Roman" w:eastAsia="Times New Roman" w:hAnsi="Times New Roman" w:cs="Times New Roman"/>
          <w:sz w:val="28"/>
          <w:szCs w:val="28"/>
          <w:lang w:eastAsia="ru-RU"/>
        </w:rPr>
      </w:pPr>
      <w:r w:rsidRPr="00F373B4">
        <w:rPr>
          <w:rFonts w:ascii="Times New Roman" w:hAnsi="Times New Roman" w:cs="Times New Roman"/>
          <w:sz w:val="28"/>
          <w:szCs w:val="28"/>
        </w:rPr>
        <w:t xml:space="preserve">6.2. Плата за встановлення земельного сервітуту встановлюється </w:t>
      </w:r>
      <w:r w:rsidR="00992234">
        <w:rPr>
          <w:rFonts w:ascii="Times New Roman" w:hAnsi="Times New Roman" w:cs="Times New Roman"/>
          <w:sz w:val="28"/>
          <w:szCs w:val="28"/>
        </w:rPr>
        <w:t xml:space="preserve">відповідно </w:t>
      </w:r>
      <w:r w:rsidR="00992234" w:rsidRPr="00992234">
        <w:rPr>
          <w:rFonts w:ascii="Times New Roman" w:eastAsia="Times New Roman" w:hAnsi="Times New Roman" w:cs="Times New Roman"/>
          <w:sz w:val="28"/>
          <w:szCs w:val="28"/>
          <w:lang w:eastAsia="ru-RU"/>
        </w:rPr>
        <w:t xml:space="preserve">до рішення </w:t>
      </w:r>
      <w:r w:rsidR="00992234" w:rsidRPr="00992234">
        <w:rPr>
          <w:rFonts w:ascii="Times New Roman" w:eastAsia="Times New Roman" w:hAnsi="Times New Roman" w:cs="Times New Roman"/>
          <w:bCs/>
          <w:sz w:val="28"/>
          <w:szCs w:val="28"/>
          <w:lang w:eastAsia="ru-RU"/>
        </w:rPr>
        <w:t>Миколаївської селищної ради від 23.06.2021 року №</w:t>
      </w:r>
      <w:r w:rsidR="00992234" w:rsidRPr="00992234">
        <w:rPr>
          <w:rFonts w:ascii="Times New Roman" w:eastAsia="Times New Roman" w:hAnsi="Times New Roman" w:cs="Times New Roman"/>
          <w:sz w:val="28"/>
          <w:szCs w:val="28"/>
          <w:lang w:eastAsia="ru-RU"/>
        </w:rPr>
        <w:t>803-</w:t>
      </w:r>
      <w:r w:rsidR="00992234" w:rsidRPr="00992234">
        <w:rPr>
          <w:rFonts w:ascii="Times New Roman" w:eastAsia="Times New Roman" w:hAnsi="Times New Roman" w:cs="Times New Roman"/>
          <w:sz w:val="28"/>
          <w:szCs w:val="28"/>
          <w:lang w:val="en-US" w:eastAsia="ru-RU"/>
        </w:rPr>
        <w:t>VIII</w:t>
      </w:r>
      <w:r w:rsidR="00992234" w:rsidRPr="00992234">
        <w:rPr>
          <w:rFonts w:ascii="Times New Roman" w:eastAsia="Times New Roman" w:hAnsi="Times New Roman" w:cs="Times New Roman"/>
          <w:sz w:val="28"/>
          <w:szCs w:val="28"/>
          <w:lang w:eastAsia="ru-RU"/>
        </w:rPr>
        <w:t xml:space="preserve"> «Про встановлення ставок орендної плати за земельні ділян</w:t>
      </w:r>
      <w:r w:rsidR="00A75C96">
        <w:rPr>
          <w:rFonts w:ascii="Times New Roman" w:eastAsia="Times New Roman" w:hAnsi="Times New Roman" w:cs="Times New Roman"/>
          <w:sz w:val="28"/>
          <w:szCs w:val="28"/>
          <w:lang w:eastAsia="ru-RU"/>
        </w:rPr>
        <w:t xml:space="preserve">ки на території Миколаївської </w:t>
      </w:r>
      <w:r w:rsidR="00992234" w:rsidRPr="00992234">
        <w:rPr>
          <w:rFonts w:ascii="Times New Roman" w:eastAsia="Times New Roman" w:hAnsi="Times New Roman" w:cs="Times New Roman"/>
          <w:sz w:val="28"/>
          <w:szCs w:val="28"/>
          <w:lang w:eastAsia="ru-RU"/>
        </w:rPr>
        <w:t>селищної ради»</w:t>
      </w:r>
      <w:r w:rsidR="00992234">
        <w:rPr>
          <w:rFonts w:ascii="Times New Roman" w:eastAsia="Times New Roman" w:hAnsi="Times New Roman" w:cs="Times New Roman"/>
          <w:sz w:val="28"/>
          <w:szCs w:val="28"/>
          <w:lang w:eastAsia="ru-RU"/>
        </w:rPr>
        <w:t xml:space="preserve"> та </w:t>
      </w:r>
      <w:r w:rsidR="00992234" w:rsidRPr="00992234">
        <w:rPr>
          <w:rFonts w:ascii="Times New Roman" w:eastAsia="Times New Roman" w:hAnsi="Times New Roman" w:cs="Times New Roman"/>
          <w:sz w:val="28"/>
          <w:szCs w:val="28"/>
          <w:lang w:eastAsia="ru-RU"/>
        </w:rPr>
        <w:t xml:space="preserve">відповідно до рішення </w:t>
      </w:r>
      <w:r w:rsidR="00992234" w:rsidRPr="00992234">
        <w:rPr>
          <w:rFonts w:ascii="Times New Roman" w:eastAsia="Times New Roman" w:hAnsi="Times New Roman" w:cs="Times New Roman"/>
          <w:bCs/>
          <w:sz w:val="28"/>
          <w:szCs w:val="28"/>
          <w:lang w:eastAsia="ru-RU"/>
        </w:rPr>
        <w:t>Миколаївської селищної ради від 2</w:t>
      </w:r>
      <w:r w:rsidR="00992234">
        <w:rPr>
          <w:rFonts w:ascii="Times New Roman" w:eastAsia="Times New Roman" w:hAnsi="Times New Roman" w:cs="Times New Roman"/>
          <w:bCs/>
          <w:sz w:val="28"/>
          <w:szCs w:val="28"/>
          <w:lang w:eastAsia="ru-RU"/>
        </w:rPr>
        <w:t>7</w:t>
      </w:r>
      <w:r w:rsidR="00992234" w:rsidRPr="00992234">
        <w:rPr>
          <w:rFonts w:ascii="Times New Roman" w:eastAsia="Times New Roman" w:hAnsi="Times New Roman" w:cs="Times New Roman"/>
          <w:bCs/>
          <w:sz w:val="28"/>
          <w:szCs w:val="28"/>
          <w:lang w:eastAsia="ru-RU"/>
        </w:rPr>
        <w:t>.06.202</w:t>
      </w:r>
      <w:r w:rsidR="00992234">
        <w:rPr>
          <w:rFonts w:ascii="Times New Roman" w:eastAsia="Times New Roman" w:hAnsi="Times New Roman" w:cs="Times New Roman"/>
          <w:bCs/>
          <w:sz w:val="28"/>
          <w:szCs w:val="28"/>
          <w:lang w:eastAsia="ru-RU"/>
        </w:rPr>
        <w:t>4</w:t>
      </w:r>
      <w:r w:rsidR="00992234" w:rsidRPr="00992234">
        <w:rPr>
          <w:rFonts w:ascii="Times New Roman" w:eastAsia="Times New Roman" w:hAnsi="Times New Roman" w:cs="Times New Roman"/>
          <w:bCs/>
          <w:sz w:val="28"/>
          <w:szCs w:val="28"/>
          <w:lang w:eastAsia="ru-RU"/>
        </w:rPr>
        <w:t xml:space="preserve"> року №</w:t>
      </w:r>
      <w:r w:rsidR="00992234">
        <w:rPr>
          <w:rFonts w:ascii="Times New Roman" w:eastAsia="Times New Roman" w:hAnsi="Times New Roman" w:cs="Times New Roman"/>
          <w:sz w:val="28"/>
          <w:szCs w:val="28"/>
          <w:lang w:eastAsia="ru-RU"/>
        </w:rPr>
        <w:t>2912</w:t>
      </w:r>
      <w:r w:rsidR="00992234" w:rsidRPr="00992234">
        <w:rPr>
          <w:rFonts w:ascii="Times New Roman" w:eastAsia="Times New Roman" w:hAnsi="Times New Roman" w:cs="Times New Roman"/>
          <w:sz w:val="28"/>
          <w:szCs w:val="28"/>
          <w:lang w:eastAsia="ru-RU"/>
        </w:rPr>
        <w:t>-</w:t>
      </w:r>
      <w:r w:rsidR="00992234" w:rsidRPr="00992234">
        <w:rPr>
          <w:rFonts w:ascii="Times New Roman" w:eastAsia="Times New Roman" w:hAnsi="Times New Roman" w:cs="Times New Roman"/>
          <w:sz w:val="28"/>
          <w:szCs w:val="28"/>
          <w:lang w:val="en-US" w:eastAsia="ru-RU"/>
        </w:rPr>
        <w:t>VIII</w:t>
      </w:r>
      <w:r w:rsidR="00992234" w:rsidRPr="00992234">
        <w:rPr>
          <w:rFonts w:ascii="Times New Roman" w:eastAsia="Times New Roman" w:hAnsi="Times New Roman" w:cs="Times New Roman"/>
          <w:sz w:val="28"/>
          <w:szCs w:val="28"/>
          <w:lang w:eastAsia="ru-RU"/>
        </w:rPr>
        <w:t xml:space="preserve"> </w:t>
      </w:r>
      <w:r w:rsidR="00992234">
        <w:rPr>
          <w:rFonts w:ascii="Times New Roman" w:eastAsia="Times New Roman" w:hAnsi="Times New Roman" w:cs="Times New Roman"/>
          <w:sz w:val="28"/>
          <w:szCs w:val="28"/>
          <w:lang w:eastAsia="ru-RU"/>
        </w:rPr>
        <w:t>«</w:t>
      </w:r>
      <w:r w:rsidR="00992234" w:rsidRPr="00992234">
        <w:rPr>
          <w:rFonts w:ascii="Times New Roman" w:eastAsia="Times New Roman" w:hAnsi="Times New Roman" w:cs="Times New Roman"/>
          <w:bCs/>
          <w:sz w:val="28"/>
          <w:szCs w:val="28"/>
          <w:lang w:eastAsia="ru-RU"/>
        </w:rPr>
        <w:t>Про внесення змін до рішення Миколаївської селищної ради від 23.06.2021 року №</w:t>
      </w:r>
      <w:r w:rsidR="00992234" w:rsidRPr="00992234">
        <w:rPr>
          <w:rFonts w:ascii="Times New Roman" w:eastAsia="Times New Roman" w:hAnsi="Times New Roman" w:cs="Times New Roman"/>
          <w:sz w:val="28"/>
          <w:szCs w:val="28"/>
          <w:lang w:eastAsia="ru-RU"/>
        </w:rPr>
        <w:t>803-</w:t>
      </w:r>
      <w:r w:rsidR="00992234" w:rsidRPr="00992234">
        <w:rPr>
          <w:rFonts w:ascii="Times New Roman" w:eastAsia="Times New Roman" w:hAnsi="Times New Roman" w:cs="Times New Roman"/>
          <w:sz w:val="28"/>
          <w:szCs w:val="28"/>
          <w:lang w:val="en-US" w:eastAsia="ru-RU"/>
        </w:rPr>
        <w:t>VIII</w:t>
      </w:r>
      <w:r w:rsidR="00992234" w:rsidRPr="00992234">
        <w:rPr>
          <w:rFonts w:ascii="Times New Roman" w:eastAsia="Times New Roman" w:hAnsi="Times New Roman" w:cs="Times New Roman"/>
          <w:bCs/>
          <w:sz w:val="28"/>
          <w:szCs w:val="28"/>
          <w:lang w:eastAsia="ru-RU"/>
        </w:rPr>
        <w:t xml:space="preserve"> «</w:t>
      </w:r>
      <w:r w:rsidR="00992234" w:rsidRPr="00992234">
        <w:rPr>
          <w:rFonts w:ascii="Times New Roman" w:eastAsia="Times New Roman" w:hAnsi="Times New Roman" w:cs="Times New Roman"/>
          <w:sz w:val="28"/>
          <w:szCs w:val="28"/>
          <w:lang w:eastAsia="ru-RU"/>
        </w:rPr>
        <w:t>Про встановлення ставок орендної плати за земельні ділянки на території Миколаївської  селищної ради»</w:t>
      </w:r>
      <w:r w:rsidR="00A75C96">
        <w:rPr>
          <w:rFonts w:ascii="Times New Roman" w:eastAsia="Times New Roman" w:hAnsi="Times New Roman" w:cs="Times New Roman"/>
          <w:sz w:val="28"/>
          <w:szCs w:val="28"/>
          <w:lang w:eastAsia="ru-RU"/>
        </w:rPr>
        <w:t>.</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6.3. Розмір плати </w:t>
      </w:r>
      <w:proofErr w:type="spellStart"/>
      <w:r w:rsidRPr="00F373B4">
        <w:rPr>
          <w:rFonts w:ascii="Times New Roman" w:hAnsi="Times New Roman" w:cs="Times New Roman"/>
          <w:sz w:val="28"/>
          <w:szCs w:val="28"/>
        </w:rPr>
        <w:t>уточнюється</w:t>
      </w:r>
      <w:proofErr w:type="spellEnd"/>
      <w:r w:rsidRPr="00F373B4">
        <w:rPr>
          <w:rFonts w:ascii="Times New Roman" w:hAnsi="Times New Roman" w:cs="Times New Roman"/>
          <w:sz w:val="28"/>
          <w:szCs w:val="28"/>
        </w:rPr>
        <w:t xml:space="preserve"> станом на 1 лютого поточного року на коефіцієнт індексації нормативної грошової оцінки земель за попередній рік відповідно до відомостей Держгеокадастру України.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6.4. Нарахування плати за користування особистим строковим сервітутом здійснюється з дати укладання Договору особистого строкового сервітуту, але не пізніше 30-ти денного терміну з дати прийняття рішення селищною радою.</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6.5. Плата за особистий строковий сервітут, згідно договору, зараховується до селищного бюджету та сплачується  щомісяця протягом 30 календарних днів, що настають за останнім календарним днем податкового (звітного) місяця.</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A75C96" w:rsidRDefault="00F373B4" w:rsidP="00A75C96">
      <w:pPr>
        <w:pStyle w:val="a5"/>
        <w:numPr>
          <w:ilvl w:val="0"/>
          <w:numId w:val="20"/>
        </w:numPr>
        <w:spacing w:after="0"/>
        <w:jc w:val="center"/>
        <w:rPr>
          <w:rFonts w:ascii="Times New Roman" w:hAnsi="Times New Roman" w:cs="Times New Roman"/>
          <w:b/>
          <w:sz w:val="28"/>
          <w:szCs w:val="28"/>
        </w:rPr>
      </w:pPr>
      <w:r w:rsidRPr="00A75C96">
        <w:rPr>
          <w:rFonts w:ascii="Times New Roman" w:hAnsi="Times New Roman" w:cs="Times New Roman"/>
          <w:b/>
          <w:sz w:val="28"/>
          <w:szCs w:val="28"/>
        </w:rPr>
        <w:t>Заключні положення</w:t>
      </w:r>
    </w:p>
    <w:p w:rsidR="00F373B4" w:rsidRPr="00F373B4" w:rsidRDefault="00F373B4" w:rsidP="00A75C9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A75C96" w:rsidRPr="00A75C96" w:rsidRDefault="00F373B4" w:rsidP="00A75C96">
      <w:pPr>
        <w:tabs>
          <w:tab w:val="left" w:pos="851"/>
        </w:tabs>
        <w:spacing w:after="0" w:line="240" w:lineRule="auto"/>
        <w:jc w:val="both"/>
        <w:rPr>
          <w:rFonts w:ascii="Times New Roman" w:eastAsia="Times New Roman" w:hAnsi="Times New Roman" w:cs="Times New Roman"/>
          <w:sz w:val="28"/>
          <w:szCs w:val="28"/>
          <w:lang w:eastAsia="ru-RU"/>
        </w:rPr>
      </w:pPr>
      <w:r w:rsidRPr="00F373B4">
        <w:rPr>
          <w:rFonts w:ascii="Times New Roman" w:hAnsi="Times New Roman" w:cs="Times New Roman"/>
          <w:sz w:val="28"/>
          <w:szCs w:val="28"/>
        </w:rPr>
        <w:t xml:space="preserve">7.1.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xml:space="preserve"> після завершення робіт на земельній ділянці зобов’язаний відновити (встановити) елементи благоустрою  та дотримуватися Правил благоустрою </w:t>
      </w:r>
      <w:r w:rsidR="00A75C96" w:rsidRPr="00A75C96">
        <w:rPr>
          <w:rFonts w:ascii="Times New Roman" w:eastAsia="Times New Roman" w:hAnsi="Times New Roman" w:cs="Times New Roman"/>
          <w:sz w:val="28"/>
          <w:szCs w:val="28"/>
          <w:lang w:eastAsia="ru-RU"/>
        </w:rPr>
        <w:t>територій населених пунктів Миколаївської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7.2. Встановлення особистого строкового сервітуту не веде до позбавлення власника (розпорядника) земельної ділянки, щодо якої встановлений особистий строковий сервітут прав володіння, користування та розпорядження нею.</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7.3. Земельна ділянка, щодо якої встановлено особистий строковий сервітут, не може бути предметом купівлі-продажу, застави та не може передаватися будь-яким способом особою, в інтересах якої цей сервітут встановлено, третім особам.</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7.4. </w:t>
      </w:r>
      <w:r w:rsidR="00E76BC4">
        <w:rPr>
          <w:rFonts w:ascii="Times New Roman" w:hAnsi="Times New Roman" w:cs="Times New Roman"/>
          <w:sz w:val="28"/>
          <w:szCs w:val="28"/>
        </w:rPr>
        <w:t>Миколаївська</w:t>
      </w:r>
      <w:r w:rsidRPr="00F373B4">
        <w:rPr>
          <w:rFonts w:ascii="Times New Roman" w:hAnsi="Times New Roman" w:cs="Times New Roman"/>
          <w:sz w:val="28"/>
          <w:szCs w:val="28"/>
        </w:rPr>
        <w:t xml:space="preserve"> селищна рада має право на відшкодування збитків, завданих неналежним використанням земельної ділянки щодо якої встановлено земельний сервітут.</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 xml:space="preserve">7.4.1. Відшкодування збитків при тимчасовому зайнятті земельних ділянок під час розміщення елементів (частин) об’єктів благоустрою, будівництва, прокладання, реконструкції або експлуатації мереж, ліній </w:t>
      </w:r>
      <w:proofErr w:type="spellStart"/>
      <w:r w:rsidRPr="00F373B4">
        <w:rPr>
          <w:rFonts w:ascii="Times New Roman" w:hAnsi="Times New Roman" w:cs="Times New Roman"/>
          <w:sz w:val="28"/>
          <w:szCs w:val="28"/>
        </w:rPr>
        <w:t>електропередач</w:t>
      </w:r>
      <w:proofErr w:type="spellEnd"/>
      <w:r w:rsidRPr="00F373B4">
        <w:rPr>
          <w:rFonts w:ascii="Times New Roman" w:hAnsi="Times New Roman" w:cs="Times New Roman"/>
          <w:sz w:val="28"/>
          <w:szCs w:val="28"/>
        </w:rPr>
        <w:t>, зв'язку, трубопроводів, інших лінійних комунікацій, мереж водопостачання та водовідведення, розміщення тимчасових споруд тощо, здійснюється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19.04.1993 року №284 згідно з чинним законодавством.</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7.5. Після завершення </w:t>
      </w:r>
      <w:r w:rsidR="00426B9B">
        <w:rPr>
          <w:rFonts w:ascii="Times New Roman" w:hAnsi="Times New Roman" w:cs="Times New Roman"/>
          <w:sz w:val="28"/>
          <w:szCs w:val="28"/>
        </w:rPr>
        <w:t xml:space="preserve">робіт </w:t>
      </w:r>
      <w:proofErr w:type="spellStart"/>
      <w:r w:rsidR="00426B9B">
        <w:rPr>
          <w:rFonts w:ascii="Times New Roman" w:hAnsi="Times New Roman" w:cs="Times New Roman"/>
          <w:sz w:val="28"/>
          <w:szCs w:val="28"/>
        </w:rPr>
        <w:t>Сервітуарій</w:t>
      </w:r>
      <w:proofErr w:type="spellEnd"/>
      <w:r w:rsidR="00426B9B">
        <w:rPr>
          <w:rFonts w:ascii="Times New Roman" w:hAnsi="Times New Roman" w:cs="Times New Roman"/>
          <w:sz w:val="28"/>
          <w:szCs w:val="28"/>
        </w:rPr>
        <w:t xml:space="preserve"> зобов'язаний</w:t>
      </w:r>
      <w:r w:rsidRPr="00F373B4">
        <w:rPr>
          <w:rFonts w:ascii="Times New Roman" w:hAnsi="Times New Roman" w:cs="Times New Roman"/>
          <w:sz w:val="28"/>
          <w:szCs w:val="28"/>
        </w:rPr>
        <w:t xml:space="preserve"> привести земельну ділянку у придатний для використання стан: відновити (встановити) елементи благоустрою, дорожнього полотна, тротуарів, тощо, та дотримуватися Правил благоустрою на території Коцюбинської селищної ради.</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7.4. Спори, що виникають з питань застосування положень, передбачених Порядком, вирішуються в судовому порядку.</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A74E58" w:rsidRDefault="00F373B4" w:rsidP="00B85AF6">
      <w:pPr>
        <w:spacing w:after="0"/>
        <w:jc w:val="both"/>
        <w:rPr>
          <w:rFonts w:ascii="Times New Roman" w:hAnsi="Times New Roman" w:cs="Times New Roman"/>
          <w:b/>
          <w:sz w:val="28"/>
          <w:szCs w:val="28"/>
        </w:rPr>
      </w:pPr>
      <w:r w:rsidRPr="00A74E58">
        <w:rPr>
          <w:rFonts w:ascii="Times New Roman" w:hAnsi="Times New Roman" w:cs="Times New Roman"/>
          <w:b/>
          <w:sz w:val="28"/>
          <w:szCs w:val="28"/>
        </w:rPr>
        <w:t xml:space="preserve">Секретар селищної ради                                               </w:t>
      </w:r>
      <w:r w:rsidR="00426B9B" w:rsidRPr="00A74E58">
        <w:rPr>
          <w:rFonts w:ascii="Times New Roman" w:hAnsi="Times New Roman" w:cs="Times New Roman"/>
          <w:b/>
          <w:sz w:val="28"/>
          <w:szCs w:val="28"/>
        </w:rPr>
        <w:t>Галина КОЗАЧЕНКО</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85AF6">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B936A3" w:rsidRDefault="00B936A3" w:rsidP="00F373B4">
      <w:pPr>
        <w:spacing w:after="0"/>
        <w:rPr>
          <w:rFonts w:ascii="Times New Roman" w:hAnsi="Times New Roman" w:cs="Times New Roman"/>
          <w:sz w:val="28"/>
          <w:szCs w:val="28"/>
        </w:rPr>
      </w:pPr>
    </w:p>
    <w:p w:rsidR="00B936A3" w:rsidRDefault="00B936A3" w:rsidP="00F373B4">
      <w:pPr>
        <w:spacing w:after="0"/>
        <w:rPr>
          <w:rFonts w:ascii="Times New Roman" w:hAnsi="Times New Roman" w:cs="Times New Roman"/>
          <w:sz w:val="28"/>
          <w:szCs w:val="28"/>
        </w:rPr>
      </w:pPr>
    </w:p>
    <w:p w:rsidR="00B936A3" w:rsidRDefault="00B936A3" w:rsidP="00F373B4">
      <w:pPr>
        <w:spacing w:after="0"/>
        <w:rPr>
          <w:rFonts w:ascii="Times New Roman" w:hAnsi="Times New Roman" w:cs="Times New Roman"/>
          <w:sz w:val="28"/>
          <w:szCs w:val="28"/>
        </w:rPr>
      </w:pPr>
    </w:p>
    <w:p w:rsidR="00B936A3" w:rsidRDefault="00B936A3" w:rsidP="00F373B4">
      <w:pPr>
        <w:spacing w:after="0"/>
        <w:rPr>
          <w:rFonts w:ascii="Times New Roman" w:hAnsi="Times New Roman" w:cs="Times New Roman"/>
          <w:sz w:val="28"/>
          <w:szCs w:val="28"/>
        </w:rPr>
      </w:pPr>
    </w:p>
    <w:p w:rsidR="00B936A3" w:rsidRDefault="00B936A3" w:rsidP="00F373B4">
      <w:pPr>
        <w:spacing w:after="0"/>
        <w:rPr>
          <w:rFonts w:ascii="Times New Roman" w:hAnsi="Times New Roman" w:cs="Times New Roman"/>
          <w:sz w:val="28"/>
          <w:szCs w:val="28"/>
        </w:rPr>
      </w:pPr>
    </w:p>
    <w:p w:rsidR="00B936A3" w:rsidRDefault="00B936A3" w:rsidP="00F373B4">
      <w:pPr>
        <w:spacing w:after="0"/>
        <w:rPr>
          <w:rFonts w:ascii="Times New Roman" w:hAnsi="Times New Roman" w:cs="Times New Roman"/>
          <w:sz w:val="28"/>
          <w:szCs w:val="28"/>
        </w:rPr>
      </w:pPr>
    </w:p>
    <w:p w:rsidR="00B936A3" w:rsidRPr="00F373B4" w:rsidRDefault="00B936A3" w:rsidP="00F373B4">
      <w:pPr>
        <w:spacing w:after="0"/>
        <w:rPr>
          <w:rFonts w:ascii="Times New Roman" w:hAnsi="Times New Roman" w:cs="Times New Roman"/>
          <w:sz w:val="28"/>
          <w:szCs w:val="28"/>
        </w:rPr>
      </w:pP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701D4D" w:rsidRDefault="00701D4D" w:rsidP="00F373B4">
      <w:pPr>
        <w:spacing w:after="0"/>
        <w:rPr>
          <w:rFonts w:ascii="Times New Roman" w:hAnsi="Times New Roman" w:cs="Times New Roman"/>
          <w:sz w:val="28"/>
          <w:szCs w:val="28"/>
        </w:rPr>
      </w:pPr>
    </w:p>
    <w:p w:rsidR="00701D4D" w:rsidRDefault="00701D4D" w:rsidP="00F373B4">
      <w:pPr>
        <w:spacing w:after="0"/>
        <w:rPr>
          <w:rFonts w:ascii="Times New Roman" w:hAnsi="Times New Roman" w:cs="Times New Roman"/>
          <w:sz w:val="28"/>
          <w:szCs w:val="28"/>
        </w:rPr>
      </w:pPr>
    </w:p>
    <w:p w:rsidR="00701D4D" w:rsidRPr="00F373B4" w:rsidRDefault="00701D4D" w:rsidP="00F373B4">
      <w:pPr>
        <w:spacing w:after="0"/>
        <w:rPr>
          <w:rFonts w:ascii="Times New Roman" w:hAnsi="Times New Roman" w:cs="Times New Roman"/>
          <w:sz w:val="28"/>
          <w:szCs w:val="28"/>
        </w:rPr>
      </w:pP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501328">
      <w:pPr>
        <w:spacing w:after="0"/>
        <w:ind w:left="6804"/>
        <w:rPr>
          <w:rFonts w:ascii="Times New Roman" w:hAnsi="Times New Roman" w:cs="Times New Roman"/>
          <w:sz w:val="28"/>
          <w:szCs w:val="28"/>
        </w:rPr>
      </w:pPr>
      <w:r w:rsidRPr="00F373B4">
        <w:rPr>
          <w:rFonts w:ascii="Times New Roman" w:hAnsi="Times New Roman" w:cs="Times New Roman"/>
          <w:sz w:val="28"/>
          <w:szCs w:val="28"/>
        </w:rPr>
        <w:lastRenderedPageBreak/>
        <w:t>Додаток №1</w:t>
      </w:r>
    </w:p>
    <w:p w:rsidR="00F373B4" w:rsidRPr="00F373B4" w:rsidRDefault="00B936A3" w:rsidP="00501328">
      <w:pPr>
        <w:spacing w:after="0"/>
        <w:ind w:left="6804"/>
        <w:rPr>
          <w:rFonts w:ascii="Times New Roman" w:hAnsi="Times New Roman" w:cs="Times New Roman"/>
          <w:sz w:val="28"/>
          <w:szCs w:val="28"/>
        </w:rPr>
      </w:pPr>
      <w:r>
        <w:rPr>
          <w:rFonts w:ascii="Times New Roman" w:hAnsi="Times New Roman" w:cs="Times New Roman"/>
          <w:sz w:val="28"/>
          <w:szCs w:val="28"/>
        </w:rPr>
        <w:t xml:space="preserve">до Порядку </w:t>
      </w:r>
    </w:p>
    <w:p w:rsidR="00B936A3" w:rsidRDefault="00B936A3" w:rsidP="00B936A3">
      <w:pPr>
        <w:spacing w:after="0"/>
        <w:jc w:val="center"/>
        <w:rPr>
          <w:rFonts w:ascii="Times New Roman" w:hAnsi="Times New Roman" w:cs="Times New Roman"/>
          <w:sz w:val="28"/>
          <w:szCs w:val="28"/>
        </w:rPr>
      </w:pPr>
      <w:bookmarkStart w:id="18" w:name="o101"/>
      <w:bookmarkEnd w:id="18"/>
    </w:p>
    <w:p w:rsidR="00F373B4" w:rsidRPr="00F373B4" w:rsidRDefault="00F373B4" w:rsidP="00B936A3">
      <w:pPr>
        <w:spacing w:after="0"/>
        <w:jc w:val="center"/>
        <w:rPr>
          <w:rFonts w:ascii="Times New Roman" w:hAnsi="Times New Roman" w:cs="Times New Roman"/>
          <w:sz w:val="28"/>
          <w:szCs w:val="28"/>
        </w:rPr>
      </w:pPr>
      <w:r w:rsidRPr="00F373B4">
        <w:rPr>
          <w:rFonts w:ascii="Times New Roman" w:hAnsi="Times New Roman" w:cs="Times New Roman"/>
          <w:sz w:val="28"/>
          <w:szCs w:val="28"/>
        </w:rPr>
        <w:t>ДОГОВІР № ____</w:t>
      </w:r>
      <w:r w:rsidRPr="00F373B4">
        <w:rPr>
          <w:rFonts w:ascii="Times New Roman" w:hAnsi="Times New Roman" w:cs="Times New Roman"/>
          <w:sz w:val="28"/>
          <w:szCs w:val="28"/>
        </w:rPr>
        <w:br/>
        <w:t>про встановлення особистого</w:t>
      </w:r>
    </w:p>
    <w:p w:rsidR="00F373B4" w:rsidRPr="00F373B4" w:rsidRDefault="00F373B4" w:rsidP="00B936A3">
      <w:pPr>
        <w:spacing w:after="0"/>
        <w:jc w:val="center"/>
        <w:rPr>
          <w:rFonts w:ascii="Times New Roman" w:hAnsi="Times New Roman" w:cs="Times New Roman"/>
          <w:sz w:val="28"/>
          <w:szCs w:val="28"/>
        </w:rPr>
      </w:pPr>
      <w:r w:rsidRPr="00F373B4">
        <w:rPr>
          <w:rFonts w:ascii="Times New Roman" w:hAnsi="Times New Roman" w:cs="Times New Roman"/>
          <w:sz w:val="28"/>
          <w:szCs w:val="28"/>
        </w:rPr>
        <w:t xml:space="preserve">строкового сервітуту </w:t>
      </w:r>
      <w:r w:rsidRPr="00F373B4">
        <w:rPr>
          <w:rFonts w:ascii="Times New Roman" w:hAnsi="Times New Roman" w:cs="Times New Roman"/>
          <w:sz w:val="28"/>
          <w:szCs w:val="28"/>
        </w:rPr>
        <w:br/>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xml:space="preserve">селище </w:t>
      </w:r>
      <w:r w:rsidR="00B936A3">
        <w:rPr>
          <w:rFonts w:ascii="Times New Roman" w:hAnsi="Times New Roman" w:cs="Times New Roman"/>
          <w:sz w:val="28"/>
          <w:szCs w:val="28"/>
        </w:rPr>
        <w:t>Миколаївка</w:t>
      </w:r>
      <w:r w:rsidRPr="00F373B4">
        <w:rPr>
          <w:rFonts w:ascii="Times New Roman" w:hAnsi="Times New Roman" w:cs="Times New Roman"/>
          <w:sz w:val="28"/>
          <w:szCs w:val="28"/>
        </w:rPr>
        <w:t>                         </w:t>
      </w:r>
      <w:r w:rsidR="00B936A3">
        <w:rPr>
          <w:rFonts w:ascii="Times New Roman" w:hAnsi="Times New Roman" w:cs="Times New Roman"/>
          <w:sz w:val="28"/>
          <w:szCs w:val="28"/>
        </w:rPr>
        <w:t>                       </w:t>
      </w:r>
      <w:r w:rsidRPr="00F373B4">
        <w:rPr>
          <w:rFonts w:ascii="Times New Roman" w:hAnsi="Times New Roman" w:cs="Times New Roman"/>
          <w:sz w:val="28"/>
          <w:szCs w:val="28"/>
        </w:rPr>
        <w:t xml:space="preserve"> « ___» ____________ _____ р</w:t>
      </w:r>
      <w:r w:rsidR="00701D4D">
        <w:rPr>
          <w:rFonts w:ascii="Times New Roman" w:hAnsi="Times New Roman" w:cs="Times New Roman"/>
          <w:sz w:val="28"/>
          <w:szCs w:val="28"/>
        </w:rPr>
        <w:t>.</w:t>
      </w:r>
    </w:p>
    <w:p w:rsidR="00F373B4" w:rsidRPr="00F373B4" w:rsidRDefault="00F373B4" w:rsidP="00F373B4">
      <w:pPr>
        <w:spacing w:after="0"/>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Цей договір укладено між </w:t>
      </w:r>
      <w:r w:rsidR="00B936A3">
        <w:rPr>
          <w:rFonts w:ascii="Times New Roman" w:hAnsi="Times New Roman" w:cs="Times New Roman"/>
          <w:sz w:val="28"/>
          <w:szCs w:val="28"/>
        </w:rPr>
        <w:t xml:space="preserve">Миколаївською </w:t>
      </w:r>
      <w:r w:rsidRPr="00F373B4">
        <w:rPr>
          <w:rFonts w:ascii="Times New Roman" w:hAnsi="Times New Roman" w:cs="Times New Roman"/>
          <w:sz w:val="28"/>
          <w:szCs w:val="28"/>
        </w:rPr>
        <w:t xml:space="preserve"> селищною  радою Б</w:t>
      </w:r>
      <w:r w:rsidR="00B936A3">
        <w:rPr>
          <w:rFonts w:ascii="Times New Roman" w:hAnsi="Times New Roman" w:cs="Times New Roman"/>
          <w:sz w:val="28"/>
          <w:szCs w:val="28"/>
        </w:rPr>
        <w:t>ерезів</w:t>
      </w:r>
      <w:r w:rsidRPr="00F373B4">
        <w:rPr>
          <w:rFonts w:ascii="Times New Roman" w:hAnsi="Times New Roman" w:cs="Times New Roman"/>
          <w:sz w:val="28"/>
          <w:szCs w:val="28"/>
        </w:rPr>
        <w:t xml:space="preserve">ського району </w:t>
      </w:r>
      <w:r w:rsidR="00B936A3">
        <w:rPr>
          <w:rFonts w:ascii="Times New Roman" w:hAnsi="Times New Roman" w:cs="Times New Roman"/>
          <w:sz w:val="28"/>
          <w:szCs w:val="28"/>
        </w:rPr>
        <w:t xml:space="preserve">Одеської </w:t>
      </w:r>
      <w:r w:rsidRPr="00F373B4">
        <w:rPr>
          <w:rFonts w:ascii="Times New Roman" w:hAnsi="Times New Roman" w:cs="Times New Roman"/>
          <w:sz w:val="28"/>
          <w:szCs w:val="28"/>
        </w:rPr>
        <w:t>області  (ЄДРПОУ 043</w:t>
      </w:r>
      <w:r w:rsidR="00B936A3">
        <w:rPr>
          <w:rFonts w:ascii="Times New Roman" w:hAnsi="Times New Roman" w:cs="Times New Roman"/>
          <w:sz w:val="28"/>
          <w:szCs w:val="28"/>
        </w:rPr>
        <w:t>80146</w:t>
      </w:r>
      <w:r w:rsidRPr="00F373B4">
        <w:rPr>
          <w:rFonts w:ascii="Times New Roman" w:hAnsi="Times New Roman" w:cs="Times New Roman"/>
          <w:sz w:val="28"/>
          <w:szCs w:val="28"/>
        </w:rPr>
        <w:t>), в особі селищного голови ______________________________, що діє на підставі Закону України «Про місцеве самоврядування в Україні», надалі - ВЛАСН</w:t>
      </w:r>
      <w:r w:rsidR="00B936A3">
        <w:rPr>
          <w:rFonts w:ascii="Times New Roman" w:hAnsi="Times New Roman" w:cs="Times New Roman"/>
          <w:sz w:val="28"/>
          <w:szCs w:val="28"/>
        </w:rPr>
        <w:t xml:space="preserve">ИК, з однієї сторони та суб’єкт </w:t>
      </w:r>
      <w:r w:rsidRPr="00F373B4">
        <w:rPr>
          <w:rFonts w:ascii="Times New Roman" w:hAnsi="Times New Roman" w:cs="Times New Roman"/>
          <w:sz w:val="28"/>
          <w:szCs w:val="28"/>
        </w:rPr>
        <w:t>господ</w:t>
      </w:r>
      <w:r w:rsidR="00B936A3">
        <w:rPr>
          <w:rFonts w:ascii="Times New Roman" w:hAnsi="Times New Roman" w:cs="Times New Roman"/>
          <w:sz w:val="28"/>
          <w:szCs w:val="28"/>
        </w:rPr>
        <w:t>арювання </w:t>
      </w:r>
      <w:r w:rsidRPr="00F373B4">
        <w:rPr>
          <w:rFonts w:ascii="Times New Roman" w:hAnsi="Times New Roman" w:cs="Times New Roman"/>
          <w:sz w:val="28"/>
          <w:szCs w:val="28"/>
        </w:rPr>
        <w:t xml:space="preserve">(номер запису в Єдиному державному реєстрі </w:t>
      </w:r>
      <w:r w:rsidR="00B936A3">
        <w:rPr>
          <w:rFonts w:ascii="Times New Roman" w:hAnsi="Times New Roman" w:cs="Times New Roman"/>
          <w:sz w:val="28"/>
          <w:szCs w:val="28"/>
        </w:rPr>
        <w:t>юридичних осіб та фізичних осіб</w:t>
      </w:r>
      <w:r w:rsidRPr="00F373B4">
        <w:rPr>
          <w:rFonts w:ascii="Times New Roman" w:hAnsi="Times New Roman" w:cs="Times New Roman"/>
          <w:sz w:val="28"/>
          <w:szCs w:val="28"/>
        </w:rPr>
        <w:t>–підприємців), місцезнаходження: ___________________________________________________, надалі – СЕРВІТУАРІЙ, в інтересах якого встановлюється особистий строковий сервітут, з другої сторони, уклали цей договір про нижче наведене:</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B936A3" w:rsidRDefault="00F373B4" w:rsidP="00B936A3">
      <w:pPr>
        <w:spacing w:after="0"/>
        <w:jc w:val="center"/>
        <w:rPr>
          <w:rFonts w:ascii="Times New Roman" w:hAnsi="Times New Roman" w:cs="Times New Roman"/>
          <w:b/>
          <w:sz w:val="28"/>
          <w:szCs w:val="28"/>
        </w:rPr>
      </w:pPr>
      <w:r w:rsidRPr="00B936A3">
        <w:rPr>
          <w:rFonts w:ascii="Times New Roman" w:hAnsi="Times New Roman" w:cs="Times New Roman"/>
          <w:b/>
          <w:sz w:val="28"/>
          <w:szCs w:val="28"/>
        </w:rPr>
        <w:t>1. ПРЕДМЕТ ДОГОВОРУ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1.1. Особистий строковий сервітут встановлюється на підставі рішення </w:t>
      </w:r>
      <w:r w:rsidR="00B936A3" w:rsidRPr="00B936A3">
        <w:rPr>
          <w:rFonts w:ascii="Times New Roman" w:hAnsi="Times New Roman" w:cs="Times New Roman"/>
          <w:sz w:val="28"/>
          <w:szCs w:val="28"/>
        </w:rPr>
        <w:t xml:space="preserve">Миколаївською </w:t>
      </w:r>
      <w:r w:rsidRPr="00F373B4">
        <w:rPr>
          <w:rFonts w:ascii="Times New Roman" w:hAnsi="Times New Roman" w:cs="Times New Roman"/>
          <w:sz w:val="28"/>
          <w:szCs w:val="28"/>
        </w:rPr>
        <w:t>селищної ради № ____ від ______ відносно земельної ділянки: площею _______ м2  кадастровий номер (за наявності)</w:t>
      </w:r>
      <w:r w:rsidR="00B936A3">
        <w:rPr>
          <w:rFonts w:ascii="Times New Roman" w:hAnsi="Times New Roman" w:cs="Times New Roman"/>
          <w:sz w:val="28"/>
          <w:szCs w:val="28"/>
        </w:rPr>
        <w:t xml:space="preserve"> на право </w:t>
      </w:r>
      <w:r w:rsidRPr="00F373B4">
        <w:rPr>
          <w:rFonts w:ascii="Times New Roman" w:hAnsi="Times New Roman" w:cs="Times New Roman"/>
          <w:sz w:val="28"/>
          <w:szCs w:val="28"/>
        </w:rPr>
        <w:t>(вид особистого строкового сервітуту)</w:t>
      </w:r>
      <w:r w:rsidR="00B936A3">
        <w:rPr>
          <w:rFonts w:ascii="Times New Roman" w:hAnsi="Times New Roman" w:cs="Times New Roman"/>
          <w:sz w:val="28"/>
          <w:szCs w:val="28"/>
        </w:rPr>
        <w:t xml:space="preserve">, </w:t>
      </w:r>
      <w:r w:rsidRPr="00F373B4">
        <w:rPr>
          <w:rFonts w:ascii="Times New Roman" w:hAnsi="Times New Roman" w:cs="Times New Roman"/>
          <w:sz w:val="28"/>
          <w:szCs w:val="28"/>
        </w:rPr>
        <w:t xml:space="preserve">яка розташована за </w:t>
      </w:r>
      <w:proofErr w:type="spellStart"/>
      <w:r w:rsidRPr="00F373B4">
        <w:rPr>
          <w:rFonts w:ascii="Times New Roman" w:hAnsi="Times New Roman" w:cs="Times New Roman"/>
          <w:sz w:val="28"/>
          <w:szCs w:val="28"/>
        </w:rPr>
        <w:t>адресою</w:t>
      </w:r>
      <w:proofErr w:type="spellEnd"/>
      <w:r w:rsidRPr="00F373B4">
        <w:rPr>
          <w:rFonts w:ascii="Times New Roman" w:hAnsi="Times New Roman" w:cs="Times New Roman"/>
          <w:sz w:val="28"/>
          <w:szCs w:val="28"/>
        </w:rPr>
        <w:t>: ________________________________________, згідно паспорту прив’язки тимчасової споруди, виданого відділом містобудування та архітектури (у разі розміщення тимчасової споруди),  або графічні матеріали із</w:t>
      </w:r>
      <w:r w:rsidR="00701D4D">
        <w:rPr>
          <w:rFonts w:ascii="Times New Roman" w:hAnsi="Times New Roman" w:cs="Times New Roman"/>
          <w:sz w:val="28"/>
          <w:szCs w:val="28"/>
        </w:rPr>
        <w:t xml:space="preserve"> зазначенням місця розташування.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1.2. Власник (володілець) повинен попередити іншу сторону про права третіх осіб на земельну ділянку, в тому числі про укладений договір оренди земельної ділянки.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1.3. У випадку, коли земельна ділянка, відносно якої встановлюється сервітут, надана в оренду, то укладання даного договору можливе виключно з письмової згоди орендаря на умовах цього договору з обов’язковим попереднім внесенням змін та доповнень до договору оренди земельної ділянки. Зміни та доповнення до договору оренди повинні відповідати умовам цього договору.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1.4. Даний Договір не є договором оренди земельної ділянки чи будь-яким іншим договором користування земельною ділянкою.</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Default="00F373B4" w:rsidP="00B936A3">
      <w:pPr>
        <w:spacing w:after="0"/>
        <w:jc w:val="center"/>
        <w:rPr>
          <w:rFonts w:ascii="Times New Roman" w:hAnsi="Times New Roman" w:cs="Times New Roman"/>
          <w:b/>
          <w:sz w:val="28"/>
          <w:szCs w:val="28"/>
        </w:rPr>
      </w:pPr>
      <w:r w:rsidRPr="00B936A3">
        <w:rPr>
          <w:rFonts w:ascii="Times New Roman" w:hAnsi="Times New Roman" w:cs="Times New Roman"/>
          <w:b/>
          <w:sz w:val="28"/>
          <w:szCs w:val="28"/>
        </w:rPr>
        <w:t>2. ТЕРМІН ДІЇ ДОГОВОРУ</w:t>
      </w:r>
    </w:p>
    <w:p w:rsidR="00B936A3" w:rsidRPr="00B936A3" w:rsidRDefault="00B936A3" w:rsidP="00B936A3">
      <w:pPr>
        <w:spacing w:after="0"/>
        <w:jc w:val="center"/>
        <w:rPr>
          <w:rFonts w:ascii="Times New Roman" w:hAnsi="Times New Roman" w:cs="Times New Roman"/>
          <w:b/>
          <w:sz w:val="28"/>
          <w:szCs w:val="28"/>
        </w:rPr>
      </w:pP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2.1. Цим Договором встановлюється особистий строковий сервітут строком на _______ роки.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 xml:space="preserve">2.2. По закінченню терміну даного Договору його дію може бути продовжено за домовленістю сторін, про що </w:t>
      </w:r>
      <w:proofErr w:type="spellStart"/>
      <w:r w:rsidRPr="00F373B4">
        <w:rPr>
          <w:rFonts w:ascii="Times New Roman" w:hAnsi="Times New Roman" w:cs="Times New Roman"/>
          <w:sz w:val="28"/>
          <w:szCs w:val="28"/>
        </w:rPr>
        <w:t>сервітуарій</w:t>
      </w:r>
      <w:proofErr w:type="spellEnd"/>
      <w:r w:rsidRPr="00F373B4">
        <w:rPr>
          <w:rFonts w:ascii="Times New Roman" w:hAnsi="Times New Roman" w:cs="Times New Roman"/>
          <w:sz w:val="28"/>
          <w:szCs w:val="28"/>
        </w:rPr>
        <w:t xml:space="preserve"> не пізніше як за 60 днів до закінчення строку дії договору повинен повідомити письмово власника про намір продовжити його дію. Продовження терміну дії договору оформляється додатковою угодою на підставі рішення уповноваженого органу про продовження терміну розміщення тимчасової споруди в тому числі для провадження підприємницької діяльності.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B936A3" w:rsidRDefault="00F373B4" w:rsidP="00B936A3">
      <w:pPr>
        <w:pStyle w:val="a5"/>
        <w:numPr>
          <w:ilvl w:val="1"/>
          <w:numId w:val="9"/>
        </w:numPr>
        <w:spacing w:after="0"/>
        <w:jc w:val="center"/>
        <w:rPr>
          <w:rFonts w:ascii="Times New Roman" w:hAnsi="Times New Roman" w:cs="Times New Roman"/>
          <w:b/>
          <w:sz w:val="28"/>
          <w:szCs w:val="28"/>
        </w:rPr>
      </w:pPr>
      <w:r w:rsidRPr="00B936A3">
        <w:rPr>
          <w:rFonts w:ascii="Times New Roman" w:hAnsi="Times New Roman" w:cs="Times New Roman"/>
          <w:b/>
          <w:sz w:val="28"/>
          <w:szCs w:val="28"/>
        </w:rPr>
        <w:t>РОЗРАХУНКИ ПО ДОГОВОРУ</w:t>
      </w:r>
    </w:p>
    <w:p w:rsidR="00B936A3" w:rsidRPr="00B936A3" w:rsidRDefault="00B936A3" w:rsidP="00B936A3">
      <w:pPr>
        <w:pStyle w:val="a5"/>
        <w:spacing w:after="0"/>
        <w:rPr>
          <w:rFonts w:ascii="Times New Roman" w:hAnsi="Times New Roman" w:cs="Times New Roman"/>
          <w:b/>
          <w:sz w:val="28"/>
          <w:szCs w:val="28"/>
        </w:rPr>
      </w:pP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3.1. Річна плата по договору встановлюється у розмірі ____% (________ відсотків) від нормативної грошової оцінки зем</w:t>
      </w:r>
      <w:r w:rsidR="00B936A3">
        <w:rPr>
          <w:rFonts w:ascii="Times New Roman" w:hAnsi="Times New Roman" w:cs="Times New Roman"/>
          <w:sz w:val="28"/>
          <w:szCs w:val="28"/>
        </w:rPr>
        <w:t>ельної ділянки</w:t>
      </w:r>
      <w:r w:rsidRPr="00F373B4">
        <w:rPr>
          <w:rFonts w:ascii="Times New Roman" w:hAnsi="Times New Roman" w:cs="Times New Roman"/>
          <w:sz w:val="28"/>
          <w:szCs w:val="28"/>
        </w:rPr>
        <w:t>.</w:t>
      </w:r>
    </w:p>
    <w:p w:rsidR="00F373B4" w:rsidRPr="00F373B4" w:rsidRDefault="00F373B4" w:rsidP="00B936A3">
      <w:pPr>
        <w:spacing w:after="0"/>
        <w:ind w:firstLine="567"/>
        <w:jc w:val="both"/>
        <w:rPr>
          <w:rFonts w:ascii="Times New Roman" w:hAnsi="Times New Roman" w:cs="Times New Roman"/>
          <w:sz w:val="28"/>
          <w:szCs w:val="28"/>
        </w:rPr>
      </w:pPr>
      <w:r w:rsidRPr="00F373B4">
        <w:rPr>
          <w:rFonts w:ascii="Times New Roman" w:hAnsi="Times New Roman" w:cs="Times New Roman"/>
          <w:sz w:val="28"/>
          <w:szCs w:val="28"/>
        </w:rPr>
        <w:t xml:space="preserve"> Плата вноситься СЕРВІТУАРІЄМ  у грошовій формі в сумі:_________ грн. (____________гривень, ______коп.) в рік в тому числі місячна  –__________ грн._________ (_____________ гривень, _____ коп.) при цьому вказана сума може змінюватись при умові  проведення індексації нормативної грошової оцінки землі, прийнятих нових розрахунків </w:t>
      </w:r>
      <w:r w:rsidR="00B936A3" w:rsidRPr="00B936A3">
        <w:rPr>
          <w:rFonts w:ascii="Times New Roman" w:hAnsi="Times New Roman" w:cs="Times New Roman"/>
          <w:sz w:val="28"/>
          <w:szCs w:val="28"/>
        </w:rPr>
        <w:t>Миколаївською</w:t>
      </w:r>
      <w:r w:rsidRPr="00F373B4">
        <w:rPr>
          <w:rFonts w:ascii="Times New Roman" w:hAnsi="Times New Roman" w:cs="Times New Roman"/>
          <w:sz w:val="28"/>
          <w:szCs w:val="28"/>
        </w:rPr>
        <w:t xml:space="preserve"> селищно</w:t>
      </w:r>
      <w:r w:rsidR="00B936A3">
        <w:rPr>
          <w:rFonts w:ascii="Times New Roman" w:hAnsi="Times New Roman" w:cs="Times New Roman"/>
          <w:sz w:val="28"/>
          <w:szCs w:val="28"/>
        </w:rPr>
        <w:t>ю</w:t>
      </w:r>
      <w:r w:rsidRPr="00F373B4">
        <w:rPr>
          <w:rFonts w:ascii="Times New Roman" w:hAnsi="Times New Roman" w:cs="Times New Roman"/>
          <w:sz w:val="28"/>
          <w:szCs w:val="28"/>
        </w:rPr>
        <w:t xml:space="preserve"> рад</w:t>
      </w:r>
      <w:r w:rsidR="00B936A3">
        <w:rPr>
          <w:rFonts w:ascii="Times New Roman" w:hAnsi="Times New Roman" w:cs="Times New Roman"/>
          <w:sz w:val="28"/>
          <w:szCs w:val="28"/>
        </w:rPr>
        <w:t>ою</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на рахунок Власника:</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Одержувач:  ______________________________, р/р : ___________, Банк: __________________, МФО: _____________, ЄДРПОУ: 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3.2. Річна плата по договору </w:t>
      </w:r>
      <w:proofErr w:type="spellStart"/>
      <w:r w:rsidRPr="00F373B4">
        <w:rPr>
          <w:rFonts w:ascii="Times New Roman" w:hAnsi="Times New Roman" w:cs="Times New Roman"/>
          <w:sz w:val="28"/>
          <w:szCs w:val="28"/>
        </w:rPr>
        <w:t>уточнюється</w:t>
      </w:r>
      <w:proofErr w:type="spellEnd"/>
      <w:r w:rsidRPr="00F373B4">
        <w:rPr>
          <w:rFonts w:ascii="Times New Roman" w:hAnsi="Times New Roman" w:cs="Times New Roman"/>
          <w:sz w:val="28"/>
          <w:szCs w:val="28"/>
        </w:rPr>
        <w:t xml:space="preserve"> щороку станом на 1 лютого на коефіцієнт індексації нормативно-грошової оцінки земельної ділянки без внесення змін та доповнень до цього договору.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3.3. Плата по договору вноситься СЕРВІТУАРІЄМ щомісяця протягом 30 календарних днів, що настають за останнім календарним днем податкового (звітного) місяця.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3.4. Форма плати – за безготівковим розрахунком.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3.5. Умови договору про розмір плати можуть переглядатися у випадках:</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погіршення стану земельної ділянки не з вини СЕРВІТУАРІЯ, що підтверджено документально;</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зміни умов господарювання, передбачених договором;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підвищення цін і тарифів, зміни коефіцієнтів індексації, визначених законодавством;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в разі прийняття рішення </w:t>
      </w:r>
      <w:r w:rsidR="008038BD">
        <w:rPr>
          <w:rFonts w:ascii="Times New Roman" w:hAnsi="Times New Roman" w:cs="Times New Roman"/>
          <w:sz w:val="28"/>
          <w:szCs w:val="28"/>
        </w:rPr>
        <w:t>Миколаївською</w:t>
      </w:r>
      <w:r w:rsidRPr="00F373B4">
        <w:rPr>
          <w:rFonts w:ascii="Times New Roman" w:hAnsi="Times New Roman" w:cs="Times New Roman"/>
          <w:sz w:val="28"/>
          <w:szCs w:val="28"/>
        </w:rPr>
        <w:t xml:space="preserve"> селищно</w:t>
      </w:r>
      <w:r w:rsidR="008038BD">
        <w:rPr>
          <w:rFonts w:ascii="Times New Roman" w:hAnsi="Times New Roman" w:cs="Times New Roman"/>
          <w:sz w:val="28"/>
          <w:szCs w:val="28"/>
        </w:rPr>
        <w:t>ю</w:t>
      </w:r>
      <w:r w:rsidRPr="00F373B4">
        <w:rPr>
          <w:rFonts w:ascii="Times New Roman" w:hAnsi="Times New Roman" w:cs="Times New Roman"/>
          <w:sz w:val="28"/>
          <w:szCs w:val="28"/>
        </w:rPr>
        <w:t xml:space="preserve"> рад</w:t>
      </w:r>
      <w:r w:rsidR="008038BD">
        <w:rPr>
          <w:rFonts w:ascii="Times New Roman" w:hAnsi="Times New Roman" w:cs="Times New Roman"/>
          <w:sz w:val="28"/>
          <w:szCs w:val="28"/>
        </w:rPr>
        <w:t>ою</w:t>
      </w:r>
      <w:r w:rsidRPr="00F373B4">
        <w:rPr>
          <w:rFonts w:ascii="Times New Roman" w:hAnsi="Times New Roman" w:cs="Times New Roman"/>
          <w:sz w:val="28"/>
          <w:szCs w:val="28"/>
        </w:rPr>
        <w:t xml:space="preserve"> щодо зміни розмірів річної плати за встановлення особистого строкового сервітуту;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 інших випадках, передбачених законом.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3.6. У випадку визнання договору недійсним, одержана ВЛАСНИКОМ плата за фактичний строк дії договору, не повертається.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3.7. За порушення строків сплати по договору стягується пеня у розмірі 0,1% від нарахованої суми за кожний день прострочення, а за прострочення понад тридцять днів додатково стягується штраф у розмірі </w:t>
      </w:r>
      <w:r w:rsidR="001E1D86">
        <w:rPr>
          <w:rFonts w:ascii="Times New Roman" w:hAnsi="Times New Roman" w:cs="Times New Roman"/>
          <w:sz w:val="28"/>
          <w:szCs w:val="28"/>
        </w:rPr>
        <w:t>10</w:t>
      </w:r>
      <w:r w:rsidRPr="00F373B4">
        <w:rPr>
          <w:rFonts w:ascii="Times New Roman" w:hAnsi="Times New Roman" w:cs="Times New Roman"/>
          <w:sz w:val="28"/>
          <w:szCs w:val="28"/>
        </w:rPr>
        <w:t>% вказаної суми.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 </w:t>
      </w:r>
    </w:p>
    <w:p w:rsidR="00F373B4" w:rsidRPr="00B936A3" w:rsidRDefault="00F373B4" w:rsidP="00B936A3">
      <w:pPr>
        <w:pStyle w:val="a5"/>
        <w:numPr>
          <w:ilvl w:val="0"/>
          <w:numId w:val="1"/>
        </w:numPr>
        <w:spacing w:after="0"/>
        <w:jc w:val="center"/>
        <w:rPr>
          <w:rFonts w:ascii="Times New Roman" w:hAnsi="Times New Roman" w:cs="Times New Roman"/>
          <w:b/>
          <w:sz w:val="28"/>
          <w:szCs w:val="28"/>
        </w:rPr>
      </w:pPr>
      <w:r w:rsidRPr="00B936A3">
        <w:rPr>
          <w:rFonts w:ascii="Times New Roman" w:hAnsi="Times New Roman" w:cs="Times New Roman"/>
          <w:b/>
          <w:sz w:val="28"/>
          <w:szCs w:val="28"/>
        </w:rPr>
        <w:t>ПРАВА ТА ОБОВ’ЯЗКИ СТОРІН</w:t>
      </w:r>
    </w:p>
    <w:p w:rsidR="00B936A3" w:rsidRPr="00B936A3" w:rsidRDefault="00B936A3" w:rsidP="00B936A3">
      <w:pPr>
        <w:pStyle w:val="a5"/>
        <w:spacing w:after="0"/>
        <w:rPr>
          <w:rFonts w:ascii="Times New Roman" w:hAnsi="Times New Roman" w:cs="Times New Roman"/>
          <w:b/>
          <w:sz w:val="28"/>
          <w:szCs w:val="28"/>
        </w:rPr>
      </w:pP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4.1. ВЛАСНИК має право:</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вимагати своєчасного внесення плати СЕРВІТУАРІЄМ;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вільного доступу до земельної ділянки з метою контролю за використанням та станом земельної ділянки, на яку встановлено сервітут;</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вимагати відшкодування збитків, завданих встановленням тимчасової споруди для провадження підприємницької діяльності, у розмірі їх фактичної вартості.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4.2. ВЛАСНИК зобов’язаний:</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не перешкоджати використанню земельної ділянки в межах встановленого сервітуту;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не втручатися у господарську діяльність СЕРВІТУАРІЯ;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у разі вилучення земельної ділянки, з підстав і в порядку, передбачених чинним законодавством, відшкодувати виникаючі при цьому збитки СЕРВІТУАРІЮ.</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4.3. СЕРВІТУАРІЙ має право:</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приступати до розміщення тимчасової споруди для провадження підприємницької діяльності після реєстрації цього договору;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здійснювати діяльність згідно цільового призначення;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користуватися на умовах платності та у відповідності з інженерними комунікаціями ВЛАСНИКА.</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4.4. СЕРВІТУАРІЙ зобов’язаний:</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своєчасно вносити плату за договором;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належно використовувати встановлений сервітут відповідно до цільового призначення;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не чинити дій, що можуть привести до погіршення якісних характеристик та екологічного стану землі;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дотримуватися умов користування сервітутом, встановлених цим Договором;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не передавати будь-яким способом особистий строковий сервітут іншим фізичним і юридичним особам;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відшкодувати ВЛАСНИКУ збитки в зв’язку з погіршенням якості земель в результаті своєї господарської діяльності;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після закінчення терміну договору припинити використання і повернути земельну ділянку в попередньому стані;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гарантувати, що представники селищної ради, виконавчих державних органів та, санітарних, протипожежних, а також органів екологічної безпеки та архітектури не будуть обмежуватись стосовно доступу до земельної ділянки для виконання їх обов’язків в межах їх повноважень.</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дотримуватись </w:t>
      </w:r>
      <w:r w:rsidR="008038BD" w:rsidRPr="008038BD">
        <w:rPr>
          <w:rFonts w:ascii="Times New Roman" w:hAnsi="Times New Roman" w:cs="Times New Roman"/>
          <w:sz w:val="28"/>
          <w:szCs w:val="28"/>
        </w:rPr>
        <w:t>Правил благоустрою територій населених пунктів Миколаївської селищної ради</w:t>
      </w:r>
      <w:r w:rsidRPr="00F373B4">
        <w:rPr>
          <w:rFonts w:ascii="Times New Roman" w:hAnsi="Times New Roman" w:cs="Times New Roman"/>
          <w:sz w:val="28"/>
          <w:szCs w:val="28"/>
        </w:rPr>
        <w:t xml:space="preserve">, а саме: утримувати територію у належному стані (косити траву, прибирати листя та бур’яни, прибирати від снігу та </w:t>
      </w:r>
      <w:proofErr w:type="spellStart"/>
      <w:r w:rsidRPr="00F373B4">
        <w:rPr>
          <w:rFonts w:ascii="Times New Roman" w:hAnsi="Times New Roman" w:cs="Times New Roman"/>
          <w:sz w:val="28"/>
          <w:szCs w:val="28"/>
        </w:rPr>
        <w:t>снігово</w:t>
      </w:r>
      <w:proofErr w:type="spellEnd"/>
      <w:r w:rsidRPr="00F373B4">
        <w:rPr>
          <w:rFonts w:ascii="Times New Roman" w:hAnsi="Times New Roman" w:cs="Times New Roman"/>
          <w:sz w:val="28"/>
          <w:szCs w:val="28"/>
        </w:rPr>
        <w:t xml:space="preserve">-льодяних утворень, прибирати побутове сміття, прибирати будівельні </w:t>
      </w:r>
      <w:r w:rsidRPr="00F373B4">
        <w:rPr>
          <w:rFonts w:ascii="Times New Roman" w:hAnsi="Times New Roman" w:cs="Times New Roman"/>
          <w:sz w:val="28"/>
          <w:szCs w:val="28"/>
        </w:rPr>
        <w:lastRenderedPageBreak/>
        <w:t xml:space="preserve">матеріали, встановити урну для сміття, укласти договір про вивезення твердих побутових відходів), а також утримувати прилеглу територію до тимчасової споруди не менше, ніж </w:t>
      </w:r>
      <w:r w:rsidR="008038BD">
        <w:rPr>
          <w:rFonts w:ascii="Times New Roman" w:hAnsi="Times New Roman" w:cs="Times New Roman"/>
          <w:sz w:val="28"/>
          <w:szCs w:val="28"/>
        </w:rPr>
        <w:t>5</w:t>
      </w:r>
      <w:r w:rsidRPr="00F373B4">
        <w:rPr>
          <w:rFonts w:ascii="Times New Roman" w:hAnsi="Times New Roman" w:cs="Times New Roman"/>
          <w:sz w:val="28"/>
          <w:szCs w:val="28"/>
        </w:rPr>
        <w:t xml:space="preserve"> м від межі земельної ділянки, що надана у користування, та до проїжджої частини вулиці.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4.5. Сторони зобов’язані дотримуватися правил добросусідства.</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4.6. Предмет сервітуту не може бути предметом купівлі-продажу, застави та не може передаватися будь-яким способом СЕРВІТУАРІЄМ іншим фізичним та юридичним особам.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4.7. Особистий строковий сервітут не позбавляє ВЛАСНИКА земельної ділянки прав володіння користування та розпорядження нею.</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8038BD" w:rsidRDefault="00F373B4" w:rsidP="008038BD">
      <w:pPr>
        <w:pStyle w:val="a5"/>
        <w:numPr>
          <w:ilvl w:val="0"/>
          <w:numId w:val="1"/>
        </w:numPr>
        <w:spacing w:after="0"/>
        <w:jc w:val="center"/>
        <w:rPr>
          <w:rFonts w:ascii="Times New Roman" w:hAnsi="Times New Roman" w:cs="Times New Roman"/>
          <w:b/>
          <w:sz w:val="28"/>
          <w:szCs w:val="28"/>
        </w:rPr>
      </w:pPr>
      <w:r w:rsidRPr="008038BD">
        <w:rPr>
          <w:rFonts w:ascii="Times New Roman" w:hAnsi="Times New Roman" w:cs="Times New Roman"/>
          <w:b/>
          <w:sz w:val="28"/>
          <w:szCs w:val="28"/>
        </w:rPr>
        <w:t>УМОВИ ЗМІНИ, ПРИПИНЕННЯ І РОЗІРВАННЯ ДОГОВОРУ</w:t>
      </w:r>
    </w:p>
    <w:p w:rsidR="008038BD" w:rsidRPr="008038BD" w:rsidRDefault="008038BD" w:rsidP="008038BD">
      <w:pPr>
        <w:pStyle w:val="a5"/>
        <w:spacing w:after="0"/>
        <w:rPr>
          <w:rFonts w:ascii="Times New Roman" w:hAnsi="Times New Roman" w:cs="Times New Roman"/>
          <w:b/>
          <w:sz w:val="28"/>
          <w:szCs w:val="28"/>
        </w:rPr>
      </w:pP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5.1 Зміна умов договору здійснюється у письмовій формі за взаємною згодою сторін.</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У разі недосягнення згоди щодо зміни умов договору спір розв’язується у судовому порядку.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5.2. Дія договору припиняється у разі: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закінчення строку, на який його було укладено;</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ліквідації юридичної особи − СЕРВІТУАРІЯ.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Договір припиняється також в інших випадках, передбачених законом.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5.3. Дія договору припиняється шляхом його розірвання за:</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взаємною згодою сторін;</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земельної ділянки, яке істотно перешкоджає її використанню,</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інших підстав, визначених законом.</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5.4. Договір особистого строкового сервітуту з послідуючим вилученням земельної ділянки може бути розірвано без згоди СЕРВІТУАРІЯ за рішенням власника (селищної ради) в разі:</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систематичної несплати плати за цим договором протягом 90 (дев’яносто) календарних днів;</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не укладання СЕРВІТУАРІЄМ угоди про внесення змін до договору строкового сервітуту на виконання рішень селищної ради;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 систематичного порушення СЕРВІТУАРІЄМ норм і правил благоустрою території </w:t>
      </w:r>
      <w:r w:rsidR="00501328">
        <w:rPr>
          <w:rFonts w:ascii="Times New Roman" w:hAnsi="Times New Roman" w:cs="Times New Roman"/>
          <w:sz w:val="28"/>
          <w:szCs w:val="28"/>
        </w:rPr>
        <w:t>громади</w:t>
      </w:r>
      <w:r w:rsidRPr="00F373B4">
        <w:rPr>
          <w:rFonts w:ascii="Times New Roman" w:hAnsi="Times New Roman" w:cs="Times New Roman"/>
          <w:sz w:val="28"/>
          <w:szCs w:val="28"/>
        </w:rPr>
        <w:t>.</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8038BD" w:rsidRDefault="00F373B4" w:rsidP="008038BD">
      <w:pPr>
        <w:spacing w:after="0"/>
        <w:jc w:val="center"/>
        <w:rPr>
          <w:rFonts w:ascii="Times New Roman" w:hAnsi="Times New Roman" w:cs="Times New Roman"/>
          <w:b/>
          <w:sz w:val="28"/>
          <w:szCs w:val="28"/>
        </w:rPr>
      </w:pPr>
      <w:r w:rsidRPr="008038BD">
        <w:rPr>
          <w:rFonts w:ascii="Times New Roman" w:hAnsi="Times New Roman" w:cs="Times New Roman"/>
          <w:b/>
          <w:sz w:val="28"/>
          <w:szCs w:val="28"/>
        </w:rPr>
        <w:t>6. ВІДПОВІДАЛЬНІСТЬ СТОРІН, ПОРЯДОК ВИРІШЕННЯ СПОРІВ</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6.1. За невиконання або неналежне виконання договору сторони несуть відповідальність відповідно до закону та цього договору.</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lastRenderedPageBreak/>
        <w:t>6.2. Сторона, яка порушила зобов’язання, звільняється від відповідальності, якщо вона доведе, що це порушення сталося не з її вини.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8038BD" w:rsidRDefault="00F373B4" w:rsidP="008038BD">
      <w:pPr>
        <w:spacing w:after="0"/>
        <w:jc w:val="center"/>
        <w:rPr>
          <w:rFonts w:ascii="Times New Roman" w:hAnsi="Times New Roman" w:cs="Times New Roman"/>
          <w:b/>
          <w:sz w:val="28"/>
          <w:szCs w:val="28"/>
        </w:rPr>
      </w:pPr>
      <w:r w:rsidRPr="008038BD">
        <w:rPr>
          <w:rFonts w:ascii="Times New Roman" w:hAnsi="Times New Roman" w:cs="Times New Roman"/>
          <w:b/>
          <w:sz w:val="28"/>
          <w:szCs w:val="28"/>
        </w:rPr>
        <w:t>7.ФОРС-МАЖОР</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7.1. Сторони звільняються від відповідальності за часткове або повне невиконання зобов’язань по даному договору, якщо це невиконання з’явилося наслідком обставин непереборної сили, що виникли після укладення договору, в результаті подій надзвичайного характеру, які сторона не могла</w:t>
      </w:r>
      <w:r w:rsidR="00701D4D">
        <w:rPr>
          <w:rFonts w:ascii="Times New Roman" w:hAnsi="Times New Roman" w:cs="Times New Roman"/>
          <w:sz w:val="28"/>
          <w:szCs w:val="28"/>
        </w:rPr>
        <w:t>,</w:t>
      </w:r>
      <w:r w:rsidRPr="00F373B4">
        <w:rPr>
          <w:rFonts w:ascii="Times New Roman" w:hAnsi="Times New Roman" w:cs="Times New Roman"/>
          <w:sz w:val="28"/>
          <w:szCs w:val="28"/>
        </w:rPr>
        <w:t xml:space="preserve"> а</w:t>
      </w:r>
      <w:r w:rsidR="008038BD">
        <w:rPr>
          <w:rFonts w:ascii="Times New Roman" w:hAnsi="Times New Roman" w:cs="Times New Roman"/>
          <w:sz w:val="28"/>
          <w:szCs w:val="28"/>
        </w:rPr>
        <w:t xml:space="preserve"> </w:t>
      </w:r>
      <w:r w:rsidRPr="00F373B4">
        <w:rPr>
          <w:rFonts w:ascii="Times New Roman" w:hAnsi="Times New Roman" w:cs="Times New Roman"/>
          <w:sz w:val="28"/>
          <w:szCs w:val="28"/>
        </w:rPr>
        <w:t>ні передбачати, а</w:t>
      </w:r>
      <w:r w:rsidR="008038BD">
        <w:rPr>
          <w:rFonts w:ascii="Times New Roman" w:hAnsi="Times New Roman" w:cs="Times New Roman"/>
          <w:sz w:val="28"/>
          <w:szCs w:val="28"/>
        </w:rPr>
        <w:t xml:space="preserve"> </w:t>
      </w:r>
      <w:r w:rsidRPr="00F373B4">
        <w:rPr>
          <w:rFonts w:ascii="Times New Roman" w:hAnsi="Times New Roman" w:cs="Times New Roman"/>
          <w:sz w:val="28"/>
          <w:szCs w:val="28"/>
        </w:rPr>
        <w:t>ні подолати розумними заходами.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8038BD" w:rsidRDefault="00F373B4" w:rsidP="008038BD">
      <w:pPr>
        <w:spacing w:after="0"/>
        <w:jc w:val="center"/>
        <w:rPr>
          <w:rFonts w:ascii="Times New Roman" w:hAnsi="Times New Roman" w:cs="Times New Roman"/>
          <w:b/>
          <w:sz w:val="28"/>
          <w:szCs w:val="28"/>
        </w:rPr>
      </w:pPr>
      <w:r w:rsidRPr="008038BD">
        <w:rPr>
          <w:rFonts w:ascii="Times New Roman" w:hAnsi="Times New Roman" w:cs="Times New Roman"/>
          <w:b/>
          <w:sz w:val="28"/>
          <w:szCs w:val="28"/>
        </w:rPr>
        <w:t>8. ЗАКЛЮЧНІ ПОЛОЖЕННЯ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1E1D86"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xml:space="preserve">8.1. Право особистого строкового сервітуту виникає </w:t>
      </w:r>
      <w:r w:rsidR="001E1D86" w:rsidRPr="001E1D86">
        <w:rPr>
          <w:rFonts w:ascii="Times New Roman" w:hAnsi="Times New Roman" w:cs="Times New Roman"/>
          <w:sz w:val="28"/>
          <w:szCs w:val="28"/>
        </w:rPr>
        <w:t xml:space="preserve">з дати </w:t>
      </w:r>
      <w:r w:rsidRPr="00F373B4">
        <w:rPr>
          <w:rFonts w:ascii="Times New Roman" w:hAnsi="Times New Roman" w:cs="Times New Roman"/>
          <w:sz w:val="28"/>
          <w:szCs w:val="28"/>
        </w:rPr>
        <w:t>підписання</w:t>
      </w:r>
      <w:r w:rsidR="001E1D86">
        <w:rPr>
          <w:rFonts w:ascii="Times New Roman" w:hAnsi="Times New Roman" w:cs="Times New Roman"/>
          <w:sz w:val="28"/>
          <w:szCs w:val="28"/>
        </w:rPr>
        <w:t>.</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8.2. Цей договір укладено у двох примірниках, що мають однакову юридичну силу, один з яких знаходиться у відділі земельних відносин</w:t>
      </w:r>
      <w:r w:rsidR="001E1D86">
        <w:rPr>
          <w:rFonts w:ascii="Times New Roman" w:hAnsi="Times New Roman" w:cs="Times New Roman"/>
          <w:sz w:val="28"/>
          <w:szCs w:val="28"/>
        </w:rPr>
        <w:t>, екології та використання земельних відносин</w:t>
      </w:r>
      <w:r w:rsidRPr="00F373B4">
        <w:rPr>
          <w:rFonts w:ascii="Times New Roman" w:hAnsi="Times New Roman" w:cs="Times New Roman"/>
          <w:sz w:val="28"/>
          <w:szCs w:val="28"/>
        </w:rPr>
        <w:t xml:space="preserve"> селищної ради, другий – в СЕРВІТУАРІЯ.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8.3. Невід’ємною частиною цього договору є (необхідне підкреслити):</w:t>
      </w:r>
    </w:p>
    <w:p w:rsidR="00F373B4" w:rsidRPr="00F373B4" w:rsidRDefault="00F373B4" w:rsidP="00B936A3">
      <w:pPr>
        <w:numPr>
          <w:ilvl w:val="0"/>
          <w:numId w:val="12"/>
        </w:numPr>
        <w:spacing w:after="0"/>
        <w:jc w:val="both"/>
        <w:rPr>
          <w:rFonts w:ascii="Times New Roman" w:hAnsi="Times New Roman" w:cs="Times New Roman"/>
          <w:sz w:val="28"/>
          <w:szCs w:val="28"/>
        </w:rPr>
      </w:pPr>
      <w:r w:rsidRPr="00F373B4">
        <w:rPr>
          <w:rFonts w:ascii="Times New Roman" w:hAnsi="Times New Roman" w:cs="Times New Roman"/>
          <w:sz w:val="28"/>
          <w:szCs w:val="28"/>
        </w:rPr>
        <w:t>паспорт прив’язки тимчасової споруди;</w:t>
      </w:r>
    </w:p>
    <w:p w:rsidR="00F373B4" w:rsidRPr="00F373B4" w:rsidRDefault="00F373B4" w:rsidP="00B936A3">
      <w:pPr>
        <w:numPr>
          <w:ilvl w:val="0"/>
          <w:numId w:val="12"/>
        </w:numPr>
        <w:spacing w:after="0"/>
        <w:jc w:val="both"/>
        <w:rPr>
          <w:rFonts w:ascii="Times New Roman" w:hAnsi="Times New Roman" w:cs="Times New Roman"/>
          <w:sz w:val="28"/>
          <w:szCs w:val="28"/>
        </w:rPr>
      </w:pPr>
      <w:r w:rsidRPr="00F373B4">
        <w:rPr>
          <w:rFonts w:ascii="Times New Roman" w:hAnsi="Times New Roman" w:cs="Times New Roman"/>
          <w:sz w:val="28"/>
          <w:szCs w:val="28"/>
        </w:rPr>
        <w:t>графічні матеріали із зазначенням орієнтовного місця розташування земельної ділянки;</w:t>
      </w:r>
    </w:p>
    <w:p w:rsidR="00F373B4" w:rsidRPr="00F373B4" w:rsidRDefault="00F373B4" w:rsidP="00B936A3">
      <w:pPr>
        <w:numPr>
          <w:ilvl w:val="0"/>
          <w:numId w:val="12"/>
        </w:numPr>
        <w:spacing w:after="0"/>
        <w:jc w:val="both"/>
        <w:rPr>
          <w:rFonts w:ascii="Times New Roman" w:hAnsi="Times New Roman" w:cs="Times New Roman"/>
          <w:sz w:val="28"/>
          <w:szCs w:val="28"/>
        </w:rPr>
      </w:pPr>
      <w:r w:rsidRPr="00F373B4">
        <w:rPr>
          <w:rFonts w:ascii="Times New Roman" w:hAnsi="Times New Roman" w:cs="Times New Roman"/>
          <w:sz w:val="28"/>
          <w:szCs w:val="28"/>
        </w:rPr>
        <w:t>витяг з Державного земельного кадастру (у разі формування земельної ділянки).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344933" w:rsidRDefault="00F373B4" w:rsidP="00344933">
      <w:pPr>
        <w:spacing w:after="0"/>
        <w:jc w:val="center"/>
        <w:rPr>
          <w:rFonts w:ascii="Times New Roman" w:hAnsi="Times New Roman" w:cs="Times New Roman"/>
          <w:b/>
          <w:sz w:val="28"/>
          <w:szCs w:val="28"/>
        </w:rPr>
      </w:pPr>
      <w:r w:rsidRPr="00344933">
        <w:rPr>
          <w:rFonts w:ascii="Times New Roman" w:hAnsi="Times New Roman" w:cs="Times New Roman"/>
          <w:b/>
          <w:sz w:val="28"/>
          <w:szCs w:val="28"/>
        </w:rPr>
        <w:t>9. ЮРИДИЧНІ АДРЕСИ ТА РЕКВІЗИТИ СТОРІН</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889"/>
        <w:gridCol w:w="4750"/>
      </w:tblGrid>
      <w:tr w:rsidR="00F373B4" w:rsidRPr="00F373B4" w:rsidTr="00F373B4">
        <w:tc>
          <w:tcPr>
            <w:tcW w:w="5205" w:type="dxa"/>
            <w:hideMark/>
          </w:tcPr>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ВЛАСНИК</w:t>
            </w:r>
          </w:p>
          <w:p w:rsidR="00F373B4" w:rsidRPr="00F373B4" w:rsidRDefault="00344933" w:rsidP="00B936A3">
            <w:pPr>
              <w:spacing w:after="0"/>
              <w:jc w:val="both"/>
              <w:rPr>
                <w:rFonts w:ascii="Times New Roman" w:hAnsi="Times New Roman" w:cs="Times New Roman"/>
                <w:sz w:val="28"/>
                <w:szCs w:val="28"/>
              </w:rPr>
            </w:pPr>
            <w:r>
              <w:rPr>
                <w:rFonts w:ascii="Times New Roman" w:hAnsi="Times New Roman" w:cs="Times New Roman"/>
                <w:sz w:val="28"/>
                <w:szCs w:val="28"/>
              </w:rPr>
              <w:t>Миколаївська</w:t>
            </w:r>
            <w:r w:rsidR="00F373B4" w:rsidRPr="00F373B4">
              <w:rPr>
                <w:rFonts w:ascii="Times New Roman" w:hAnsi="Times New Roman" w:cs="Times New Roman"/>
                <w:sz w:val="28"/>
                <w:szCs w:val="28"/>
              </w:rPr>
              <w:t xml:space="preserve"> селищна рада,</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в особі селищного голови</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Місцезнаходження:</w:t>
            </w:r>
          </w:p>
          <w:p w:rsidR="00F373B4" w:rsidRPr="00F373B4" w:rsidRDefault="00F373B4" w:rsidP="00B936A3">
            <w:pPr>
              <w:spacing w:after="0"/>
              <w:jc w:val="both"/>
              <w:rPr>
                <w:rFonts w:ascii="Times New Roman" w:hAnsi="Times New Roman" w:cs="Times New Roman"/>
                <w:sz w:val="28"/>
                <w:szCs w:val="28"/>
              </w:rPr>
            </w:pP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C26499"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М.П.</w:t>
            </w:r>
          </w:p>
        </w:tc>
        <w:tc>
          <w:tcPr>
            <w:tcW w:w="5205" w:type="dxa"/>
            <w:hideMark/>
          </w:tcPr>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СЕРВІТУАРІЙ:</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Місцезнаходження:</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________________________</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C26499"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М.П.</w:t>
            </w:r>
          </w:p>
        </w:tc>
      </w:tr>
    </w:tbl>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P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F373B4" w:rsidRDefault="00F373B4" w:rsidP="00B936A3">
      <w:pPr>
        <w:spacing w:after="0"/>
        <w:jc w:val="both"/>
        <w:rPr>
          <w:rFonts w:ascii="Times New Roman" w:hAnsi="Times New Roman" w:cs="Times New Roman"/>
          <w:sz w:val="28"/>
          <w:szCs w:val="28"/>
        </w:rPr>
      </w:pPr>
      <w:r w:rsidRPr="00F373B4">
        <w:rPr>
          <w:rFonts w:ascii="Times New Roman" w:hAnsi="Times New Roman" w:cs="Times New Roman"/>
          <w:sz w:val="28"/>
          <w:szCs w:val="28"/>
        </w:rPr>
        <w:t> </w:t>
      </w:r>
    </w:p>
    <w:p w:rsidR="001E1D86" w:rsidRDefault="001E1D86" w:rsidP="00B936A3">
      <w:pPr>
        <w:spacing w:after="0"/>
        <w:jc w:val="both"/>
        <w:rPr>
          <w:rFonts w:ascii="Times New Roman" w:hAnsi="Times New Roman" w:cs="Times New Roman"/>
          <w:sz w:val="28"/>
          <w:szCs w:val="28"/>
        </w:rPr>
      </w:pPr>
    </w:p>
    <w:p w:rsidR="001E1D86" w:rsidRPr="00F373B4" w:rsidRDefault="001E1D86" w:rsidP="00B936A3">
      <w:pPr>
        <w:spacing w:after="0"/>
        <w:jc w:val="both"/>
        <w:rPr>
          <w:rFonts w:ascii="Times New Roman" w:hAnsi="Times New Roman" w:cs="Times New Roman"/>
          <w:sz w:val="28"/>
          <w:szCs w:val="28"/>
        </w:rPr>
      </w:pPr>
    </w:p>
    <w:sectPr w:rsidR="001E1D86" w:rsidRPr="00F373B4" w:rsidSect="007B3112">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701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279CF"/>
    <w:multiLevelType w:val="multilevel"/>
    <w:tmpl w:val="8E22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7558"/>
    <w:multiLevelType w:val="hybridMultilevel"/>
    <w:tmpl w:val="5CC8E488"/>
    <w:lvl w:ilvl="0" w:tplc="F4F296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A6507"/>
    <w:multiLevelType w:val="multilevel"/>
    <w:tmpl w:val="2F6A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64A79"/>
    <w:multiLevelType w:val="multilevel"/>
    <w:tmpl w:val="A37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15813"/>
    <w:multiLevelType w:val="multilevel"/>
    <w:tmpl w:val="237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02FE"/>
    <w:multiLevelType w:val="multilevel"/>
    <w:tmpl w:val="089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65BA2"/>
    <w:multiLevelType w:val="multilevel"/>
    <w:tmpl w:val="594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A0F4F"/>
    <w:multiLevelType w:val="multilevel"/>
    <w:tmpl w:val="F4E21C9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E29EC"/>
    <w:multiLevelType w:val="multilevel"/>
    <w:tmpl w:val="BD702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0BB17F6"/>
    <w:multiLevelType w:val="multilevel"/>
    <w:tmpl w:val="DE3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E35A8"/>
    <w:multiLevelType w:val="multilevel"/>
    <w:tmpl w:val="33E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561D5"/>
    <w:multiLevelType w:val="multilevel"/>
    <w:tmpl w:val="6E5AF8C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D57C8"/>
    <w:multiLevelType w:val="multilevel"/>
    <w:tmpl w:val="C3B8265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52A42C21"/>
    <w:multiLevelType w:val="multilevel"/>
    <w:tmpl w:val="78D4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9A3970"/>
    <w:multiLevelType w:val="multilevel"/>
    <w:tmpl w:val="9A6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C08C6"/>
    <w:multiLevelType w:val="multilevel"/>
    <w:tmpl w:val="777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84C41"/>
    <w:multiLevelType w:val="multilevel"/>
    <w:tmpl w:val="47F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51031"/>
    <w:multiLevelType w:val="multilevel"/>
    <w:tmpl w:val="D516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5349D"/>
    <w:multiLevelType w:val="multilevel"/>
    <w:tmpl w:val="422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2120DC"/>
    <w:multiLevelType w:val="multilevel"/>
    <w:tmpl w:val="A2E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B517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01629B"/>
    <w:multiLevelType w:val="hybridMultilevel"/>
    <w:tmpl w:val="657CA6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F54167B"/>
    <w:multiLevelType w:val="hybridMultilevel"/>
    <w:tmpl w:val="61FA3B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14"/>
  </w:num>
  <w:num w:numId="3">
    <w:abstractNumId w:val="7"/>
  </w:num>
  <w:num w:numId="4">
    <w:abstractNumId w:val="6"/>
  </w:num>
  <w:num w:numId="5">
    <w:abstractNumId w:val="10"/>
  </w:num>
  <w:num w:numId="6">
    <w:abstractNumId w:val="1"/>
  </w:num>
  <w:num w:numId="7">
    <w:abstractNumId w:val="11"/>
  </w:num>
  <w:num w:numId="8">
    <w:abstractNumId w:val="20"/>
  </w:num>
  <w:num w:numId="9">
    <w:abstractNumId w:val="12"/>
  </w:num>
  <w:num w:numId="10">
    <w:abstractNumId w:val="16"/>
  </w:num>
  <w:num w:numId="11">
    <w:abstractNumId w:val="18"/>
  </w:num>
  <w:num w:numId="12">
    <w:abstractNumId w:val="15"/>
  </w:num>
  <w:num w:numId="13">
    <w:abstractNumId w:val="13"/>
  </w:num>
  <w:num w:numId="14">
    <w:abstractNumId w:val="8"/>
  </w:num>
  <w:num w:numId="15">
    <w:abstractNumId w:val="5"/>
  </w:num>
  <w:num w:numId="16">
    <w:abstractNumId w:val="3"/>
  </w:num>
  <w:num w:numId="17">
    <w:abstractNumId w:val="4"/>
  </w:num>
  <w:num w:numId="18">
    <w:abstractNumId w:val="17"/>
  </w:num>
  <w:num w:numId="19">
    <w:abstractNumId w:val="23"/>
  </w:num>
  <w:num w:numId="20">
    <w:abstractNumId w:val="22"/>
  </w:num>
  <w:num w:numId="21">
    <w:abstractNumId w:val="21"/>
  </w:num>
  <w:num w:numId="22">
    <w:abstractNumId w:val="0"/>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B4"/>
    <w:rsid w:val="0009708A"/>
    <w:rsid w:val="001444D9"/>
    <w:rsid w:val="00162CDE"/>
    <w:rsid w:val="00195F0F"/>
    <w:rsid w:val="001E1D86"/>
    <w:rsid w:val="00214092"/>
    <w:rsid w:val="002838AA"/>
    <w:rsid w:val="00344933"/>
    <w:rsid w:val="003E5CD8"/>
    <w:rsid w:val="00407C8A"/>
    <w:rsid w:val="004157B3"/>
    <w:rsid w:val="00426B9B"/>
    <w:rsid w:val="00501328"/>
    <w:rsid w:val="005155F1"/>
    <w:rsid w:val="00620951"/>
    <w:rsid w:val="006E5326"/>
    <w:rsid w:val="00701D4D"/>
    <w:rsid w:val="007573D0"/>
    <w:rsid w:val="00786311"/>
    <w:rsid w:val="007B3112"/>
    <w:rsid w:val="007F3E59"/>
    <w:rsid w:val="008038BD"/>
    <w:rsid w:val="00992234"/>
    <w:rsid w:val="00A012C4"/>
    <w:rsid w:val="00A74E58"/>
    <w:rsid w:val="00A75C96"/>
    <w:rsid w:val="00AA311B"/>
    <w:rsid w:val="00AF4FB7"/>
    <w:rsid w:val="00B85AF6"/>
    <w:rsid w:val="00B936A3"/>
    <w:rsid w:val="00C26499"/>
    <w:rsid w:val="00CD7330"/>
    <w:rsid w:val="00E76BC4"/>
    <w:rsid w:val="00EA72C7"/>
    <w:rsid w:val="00EF6EEB"/>
    <w:rsid w:val="00F373B4"/>
    <w:rsid w:val="00FB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A5399-AFF0-433E-A0EA-3C510A5E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92"/>
  </w:style>
  <w:style w:type="paragraph" w:styleId="1">
    <w:name w:val="heading 1"/>
    <w:basedOn w:val="a"/>
    <w:next w:val="a"/>
    <w:link w:val="10"/>
    <w:qFormat/>
    <w:locked/>
    <w:rsid w:val="00214092"/>
    <w:pPr>
      <w:keepNext/>
      <w:spacing w:after="0" w:line="240" w:lineRule="auto"/>
      <w:ind w:left="2160" w:firstLine="720"/>
      <w:outlineLvl w:val="0"/>
    </w:pPr>
    <w:rPr>
      <w:rFonts w:ascii="Times New Roman" w:eastAsia="Times New Roman" w:hAnsi="Times New Roman" w:cs="Times New Roman"/>
      <w:b/>
      <w:sz w:val="36"/>
      <w:szCs w:val="20"/>
      <w:lang w:val="en-US"/>
    </w:rPr>
  </w:style>
  <w:style w:type="paragraph" w:styleId="2">
    <w:name w:val="heading 2"/>
    <w:basedOn w:val="a"/>
    <w:next w:val="a"/>
    <w:link w:val="20"/>
    <w:qFormat/>
    <w:locked/>
    <w:rsid w:val="00214092"/>
    <w:pPr>
      <w:keepNext/>
      <w:spacing w:after="0" w:line="240" w:lineRule="auto"/>
      <w:outlineLvl w:val="1"/>
    </w:pPr>
    <w:rPr>
      <w:rFonts w:ascii="Times New Roman" w:eastAsia="Times New Roman" w:hAnsi="Times New Roman" w:cs="Times New Roman"/>
      <w:sz w:val="32"/>
      <w:szCs w:val="20"/>
    </w:rPr>
  </w:style>
  <w:style w:type="paragraph" w:styleId="3">
    <w:name w:val="heading 3"/>
    <w:basedOn w:val="a"/>
    <w:next w:val="a"/>
    <w:link w:val="30"/>
    <w:qFormat/>
    <w:locked/>
    <w:rsid w:val="00214092"/>
    <w:pPr>
      <w:keepNext/>
      <w:spacing w:after="0" w:line="240" w:lineRule="auto"/>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092"/>
    <w:rPr>
      <w:rFonts w:ascii="Times New Roman" w:eastAsia="Times New Roman" w:hAnsi="Times New Roman" w:cs="Times New Roman"/>
      <w:b/>
      <w:sz w:val="36"/>
      <w:szCs w:val="20"/>
      <w:lang w:val="en-US"/>
    </w:rPr>
  </w:style>
  <w:style w:type="character" w:customStyle="1" w:styleId="20">
    <w:name w:val="Заголовок 2 Знак"/>
    <w:basedOn w:val="a0"/>
    <w:link w:val="2"/>
    <w:rsid w:val="00214092"/>
    <w:rPr>
      <w:rFonts w:ascii="Times New Roman" w:eastAsia="Times New Roman" w:hAnsi="Times New Roman" w:cs="Times New Roman"/>
      <w:sz w:val="32"/>
      <w:szCs w:val="20"/>
    </w:rPr>
  </w:style>
  <w:style w:type="character" w:customStyle="1" w:styleId="30">
    <w:name w:val="Заголовок 3 Знак"/>
    <w:basedOn w:val="a0"/>
    <w:link w:val="3"/>
    <w:rsid w:val="00214092"/>
    <w:rPr>
      <w:rFonts w:ascii="Times New Roman" w:eastAsia="Times New Roman" w:hAnsi="Times New Roman" w:cs="Times New Roman"/>
      <w:b/>
      <w:bCs/>
      <w:sz w:val="28"/>
      <w:szCs w:val="20"/>
    </w:rPr>
  </w:style>
  <w:style w:type="paragraph" w:styleId="a3">
    <w:name w:val="No Spacing"/>
    <w:link w:val="a4"/>
    <w:uiPriority w:val="1"/>
    <w:qFormat/>
    <w:rsid w:val="005155F1"/>
    <w:pPr>
      <w:spacing w:after="0" w:line="240" w:lineRule="auto"/>
    </w:pPr>
  </w:style>
  <w:style w:type="character" w:customStyle="1" w:styleId="a4">
    <w:name w:val="Без интервала Знак"/>
    <w:link w:val="a3"/>
    <w:uiPriority w:val="1"/>
    <w:locked/>
    <w:rsid w:val="005155F1"/>
  </w:style>
  <w:style w:type="paragraph" w:styleId="a5">
    <w:name w:val="List Paragraph"/>
    <w:basedOn w:val="a"/>
    <w:uiPriority w:val="34"/>
    <w:qFormat/>
    <w:rsid w:val="00A012C4"/>
    <w:pPr>
      <w:ind w:left="720"/>
      <w:contextualSpacing/>
    </w:pPr>
  </w:style>
  <w:style w:type="paragraph" w:styleId="a6">
    <w:name w:val="Normal (Web)"/>
    <w:basedOn w:val="a"/>
    <w:uiPriority w:val="99"/>
    <w:unhideWhenUsed/>
    <w:rsid w:val="00F373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F373B4"/>
    <w:rPr>
      <w:b/>
      <w:bCs/>
    </w:rPr>
  </w:style>
  <w:style w:type="character" w:styleId="a8">
    <w:name w:val="Hyperlink"/>
    <w:basedOn w:val="a0"/>
    <w:uiPriority w:val="99"/>
    <w:unhideWhenUsed/>
    <w:rsid w:val="00F373B4"/>
    <w:rPr>
      <w:color w:val="0000FF"/>
      <w:u w:val="single"/>
    </w:rPr>
  </w:style>
  <w:style w:type="paragraph" w:styleId="a9">
    <w:name w:val="Balloon Text"/>
    <w:basedOn w:val="a"/>
    <w:link w:val="aa"/>
    <w:uiPriority w:val="99"/>
    <w:semiHidden/>
    <w:unhideWhenUsed/>
    <w:rsid w:val="00B93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3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0781">
      <w:bodyDiv w:val="1"/>
      <w:marLeft w:val="0"/>
      <w:marRight w:val="0"/>
      <w:marTop w:val="0"/>
      <w:marBottom w:val="0"/>
      <w:divBdr>
        <w:top w:val="none" w:sz="0" w:space="0" w:color="auto"/>
        <w:left w:val="none" w:sz="0" w:space="0" w:color="auto"/>
        <w:bottom w:val="none" w:sz="0" w:space="0" w:color="auto"/>
        <w:right w:val="none" w:sz="0" w:space="0" w:color="auto"/>
      </w:divBdr>
    </w:div>
    <w:div w:id="15173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0%BA%D0%BE%D0%BD_(%D0%BF%D1%80%D0%B0%D0%B2%D0%BE)" TargetMode="External"/><Relationship Id="rId3" Type="http://schemas.openxmlformats.org/officeDocument/2006/relationships/settings" Target="settings.xml"/><Relationship Id="rId7" Type="http://schemas.openxmlformats.org/officeDocument/2006/relationships/hyperlink" Target="https://uk.wikipedia.org/wiki/%D0%97%D0%B5%D0%BC%D0%BB%D0%B5%D0%BA%D0%BE%D1%80%D0%B8%D1%81%D1%82%D1%83%D0%B2%D0%B0%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7%D0%B5%D0%BC%D0%BB%D0%B5%D0%BA%D0%BE%D1%80%D0%B8%D1%81%D1%82%D1%83%D0%B2%D0%B0%D0%BD%D0%BD%D1%8F" TargetMode="External"/><Relationship Id="rId11" Type="http://schemas.openxmlformats.org/officeDocument/2006/relationships/theme" Target="theme/theme1.xml"/><Relationship Id="rId5" Type="http://schemas.openxmlformats.org/officeDocument/2006/relationships/hyperlink" Target="https://uk.wikipedia.org/wiki/%D0%9A%D0%BE%D1%80%D0%B8%D1%81%D1%82%D1%83%D0%B2%D0%B0%D0%BD%D0%BD%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4%D0%BE%D0%B3%D0%BE%D0%B2%D1%9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ДГК</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Sergeii</cp:lastModifiedBy>
  <cp:revision>25</cp:revision>
  <cp:lastPrinted>2024-09-12T06:57:00Z</cp:lastPrinted>
  <dcterms:created xsi:type="dcterms:W3CDTF">2024-07-04T05:54:00Z</dcterms:created>
  <dcterms:modified xsi:type="dcterms:W3CDTF">2024-09-23T15:51:00Z</dcterms:modified>
</cp:coreProperties>
</file>