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804C" w14:textId="45F06CEA" w:rsidR="007C1643" w:rsidRPr="001878C3" w:rsidRDefault="007C1643" w:rsidP="007C1643">
      <w:pPr>
        <w:tabs>
          <w:tab w:val="left" w:pos="5245"/>
        </w:tabs>
        <w:jc w:val="center"/>
        <w:rPr>
          <w:rFonts w:ascii="Times New Roman" w:hAnsi="Times New Roman"/>
          <w:lang w:val="uk-UA"/>
        </w:rPr>
      </w:pPr>
      <w:r w:rsidRPr="001878C3">
        <w:rPr>
          <w:rFonts w:ascii="Times New Roman" w:hAnsi="Times New Roman"/>
        </w:rPr>
        <w:t xml:space="preserve">                                                                           </w:t>
      </w:r>
      <w:r w:rsidRPr="001878C3">
        <w:rPr>
          <w:rFonts w:ascii="Times New Roman" w:hAnsi="Times New Roman"/>
          <w:lang w:val="uk-UA"/>
        </w:rPr>
        <w:t>Додаток</w:t>
      </w:r>
    </w:p>
    <w:tbl>
      <w:tblPr>
        <w:tblStyle w:val="ab"/>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7C1643" w:rsidRPr="001878C3" w14:paraId="5645A5F8" w14:textId="77777777" w:rsidTr="00EB60E0">
        <w:tc>
          <w:tcPr>
            <w:tcW w:w="4853" w:type="dxa"/>
          </w:tcPr>
          <w:p w14:paraId="00A0A2B4" w14:textId="4D6BFE3A" w:rsidR="007C1643" w:rsidRPr="001878C3" w:rsidRDefault="007C1643" w:rsidP="00EB60E0">
            <w:pPr>
              <w:shd w:val="clear" w:color="auto" w:fill="FFFFFF"/>
              <w:tabs>
                <w:tab w:val="left" w:pos="2104"/>
              </w:tabs>
              <w:jc w:val="center"/>
              <w:rPr>
                <w:rFonts w:ascii="Times New Roman" w:hAnsi="Times New Roman"/>
                <w:bCs/>
                <w:color w:val="292B2C"/>
                <w:lang w:val="uk-UA"/>
              </w:rPr>
            </w:pPr>
            <w:r w:rsidRPr="001878C3">
              <w:rPr>
                <w:rFonts w:ascii="Times New Roman" w:hAnsi="Times New Roman"/>
                <w:bCs/>
                <w:color w:val="292B2C"/>
                <w:lang w:val="uk-UA"/>
              </w:rPr>
              <w:t xml:space="preserve">               до рішення  селищної ради  </w:t>
            </w:r>
          </w:p>
          <w:p w14:paraId="2D8E849F" w14:textId="18B5F34B" w:rsidR="007C1643" w:rsidRPr="001878C3" w:rsidRDefault="007C1643" w:rsidP="00EB60E0">
            <w:pPr>
              <w:shd w:val="clear" w:color="auto" w:fill="FFFFFF"/>
              <w:tabs>
                <w:tab w:val="left" w:pos="2104"/>
              </w:tabs>
              <w:rPr>
                <w:rFonts w:ascii="Times New Roman" w:hAnsi="Times New Roman"/>
                <w:bCs/>
                <w:color w:val="292B2C"/>
                <w:lang w:val="uk-UA"/>
              </w:rPr>
            </w:pPr>
            <w:r w:rsidRPr="001878C3">
              <w:rPr>
                <w:rFonts w:ascii="Times New Roman" w:hAnsi="Times New Roman"/>
                <w:bCs/>
                <w:color w:val="292B2C"/>
                <w:lang w:val="uk-UA"/>
              </w:rPr>
              <w:t xml:space="preserve">                 від </w:t>
            </w:r>
            <w:r w:rsidRPr="001878C3">
              <w:rPr>
                <w:rFonts w:ascii="Times New Roman" w:hAnsi="Times New Roman"/>
                <w:bCs/>
                <w:color w:val="292B2C"/>
              </w:rPr>
              <w:t xml:space="preserve"> </w:t>
            </w:r>
            <w:r w:rsidR="00B7102B">
              <w:rPr>
                <w:rFonts w:ascii="Times New Roman" w:hAnsi="Times New Roman"/>
                <w:bCs/>
                <w:color w:val="292B2C"/>
                <w:lang w:val="uk-UA"/>
              </w:rPr>
              <w:t>23</w:t>
            </w:r>
            <w:r w:rsidRPr="001878C3">
              <w:rPr>
                <w:rFonts w:ascii="Times New Roman" w:hAnsi="Times New Roman"/>
                <w:bCs/>
                <w:color w:val="292B2C"/>
                <w:lang w:val="uk-UA"/>
              </w:rPr>
              <w:t xml:space="preserve">  </w:t>
            </w:r>
            <w:r w:rsidRPr="001878C3">
              <w:rPr>
                <w:rFonts w:ascii="Times New Roman" w:hAnsi="Times New Roman"/>
                <w:bCs/>
                <w:color w:val="292B2C"/>
              </w:rPr>
              <w:t>жовтня</w:t>
            </w:r>
            <w:r w:rsidRPr="001878C3">
              <w:rPr>
                <w:rFonts w:ascii="Times New Roman" w:hAnsi="Times New Roman"/>
                <w:bCs/>
                <w:color w:val="292B2C"/>
                <w:lang w:val="uk-UA"/>
              </w:rPr>
              <w:t xml:space="preserve"> 2024 </w:t>
            </w:r>
          </w:p>
          <w:p w14:paraId="4F829F32" w14:textId="399B0E46" w:rsidR="007C1643" w:rsidRPr="001878C3" w:rsidRDefault="007C1643" w:rsidP="00EB60E0">
            <w:pPr>
              <w:pStyle w:val="a7"/>
              <w:ind w:left="0"/>
              <w:rPr>
                <w:rFonts w:ascii="Times New Roman" w:hAnsi="Times New Roman"/>
              </w:rPr>
            </w:pPr>
            <w:r w:rsidRPr="001878C3">
              <w:rPr>
                <w:rFonts w:ascii="Times New Roman" w:hAnsi="Times New Roman"/>
                <w:bCs/>
                <w:color w:val="292B2C"/>
              </w:rPr>
              <w:t xml:space="preserve">                 </w:t>
            </w:r>
            <w:r w:rsidRPr="001878C3">
              <w:rPr>
                <w:rFonts w:ascii="Times New Roman" w:hAnsi="Times New Roman"/>
              </w:rPr>
              <w:t>№</w:t>
            </w:r>
            <w:r w:rsidR="00B7102B">
              <w:rPr>
                <w:rFonts w:ascii="Times New Roman" w:hAnsi="Times New Roman"/>
                <w:lang w:val="uk-UA"/>
              </w:rPr>
              <w:t>2997</w:t>
            </w:r>
            <w:r w:rsidRPr="001878C3">
              <w:rPr>
                <w:rFonts w:ascii="Times New Roman" w:hAnsi="Times New Roman"/>
              </w:rPr>
              <w:t>-</w:t>
            </w:r>
            <w:r w:rsidRPr="001878C3">
              <w:rPr>
                <w:rFonts w:ascii="Times New Roman" w:hAnsi="Times New Roman"/>
                <w:bCs/>
                <w:lang w:val="en-US"/>
              </w:rPr>
              <w:t>VIII</w:t>
            </w:r>
          </w:p>
          <w:p w14:paraId="61222D3F" w14:textId="77777777" w:rsidR="007C1643" w:rsidRPr="001878C3" w:rsidRDefault="007C1643" w:rsidP="00EB60E0">
            <w:pPr>
              <w:shd w:val="clear" w:color="auto" w:fill="FFFFFF"/>
              <w:tabs>
                <w:tab w:val="left" w:pos="2104"/>
              </w:tabs>
              <w:rPr>
                <w:rFonts w:ascii="Times New Roman" w:hAnsi="Times New Roman"/>
                <w:bCs/>
                <w:color w:val="292B2C"/>
                <w:lang w:val="uk-UA"/>
              </w:rPr>
            </w:pPr>
          </w:p>
          <w:p w14:paraId="772EB794" w14:textId="77777777" w:rsidR="007C1643" w:rsidRPr="001878C3" w:rsidRDefault="007C1643" w:rsidP="00EB60E0">
            <w:pPr>
              <w:keepNext/>
              <w:tabs>
                <w:tab w:val="left" w:pos="1279"/>
              </w:tabs>
              <w:jc w:val="right"/>
              <w:outlineLvl w:val="0"/>
              <w:rPr>
                <w:rFonts w:ascii="Times New Roman" w:eastAsia="Arial Unicode MS" w:hAnsi="Times New Roman"/>
                <w:bCs/>
                <w:noProof/>
                <w:lang w:val="uk-UA"/>
              </w:rPr>
            </w:pPr>
          </w:p>
        </w:tc>
      </w:tr>
    </w:tbl>
    <w:p w14:paraId="48FD0903" w14:textId="77777777" w:rsidR="007C1643" w:rsidRDefault="007C1643" w:rsidP="007C1643">
      <w:pPr>
        <w:jc w:val="right"/>
        <w:rPr>
          <w:lang w:val="uk-UA"/>
        </w:rPr>
      </w:pPr>
    </w:p>
    <w:p w14:paraId="2E4FA3D7" w14:textId="77777777" w:rsidR="007C1643" w:rsidRDefault="007C1643" w:rsidP="007C1643">
      <w:pPr>
        <w:jc w:val="right"/>
        <w:rPr>
          <w:lang w:val="uk-UA"/>
        </w:rPr>
      </w:pPr>
    </w:p>
    <w:p w14:paraId="404D2A39" w14:textId="77777777" w:rsidR="007C1643" w:rsidRDefault="007C1643" w:rsidP="007C1643">
      <w:pPr>
        <w:jc w:val="right"/>
        <w:rPr>
          <w:lang w:val="uk-UA"/>
        </w:rPr>
      </w:pPr>
    </w:p>
    <w:p w14:paraId="6B59B29B" w14:textId="77777777" w:rsidR="007C1643" w:rsidRDefault="007C1643" w:rsidP="007C1643">
      <w:pPr>
        <w:jc w:val="right"/>
        <w:rPr>
          <w:lang w:val="uk-UA"/>
        </w:rPr>
      </w:pPr>
    </w:p>
    <w:p w14:paraId="6B25E5B5" w14:textId="77777777" w:rsidR="007C1643" w:rsidRDefault="007C1643" w:rsidP="007C1643">
      <w:pPr>
        <w:jc w:val="right"/>
        <w:rPr>
          <w:lang w:val="uk-UA"/>
        </w:rPr>
      </w:pPr>
    </w:p>
    <w:p w14:paraId="27EA4545" w14:textId="77777777" w:rsidR="007C1643" w:rsidRDefault="007C1643" w:rsidP="007C1643">
      <w:pPr>
        <w:jc w:val="right"/>
        <w:rPr>
          <w:lang w:val="uk-UA"/>
        </w:rPr>
      </w:pPr>
    </w:p>
    <w:p w14:paraId="61702CEC" w14:textId="77777777" w:rsidR="007C1643" w:rsidRDefault="007C1643" w:rsidP="007C1643">
      <w:pPr>
        <w:jc w:val="right"/>
        <w:rPr>
          <w:lang w:val="uk-UA"/>
        </w:rPr>
      </w:pPr>
    </w:p>
    <w:p w14:paraId="2778572B" w14:textId="77777777" w:rsidR="007C1643" w:rsidRPr="00C20122" w:rsidRDefault="007C1643" w:rsidP="007C1643">
      <w:pPr>
        <w:jc w:val="center"/>
        <w:rPr>
          <w:rFonts w:ascii="Times New Roman" w:hAnsi="Times New Roman"/>
          <w:b/>
          <w:sz w:val="28"/>
          <w:szCs w:val="28"/>
          <w:lang w:val="uk-UA"/>
        </w:rPr>
      </w:pPr>
      <w:r w:rsidRPr="00C20122">
        <w:rPr>
          <w:rFonts w:ascii="Times New Roman" w:hAnsi="Times New Roman"/>
          <w:b/>
          <w:sz w:val="28"/>
          <w:szCs w:val="28"/>
          <w:lang w:val="uk-UA"/>
        </w:rPr>
        <w:t>Програма</w:t>
      </w:r>
    </w:p>
    <w:p w14:paraId="4EB4C2A5" w14:textId="77777777" w:rsidR="007C1643" w:rsidRPr="00283F27" w:rsidRDefault="007C1643" w:rsidP="007C1643">
      <w:pPr>
        <w:pStyle w:val="aa"/>
        <w:spacing w:before="0" w:beforeAutospacing="0" w:after="0" w:afterAutospacing="0"/>
        <w:jc w:val="center"/>
        <w:rPr>
          <w:b/>
          <w:sz w:val="28"/>
          <w:szCs w:val="28"/>
          <w:lang w:val="uk-UA"/>
        </w:rPr>
      </w:pPr>
      <w:r w:rsidRPr="00283F27">
        <w:rPr>
          <w:b/>
          <w:color w:val="222222"/>
          <w:sz w:val="28"/>
          <w:szCs w:val="28"/>
          <w:shd w:val="clear" w:color="auto" w:fill="FFFFFF"/>
          <w:lang w:val="uk-UA"/>
        </w:rPr>
        <w:t>«Забезпечення публічної безпеки та правопорядку на території Миколаївської</w:t>
      </w:r>
      <w:r w:rsidRPr="00283F27">
        <w:rPr>
          <w:b/>
          <w:color w:val="222222"/>
          <w:sz w:val="28"/>
          <w:szCs w:val="28"/>
          <w:shd w:val="clear" w:color="auto" w:fill="FFFFFF"/>
        </w:rPr>
        <w:t> </w:t>
      </w:r>
      <w:r w:rsidRPr="00283F27">
        <w:rPr>
          <w:b/>
          <w:color w:val="222222"/>
          <w:sz w:val="28"/>
          <w:szCs w:val="28"/>
          <w:shd w:val="clear" w:color="auto" w:fill="FFFFFF"/>
          <w:lang w:val="uk-UA"/>
        </w:rPr>
        <w:t xml:space="preserve">селищної ради на </w:t>
      </w:r>
      <w:r w:rsidRPr="00283F27">
        <w:rPr>
          <w:b/>
          <w:sz w:val="28"/>
          <w:szCs w:val="28"/>
          <w:lang w:val="uk-UA"/>
        </w:rPr>
        <w:t>2024-2026</w:t>
      </w:r>
      <w:r w:rsidRPr="00283F27">
        <w:rPr>
          <w:b/>
          <w:color w:val="222222"/>
          <w:sz w:val="28"/>
          <w:szCs w:val="28"/>
          <w:shd w:val="clear" w:color="auto" w:fill="FFFFFF"/>
          <w:lang w:val="uk-UA"/>
        </w:rPr>
        <w:t xml:space="preserve"> роки</w:t>
      </w:r>
      <w:r w:rsidRPr="00283F27">
        <w:rPr>
          <w:b/>
          <w:sz w:val="28"/>
          <w:szCs w:val="28"/>
          <w:lang w:val="uk-UA"/>
        </w:rPr>
        <w:t xml:space="preserve">», </w:t>
      </w:r>
    </w:p>
    <w:p w14:paraId="079C0C5C" w14:textId="77777777" w:rsidR="007C1643" w:rsidRPr="00283F27" w:rsidRDefault="007C1643" w:rsidP="007C1643">
      <w:pPr>
        <w:jc w:val="center"/>
        <w:rPr>
          <w:rFonts w:ascii="Times New Roman" w:hAnsi="Times New Roman"/>
          <w:b/>
          <w:sz w:val="28"/>
          <w:szCs w:val="28"/>
          <w:lang w:val="uk-UA"/>
        </w:rPr>
      </w:pPr>
    </w:p>
    <w:p w14:paraId="0892E5CA" w14:textId="77777777" w:rsidR="007C1643" w:rsidRPr="00C20122" w:rsidRDefault="007C1643" w:rsidP="007C1643">
      <w:pPr>
        <w:jc w:val="center"/>
        <w:rPr>
          <w:rFonts w:ascii="Times New Roman" w:hAnsi="Times New Roman"/>
          <w:b/>
          <w:sz w:val="28"/>
          <w:szCs w:val="28"/>
          <w:lang w:val="uk-UA"/>
        </w:rPr>
      </w:pPr>
    </w:p>
    <w:p w14:paraId="06862AFC" w14:textId="77777777" w:rsidR="007C1643" w:rsidRPr="00C20122" w:rsidRDefault="007C1643" w:rsidP="007C1643">
      <w:pPr>
        <w:jc w:val="center"/>
        <w:rPr>
          <w:rFonts w:ascii="Times New Roman" w:hAnsi="Times New Roman"/>
          <w:b/>
          <w:sz w:val="28"/>
          <w:szCs w:val="28"/>
          <w:lang w:val="uk-UA"/>
        </w:rPr>
      </w:pPr>
    </w:p>
    <w:p w14:paraId="642BCCA7" w14:textId="77777777" w:rsidR="007C1643" w:rsidRPr="00C20122" w:rsidRDefault="007C1643" w:rsidP="007C1643">
      <w:pPr>
        <w:jc w:val="center"/>
        <w:rPr>
          <w:rFonts w:ascii="Times New Roman" w:hAnsi="Times New Roman"/>
          <w:b/>
          <w:sz w:val="28"/>
          <w:szCs w:val="28"/>
          <w:lang w:val="uk-UA"/>
        </w:rPr>
      </w:pPr>
    </w:p>
    <w:p w14:paraId="7F570AF7" w14:textId="77777777" w:rsidR="007C1643" w:rsidRPr="00C20122" w:rsidRDefault="007C1643" w:rsidP="007C1643">
      <w:pPr>
        <w:jc w:val="center"/>
        <w:rPr>
          <w:rFonts w:ascii="Times New Roman" w:hAnsi="Times New Roman"/>
          <w:b/>
          <w:sz w:val="28"/>
          <w:szCs w:val="28"/>
          <w:lang w:val="uk-UA"/>
        </w:rPr>
      </w:pPr>
    </w:p>
    <w:p w14:paraId="494C9FF0" w14:textId="77777777" w:rsidR="007C1643" w:rsidRDefault="007C1643" w:rsidP="007C1643">
      <w:pPr>
        <w:jc w:val="center"/>
        <w:rPr>
          <w:b/>
          <w:lang w:val="uk-UA"/>
        </w:rPr>
      </w:pPr>
    </w:p>
    <w:p w14:paraId="1BA09DEB" w14:textId="77777777" w:rsidR="007C1643" w:rsidRDefault="007C1643" w:rsidP="007C1643">
      <w:pPr>
        <w:jc w:val="center"/>
        <w:rPr>
          <w:b/>
          <w:lang w:val="uk-UA"/>
        </w:rPr>
      </w:pPr>
    </w:p>
    <w:p w14:paraId="7BD71124" w14:textId="77777777" w:rsidR="007C1643" w:rsidRDefault="007C1643" w:rsidP="007C1643">
      <w:pPr>
        <w:jc w:val="center"/>
        <w:rPr>
          <w:b/>
          <w:lang w:val="uk-UA"/>
        </w:rPr>
      </w:pPr>
    </w:p>
    <w:p w14:paraId="04B98AF1" w14:textId="77777777" w:rsidR="007C1643" w:rsidRDefault="007C1643" w:rsidP="007C1643">
      <w:pPr>
        <w:jc w:val="center"/>
        <w:rPr>
          <w:rFonts w:ascii="Times New Roman" w:hAnsi="Times New Roman"/>
          <w:b/>
          <w:sz w:val="28"/>
          <w:szCs w:val="28"/>
          <w:lang w:val="uk-UA"/>
        </w:rPr>
      </w:pPr>
    </w:p>
    <w:p w14:paraId="5D13F293" w14:textId="77777777" w:rsidR="007C1643" w:rsidRDefault="007C1643" w:rsidP="007C1643">
      <w:pPr>
        <w:jc w:val="center"/>
        <w:rPr>
          <w:rFonts w:ascii="Times New Roman" w:hAnsi="Times New Roman"/>
          <w:b/>
          <w:sz w:val="28"/>
          <w:szCs w:val="28"/>
          <w:lang w:val="uk-UA"/>
        </w:rPr>
      </w:pPr>
    </w:p>
    <w:p w14:paraId="614DE5FD" w14:textId="77777777" w:rsidR="007C1643" w:rsidRDefault="007C1643" w:rsidP="007C1643">
      <w:pPr>
        <w:jc w:val="center"/>
        <w:rPr>
          <w:rFonts w:ascii="Times New Roman" w:hAnsi="Times New Roman"/>
          <w:b/>
          <w:sz w:val="28"/>
          <w:szCs w:val="28"/>
          <w:lang w:val="uk-UA"/>
        </w:rPr>
      </w:pPr>
    </w:p>
    <w:p w14:paraId="047D0D08" w14:textId="77777777" w:rsidR="007C1643" w:rsidRDefault="007C1643" w:rsidP="007C1643">
      <w:pPr>
        <w:jc w:val="center"/>
        <w:rPr>
          <w:rFonts w:ascii="Times New Roman" w:hAnsi="Times New Roman"/>
          <w:b/>
          <w:sz w:val="28"/>
          <w:szCs w:val="28"/>
          <w:lang w:val="uk-UA"/>
        </w:rPr>
      </w:pPr>
    </w:p>
    <w:p w14:paraId="4C699185" w14:textId="77777777" w:rsidR="007C1643" w:rsidRDefault="007C1643" w:rsidP="007C1643">
      <w:pPr>
        <w:jc w:val="center"/>
        <w:rPr>
          <w:rFonts w:ascii="Times New Roman" w:hAnsi="Times New Roman"/>
          <w:b/>
          <w:sz w:val="28"/>
          <w:szCs w:val="28"/>
          <w:lang w:val="uk-UA"/>
        </w:rPr>
      </w:pPr>
    </w:p>
    <w:p w14:paraId="09007C34" w14:textId="77777777" w:rsidR="007C1643" w:rsidRDefault="007C1643" w:rsidP="007C1643">
      <w:pPr>
        <w:jc w:val="center"/>
        <w:rPr>
          <w:rFonts w:ascii="Times New Roman" w:hAnsi="Times New Roman"/>
          <w:b/>
          <w:sz w:val="28"/>
          <w:szCs w:val="28"/>
          <w:lang w:val="uk-UA"/>
        </w:rPr>
      </w:pPr>
    </w:p>
    <w:p w14:paraId="72A9850B" w14:textId="77777777" w:rsidR="007C1643" w:rsidRDefault="007C1643" w:rsidP="007C1643">
      <w:pPr>
        <w:jc w:val="center"/>
        <w:rPr>
          <w:rFonts w:ascii="Times New Roman" w:hAnsi="Times New Roman"/>
          <w:b/>
          <w:sz w:val="28"/>
          <w:szCs w:val="28"/>
          <w:lang w:val="uk-UA"/>
        </w:rPr>
      </w:pPr>
    </w:p>
    <w:p w14:paraId="6C61F300" w14:textId="77777777" w:rsidR="007C1643" w:rsidRDefault="007C1643" w:rsidP="007C1643">
      <w:pPr>
        <w:jc w:val="center"/>
        <w:rPr>
          <w:rFonts w:ascii="Times New Roman" w:hAnsi="Times New Roman"/>
          <w:b/>
          <w:sz w:val="28"/>
          <w:szCs w:val="28"/>
          <w:lang w:val="uk-UA"/>
        </w:rPr>
      </w:pPr>
    </w:p>
    <w:p w14:paraId="04B43885" w14:textId="77777777" w:rsidR="007C1643" w:rsidRDefault="007C1643" w:rsidP="007C1643">
      <w:pPr>
        <w:jc w:val="center"/>
        <w:rPr>
          <w:rFonts w:ascii="Times New Roman" w:hAnsi="Times New Roman"/>
          <w:b/>
          <w:sz w:val="28"/>
          <w:szCs w:val="28"/>
          <w:lang w:val="uk-UA"/>
        </w:rPr>
      </w:pPr>
    </w:p>
    <w:p w14:paraId="10E900FD" w14:textId="77777777" w:rsidR="007C1643" w:rsidRDefault="007C1643" w:rsidP="007C1643">
      <w:pPr>
        <w:jc w:val="center"/>
        <w:rPr>
          <w:rFonts w:ascii="Times New Roman" w:hAnsi="Times New Roman"/>
          <w:b/>
          <w:sz w:val="28"/>
          <w:szCs w:val="28"/>
          <w:lang w:val="uk-UA"/>
        </w:rPr>
      </w:pPr>
    </w:p>
    <w:p w14:paraId="55D7A600" w14:textId="77777777" w:rsidR="007C1643" w:rsidRDefault="007C1643" w:rsidP="007C1643">
      <w:pPr>
        <w:jc w:val="center"/>
        <w:rPr>
          <w:rFonts w:ascii="Times New Roman" w:hAnsi="Times New Roman"/>
          <w:b/>
          <w:sz w:val="28"/>
          <w:szCs w:val="28"/>
          <w:lang w:val="uk-UA"/>
        </w:rPr>
      </w:pPr>
    </w:p>
    <w:p w14:paraId="4D0841C4" w14:textId="77777777" w:rsidR="007C1643" w:rsidRDefault="007C1643" w:rsidP="007C1643">
      <w:pPr>
        <w:jc w:val="center"/>
        <w:rPr>
          <w:rFonts w:ascii="Times New Roman" w:hAnsi="Times New Roman"/>
          <w:b/>
          <w:sz w:val="28"/>
          <w:szCs w:val="28"/>
          <w:lang w:val="uk-UA"/>
        </w:rPr>
      </w:pPr>
    </w:p>
    <w:p w14:paraId="50CFC808" w14:textId="77777777" w:rsidR="007C1643" w:rsidRDefault="007C1643" w:rsidP="007C1643">
      <w:pPr>
        <w:jc w:val="center"/>
        <w:rPr>
          <w:rFonts w:ascii="Times New Roman" w:hAnsi="Times New Roman"/>
          <w:b/>
          <w:sz w:val="28"/>
          <w:szCs w:val="28"/>
          <w:lang w:val="uk-UA"/>
        </w:rPr>
      </w:pPr>
    </w:p>
    <w:p w14:paraId="4E39ADDA" w14:textId="77777777" w:rsidR="007C1643" w:rsidRDefault="007C1643" w:rsidP="007C1643">
      <w:pPr>
        <w:jc w:val="center"/>
        <w:rPr>
          <w:rFonts w:ascii="Times New Roman" w:hAnsi="Times New Roman"/>
          <w:b/>
          <w:sz w:val="28"/>
          <w:szCs w:val="28"/>
          <w:lang w:val="uk-UA"/>
        </w:rPr>
      </w:pPr>
    </w:p>
    <w:p w14:paraId="15CF60F6" w14:textId="77777777" w:rsidR="007C1643" w:rsidRDefault="007C1643" w:rsidP="007C1643">
      <w:pPr>
        <w:jc w:val="center"/>
        <w:rPr>
          <w:rFonts w:ascii="Times New Roman" w:hAnsi="Times New Roman"/>
          <w:b/>
          <w:sz w:val="28"/>
          <w:szCs w:val="28"/>
          <w:lang w:val="uk-UA"/>
        </w:rPr>
      </w:pPr>
    </w:p>
    <w:p w14:paraId="4FC76BE6" w14:textId="77777777" w:rsidR="007C1643" w:rsidRDefault="007C1643" w:rsidP="007C1643">
      <w:pPr>
        <w:jc w:val="center"/>
        <w:rPr>
          <w:rFonts w:ascii="Times New Roman" w:hAnsi="Times New Roman"/>
          <w:b/>
          <w:sz w:val="28"/>
          <w:szCs w:val="28"/>
          <w:lang w:val="uk-UA"/>
        </w:rPr>
      </w:pPr>
    </w:p>
    <w:p w14:paraId="1216D0B1" w14:textId="77777777" w:rsidR="007C1643" w:rsidRDefault="007C1643" w:rsidP="007C1643">
      <w:pPr>
        <w:jc w:val="center"/>
        <w:rPr>
          <w:rFonts w:ascii="Times New Roman" w:hAnsi="Times New Roman"/>
          <w:b/>
          <w:sz w:val="28"/>
          <w:szCs w:val="28"/>
          <w:lang w:val="uk-UA"/>
        </w:rPr>
      </w:pPr>
    </w:p>
    <w:p w14:paraId="1050CD3A" w14:textId="77777777" w:rsidR="007C1643" w:rsidRDefault="007C1643" w:rsidP="007C1643">
      <w:pPr>
        <w:jc w:val="center"/>
        <w:rPr>
          <w:rFonts w:ascii="Times New Roman" w:hAnsi="Times New Roman"/>
          <w:b/>
          <w:sz w:val="28"/>
          <w:szCs w:val="28"/>
          <w:lang w:val="uk-UA"/>
        </w:rPr>
      </w:pPr>
      <w:r>
        <w:rPr>
          <w:rFonts w:ascii="Times New Roman" w:hAnsi="Times New Roman"/>
          <w:b/>
          <w:sz w:val="28"/>
          <w:szCs w:val="28"/>
          <w:lang w:val="uk-UA"/>
        </w:rPr>
        <w:t>смт Миколаївка</w:t>
      </w:r>
    </w:p>
    <w:p w14:paraId="06DDE305" w14:textId="77777777" w:rsidR="007C1643" w:rsidRPr="0010285B" w:rsidRDefault="007C1643" w:rsidP="007C1643">
      <w:pPr>
        <w:jc w:val="center"/>
        <w:rPr>
          <w:rFonts w:ascii="Times New Roman" w:hAnsi="Times New Roman"/>
          <w:b/>
          <w:sz w:val="28"/>
          <w:szCs w:val="28"/>
          <w:lang w:val="uk-UA"/>
        </w:rPr>
      </w:pPr>
      <w:r w:rsidRPr="0010285B">
        <w:rPr>
          <w:rFonts w:ascii="Times New Roman" w:hAnsi="Times New Roman"/>
          <w:b/>
          <w:sz w:val="28"/>
          <w:szCs w:val="28"/>
          <w:lang w:val="uk-UA"/>
        </w:rPr>
        <w:t>202</w:t>
      </w:r>
      <w:r>
        <w:rPr>
          <w:rFonts w:ascii="Times New Roman" w:hAnsi="Times New Roman"/>
          <w:b/>
          <w:sz w:val="28"/>
          <w:szCs w:val="28"/>
          <w:lang w:val="uk-UA"/>
        </w:rPr>
        <w:t>3</w:t>
      </w:r>
      <w:r w:rsidRPr="0010285B">
        <w:rPr>
          <w:rFonts w:ascii="Times New Roman" w:hAnsi="Times New Roman"/>
          <w:b/>
          <w:sz w:val="28"/>
          <w:szCs w:val="28"/>
          <w:lang w:val="uk-UA"/>
        </w:rPr>
        <w:t xml:space="preserve"> рік</w:t>
      </w:r>
    </w:p>
    <w:p w14:paraId="095AEC18" w14:textId="33D0F2FF" w:rsidR="007C1643" w:rsidRDefault="007C1643" w:rsidP="002C0D9E">
      <w:pPr>
        <w:jc w:val="center"/>
        <w:rPr>
          <w:rFonts w:ascii="Times New Roman" w:hAnsi="Times New Roman"/>
          <w:b/>
          <w:sz w:val="28"/>
          <w:szCs w:val="28"/>
          <w:lang w:val="uk-UA"/>
        </w:rPr>
      </w:pPr>
    </w:p>
    <w:p w14:paraId="7206DF45" w14:textId="26D6DD9C" w:rsidR="001C2893" w:rsidRDefault="001C2893" w:rsidP="002C0D9E">
      <w:pPr>
        <w:jc w:val="center"/>
        <w:rPr>
          <w:rFonts w:ascii="Times New Roman" w:hAnsi="Times New Roman"/>
          <w:b/>
          <w:sz w:val="28"/>
          <w:szCs w:val="28"/>
          <w:lang w:val="uk-UA"/>
        </w:rPr>
      </w:pPr>
    </w:p>
    <w:p w14:paraId="1C007580" w14:textId="77777777" w:rsidR="000E44B5" w:rsidRDefault="000E44B5" w:rsidP="002C0D9E">
      <w:pPr>
        <w:jc w:val="center"/>
        <w:rPr>
          <w:rFonts w:ascii="Times New Roman" w:hAnsi="Times New Roman"/>
          <w:b/>
          <w:sz w:val="28"/>
          <w:szCs w:val="28"/>
          <w:lang w:val="uk-UA"/>
        </w:rPr>
      </w:pPr>
    </w:p>
    <w:p w14:paraId="628431D5" w14:textId="04789D63" w:rsidR="001C2893" w:rsidRDefault="001C2893" w:rsidP="002C0D9E">
      <w:pPr>
        <w:jc w:val="center"/>
        <w:rPr>
          <w:rFonts w:ascii="Times New Roman" w:hAnsi="Times New Roman"/>
          <w:b/>
          <w:sz w:val="28"/>
          <w:szCs w:val="28"/>
          <w:lang w:val="uk-UA"/>
        </w:rPr>
      </w:pPr>
    </w:p>
    <w:p w14:paraId="223A8CC0" w14:textId="77777777" w:rsidR="001C2893" w:rsidRDefault="001C2893" w:rsidP="002C0D9E">
      <w:pPr>
        <w:jc w:val="center"/>
        <w:rPr>
          <w:rFonts w:ascii="Times New Roman" w:hAnsi="Times New Roman"/>
          <w:b/>
          <w:sz w:val="28"/>
          <w:szCs w:val="28"/>
          <w:lang w:val="uk-UA"/>
        </w:rPr>
      </w:pPr>
    </w:p>
    <w:p w14:paraId="0FB24031" w14:textId="77777777" w:rsidR="00B7102B" w:rsidRDefault="00B7102B" w:rsidP="002C0D9E">
      <w:pPr>
        <w:jc w:val="center"/>
        <w:rPr>
          <w:rFonts w:ascii="Times New Roman" w:hAnsi="Times New Roman"/>
          <w:b/>
          <w:sz w:val="28"/>
          <w:szCs w:val="28"/>
          <w:lang w:val="uk-UA"/>
        </w:rPr>
      </w:pPr>
    </w:p>
    <w:p w14:paraId="00200DD1" w14:textId="77777777" w:rsidR="002C0D9E" w:rsidRPr="00311F1C" w:rsidRDefault="002C0D9E" w:rsidP="002C0D9E">
      <w:pPr>
        <w:jc w:val="center"/>
        <w:rPr>
          <w:rFonts w:ascii="Times New Roman" w:hAnsi="Times New Roman"/>
          <w:b/>
          <w:sz w:val="28"/>
          <w:szCs w:val="28"/>
        </w:rPr>
      </w:pPr>
      <w:r w:rsidRPr="00311F1C">
        <w:rPr>
          <w:rFonts w:ascii="Times New Roman" w:hAnsi="Times New Roman"/>
          <w:b/>
          <w:sz w:val="28"/>
          <w:szCs w:val="28"/>
        </w:rPr>
        <w:lastRenderedPageBreak/>
        <w:t>Програма</w:t>
      </w:r>
    </w:p>
    <w:p w14:paraId="68BECE22" w14:textId="77777777" w:rsidR="002C0D9E" w:rsidRPr="00311F1C" w:rsidRDefault="002C0D9E" w:rsidP="002C0D9E">
      <w:pPr>
        <w:jc w:val="center"/>
        <w:rPr>
          <w:rFonts w:ascii="Times New Roman" w:hAnsi="Times New Roman"/>
          <w:b/>
          <w:sz w:val="28"/>
          <w:szCs w:val="28"/>
        </w:rPr>
      </w:pPr>
      <w:r>
        <w:rPr>
          <w:rFonts w:ascii="Times New Roman" w:hAnsi="Times New Roman"/>
          <w:b/>
          <w:sz w:val="28"/>
          <w:szCs w:val="28"/>
        </w:rPr>
        <w:t>«З</w:t>
      </w:r>
      <w:r w:rsidRPr="00311F1C">
        <w:rPr>
          <w:rFonts w:ascii="Times New Roman" w:hAnsi="Times New Roman"/>
          <w:b/>
          <w:sz w:val="28"/>
          <w:szCs w:val="28"/>
        </w:rPr>
        <w:t>абезпечення публічної безпеки та правопорядку на території Миколаївсько</w:t>
      </w:r>
      <w:r>
        <w:rPr>
          <w:rFonts w:ascii="Times New Roman" w:hAnsi="Times New Roman"/>
          <w:b/>
          <w:sz w:val="28"/>
          <w:szCs w:val="28"/>
        </w:rPr>
        <w:t xml:space="preserve">ї селищної </w:t>
      </w:r>
      <w:r w:rsidRPr="00311F1C">
        <w:rPr>
          <w:rFonts w:ascii="Times New Roman" w:hAnsi="Times New Roman"/>
          <w:b/>
          <w:sz w:val="28"/>
          <w:szCs w:val="28"/>
        </w:rPr>
        <w:t xml:space="preserve"> ра</w:t>
      </w:r>
      <w:r>
        <w:rPr>
          <w:rFonts w:ascii="Times New Roman" w:hAnsi="Times New Roman"/>
          <w:b/>
          <w:sz w:val="28"/>
          <w:szCs w:val="28"/>
        </w:rPr>
        <w:t>ди на 202</w:t>
      </w:r>
      <w:r w:rsidR="0009743C">
        <w:rPr>
          <w:rFonts w:ascii="Times New Roman" w:hAnsi="Times New Roman"/>
          <w:b/>
          <w:sz w:val="28"/>
          <w:szCs w:val="28"/>
          <w:lang w:val="uk-UA"/>
        </w:rPr>
        <w:t>4</w:t>
      </w:r>
      <w:r w:rsidRPr="00311F1C">
        <w:rPr>
          <w:rFonts w:ascii="Times New Roman" w:hAnsi="Times New Roman"/>
          <w:b/>
          <w:sz w:val="28"/>
          <w:szCs w:val="28"/>
        </w:rPr>
        <w:t xml:space="preserve"> – 20</w:t>
      </w:r>
      <w:r>
        <w:rPr>
          <w:rFonts w:ascii="Times New Roman" w:hAnsi="Times New Roman"/>
          <w:b/>
          <w:sz w:val="28"/>
          <w:szCs w:val="28"/>
        </w:rPr>
        <w:t>2</w:t>
      </w:r>
      <w:r w:rsidR="0009743C">
        <w:rPr>
          <w:rFonts w:ascii="Times New Roman" w:hAnsi="Times New Roman"/>
          <w:b/>
          <w:sz w:val="28"/>
          <w:szCs w:val="28"/>
          <w:lang w:val="uk-UA"/>
        </w:rPr>
        <w:t>6</w:t>
      </w:r>
      <w:r w:rsidRPr="00311F1C">
        <w:rPr>
          <w:rFonts w:ascii="Times New Roman" w:hAnsi="Times New Roman"/>
          <w:b/>
          <w:sz w:val="28"/>
          <w:szCs w:val="28"/>
        </w:rPr>
        <w:t xml:space="preserve"> роки</w:t>
      </w:r>
      <w:r>
        <w:rPr>
          <w:rFonts w:ascii="Times New Roman" w:hAnsi="Times New Roman"/>
          <w:b/>
          <w:sz w:val="28"/>
          <w:szCs w:val="28"/>
        </w:rPr>
        <w:t xml:space="preserve">» </w:t>
      </w:r>
    </w:p>
    <w:p w14:paraId="7AF6EBEE" w14:textId="77777777" w:rsidR="002C0D9E" w:rsidRPr="00311F1C" w:rsidRDefault="002C0D9E" w:rsidP="002C0D9E">
      <w:pPr>
        <w:jc w:val="center"/>
        <w:rPr>
          <w:rFonts w:ascii="Times New Roman" w:hAnsi="Times New Roman"/>
          <w:b/>
          <w:sz w:val="28"/>
          <w:szCs w:val="28"/>
        </w:rPr>
      </w:pPr>
    </w:p>
    <w:p w14:paraId="6DC6022B" w14:textId="77777777" w:rsidR="002C0D9E" w:rsidRPr="00311F1C" w:rsidRDefault="002C0D9E" w:rsidP="002C0D9E">
      <w:pPr>
        <w:jc w:val="center"/>
        <w:rPr>
          <w:rFonts w:ascii="Times New Roman" w:hAnsi="Times New Roman"/>
          <w:b/>
          <w:sz w:val="28"/>
          <w:szCs w:val="28"/>
        </w:rPr>
      </w:pPr>
      <w:r w:rsidRPr="00311F1C">
        <w:rPr>
          <w:rFonts w:ascii="Times New Roman" w:hAnsi="Times New Roman"/>
          <w:b/>
          <w:sz w:val="28"/>
          <w:szCs w:val="28"/>
        </w:rPr>
        <w:t xml:space="preserve">І. Загальні положення </w:t>
      </w:r>
    </w:p>
    <w:p w14:paraId="604E1D6F" w14:textId="77777777" w:rsidR="002C0D9E" w:rsidRPr="00311F1C" w:rsidRDefault="002C0D9E" w:rsidP="002C0D9E">
      <w:pPr>
        <w:jc w:val="both"/>
        <w:rPr>
          <w:rFonts w:ascii="Times New Roman" w:hAnsi="Times New Roman"/>
          <w:sz w:val="28"/>
          <w:szCs w:val="28"/>
        </w:rPr>
      </w:pPr>
      <w:r w:rsidRPr="00311F1C">
        <w:rPr>
          <w:rFonts w:ascii="Times New Roman" w:hAnsi="Times New Roman"/>
          <w:b/>
          <w:sz w:val="28"/>
          <w:szCs w:val="28"/>
        </w:rPr>
        <w:tab/>
      </w:r>
      <w:r w:rsidRPr="00311F1C">
        <w:rPr>
          <w:rFonts w:ascii="Times New Roman" w:hAnsi="Times New Roman"/>
          <w:sz w:val="28"/>
          <w:szCs w:val="28"/>
        </w:rPr>
        <w:t xml:space="preserve">Програма забезпечення публічної безпеки </w:t>
      </w:r>
      <w:r>
        <w:rPr>
          <w:rFonts w:ascii="Times New Roman" w:hAnsi="Times New Roman"/>
          <w:sz w:val="28"/>
          <w:szCs w:val="28"/>
        </w:rPr>
        <w:t>та</w:t>
      </w:r>
      <w:r w:rsidRPr="00311F1C">
        <w:rPr>
          <w:rFonts w:ascii="Times New Roman" w:hAnsi="Times New Roman"/>
          <w:sz w:val="28"/>
          <w:szCs w:val="28"/>
        </w:rPr>
        <w:t xml:space="preserve"> </w:t>
      </w:r>
      <w:r>
        <w:rPr>
          <w:rFonts w:ascii="Times New Roman" w:hAnsi="Times New Roman"/>
          <w:sz w:val="28"/>
          <w:szCs w:val="28"/>
        </w:rPr>
        <w:t>право</w:t>
      </w:r>
      <w:r w:rsidRPr="00311F1C">
        <w:rPr>
          <w:rFonts w:ascii="Times New Roman" w:hAnsi="Times New Roman"/>
          <w:sz w:val="28"/>
          <w:szCs w:val="28"/>
        </w:rPr>
        <w:t>порядку на території Миколаївсько</w:t>
      </w:r>
      <w:r>
        <w:rPr>
          <w:rFonts w:ascii="Times New Roman" w:hAnsi="Times New Roman"/>
          <w:sz w:val="28"/>
          <w:szCs w:val="28"/>
        </w:rPr>
        <w:t>ї селищної ради на 202</w:t>
      </w:r>
      <w:r w:rsidR="0009743C">
        <w:rPr>
          <w:rFonts w:ascii="Times New Roman" w:hAnsi="Times New Roman"/>
          <w:sz w:val="28"/>
          <w:szCs w:val="28"/>
          <w:lang w:val="uk-UA"/>
        </w:rPr>
        <w:t>4</w:t>
      </w:r>
      <w:r w:rsidRPr="00311F1C">
        <w:rPr>
          <w:rFonts w:ascii="Times New Roman" w:hAnsi="Times New Roman"/>
          <w:sz w:val="28"/>
          <w:szCs w:val="28"/>
        </w:rPr>
        <w:t xml:space="preserve"> – 20</w:t>
      </w:r>
      <w:r>
        <w:rPr>
          <w:rFonts w:ascii="Times New Roman" w:hAnsi="Times New Roman"/>
          <w:sz w:val="28"/>
          <w:szCs w:val="28"/>
        </w:rPr>
        <w:t>2</w:t>
      </w:r>
      <w:r w:rsidR="0009743C">
        <w:rPr>
          <w:rFonts w:ascii="Times New Roman" w:hAnsi="Times New Roman"/>
          <w:sz w:val="28"/>
          <w:szCs w:val="28"/>
          <w:lang w:val="uk-UA"/>
        </w:rPr>
        <w:t>6</w:t>
      </w:r>
      <w:r w:rsidRPr="00311F1C">
        <w:rPr>
          <w:rFonts w:ascii="Times New Roman" w:hAnsi="Times New Roman"/>
          <w:sz w:val="28"/>
          <w:szCs w:val="28"/>
        </w:rPr>
        <w:t xml:space="preserve"> роки (далі Прог</w:t>
      </w:r>
      <w:r>
        <w:rPr>
          <w:rFonts w:ascii="Times New Roman" w:hAnsi="Times New Roman"/>
          <w:sz w:val="28"/>
          <w:szCs w:val="28"/>
        </w:rPr>
        <w:t>рама) розроблена відповідно до Конституції України, з</w:t>
      </w:r>
      <w:r w:rsidRPr="00311F1C">
        <w:rPr>
          <w:rFonts w:ascii="Times New Roman" w:hAnsi="Times New Roman"/>
          <w:sz w:val="28"/>
          <w:szCs w:val="28"/>
        </w:rPr>
        <w:t xml:space="preserve">аконів України «Про місцеве самоврядування в Україні», «Про Національну поліцію» та з метою забезпечення заходів з профілактики злочинності, безпеки громадян, належного правопорядку на вулицях та інших </w:t>
      </w:r>
      <w:r>
        <w:rPr>
          <w:rFonts w:ascii="Times New Roman" w:hAnsi="Times New Roman"/>
          <w:sz w:val="28"/>
          <w:szCs w:val="28"/>
        </w:rPr>
        <w:t>публічних</w:t>
      </w:r>
      <w:r w:rsidRPr="00311F1C">
        <w:rPr>
          <w:rFonts w:ascii="Times New Roman" w:hAnsi="Times New Roman"/>
          <w:sz w:val="28"/>
          <w:szCs w:val="28"/>
        </w:rPr>
        <w:t xml:space="preserve"> місцях. </w:t>
      </w:r>
    </w:p>
    <w:p w14:paraId="2FCC283B" w14:textId="77777777" w:rsidR="002C0D9E" w:rsidRPr="00311F1C" w:rsidRDefault="002C0D9E" w:rsidP="002C0D9E">
      <w:pPr>
        <w:jc w:val="both"/>
        <w:rPr>
          <w:rFonts w:ascii="Times New Roman" w:hAnsi="Times New Roman"/>
          <w:sz w:val="28"/>
          <w:szCs w:val="28"/>
        </w:rPr>
      </w:pPr>
      <w:r w:rsidRPr="00311F1C">
        <w:rPr>
          <w:rFonts w:ascii="Times New Roman" w:hAnsi="Times New Roman"/>
          <w:sz w:val="28"/>
          <w:szCs w:val="28"/>
        </w:rPr>
        <w:tab/>
        <w:t xml:space="preserve">Ця Програма визначає організаційні і практичні заходи вдосконалення оперативно-службової діяльності </w:t>
      </w:r>
      <w:r>
        <w:rPr>
          <w:rFonts w:ascii="Times New Roman" w:hAnsi="Times New Roman"/>
          <w:sz w:val="28"/>
          <w:szCs w:val="28"/>
        </w:rPr>
        <w:t>відділу поліцейської діяльності №1 Березівського РВП ГУ НП в Одеській області</w:t>
      </w:r>
      <w:r w:rsidRPr="00311F1C">
        <w:rPr>
          <w:rFonts w:ascii="Times New Roman" w:hAnsi="Times New Roman"/>
          <w:sz w:val="28"/>
          <w:szCs w:val="28"/>
        </w:rPr>
        <w:t>, покращення взаємодії з іншими правоохоронними органами, громадськими формуваннями та трудовими колективами району щодо забезпечення заходів з профілактики злочинності, забезпечення належного правопорядку, публічної безпеки</w:t>
      </w:r>
      <w:r>
        <w:rPr>
          <w:rFonts w:ascii="Times New Roman" w:hAnsi="Times New Roman"/>
          <w:sz w:val="28"/>
          <w:szCs w:val="28"/>
        </w:rPr>
        <w:t>,</w:t>
      </w:r>
      <w:r w:rsidRPr="00311F1C">
        <w:rPr>
          <w:rFonts w:ascii="Times New Roman" w:hAnsi="Times New Roman"/>
          <w:sz w:val="28"/>
          <w:szCs w:val="28"/>
        </w:rPr>
        <w:t xml:space="preserve"> а також зміцнення технічної і ресурсної бази відділ</w:t>
      </w:r>
      <w:r>
        <w:rPr>
          <w:rFonts w:ascii="Times New Roman" w:hAnsi="Times New Roman"/>
          <w:sz w:val="28"/>
          <w:szCs w:val="28"/>
        </w:rPr>
        <w:t>у</w:t>
      </w:r>
      <w:r w:rsidRPr="00311F1C">
        <w:rPr>
          <w:rFonts w:ascii="Times New Roman" w:hAnsi="Times New Roman"/>
          <w:sz w:val="28"/>
          <w:szCs w:val="28"/>
        </w:rPr>
        <w:t>.</w:t>
      </w:r>
    </w:p>
    <w:p w14:paraId="46303168" w14:textId="77777777" w:rsidR="002C0D9E" w:rsidRPr="00311F1C" w:rsidRDefault="002C0D9E" w:rsidP="002C0D9E">
      <w:pPr>
        <w:jc w:val="both"/>
        <w:rPr>
          <w:rFonts w:ascii="Times New Roman" w:hAnsi="Times New Roman"/>
          <w:sz w:val="28"/>
          <w:szCs w:val="28"/>
        </w:rPr>
      </w:pPr>
    </w:p>
    <w:p w14:paraId="41E431AE" w14:textId="77777777" w:rsidR="002C0D9E" w:rsidRPr="00311F1C" w:rsidRDefault="002C0D9E" w:rsidP="002C0D9E">
      <w:pPr>
        <w:jc w:val="center"/>
        <w:rPr>
          <w:rFonts w:ascii="Times New Roman" w:hAnsi="Times New Roman"/>
          <w:b/>
          <w:sz w:val="28"/>
          <w:szCs w:val="28"/>
        </w:rPr>
      </w:pPr>
      <w:r w:rsidRPr="00311F1C">
        <w:rPr>
          <w:rFonts w:ascii="Times New Roman" w:hAnsi="Times New Roman"/>
          <w:b/>
          <w:sz w:val="28"/>
          <w:szCs w:val="28"/>
        </w:rPr>
        <w:t>ІІ.</w:t>
      </w:r>
      <w:r>
        <w:rPr>
          <w:rFonts w:ascii="Times New Roman" w:hAnsi="Times New Roman"/>
          <w:b/>
          <w:sz w:val="28"/>
          <w:szCs w:val="28"/>
        </w:rPr>
        <w:t xml:space="preserve"> Мета та завдання П</w:t>
      </w:r>
      <w:r w:rsidRPr="00311F1C">
        <w:rPr>
          <w:rFonts w:ascii="Times New Roman" w:hAnsi="Times New Roman"/>
          <w:b/>
          <w:sz w:val="28"/>
          <w:szCs w:val="28"/>
        </w:rPr>
        <w:t>рограми</w:t>
      </w:r>
    </w:p>
    <w:p w14:paraId="6A52C450" w14:textId="5587C11C" w:rsidR="002C0D9E" w:rsidRDefault="002C0D9E" w:rsidP="002C0D9E">
      <w:pPr>
        <w:ind w:firstLine="708"/>
        <w:jc w:val="both"/>
        <w:rPr>
          <w:rFonts w:ascii="Times New Roman" w:hAnsi="Times New Roman"/>
          <w:sz w:val="28"/>
          <w:szCs w:val="28"/>
        </w:rPr>
      </w:pPr>
      <w:r>
        <w:rPr>
          <w:rFonts w:ascii="Times New Roman" w:hAnsi="Times New Roman"/>
          <w:sz w:val="28"/>
          <w:szCs w:val="28"/>
        </w:rPr>
        <w:t>Мета П</w:t>
      </w:r>
      <w:r w:rsidRPr="00311F1C">
        <w:rPr>
          <w:rFonts w:ascii="Times New Roman" w:hAnsi="Times New Roman"/>
          <w:sz w:val="28"/>
          <w:szCs w:val="28"/>
        </w:rPr>
        <w:t>рограми – сприяння правоохоронн</w:t>
      </w:r>
      <w:r>
        <w:rPr>
          <w:rFonts w:ascii="Times New Roman" w:hAnsi="Times New Roman"/>
          <w:sz w:val="28"/>
          <w:szCs w:val="28"/>
        </w:rPr>
        <w:t>ій</w:t>
      </w:r>
      <w:r w:rsidRPr="00311F1C">
        <w:rPr>
          <w:rFonts w:ascii="Times New Roman" w:hAnsi="Times New Roman"/>
          <w:sz w:val="28"/>
          <w:szCs w:val="28"/>
        </w:rPr>
        <w:t xml:space="preserve"> діяльності</w:t>
      </w:r>
      <w:r w:rsidRPr="00DB2D26">
        <w:rPr>
          <w:rFonts w:ascii="Times New Roman" w:hAnsi="Times New Roman"/>
          <w:sz w:val="28"/>
          <w:szCs w:val="28"/>
        </w:rPr>
        <w:t xml:space="preserve"> </w:t>
      </w:r>
      <w:r>
        <w:rPr>
          <w:rFonts w:ascii="Times New Roman" w:hAnsi="Times New Roman"/>
          <w:sz w:val="28"/>
          <w:szCs w:val="28"/>
        </w:rPr>
        <w:t>відділу поліцейської діяльності №1 Березівського РВП ГУ НП в Одеській області</w:t>
      </w:r>
      <w:r w:rsidRPr="00311F1C">
        <w:rPr>
          <w:rFonts w:ascii="Times New Roman" w:hAnsi="Times New Roman"/>
          <w:sz w:val="28"/>
          <w:szCs w:val="28"/>
        </w:rPr>
        <w:t>, насамперед створення належних умов роботи груп реагування патрульної поліції, забезпечення охорони публічного порядку, безпеки дорожнього руху, наглядом за дотриманням правил дорожнього руху, своєчасного реагування на повідомлення громадян про злочини та пригоди, налагодження тісної взаємодії з органами місцевої влади, населенням з питань правоохоронної діяльності, збільшення довіри до поліції взагалі.</w:t>
      </w:r>
    </w:p>
    <w:p w14:paraId="5408256A" w14:textId="77777777" w:rsidR="001878C3" w:rsidRPr="00311F1C" w:rsidRDefault="001878C3" w:rsidP="002C0D9E">
      <w:pPr>
        <w:ind w:firstLine="708"/>
        <w:jc w:val="both"/>
        <w:rPr>
          <w:rFonts w:ascii="Times New Roman" w:hAnsi="Times New Roman"/>
          <w:b/>
          <w:sz w:val="28"/>
          <w:szCs w:val="28"/>
        </w:rPr>
      </w:pPr>
    </w:p>
    <w:p w14:paraId="044224AE" w14:textId="77777777" w:rsidR="002C0D9E" w:rsidRPr="00311F1C" w:rsidRDefault="002C0D9E" w:rsidP="002C0D9E">
      <w:pPr>
        <w:jc w:val="both"/>
        <w:rPr>
          <w:rFonts w:ascii="Times New Roman" w:hAnsi="Times New Roman"/>
          <w:b/>
          <w:sz w:val="28"/>
          <w:szCs w:val="28"/>
        </w:rPr>
      </w:pPr>
      <w:r w:rsidRPr="00311F1C">
        <w:rPr>
          <w:rFonts w:ascii="Times New Roman" w:hAnsi="Times New Roman"/>
          <w:sz w:val="28"/>
          <w:szCs w:val="28"/>
        </w:rPr>
        <w:tab/>
      </w:r>
      <w:r>
        <w:rPr>
          <w:rFonts w:ascii="Times New Roman" w:hAnsi="Times New Roman"/>
          <w:b/>
          <w:sz w:val="28"/>
          <w:szCs w:val="28"/>
        </w:rPr>
        <w:t>Завдання</w:t>
      </w:r>
      <w:r w:rsidRPr="00311F1C">
        <w:rPr>
          <w:rFonts w:ascii="Times New Roman" w:hAnsi="Times New Roman"/>
          <w:b/>
          <w:sz w:val="28"/>
          <w:szCs w:val="28"/>
        </w:rPr>
        <w:t xml:space="preserve"> </w:t>
      </w:r>
      <w:r>
        <w:rPr>
          <w:rFonts w:ascii="Times New Roman" w:hAnsi="Times New Roman"/>
          <w:b/>
          <w:sz w:val="28"/>
          <w:szCs w:val="28"/>
        </w:rPr>
        <w:t>П</w:t>
      </w:r>
      <w:r w:rsidRPr="00311F1C">
        <w:rPr>
          <w:rFonts w:ascii="Times New Roman" w:hAnsi="Times New Roman"/>
          <w:b/>
          <w:sz w:val="28"/>
          <w:szCs w:val="28"/>
        </w:rPr>
        <w:t>рограми є:</w:t>
      </w:r>
    </w:p>
    <w:p w14:paraId="7885E519" w14:textId="77777777" w:rsidR="002C0D9E" w:rsidRPr="00311F1C" w:rsidRDefault="002C0D9E" w:rsidP="002C0D9E">
      <w:pPr>
        <w:jc w:val="both"/>
        <w:rPr>
          <w:rFonts w:ascii="Times New Roman" w:hAnsi="Times New Roman"/>
          <w:sz w:val="28"/>
          <w:szCs w:val="28"/>
        </w:rPr>
      </w:pPr>
      <w:r w:rsidRPr="00311F1C">
        <w:rPr>
          <w:rFonts w:ascii="Times New Roman" w:hAnsi="Times New Roman"/>
          <w:sz w:val="28"/>
          <w:szCs w:val="28"/>
        </w:rPr>
        <w:tab/>
        <w:t>- забезпечення ефективної реалізації державної політики у пріоритетному напрямі розвитку держави, зокрема, у сфері профілактики правопорушень шляхом здійснення комплексу заходів, спрямованих на усунення причин та умов учинення протиправних діянь, а також налагодження дієвої співпраці правоохоронних органів, органів державної влади та місцевого самоврядування;</w:t>
      </w:r>
    </w:p>
    <w:p w14:paraId="43B2F1A2" w14:textId="77777777" w:rsidR="002C0D9E" w:rsidRPr="00311F1C" w:rsidRDefault="002C0D9E" w:rsidP="002C0D9E">
      <w:pPr>
        <w:jc w:val="both"/>
        <w:rPr>
          <w:rFonts w:ascii="Times New Roman" w:hAnsi="Times New Roman"/>
          <w:sz w:val="28"/>
          <w:szCs w:val="28"/>
        </w:rPr>
      </w:pPr>
      <w:r w:rsidRPr="00311F1C">
        <w:rPr>
          <w:rFonts w:ascii="Times New Roman" w:hAnsi="Times New Roman"/>
          <w:sz w:val="28"/>
          <w:szCs w:val="28"/>
        </w:rPr>
        <w:tab/>
        <w:t>- створення системи соціальної профілактики правопорушень, атмосфери суспільної нетерпимості до злочинів;</w:t>
      </w:r>
    </w:p>
    <w:p w14:paraId="42ECAFF0" w14:textId="338F20C7" w:rsidR="002C0D9E" w:rsidRDefault="002C0D9E" w:rsidP="002C0D9E">
      <w:pPr>
        <w:jc w:val="both"/>
        <w:rPr>
          <w:rFonts w:ascii="Times New Roman" w:hAnsi="Times New Roman"/>
          <w:sz w:val="28"/>
          <w:szCs w:val="28"/>
        </w:rPr>
      </w:pPr>
      <w:r w:rsidRPr="00311F1C">
        <w:rPr>
          <w:rFonts w:ascii="Times New Roman" w:hAnsi="Times New Roman"/>
          <w:sz w:val="28"/>
          <w:szCs w:val="28"/>
        </w:rPr>
        <w:tab/>
        <w:t xml:space="preserve">- підвищення рівня правопорядку, забезпечення безпеки населення </w:t>
      </w:r>
      <w:r>
        <w:rPr>
          <w:rFonts w:ascii="Times New Roman" w:hAnsi="Times New Roman"/>
          <w:sz w:val="28"/>
          <w:szCs w:val="28"/>
        </w:rPr>
        <w:t>на території обслуговування</w:t>
      </w:r>
      <w:r w:rsidRPr="00311F1C">
        <w:rPr>
          <w:rFonts w:ascii="Times New Roman" w:hAnsi="Times New Roman"/>
          <w:sz w:val="28"/>
          <w:szCs w:val="28"/>
        </w:rPr>
        <w:t>, гостей, покращення матеріально</w:t>
      </w:r>
      <w:r>
        <w:rPr>
          <w:rFonts w:ascii="Times New Roman" w:hAnsi="Times New Roman"/>
          <w:sz w:val="28"/>
          <w:szCs w:val="28"/>
        </w:rPr>
        <w:t xml:space="preserve"> –</w:t>
      </w:r>
      <w:r w:rsidRPr="00311F1C">
        <w:rPr>
          <w:rFonts w:ascii="Times New Roman" w:hAnsi="Times New Roman"/>
          <w:sz w:val="28"/>
          <w:szCs w:val="28"/>
        </w:rPr>
        <w:t xml:space="preserve"> технічного забезпечення</w:t>
      </w:r>
      <w:r w:rsidRPr="008B23DF">
        <w:rPr>
          <w:rFonts w:ascii="Times New Roman" w:hAnsi="Times New Roman"/>
          <w:sz w:val="28"/>
          <w:szCs w:val="28"/>
        </w:rPr>
        <w:t xml:space="preserve"> </w:t>
      </w:r>
      <w:r w:rsidRPr="00311F1C">
        <w:rPr>
          <w:rFonts w:ascii="Times New Roman" w:hAnsi="Times New Roman"/>
          <w:sz w:val="28"/>
          <w:szCs w:val="28"/>
        </w:rPr>
        <w:t>правоохоронних органів.</w:t>
      </w:r>
    </w:p>
    <w:p w14:paraId="14E94EFB" w14:textId="77777777" w:rsidR="001878C3" w:rsidRPr="00311F1C" w:rsidRDefault="001878C3" w:rsidP="002C0D9E">
      <w:pPr>
        <w:jc w:val="both"/>
        <w:rPr>
          <w:rFonts w:ascii="Times New Roman" w:hAnsi="Times New Roman"/>
          <w:sz w:val="28"/>
          <w:szCs w:val="28"/>
        </w:rPr>
      </w:pPr>
    </w:p>
    <w:p w14:paraId="0D266D19" w14:textId="77777777" w:rsidR="002C0D9E" w:rsidRPr="00311F1C" w:rsidRDefault="002C0D9E" w:rsidP="002C0D9E">
      <w:pPr>
        <w:jc w:val="both"/>
        <w:rPr>
          <w:rFonts w:ascii="Times New Roman" w:hAnsi="Times New Roman"/>
          <w:b/>
          <w:sz w:val="28"/>
          <w:szCs w:val="28"/>
        </w:rPr>
      </w:pPr>
      <w:r w:rsidRPr="00311F1C">
        <w:rPr>
          <w:rFonts w:ascii="Times New Roman" w:hAnsi="Times New Roman"/>
          <w:sz w:val="28"/>
          <w:szCs w:val="28"/>
        </w:rPr>
        <w:tab/>
      </w:r>
      <w:r w:rsidRPr="00311F1C">
        <w:rPr>
          <w:rFonts w:ascii="Times New Roman" w:hAnsi="Times New Roman"/>
          <w:b/>
          <w:sz w:val="28"/>
          <w:szCs w:val="28"/>
        </w:rPr>
        <w:t>Основні завдання програми:</w:t>
      </w:r>
    </w:p>
    <w:p w14:paraId="16340292" w14:textId="77777777" w:rsidR="002C0D9E" w:rsidRPr="00311F1C" w:rsidRDefault="002C0D9E" w:rsidP="002C0D9E">
      <w:pPr>
        <w:numPr>
          <w:ilvl w:val="0"/>
          <w:numId w:val="1"/>
        </w:numPr>
        <w:spacing w:line="276" w:lineRule="auto"/>
        <w:ind w:left="0" w:firstLine="709"/>
        <w:jc w:val="both"/>
        <w:rPr>
          <w:rFonts w:ascii="Times New Roman" w:hAnsi="Times New Roman"/>
          <w:sz w:val="28"/>
          <w:szCs w:val="28"/>
        </w:rPr>
      </w:pPr>
      <w:r w:rsidRPr="00311F1C">
        <w:rPr>
          <w:rFonts w:ascii="Times New Roman" w:hAnsi="Times New Roman"/>
          <w:sz w:val="28"/>
          <w:szCs w:val="28"/>
        </w:rPr>
        <w:t>упровадження сучасних технічних засобів, які сприятимуть профілактиці та протидії злочинності (систем відео спостереження, засобів екстреного виклику поліції тощо.)</w:t>
      </w:r>
    </w:p>
    <w:p w14:paraId="64534E23" w14:textId="77777777" w:rsidR="002C0D9E" w:rsidRPr="00311F1C" w:rsidRDefault="002C0D9E" w:rsidP="002C0D9E">
      <w:pPr>
        <w:numPr>
          <w:ilvl w:val="0"/>
          <w:numId w:val="1"/>
        </w:numPr>
        <w:spacing w:line="276" w:lineRule="auto"/>
        <w:ind w:left="0" w:firstLine="709"/>
        <w:jc w:val="both"/>
        <w:rPr>
          <w:rFonts w:ascii="Times New Roman" w:hAnsi="Times New Roman"/>
          <w:sz w:val="28"/>
          <w:szCs w:val="28"/>
        </w:rPr>
      </w:pPr>
      <w:r w:rsidRPr="00311F1C">
        <w:rPr>
          <w:rFonts w:ascii="Times New Roman" w:hAnsi="Times New Roman"/>
          <w:sz w:val="28"/>
          <w:szCs w:val="28"/>
        </w:rPr>
        <w:lastRenderedPageBreak/>
        <w:t>покращення інформаційно-аналітичного забезпечення органів державної влади та правоохоронних органів з використанням сучасних телекомунікаційних і інформаційних технологій;</w:t>
      </w:r>
    </w:p>
    <w:p w14:paraId="6AE99045" w14:textId="77777777" w:rsidR="002C0D9E" w:rsidRPr="00311F1C" w:rsidRDefault="002C0D9E" w:rsidP="002C0D9E">
      <w:pPr>
        <w:numPr>
          <w:ilvl w:val="0"/>
          <w:numId w:val="1"/>
        </w:numPr>
        <w:spacing w:line="276" w:lineRule="auto"/>
        <w:ind w:left="0" w:firstLine="709"/>
        <w:jc w:val="both"/>
        <w:rPr>
          <w:rFonts w:ascii="Times New Roman" w:hAnsi="Times New Roman"/>
          <w:sz w:val="28"/>
          <w:szCs w:val="28"/>
        </w:rPr>
      </w:pPr>
      <w:r w:rsidRPr="00311F1C">
        <w:rPr>
          <w:rFonts w:ascii="Times New Roman" w:hAnsi="Times New Roman"/>
          <w:sz w:val="28"/>
          <w:szCs w:val="28"/>
        </w:rPr>
        <w:t>активізація участі громадськості в забезпеченні правопорядку;</w:t>
      </w:r>
    </w:p>
    <w:p w14:paraId="1D509510" w14:textId="77777777" w:rsidR="002C0D9E" w:rsidRPr="00311F1C" w:rsidRDefault="002C0D9E" w:rsidP="002C0D9E">
      <w:pPr>
        <w:numPr>
          <w:ilvl w:val="0"/>
          <w:numId w:val="1"/>
        </w:numPr>
        <w:spacing w:line="276" w:lineRule="auto"/>
        <w:ind w:left="0" w:firstLine="709"/>
        <w:jc w:val="both"/>
        <w:rPr>
          <w:rFonts w:ascii="Times New Roman" w:hAnsi="Times New Roman"/>
          <w:sz w:val="28"/>
          <w:szCs w:val="28"/>
        </w:rPr>
      </w:pPr>
      <w:r w:rsidRPr="00311F1C">
        <w:rPr>
          <w:rFonts w:ascii="Times New Roman" w:hAnsi="Times New Roman"/>
          <w:sz w:val="28"/>
          <w:szCs w:val="28"/>
        </w:rPr>
        <w:t>вивчення міжнародного досвіду превенції правопорушень, протидії злочинності та корупції та впровадження його у практичну діяльність;</w:t>
      </w:r>
    </w:p>
    <w:p w14:paraId="3773532A" w14:textId="77777777" w:rsidR="002C0D9E" w:rsidRPr="00311F1C" w:rsidRDefault="002C0D9E" w:rsidP="002C0D9E">
      <w:pPr>
        <w:numPr>
          <w:ilvl w:val="0"/>
          <w:numId w:val="1"/>
        </w:numPr>
        <w:spacing w:line="276" w:lineRule="auto"/>
        <w:ind w:left="0" w:firstLine="709"/>
        <w:jc w:val="both"/>
        <w:rPr>
          <w:rFonts w:ascii="Times New Roman" w:hAnsi="Times New Roman"/>
          <w:sz w:val="28"/>
          <w:szCs w:val="28"/>
        </w:rPr>
      </w:pPr>
      <w:r w:rsidRPr="00311F1C">
        <w:rPr>
          <w:rFonts w:ascii="Times New Roman" w:hAnsi="Times New Roman"/>
          <w:sz w:val="28"/>
          <w:szCs w:val="28"/>
        </w:rPr>
        <w:t>удосконалення взаємодії органів влади та правоохоронних органів з питань забезпечення публічної безпеки та порядку, превенції правопорушень;</w:t>
      </w:r>
    </w:p>
    <w:p w14:paraId="5E4A4F9E" w14:textId="77777777" w:rsidR="002C0D9E" w:rsidRPr="00311F1C" w:rsidRDefault="002C0D9E" w:rsidP="002C0D9E">
      <w:pPr>
        <w:numPr>
          <w:ilvl w:val="0"/>
          <w:numId w:val="1"/>
        </w:numPr>
        <w:spacing w:line="276" w:lineRule="auto"/>
        <w:ind w:left="0" w:firstLine="709"/>
        <w:jc w:val="both"/>
        <w:rPr>
          <w:rFonts w:ascii="Times New Roman" w:hAnsi="Times New Roman"/>
          <w:sz w:val="28"/>
          <w:szCs w:val="28"/>
        </w:rPr>
      </w:pPr>
      <w:r w:rsidRPr="00311F1C">
        <w:rPr>
          <w:rFonts w:ascii="Times New Roman" w:hAnsi="Times New Roman"/>
          <w:sz w:val="28"/>
          <w:szCs w:val="28"/>
        </w:rPr>
        <w:t>провадження просвітницької діяльності, спрямованої на виховання негативного ставлення до протиправних діянь;</w:t>
      </w:r>
    </w:p>
    <w:p w14:paraId="63DD46AC" w14:textId="77777777" w:rsidR="002C0D9E" w:rsidRPr="00311F1C" w:rsidRDefault="002C0D9E" w:rsidP="002C0D9E">
      <w:pPr>
        <w:numPr>
          <w:ilvl w:val="0"/>
          <w:numId w:val="1"/>
        </w:numPr>
        <w:spacing w:line="276" w:lineRule="auto"/>
        <w:ind w:left="0" w:firstLine="709"/>
        <w:jc w:val="both"/>
        <w:rPr>
          <w:rFonts w:ascii="Times New Roman" w:hAnsi="Times New Roman"/>
          <w:sz w:val="28"/>
          <w:szCs w:val="28"/>
        </w:rPr>
      </w:pPr>
      <w:r w:rsidRPr="00311F1C">
        <w:rPr>
          <w:rFonts w:ascii="Times New Roman" w:hAnsi="Times New Roman"/>
          <w:sz w:val="28"/>
          <w:szCs w:val="28"/>
        </w:rPr>
        <w:t>проведення профілактичної роботи з неблагополучними сім’ями, а також розроблення механізму екстреного реагування на факти бездоглядності дітей з метою недопущення їх втягнення в злочинну діяльність;</w:t>
      </w:r>
    </w:p>
    <w:p w14:paraId="3AED325D" w14:textId="77777777" w:rsidR="002C0D9E" w:rsidRPr="00311F1C" w:rsidRDefault="002C0D9E" w:rsidP="002C0D9E">
      <w:pPr>
        <w:numPr>
          <w:ilvl w:val="0"/>
          <w:numId w:val="1"/>
        </w:numPr>
        <w:spacing w:line="276" w:lineRule="auto"/>
        <w:ind w:left="0" w:firstLine="709"/>
        <w:jc w:val="both"/>
        <w:rPr>
          <w:rFonts w:ascii="Times New Roman" w:hAnsi="Times New Roman"/>
          <w:sz w:val="28"/>
          <w:szCs w:val="28"/>
        </w:rPr>
      </w:pPr>
      <w:r w:rsidRPr="00311F1C">
        <w:rPr>
          <w:rFonts w:ascii="Times New Roman" w:hAnsi="Times New Roman"/>
          <w:sz w:val="28"/>
          <w:szCs w:val="28"/>
        </w:rPr>
        <w:t>формування системи реінтеграції бездомних осіб та соціальної адаптації осіб, звільнених з місць позбавлення волі;</w:t>
      </w:r>
    </w:p>
    <w:p w14:paraId="38B1F99F" w14:textId="77777777" w:rsidR="002C0D9E" w:rsidRPr="00311F1C" w:rsidRDefault="002C0D9E" w:rsidP="002C0D9E">
      <w:pPr>
        <w:numPr>
          <w:ilvl w:val="0"/>
          <w:numId w:val="1"/>
        </w:numPr>
        <w:spacing w:line="276" w:lineRule="auto"/>
        <w:ind w:left="0" w:firstLine="709"/>
        <w:jc w:val="both"/>
        <w:rPr>
          <w:rFonts w:ascii="Times New Roman" w:hAnsi="Times New Roman"/>
          <w:sz w:val="28"/>
          <w:szCs w:val="28"/>
        </w:rPr>
      </w:pPr>
      <w:r w:rsidRPr="00311F1C">
        <w:rPr>
          <w:rFonts w:ascii="Times New Roman" w:hAnsi="Times New Roman"/>
          <w:sz w:val="28"/>
          <w:szCs w:val="28"/>
        </w:rPr>
        <w:t>реалізація заходів, спрямованих на вилучення зброї, боєприпасів, вибухових речовин, що перебувають у незаконному обігу;</w:t>
      </w:r>
    </w:p>
    <w:p w14:paraId="1EC20874" w14:textId="77777777" w:rsidR="002C0D9E" w:rsidRPr="00311F1C" w:rsidRDefault="002C0D9E" w:rsidP="002C0D9E">
      <w:pPr>
        <w:numPr>
          <w:ilvl w:val="0"/>
          <w:numId w:val="1"/>
        </w:numPr>
        <w:spacing w:line="276" w:lineRule="auto"/>
        <w:ind w:left="0" w:firstLine="709"/>
        <w:jc w:val="both"/>
        <w:rPr>
          <w:rFonts w:ascii="Times New Roman" w:hAnsi="Times New Roman"/>
          <w:sz w:val="28"/>
          <w:szCs w:val="28"/>
        </w:rPr>
      </w:pPr>
      <w:r w:rsidRPr="00311F1C">
        <w:rPr>
          <w:rFonts w:ascii="Times New Roman" w:hAnsi="Times New Roman"/>
          <w:sz w:val="28"/>
          <w:szCs w:val="28"/>
        </w:rPr>
        <w:t>протидія незаконному обігу наркотичних, психотропних, сильнодіючих речовин, їх аналогів та прекурсорів;</w:t>
      </w:r>
    </w:p>
    <w:p w14:paraId="14CB0CC1" w14:textId="77777777" w:rsidR="002C0D9E" w:rsidRPr="00311F1C" w:rsidRDefault="002C0D9E" w:rsidP="002C0D9E">
      <w:pPr>
        <w:numPr>
          <w:ilvl w:val="0"/>
          <w:numId w:val="1"/>
        </w:numPr>
        <w:spacing w:line="276" w:lineRule="auto"/>
        <w:ind w:left="0" w:firstLine="709"/>
        <w:jc w:val="both"/>
        <w:rPr>
          <w:rFonts w:ascii="Times New Roman" w:hAnsi="Times New Roman"/>
          <w:sz w:val="28"/>
          <w:szCs w:val="28"/>
        </w:rPr>
      </w:pPr>
      <w:r w:rsidRPr="00311F1C">
        <w:rPr>
          <w:rFonts w:ascii="Times New Roman" w:hAnsi="Times New Roman"/>
          <w:sz w:val="28"/>
          <w:szCs w:val="28"/>
        </w:rPr>
        <w:t>запобігання правопорушенням, пов’язаним із незаконним обігом алкогольної продукції;</w:t>
      </w:r>
    </w:p>
    <w:p w14:paraId="4CB50DF2" w14:textId="77777777" w:rsidR="002C0D9E" w:rsidRPr="00311F1C" w:rsidRDefault="002C0D9E" w:rsidP="002C0D9E">
      <w:pPr>
        <w:numPr>
          <w:ilvl w:val="0"/>
          <w:numId w:val="1"/>
        </w:numPr>
        <w:spacing w:line="276" w:lineRule="auto"/>
        <w:ind w:left="0" w:firstLine="709"/>
        <w:jc w:val="both"/>
        <w:rPr>
          <w:rFonts w:ascii="Times New Roman" w:hAnsi="Times New Roman"/>
          <w:sz w:val="28"/>
          <w:szCs w:val="28"/>
        </w:rPr>
      </w:pPr>
      <w:r w:rsidRPr="00311F1C">
        <w:rPr>
          <w:rFonts w:ascii="Times New Roman" w:hAnsi="Times New Roman"/>
          <w:sz w:val="28"/>
          <w:szCs w:val="28"/>
        </w:rPr>
        <w:t>здійснення заходів поліцейського піклування, запобігання насильству в сім’ї;</w:t>
      </w:r>
    </w:p>
    <w:p w14:paraId="58E4E1D7" w14:textId="77777777" w:rsidR="002C0D9E" w:rsidRPr="00311F1C" w:rsidRDefault="002C0D9E" w:rsidP="002C0D9E">
      <w:pPr>
        <w:numPr>
          <w:ilvl w:val="0"/>
          <w:numId w:val="1"/>
        </w:numPr>
        <w:spacing w:line="276" w:lineRule="auto"/>
        <w:ind w:left="0" w:firstLine="709"/>
        <w:jc w:val="both"/>
        <w:rPr>
          <w:rFonts w:ascii="Times New Roman" w:hAnsi="Times New Roman"/>
          <w:sz w:val="28"/>
          <w:szCs w:val="28"/>
        </w:rPr>
      </w:pPr>
      <w:r w:rsidRPr="00311F1C">
        <w:rPr>
          <w:rFonts w:ascii="Times New Roman" w:hAnsi="Times New Roman"/>
          <w:sz w:val="28"/>
          <w:szCs w:val="28"/>
        </w:rPr>
        <w:t>запровадження системи превентивних заходів щодо протидії правопорушенням проти громадської моралі та торгівлі людьми;</w:t>
      </w:r>
    </w:p>
    <w:p w14:paraId="5FB8E8A5" w14:textId="77777777" w:rsidR="002C0D9E" w:rsidRDefault="002C0D9E" w:rsidP="002C0D9E">
      <w:pPr>
        <w:numPr>
          <w:ilvl w:val="0"/>
          <w:numId w:val="1"/>
        </w:numPr>
        <w:spacing w:line="276" w:lineRule="auto"/>
        <w:ind w:left="0" w:firstLine="709"/>
        <w:jc w:val="both"/>
        <w:rPr>
          <w:rFonts w:ascii="Times New Roman" w:hAnsi="Times New Roman"/>
          <w:sz w:val="28"/>
          <w:szCs w:val="28"/>
        </w:rPr>
      </w:pPr>
      <w:r w:rsidRPr="00311F1C">
        <w:rPr>
          <w:rFonts w:ascii="Times New Roman" w:hAnsi="Times New Roman"/>
          <w:sz w:val="28"/>
          <w:szCs w:val="28"/>
        </w:rPr>
        <w:t>превенція правопорушень на побутовому ґрунті, на ґрунті зловживання алкогольними напоями;</w:t>
      </w:r>
    </w:p>
    <w:p w14:paraId="53C1DF3A" w14:textId="77777777" w:rsidR="002C0D9E" w:rsidRPr="00311F1C" w:rsidRDefault="002C0D9E" w:rsidP="002C0D9E">
      <w:pPr>
        <w:numPr>
          <w:ilvl w:val="0"/>
          <w:numId w:val="1"/>
        </w:numPr>
        <w:spacing w:line="276" w:lineRule="auto"/>
        <w:ind w:left="0" w:firstLine="709"/>
        <w:jc w:val="both"/>
        <w:rPr>
          <w:rFonts w:ascii="Times New Roman" w:hAnsi="Times New Roman"/>
          <w:sz w:val="28"/>
          <w:szCs w:val="28"/>
        </w:rPr>
      </w:pPr>
      <w:r w:rsidRPr="00311F1C">
        <w:rPr>
          <w:rFonts w:ascii="Times New Roman" w:hAnsi="Times New Roman"/>
          <w:sz w:val="28"/>
          <w:szCs w:val="28"/>
        </w:rPr>
        <w:t>запровадження системних заходів захисту дітей від протиправних посягань, ювенальної превенції, попередження втягнення підлітків у протиправну діяльність, попередження бездоглядності, безпритульності, жебракування серед дітей;</w:t>
      </w:r>
    </w:p>
    <w:p w14:paraId="4F9D9361" w14:textId="77777777" w:rsidR="002C0D9E" w:rsidRPr="00311F1C" w:rsidRDefault="002C0D9E" w:rsidP="002C0D9E">
      <w:pPr>
        <w:numPr>
          <w:ilvl w:val="0"/>
          <w:numId w:val="1"/>
        </w:numPr>
        <w:spacing w:line="276" w:lineRule="auto"/>
        <w:ind w:left="0" w:firstLine="709"/>
        <w:jc w:val="both"/>
        <w:rPr>
          <w:rFonts w:ascii="Times New Roman" w:hAnsi="Times New Roman"/>
          <w:sz w:val="28"/>
          <w:szCs w:val="28"/>
        </w:rPr>
      </w:pPr>
      <w:r w:rsidRPr="00311F1C">
        <w:rPr>
          <w:rFonts w:ascii="Times New Roman" w:hAnsi="Times New Roman"/>
          <w:sz w:val="28"/>
          <w:szCs w:val="28"/>
        </w:rPr>
        <w:t>здійснення посиленого контролю за ситуацією у публічних місцях, передусім при проведенні заходів за участю значної кількості громадян;</w:t>
      </w:r>
    </w:p>
    <w:p w14:paraId="6B2BCBE0" w14:textId="77777777" w:rsidR="002C0D9E" w:rsidRPr="00DF5919" w:rsidRDefault="002C0D9E" w:rsidP="002C0D9E">
      <w:pPr>
        <w:numPr>
          <w:ilvl w:val="0"/>
          <w:numId w:val="1"/>
        </w:numPr>
        <w:spacing w:line="276" w:lineRule="auto"/>
        <w:ind w:left="0" w:firstLine="709"/>
        <w:jc w:val="both"/>
        <w:rPr>
          <w:rFonts w:ascii="Times New Roman" w:hAnsi="Times New Roman"/>
          <w:sz w:val="28"/>
          <w:szCs w:val="28"/>
        </w:rPr>
      </w:pPr>
      <w:r w:rsidRPr="00311F1C">
        <w:rPr>
          <w:rFonts w:ascii="Times New Roman" w:hAnsi="Times New Roman"/>
          <w:sz w:val="28"/>
          <w:szCs w:val="28"/>
        </w:rPr>
        <w:t>запровадження комплексних заходів, спрямованих на формування довіри населення до органів державної влади, правоохоронних органів, у тому числі з питань побудови правового суспільства.</w:t>
      </w:r>
    </w:p>
    <w:p w14:paraId="0A392FD6" w14:textId="77777777" w:rsidR="00DF5919" w:rsidRPr="00DF5919" w:rsidRDefault="00DF5919" w:rsidP="00DF5919">
      <w:pPr>
        <w:pStyle w:val="a7"/>
        <w:ind w:left="0"/>
        <w:rPr>
          <w:rFonts w:ascii="Times New Roman" w:hAnsi="Times New Roman"/>
          <w:sz w:val="28"/>
          <w:szCs w:val="28"/>
          <w:lang w:val="uk-UA"/>
        </w:rPr>
      </w:pPr>
      <w:r>
        <w:rPr>
          <w:rFonts w:ascii="Times New Roman" w:hAnsi="Times New Roman"/>
          <w:sz w:val="28"/>
          <w:szCs w:val="28"/>
          <w:lang w:val="uk-UA"/>
        </w:rPr>
        <w:lastRenderedPageBreak/>
        <w:t xml:space="preserve">           -         п</w:t>
      </w:r>
      <w:r w:rsidRPr="00DF5919">
        <w:rPr>
          <w:rFonts w:ascii="Times New Roman" w:hAnsi="Times New Roman"/>
          <w:sz w:val="28"/>
          <w:szCs w:val="28"/>
          <w:lang w:val="uk-UA"/>
        </w:rPr>
        <w:t>роведення реконструкції приміщень адміністративної будівлі  відділу</w:t>
      </w:r>
      <w:r>
        <w:rPr>
          <w:rFonts w:ascii="Times New Roman" w:hAnsi="Times New Roman"/>
          <w:sz w:val="28"/>
          <w:szCs w:val="28"/>
          <w:lang w:val="uk-UA"/>
        </w:rPr>
        <w:t xml:space="preserve"> </w:t>
      </w:r>
      <w:r w:rsidRPr="00DF5919">
        <w:rPr>
          <w:rFonts w:ascii="Times New Roman" w:hAnsi="Times New Roman"/>
          <w:sz w:val="28"/>
          <w:szCs w:val="28"/>
          <w:lang w:val="uk-UA"/>
        </w:rPr>
        <w:t>поліцейської діяльності №1 Березівського РВП ГУ НП в Одеській області.</w:t>
      </w:r>
    </w:p>
    <w:p w14:paraId="4EECE81A" w14:textId="77777777" w:rsidR="00DF5919" w:rsidRPr="00DF5919" w:rsidRDefault="00DF5919" w:rsidP="00DF5919">
      <w:pPr>
        <w:spacing w:line="276" w:lineRule="auto"/>
        <w:ind w:left="709"/>
        <w:jc w:val="both"/>
        <w:rPr>
          <w:rFonts w:ascii="Times New Roman" w:hAnsi="Times New Roman"/>
          <w:sz w:val="28"/>
          <w:szCs w:val="28"/>
          <w:lang w:val="uk-UA"/>
        </w:rPr>
      </w:pPr>
    </w:p>
    <w:p w14:paraId="71911299" w14:textId="77777777" w:rsidR="002C0D9E" w:rsidRPr="00DF5919" w:rsidRDefault="002C0D9E" w:rsidP="002C0D9E">
      <w:pPr>
        <w:spacing w:line="276" w:lineRule="auto"/>
        <w:jc w:val="both"/>
        <w:rPr>
          <w:rFonts w:ascii="Times New Roman" w:hAnsi="Times New Roman"/>
          <w:sz w:val="28"/>
          <w:szCs w:val="28"/>
          <w:lang w:val="uk-UA"/>
        </w:rPr>
      </w:pPr>
    </w:p>
    <w:p w14:paraId="658359A9" w14:textId="77777777" w:rsidR="002C0D9E" w:rsidRPr="00311F1C" w:rsidRDefault="002C0D9E" w:rsidP="002C0D9E">
      <w:pPr>
        <w:jc w:val="center"/>
        <w:rPr>
          <w:rFonts w:ascii="Times New Roman" w:hAnsi="Times New Roman"/>
          <w:b/>
          <w:sz w:val="28"/>
          <w:szCs w:val="28"/>
        </w:rPr>
      </w:pPr>
      <w:r w:rsidRPr="00311F1C">
        <w:rPr>
          <w:rFonts w:ascii="Times New Roman" w:hAnsi="Times New Roman"/>
          <w:b/>
          <w:sz w:val="28"/>
          <w:szCs w:val="28"/>
        </w:rPr>
        <w:t>ІІІ. Основні заходи щодо забе</w:t>
      </w:r>
      <w:r>
        <w:rPr>
          <w:rFonts w:ascii="Times New Roman" w:hAnsi="Times New Roman"/>
          <w:b/>
          <w:sz w:val="28"/>
          <w:szCs w:val="28"/>
        </w:rPr>
        <w:t>зпечення виконання програми 202</w:t>
      </w:r>
      <w:r w:rsidR="0009743C">
        <w:rPr>
          <w:rFonts w:ascii="Times New Roman" w:hAnsi="Times New Roman"/>
          <w:b/>
          <w:sz w:val="28"/>
          <w:szCs w:val="28"/>
          <w:lang w:val="uk-UA"/>
        </w:rPr>
        <w:t>4</w:t>
      </w:r>
      <w:r w:rsidRPr="00311F1C">
        <w:rPr>
          <w:rFonts w:ascii="Times New Roman" w:hAnsi="Times New Roman"/>
          <w:b/>
          <w:sz w:val="28"/>
          <w:szCs w:val="28"/>
        </w:rPr>
        <w:t>-20</w:t>
      </w:r>
      <w:r>
        <w:rPr>
          <w:rFonts w:ascii="Times New Roman" w:hAnsi="Times New Roman"/>
          <w:b/>
          <w:sz w:val="28"/>
          <w:szCs w:val="28"/>
        </w:rPr>
        <w:t>2</w:t>
      </w:r>
      <w:r w:rsidR="0009743C">
        <w:rPr>
          <w:rFonts w:ascii="Times New Roman" w:hAnsi="Times New Roman"/>
          <w:b/>
          <w:sz w:val="28"/>
          <w:szCs w:val="28"/>
          <w:lang w:val="uk-UA"/>
        </w:rPr>
        <w:t>6</w:t>
      </w:r>
      <w:r>
        <w:rPr>
          <w:rFonts w:ascii="Times New Roman" w:hAnsi="Times New Roman"/>
          <w:b/>
          <w:sz w:val="28"/>
          <w:szCs w:val="28"/>
        </w:rPr>
        <w:t xml:space="preserve"> роки</w:t>
      </w:r>
    </w:p>
    <w:p w14:paraId="7B139FC1" w14:textId="77777777" w:rsidR="002C0D9E" w:rsidRPr="00311F1C" w:rsidRDefault="002C0D9E" w:rsidP="002C0D9E">
      <w:pPr>
        <w:jc w:val="center"/>
        <w:rPr>
          <w:rFonts w:ascii="Times New Roman" w:hAnsi="Times New Roman"/>
          <w:b/>
          <w:sz w:val="28"/>
          <w:szCs w:val="28"/>
        </w:rPr>
      </w:pPr>
    </w:p>
    <w:tbl>
      <w:tblPr>
        <w:tblW w:w="5457" w:type="pct"/>
        <w:tblInd w:w="-522" w:type="dxa"/>
        <w:tblLayout w:type="fixed"/>
        <w:tblCellMar>
          <w:left w:w="0" w:type="dxa"/>
          <w:right w:w="0" w:type="dxa"/>
        </w:tblCellMar>
        <w:tblLook w:val="04A0" w:firstRow="1" w:lastRow="0" w:firstColumn="1" w:lastColumn="0" w:noHBand="0" w:noVBand="1"/>
      </w:tblPr>
      <w:tblGrid>
        <w:gridCol w:w="403"/>
        <w:gridCol w:w="3544"/>
        <w:gridCol w:w="130"/>
        <w:gridCol w:w="1121"/>
        <w:gridCol w:w="1441"/>
        <w:gridCol w:w="8"/>
        <w:gridCol w:w="1301"/>
        <w:gridCol w:w="8"/>
        <w:gridCol w:w="138"/>
        <w:gridCol w:w="134"/>
        <w:gridCol w:w="519"/>
        <w:gridCol w:w="39"/>
        <w:gridCol w:w="107"/>
        <w:gridCol w:w="748"/>
        <w:gridCol w:w="666"/>
      </w:tblGrid>
      <w:tr w:rsidR="002C0D9E" w:rsidRPr="00311F1C" w14:paraId="3E732470" w14:textId="77777777" w:rsidTr="00A527D6">
        <w:tc>
          <w:tcPr>
            <w:tcW w:w="195"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AE49684" w14:textId="77777777" w:rsidR="002C0D9E" w:rsidRPr="00311F1C" w:rsidRDefault="002C0D9E" w:rsidP="0009743C">
            <w:pPr>
              <w:jc w:val="center"/>
              <w:rPr>
                <w:rFonts w:ascii="Times New Roman" w:hAnsi="Times New Roman"/>
              </w:rPr>
            </w:pPr>
            <w:r w:rsidRPr="00311F1C">
              <w:rPr>
                <w:rFonts w:ascii="Times New Roman" w:hAnsi="Times New Roman"/>
                <w:b/>
                <w:bCs/>
              </w:rPr>
              <w:t>N</w:t>
            </w:r>
            <w:r w:rsidRPr="00311F1C">
              <w:rPr>
                <w:rFonts w:ascii="Times New Roman" w:hAnsi="Times New Roman"/>
                <w:b/>
                <w:bCs/>
              </w:rPr>
              <w:br/>
              <w:t>з/п</w:t>
            </w:r>
          </w:p>
        </w:tc>
        <w:tc>
          <w:tcPr>
            <w:tcW w:w="1782" w:type="pct"/>
            <w:gridSpan w:val="2"/>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E6F12E7" w14:textId="77777777" w:rsidR="002C0D9E" w:rsidRPr="00311F1C" w:rsidRDefault="002C0D9E" w:rsidP="0009743C">
            <w:pPr>
              <w:jc w:val="center"/>
              <w:rPr>
                <w:rFonts w:ascii="Times New Roman" w:hAnsi="Times New Roman"/>
              </w:rPr>
            </w:pPr>
            <w:r w:rsidRPr="00311F1C">
              <w:rPr>
                <w:rFonts w:ascii="Times New Roman" w:hAnsi="Times New Roman"/>
                <w:b/>
                <w:bCs/>
              </w:rPr>
              <w:t>Перелік заходів Програми</w:t>
            </w:r>
          </w:p>
        </w:tc>
        <w:tc>
          <w:tcPr>
            <w:tcW w:w="544"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63516AA" w14:textId="77777777" w:rsidR="002C0D9E" w:rsidRPr="00311F1C" w:rsidRDefault="002C0D9E" w:rsidP="0009743C">
            <w:pPr>
              <w:jc w:val="center"/>
              <w:rPr>
                <w:rFonts w:ascii="Times New Roman" w:hAnsi="Times New Roman"/>
              </w:rPr>
            </w:pPr>
            <w:r w:rsidRPr="00311F1C">
              <w:rPr>
                <w:rFonts w:ascii="Times New Roman" w:hAnsi="Times New Roman"/>
                <w:b/>
                <w:bCs/>
              </w:rPr>
              <w:t>Термін виконання заходу</w:t>
            </w:r>
          </w:p>
        </w:tc>
        <w:tc>
          <w:tcPr>
            <w:tcW w:w="703" w:type="pct"/>
            <w:gridSpan w:val="2"/>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DB33D38" w14:textId="77777777" w:rsidR="002C0D9E" w:rsidRPr="00311F1C" w:rsidRDefault="002C0D9E" w:rsidP="0009743C">
            <w:pPr>
              <w:jc w:val="center"/>
              <w:rPr>
                <w:rFonts w:ascii="Times New Roman" w:hAnsi="Times New Roman"/>
              </w:rPr>
            </w:pPr>
            <w:r w:rsidRPr="00311F1C">
              <w:rPr>
                <w:rFonts w:ascii="Times New Roman" w:hAnsi="Times New Roman"/>
                <w:b/>
                <w:bCs/>
              </w:rPr>
              <w:t>Виконавці</w:t>
            </w:r>
          </w:p>
        </w:tc>
        <w:tc>
          <w:tcPr>
            <w:tcW w:w="767" w:type="pct"/>
            <w:gridSpan w:val="4"/>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0404F6E" w14:textId="77777777" w:rsidR="002C0D9E" w:rsidRPr="00311F1C" w:rsidRDefault="002C0D9E" w:rsidP="0009743C">
            <w:pPr>
              <w:jc w:val="center"/>
              <w:rPr>
                <w:rFonts w:ascii="Times New Roman" w:hAnsi="Times New Roman"/>
              </w:rPr>
            </w:pPr>
            <w:r w:rsidRPr="00311F1C">
              <w:rPr>
                <w:rFonts w:ascii="Times New Roman" w:hAnsi="Times New Roman"/>
                <w:b/>
                <w:bCs/>
              </w:rPr>
              <w:t>Джерела фінансування</w:t>
            </w:r>
          </w:p>
        </w:tc>
        <w:tc>
          <w:tcPr>
            <w:tcW w:w="1009" w:type="pct"/>
            <w:gridSpan w:val="5"/>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E3410BE" w14:textId="77777777" w:rsidR="002C0D9E" w:rsidRPr="00311F1C" w:rsidRDefault="002C0D9E" w:rsidP="0009743C">
            <w:pPr>
              <w:jc w:val="center"/>
              <w:rPr>
                <w:rFonts w:ascii="Times New Roman" w:hAnsi="Times New Roman"/>
              </w:rPr>
            </w:pPr>
            <w:r w:rsidRPr="00311F1C">
              <w:rPr>
                <w:rFonts w:ascii="Times New Roman" w:hAnsi="Times New Roman"/>
                <w:b/>
                <w:bCs/>
              </w:rPr>
              <w:t>Орієнтовний обсяг фінансування</w:t>
            </w:r>
            <w:r>
              <w:rPr>
                <w:rFonts w:ascii="Times New Roman" w:hAnsi="Times New Roman"/>
                <w:b/>
                <w:bCs/>
              </w:rPr>
              <w:t>, грн.</w:t>
            </w:r>
          </w:p>
        </w:tc>
      </w:tr>
      <w:tr w:rsidR="002C0D9E" w:rsidRPr="00311F1C" w14:paraId="7CF04BDD" w14:textId="77777777" w:rsidTr="00A527D6">
        <w:tc>
          <w:tcPr>
            <w:tcW w:w="195" w:type="pct"/>
            <w:vMerge/>
            <w:tcBorders>
              <w:top w:val="single" w:sz="6" w:space="0" w:color="005B00"/>
              <w:left w:val="single" w:sz="6" w:space="0" w:color="005B00"/>
              <w:bottom w:val="single" w:sz="6" w:space="0" w:color="005B00"/>
              <w:right w:val="single" w:sz="6" w:space="0" w:color="005B00"/>
            </w:tcBorders>
            <w:vAlign w:val="center"/>
          </w:tcPr>
          <w:p w14:paraId="6249A73D" w14:textId="77777777" w:rsidR="002C0D9E" w:rsidRPr="00311F1C" w:rsidRDefault="002C0D9E" w:rsidP="0009743C">
            <w:pPr>
              <w:rPr>
                <w:rFonts w:ascii="Times New Roman" w:hAnsi="Times New Roman"/>
              </w:rPr>
            </w:pPr>
          </w:p>
        </w:tc>
        <w:tc>
          <w:tcPr>
            <w:tcW w:w="1782" w:type="pct"/>
            <w:gridSpan w:val="2"/>
            <w:vMerge/>
            <w:tcBorders>
              <w:top w:val="single" w:sz="6" w:space="0" w:color="005B00"/>
              <w:left w:val="single" w:sz="6" w:space="0" w:color="005B00"/>
              <w:bottom w:val="single" w:sz="6" w:space="0" w:color="005B00"/>
              <w:right w:val="single" w:sz="6" w:space="0" w:color="005B00"/>
            </w:tcBorders>
            <w:vAlign w:val="center"/>
          </w:tcPr>
          <w:p w14:paraId="3EA1C519" w14:textId="77777777" w:rsidR="002C0D9E" w:rsidRPr="00311F1C" w:rsidRDefault="002C0D9E" w:rsidP="0009743C">
            <w:pPr>
              <w:rPr>
                <w:rFonts w:ascii="Times New Roman" w:hAnsi="Times New Roman"/>
              </w:rPr>
            </w:pPr>
          </w:p>
        </w:tc>
        <w:tc>
          <w:tcPr>
            <w:tcW w:w="544" w:type="pct"/>
            <w:vMerge/>
            <w:tcBorders>
              <w:top w:val="single" w:sz="6" w:space="0" w:color="005B00"/>
              <w:left w:val="single" w:sz="6" w:space="0" w:color="005B00"/>
              <w:bottom w:val="single" w:sz="6" w:space="0" w:color="005B00"/>
              <w:right w:val="single" w:sz="6" w:space="0" w:color="005B00"/>
            </w:tcBorders>
            <w:vAlign w:val="center"/>
          </w:tcPr>
          <w:p w14:paraId="5F13262C" w14:textId="77777777" w:rsidR="002C0D9E" w:rsidRPr="00311F1C" w:rsidRDefault="002C0D9E" w:rsidP="0009743C">
            <w:pPr>
              <w:rPr>
                <w:rFonts w:ascii="Times New Roman" w:hAnsi="Times New Roman"/>
              </w:rPr>
            </w:pPr>
          </w:p>
        </w:tc>
        <w:tc>
          <w:tcPr>
            <w:tcW w:w="703" w:type="pct"/>
            <w:gridSpan w:val="2"/>
            <w:vMerge/>
            <w:tcBorders>
              <w:top w:val="single" w:sz="6" w:space="0" w:color="005B00"/>
              <w:left w:val="single" w:sz="6" w:space="0" w:color="005B00"/>
              <w:bottom w:val="single" w:sz="6" w:space="0" w:color="005B00"/>
              <w:right w:val="single" w:sz="6" w:space="0" w:color="005B00"/>
            </w:tcBorders>
            <w:vAlign w:val="center"/>
          </w:tcPr>
          <w:p w14:paraId="7CAC5ADE" w14:textId="77777777" w:rsidR="002C0D9E" w:rsidRPr="00311F1C" w:rsidRDefault="002C0D9E" w:rsidP="0009743C">
            <w:pPr>
              <w:rPr>
                <w:rFonts w:ascii="Times New Roman" w:hAnsi="Times New Roman"/>
              </w:rPr>
            </w:pPr>
          </w:p>
        </w:tc>
        <w:tc>
          <w:tcPr>
            <w:tcW w:w="767" w:type="pct"/>
            <w:gridSpan w:val="4"/>
            <w:vMerge/>
            <w:tcBorders>
              <w:top w:val="single" w:sz="6" w:space="0" w:color="005B00"/>
              <w:left w:val="single" w:sz="6" w:space="0" w:color="005B00"/>
              <w:bottom w:val="single" w:sz="6" w:space="0" w:color="005B00"/>
              <w:right w:val="single" w:sz="6" w:space="0" w:color="005B00"/>
            </w:tcBorders>
            <w:vAlign w:val="center"/>
          </w:tcPr>
          <w:p w14:paraId="7B2704A2" w14:textId="77777777" w:rsidR="002C0D9E" w:rsidRPr="00311F1C" w:rsidRDefault="002C0D9E" w:rsidP="0009743C">
            <w:pPr>
              <w:rPr>
                <w:rFonts w:ascii="Times New Roman" w:hAnsi="Times New Roman"/>
              </w:rPr>
            </w:pPr>
          </w:p>
        </w:tc>
        <w:tc>
          <w:tcPr>
            <w:tcW w:w="1009" w:type="pct"/>
            <w:gridSpan w:val="5"/>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2E9C326" w14:textId="77777777" w:rsidR="002C0D9E" w:rsidRPr="00311F1C" w:rsidRDefault="002C0D9E" w:rsidP="0009743C">
            <w:pPr>
              <w:jc w:val="center"/>
              <w:rPr>
                <w:rFonts w:ascii="Times New Roman" w:hAnsi="Times New Roman"/>
              </w:rPr>
            </w:pPr>
            <w:r w:rsidRPr="00311F1C">
              <w:rPr>
                <w:rFonts w:ascii="Times New Roman" w:hAnsi="Times New Roman"/>
                <w:b/>
                <w:bCs/>
              </w:rPr>
              <w:t>Роки</w:t>
            </w:r>
          </w:p>
        </w:tc>
      </w:tr>
      <w:tr w:rsidR="002C0D9E" w:rsidRPr="00311F1C" w14:paraId="610400A3" w14:textId="77777777" w:rsidTr="00A527D6">
        <w:tc>
          <w:tcPr>
            <w:tcW w:w="195" w:type="pct"/>
            <w:vMerge/>
            <w:tcBorders>
              <w:top w:val="single" w:sz="6" w:space="0" w:color="005B00"/>
              <w:left w:val="single" w:sz="6" w:space="0" w:color="005B00"/>
              <w:bottom w:val="single" w:sz="6" w:space="0" w:color="005B00"/>
              <w:right w:val="single" w:sz="6" w:space="0" w:color="005B00"/>
            </w:tcBorders>
            <w:vAlign w:val="center"/>
          </w:tcPr>
          <w:p w14:paraId="299B4CEE" w14:textId="77777777" w:rsidR="002C0D9E" w:rsidRPr="00311F1C" w:rsidRDefault="002C0D9E" w:rsidP="0009743C">
            <w:pPr>
              <w:rPr>
                <w:rFonts w:ascii="Times New Roman" w:hAnsi="Times New Roman"/>
              </w:rPr>
            </w:pPr>
          </w:p>
        </w:tc>
        <w:tc>
          <w:tcPr>
            <w:tcW w:w="1782" w:type="pct"/>
            <w:gridSpan w:val="2"/>
            <w:vMerge/>
            <w:tcBorders>
              <w:top w:val="single" w:sz="6" w:space="0" w:color="005B00"/>
              <w:left w:val="single" w:sz="6" w:space="0" w:color="005B00"/>
              <w:bottom w:val="single" w:sz="6" w:space="0" w:color="005B00"/>
              <w:right w:val="single" w:sz="6" w:space="0" w:color="005B00"/>
            </w:tcBorders>
            <w:vAlign w:val="center"/>
          </w:tcPr>
          <w:p w14:paraId="45E312D0" w14:textId="77777777" w:rsidR="002C0D9E" w:rsidRPr="00311F1C" w:rsidRDefault="002C0D9E" w:rsidP="0009743C">
            <w:pPr>
              <w:rPr>
                <w:rFonts w:ascii="Times New Roman" w:hAnsi="Times New Roman"/>
              </w:rPr>
            </w:pPr>
          </w:p>
        </w:tc>
        <w:tc>
          <w:tcPr>
            <w:tcW w:w="544" w:type="pct"/>
            <w:vMerge/>
            <w:tcBorders>
              <w:top w:val="single" w:sz="6" w:space="0" w:color="005B00"/>
              <w:left w:val="single" w:sz="6" w:space="0" w:color="005B00"/>
              <w:bottom w:val="single" w:sz="6" w:space="0" w:color="005B00"/>
              <w:right w:val="single" w:sz="6" w:space="0" w:color="005B00"/>
            </w:tcBorders>
            <w:vAlign w:val="center"/>
          </w:tcPr>
          <w:p w14:paraId="335592ED" w14:textId="77777777" w:rsidR="002C0D9E" w:rsidRPr="00311F1C" w:rsidRDefault="002C0D9E" w:rsidP="0009743C">
            <w:pPr>
              <w:rPr>
                <w:rFonts w:ascii="Times New Roman" w:hAnsi="Times New Roman"/>
              </w:rPr>
            </w:pPr>
          </w:p>
        </w:tc>
        <w:tc>
          <w:tcPr>
            <w:tcW w:w="703" w:type="pct"/>
            <w:gridSpan w:val="2"/>
            <w:vMerge/>
            <w:tcBorders>
              <w:top w:val="single" w:sz="6" w:space="0" w:color="005B00"/>
              <w:left w:val="single" w:sz="6" w:space="0" w:color="005B00"/>
              <w:bottom w:val="single" w:sz="6" w:space="0" w:color="005B00"/>
              <w:right w:val="single" w:sz="6" w:space="0" w:color="005B00"/>
            </w:tcBorders>
            <w:vAlign w:val="center"/>
          </w:tcPr>
          <w:p w14:paraId="74F24E02" w14:textId="77777777" w:rsidR="002C0D9E" w:rsidRPr="00311F1C" w:rsidRDefault="002C0D9E" w:rsidP="0009743C">
            <w:pPr>
              <w:rPr>
                <w:rFonts w:ascii="Times New Roman" w:hAnsi="Times New Roman"/>
              </w:rPr>
            </w:pPr>
          </w:p>
        </w:tc>
        <w:tc>
          <w:tcPr>
            <w:tcW w:w="767" w:type="pct"/>
            <w:gridSpan w:val="4"/>
            <w:vMerge/>
            <w:tcBorders>
              <w:top w:val="single" w:sz="6" w:space="0" w:color="005B00"/>
              <w:left w:val="single" w:sz="6" w:space="0" w:color="005B00"/>
              <w:bottom w:val="single" w:sz="6" w:space="0" w:color="005B00"/>
              <w:right w:val="single" w:sz="6" w:space="0" w:color="005B00"/>
            </w:tcBorders>
            <w:vAlign w:val="center"/>
          </w:tcPr>
          <w:p w14:paraId="0EA7A09C" w14:textId="77777777" w:rsidR="002C0D9E" w:rsidRPr="00311F1C" w:rsidRDefault="002C0D9E" w:rsidP="0009743C">
            <w:pPr>
              <w:rPr>
                <w:rFonts w:ascii="Times New Roman" w:hAnsi="Times New Roman"/>
              </w:rPr>
            </w:pP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FC93A24" w14:textId="77777777" w:rsidR="002C0D9E" w:rsidRPr="0009743C" w:rsidRDefault="002C0D9E" w:rsidP="0009743C">
            <w:pPr>
              <w:jc w:val="center"/>
              <w:rPr>
                <w:rFonts w:ascii="Times New Roman" w:hAnsi="Times New Roman"/>
                <w:lang w:val="uk-UA"/>
              </w:rPr>
            </w:pPr>
            <w:r w:rsidRPr="00311F1C">
              <w:rPr>
                <w:rFonts w:ascii="Times New Roman" w:hAnsi="Times New Roman"/>
                <w:b/>
                <w:bCs/>
              </w:rPr>
              <w:t>20</w:t>
            </w:r>
            <w:r>
              <w:rPr>
                <w:rFonts w:ascii="Times New Roman" w:hAnsi="Times New Roman"/>
                <w:b/>
                <w:bCs/>
              </w:rPr>
              <w:t>2</w:t>
            </w:r>
            <w:r w:rsidR="0009743C">
              <w:rPr>
                <w:rFonts w:ascii="Times New Roman" w:hAnsi="Times New Roman"/>
                <w:b/>
                <w:bCs/>
                <w:lang w:val="uk-UA"/>
              </w:rPr>
              <w:t>4</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5C85D21" w14:textId="77777777" w:rsidR="002C0D9E" w:rsidRPr="0009743C" w:rsidRDefault="002C0D9E" w:rsidP="0009743C">
            <w:pPr>
              <w:jc w:val="center"/>
              <w:rPr>
                <w:rFonts w:ascii="Times New Roman" w:hAnsi="Times New Roman"/>
                <w:lang w:val="uk-UA"/>
              </w:rPr>
            </w:pPr>
            <w:r w:rsidRPr="00311F1C">
              <w:rPr>
                <w:rFonts w:ascii="Times New Roman" w:hAnsi="Times New Roman"/>
                <w:b/>
                <w:bCs/>
              </w:rPr>
              <w:t>20</w:t>
            </w:r>
            <w:r>
              <w:rPr>
                <w:rFonts w:ascii="Times New Roman" w:hAnsi="Times New Roman"/>
                <w:b/>
                <w:bCs/>
              </w:rPr>
              <w:t>2</w:t>
            </w:r>
            <w:r w:rsidR="0009743C">
              <w:rPr>
                <w:rFonts w:ascii="Times New Roman" w:hAnsi="Times New Roman"/>
                <w:b/>
                <w:bCs/>
                <w:lang w:val="uk-UA"/>
              </w:rPr>
              <w:t>5</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2A9A3F7" w14:textId="77777777" w:rsidR="002C0D9E" w:rsidRPr="0009743C" w:rsidRDefault="002C0D9E" w:rsidP="0009743C">
            <w:pPr>
              <w:jc w:val="center"/>
              <w:rPr>
                <w:rFonts w:ascii="Times New Roman" w:hAnsi="Times New Roman"/>
                <w:lang w:val="uk-UA"/>
              </w:rPr>
            </w:pPr>
            <w:r w:rsidRPr="00311F1C">
              <w:rPr>
                <w:rFonts w:ascii="Times New Roman" w:hAnsi="Times New Roman"/>
                <w:b/>
                <w:bCs/>
              </w:rPr>
              <w:t>20</w:t>
            </w:r>
            <w:r>
              <w:rPr>
                <w:rFonts w:ascii="Times New Roman" w:hAnsi="Times New Roman"/>
                <w:b/>
                <w:bCs/>
              </w:rPr>
              <w:t>2</w:t>
            </w:r>
            <w:r w:rsidR="0009743C">
              <w:rPr>
                <w:rFonts w:ascii="Times New Roman" w:hAnsi="Times New Roman"/>
                <w:b/>
                <w:bCs/>
                <w:lang w:val="uk-UA"/>
              </w:rPr>
              <w:t>6</w:t>
            </w:r>
          </w:p>
        </w:tc>
      </w:tr>
      <w:tr w:rsidR="002C0D9E" w:rsidRPr="00311F1C" w14:paraId="03CB59AA"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199591C" w14:textId="77777777" w:rsidR="002C0D9E" w:rsidRPr="00311F1C" w:rsidRDefault="002C0D9E" w:rsidP="0009743C">
            <w:pPr>
              <w:jc w:val="center"/>
              <w:rPr>
                <w:rFonts w:ascii="Times New Roman" w:hAnsi="Times New Roman"/>
              </w:rPr>
            </w:pPr>
            <w:r w:rsidRPr="00311F1C">
              <w:rPr>
                <w:rFonts w:ascii="Times New Roman" w:hAnsi="Times New Roman"/>
                <w:b/>
                <w:bCs/>
              </w:rPr>
              <w:t>1</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2FC7698" w14:textId="77777777" w:rsidR="002C0D9E" w:rsidRPr="00311F1C" w:rsidRDefault="002C0D9E" w:rsidP="0009743C">
            <w:pPr>
              <w:jc w:val="center"/>
              <w:rPr>
                <w:rFonts w:ascii="Times New Roman" w:hAnsi="Times New Roman"/>
              </w:rPr>
            </w:pPr>
            <w:r w:rsidRPr="00311F1C">
              <w:rPr>
                <w:rFonts w:ascii="Times New Roman" w:hAnsi="Times New Roman"/>
                <w:b/>
                <w:bCs/>
              </w:rPr>
              <w:t>2</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A5E5C97" w14:textId="77777777" w:rsidR="002C0D9E" w:rsidRPr="00311F1C" w:rsidRDefault="002C0D9E" w:rsidP="0009743C">
            <w:pPr>
              <w:jc w:val="center"/>
              <w:rPr>
                <w:rFonts w:ascii="Times New Roman" w:hAnsi="Times New Roman"/>
              </w:rPr>
            </w:pPr>
            <w:r w:rsidRPr="00311F1C">
              <w:rPr>
                <w:rFonts w:ascii="Times New Roman" w:hAnsi="Times New Roman"/>
                <w:b/>
                <w:bCs/>
              </w:rPr>
              <w:t>3</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112EF9D" w14:textId="77777777" w:rsidR="002C0D9E" w:rsidRPr="00311F1C" w:rsidRDefault="002C0D9E" w:rsidP="0009743C">
            <w:pPr>
              <w:jc w:val="center"/>
              <w:rPr>
                <w:rFonts w:ascii="Times New Roman" w:hAnsi="Times New Roman"/>
              </w:rPr>
            </w:pPr>
            <w:r w:rsidRPr="00311F1C">
              <w:rPr>
                <w:rFonts w:ascii="Times New Roman" w:hAnsi="Times New Roman"/>
                <w:b/>
                <w:bCs/>
              </w:rPr>
              <w:t>4</w:t>
            </w:r>
          </w:p>
        </w:tc>
        <w:tc>
          <w:tcPr>
            <w:tcW w:w="7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E7F1CF2" w14:textId="77777777" w:rsidR="002C0D9E" w:rsidRPr="00311F1C" w:rsidRDefault="002C0D9E" w:rsidP="0009743C">
            <w:pPr>
              <w:jc w:val="center"/>
              <w:rPr>
                <w:rFonts w:ascii="Times New Roman" w:hAnsi="Times New Roman"/>
              </w:rPr>
            </w:pPr>
            <w:r w:rsidRPr="00311F1C">
              <w:rPr>
                <w:rFonts w:ascii="Times New Roman" w:hAnsi="Times New Roman"/>
                <w:b/>
                <w:bCs/>
              </w:rPr>
              <w:t>5</w:t>
            </w: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D86519F" w14:textId="77777777" w:rsidR="002C0D9E" w:rsidRPr="00311F1C" w:rsidRDefault="002C0D9E" w:rsidP="0009743C">
            <w:pPr>
              <w:jc w:val="center"/>
              <w:rPr>
                <w:rFonts w:ascii="Times New Roman" w:hAnsi="Times New Roman"/>
              </w:rPr>
            </w:pPr>
            <w:r w:rsidRPr="00311F1C">
              <w:rPr>
                <w:rFonts w:ascii="Times New Roman" w:hAnsi="Times New Roman"/>
                <w:b/>
                <w:bCs/>
              </w:rPr>
              <w:t>6</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4F61535" w14:textId="77777777" w:rsidR="002C0D9E" w:rsidRPr="00311F1C" w:rsidRDefault="002C0D9E" w:rsidP="0009743C">
            <w:pPr>
              <w:jc w:val="center"/>
              <w:rPr>
                <w:rFonts w:ascii="Times New Roman" w:hAnsi="Times New Roman"/>
              </w:rPr>
            </w:pPr>
            <w:r w:rsidRPr="00311F1C">
              <w:rPr>
                <w:rFonts w:ascii="Times New Roman" w:hAnsi="Times New Roman"/>
                <w:b/>
                <w:bCs/>
              </w:rPr>
              <w:t>7</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F9860EE" w14:textId="77777777" w:rsidR="002C0D9E" w:rsidRPr="00311F1C" w:rsidRDefault="002C0D9E" w:rsidP="0009743C">
            <w:pPr>
              <w:jc w:val="center"/>
              <w:rPr>
                <w:rFonts w:ascii="Times New Roman" w:hAnsi="Times New Roman"/>
              </w:rPr>
            </w:pPr>
            <w:r w:rsidRPr="00311F1C">
              <w:rPr>
                <w:rFonts w:ascii="Times New Roman" w:hAnsi="Times New Roman"/>
                <w:b/>
                <w:bCs/>
              </w:rPr>
              <w:t>8</w:t>
            </w:r>
          </w:p>
        </w:tc>
      </w:tr>
      <w:tr w:rsidR="002C0D9E" w:rsidRPr="00311F1C" w14:paraId="42A4DC50"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B3B8203" w14:textId="77777777" w:rsidR="002C0D9E" w:rsidRPr="00311F1C" w:rsidRDefault="002C0D9E" w:rsidP="0009743C">
            <w:pPr>
              <w:jc w:val="center"/>
              <w:rPr>
                <w:rFonts w:ascii="Times New Roman" w:hAnsi="Times New Roman"/>
              </w:rPr>
            </w:pPr>
            <w:r w:rsidRPr="00311F1C">
              <w:rPr>
                <w:rFonts w:ascii="Times New Roman" w:hAnsi="Times New Roman"/>
                <w:b/>
                <w:bCs/>
              </w:rPr>
              <w:t>1.</w:t>
            </w:r>
          </w:p>
        </w:tc>
        <w:tc>
          <w:tcPr>
            <w:tcW w:w="4805" w:type="pct"/>
            <w:gridSpan w:val="1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4F769DC" w14:textId="77777777" w:rsidR="002C0D9E" w:rsidRPr="00311F1C" w:rsidRDefault="002C0D9E" w:rsidP="0009743C">
            <w:pPr>
              <w:rPr>
                <w:rFonts w:ascii="Times New Roman" w:hAnsi="Times New Roman"/>
              </w:rPr>
            </w:pPr>
            <w:r w:rsidRPr="00311F1C">
              <w:rPr>
                <w:rFonts w:ascii="Times New Roman" w:hAnsi="Times New Roman"/>
                <w:b/>
                <w:bCs/>
              </w:rPr>
              <w:t>Забезпечення публічної безпеки і порядку:</w:t>
            </w:r>
          </w:p>
        </w:tc>
      </w:tr>
      <w:tr w:rsidR="002C0D9E" w:rsidRPr="00311F1C" w14:paraId="344E6477"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9A4B62A" w14:textId="77777777" w:rsidR="002C0D9E" w:rsidRPr="00316D19" w:rsidRDefault="002C0D9E" w:rsidP="0009743C">
            <w:pPr>
              <w:jc w:val="center"/>
              <w:rPr>
                <w:rFonts w:ascii="Times New Roman" w:hAnsi="Times New Roman"/>
                <w:lang w:val="uk-UA"/>
              </w:rPr>
            </w:pPr>
            <w:r>
              <w:rPr>
                <w:rFonts w:ascii="Times New Roman" w:hAnsi="Times New Roman"/>
              </w:rPr>
              <w:t>1.1</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EED3F93" w14:textId="77777777" w:rsidR="002C0D9E" w:rsidRPr="00311F1C" w:rsidRDefault="002C0D9E" w:rsidP="0009743C">
            <w:pPr>
              <w:rPr>
                <w:rFonts w:ascii="Times New Roman" w:hAnsi="Times New Roman"/>
              </w:rPr>
            </w:pPr>
            <w:r w:rsidRPr="00311F1C">
              <w:rPr>
                <w:rFonts w:ascii="Times New Roman" w:hAnsi="Times New Roman"/>
              </w:rPr>
              <w:t xml:space="preserve">Систематично аналізувати стан публічної безпеки та порядку </w:t>
            </w:r>
            <w:r>
              <w:rPr>
                <w:rFonts w:ascii="Times New Roman" w:hAnsi="Times New Roman"/>
              </w:rPr>
              <w:t>на території обслуговування</w:t>
            </w:r>
            <w:r w:rsidRPr="00311F1C">
              <w:rPr>
                <w:rFonts w:ascii="Times New Roman" w:hAnsi="Times New Roman"/>
              </w:rPr>
              <w:t>. З урахуванням факторів, що сприяють загостренню криміногенної обстановки та впливають на стан публічної безпеки та порядку, розробляти План комплексного використання сил та засобів "Єдина дислокація", в якому визначати спільні скоординовані дії щодо запобігання злочинним проявам у сфері забезпечення публічної безпеки та порядку</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EACCDD4" w14:textId="77777777" w:rsidR="002C0D9E" w:rsidRPr="00316D19" w:rsidRDefault="002C0D9E" w:rsidP="0009743C">
            <w:pPr>
              <w:jc w:val="center"/>
              <w:rPr>
                <w:rFonts w:ascii="Times New Roman" w:hAnsi="Times New Roman"/>
              </w:rPr>
            </w:pPr>
            <w:r w:rsidRPr="00316D19">
              <w:rPr>
                <w:rFonts w:ascii="Times New Roman" w:hAnsi="Times New Roman"/>
                <w:sz w:val="22"/>
                <w:szCs w:val="22"/>
              </w:rPr>
              <w:t>щомісячно</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6613FA4" w14:textId="77777777" w:rsidR="002C0D9E" w:rsidRPr="00DB2D26" w:rsidRDefault="002C0D9E" w:rsidP="0009743C">
            <w:pPr>
              <w:rPr>
                <w:rFonts w:ascii="Times New Roman" w:hAnsi="Times New Roman"/>
              </w:rPr>
            </w:pPr>
            <w:r w:rsidRPr="00DB2D26">
              <w:rPr>
                <w:rFonts w:ascii="Times New Roman" w:hAnsi="Times New Roman"/>
              </w:rPr>
              <w:t>Відділ</w:t>
            </w:r>
          </w:p>
          <w:p w14:paraId="1BD359B6" w14:textId="77777777" w:rsidR="002C0D9E" w:rsidRPr="00311F1C" w:rsidRDefault="002C0D9E" w:rsidP="0009743C">
            <w:pPr>
              <w:rPr>
                <w:rFonts w:ascii="Times New Roman" w:hAnsi="Times New Roman"/>
              </w:rPr>
            </w:pPr>
            <w:r w:rsidRPr="00DB2D26">
              <w:rPr>
                <w:rFonts w:ascii="Times New Roman" w:hAnsi="Times New Roman"/>
              </w:rPr>
              <w:t>поліцейської діяльності №1 Березівського РВП ГУ НП в Одеській області</w:t>
            </w:r>
          </w:p>
        </w:tc>
        <w:tc>
          <w:tcPr>
            <w:tcW w:w="7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6255A82"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20DFA54"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D493ED5"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DFC54CF"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265888F2"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E70E5D9" w14:textId="77777777" w:rsidR="002C0D9E" w:rsidRPr="00316D19" w:rsidRDefault="002C0D9E" w:rsidP="0009743C">
            <w:pPr>
              <w:jc w:val="center"/>
              <w:rPr>
                <w:rFonts w:ascii="Times New Roman" w:hAnsi="Times New Roman"/>
                <w:lang w:val="uk-UA"/>
              </w:rPr>
            </w:pPr>
            <w:r w:rsidRPr="00311F1C">
              <w:rPr>
                <w:rFonts w:ascii="Times New Roman" w:hAnsi="Times New Roman"/>
              </w:rPr>
              <w:t>1.2</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C2E8DA7" w14:textId="77777777" w:rsidR="002C0D9E" w:rsidRPr="00311F1C" w:rsidRDefault="002C0D9E" w:rsidP="0009743C">
            <w:pPr>
              <w:rPr>
                <w:rFonts w:ascii="Times New Roman" w:hAnsi="Times New Roman"/>
              </w:rPr>
            </w:pPr>
            <w:r w:rsidRPr="00311F1C">
              <w:rPr>
                <w:rFonts w:ascii="Times New Roman" w:hAnsi="Times New Roman"/>
              </w:rPr>
              <w:t>Відповідно до вимог Закону України "Про участь громадян в охороні громадського порядку і державного кордону" за участю органів державної влади та місцевого самоврядування вжити заходів щодо проведення зборів громадян з метою створення на підприємствах, навчальних закладах громадських формувань з забезпечення публічної безпеки та порядку. Забезпечити навчання та координацію діяльності громадських формувань, їх заохочення</w:t>
            </w:r>
            <w:r>
              <w:rPr>
                <w:rFonts w:ascii="Times New Roman" w:hAnsi="Times New Roman"/>
              </w:rPr>
              <w:t>, виготовлення нагрудних знаків</w:t>
            </w:r>
            <w:r w:rsidRPr="00311F1C">
              <w:rPr>
                <w:rFonts w:ascii="Times New Roman" w:hAnsi="Times New Roman"/>
              </w:rPr>
              <w:t>,  посвідчень, нарукавних пов’язок членам громадських формувань.</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0FCEEA5" w14:textId="77777777" w:rsidR="002C0D9E" w:rsidRPr="0009743C" w:rsidRDefault="002C0D9E" w:rsidP="0009743C">
            <w:pPr>
              <w:rPr>
                <w:rFonts w:ascii="Times New Roman" w:hAnsi="Times New Roman"/>
                <w:lang w:val="uk-UA"/>
              </w:rPr>
            </w:pPr>
            <w:r>
              <w:rPr>
                <w:rFonts w:ascii="Times New Roman" w:hAnsi="Times New Roman"/>
              </w:rPr>
              <w:t>202</w:t>
            </w:r>
            <w:r w:rsidR="0009743C">
              <w:rPr>
                <w:rFonts w:ascii="Times New Roman" w:hAnsi="Times New Roman"/>
                <w:lang w:val="uk-UA"/>
              </w:rPr>
              <w:t>4</w:t>
            </w:r>
            <w:r w:rsidRPr="00311F1C">
              <w:rPr>
                <w:rFonts w:ascii="Times New Roman" w:hAnsi="Times New Roman"/>
              </w:rPr>
              <w:t>-20</w:t>
            </w:r>
            <w:r>
              <w:rPr>
                <w:rFonts w:ascii="Times New Roman" w:hAnsi="Times New Roman"/>
              </w:rPr>
              <w:t>2</w:t>
            </w:r>
            <w:r w:rsidR="0009743C">
              <w:rPr>
                <w:rFonts w:ascii="Times New Roman" w:hAnsi="Times New Roman"/>
                <w:lang w:val="uk-UA"/>
              </w:rPr>
              <w:t>6</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25C2BE0" w14:textId="77777777" w:rsidR="002C0D9E" w:rsidRPr="00B009F1" w:rsidRDefault="002C0D9E" w:rsidP="0009743C">
            <w:pPr>
              <w:rPr>
                <w:rFonts w:ascii="Times New Roman" w:hAnsi="Times New Roman"/>
                <w:lang w:val="uk-UA"/>
              </w:rPr>
            </w:pPr>
            <w:r w:rsidRPr="00B009F1">
              <w:rPr>
                <w:rFonts w:ascii="Times New Roman" w:hAnsi="Times New Roman"/>
                <w:lang w:val="uk-UA"/>
              </w:rPr>
              <w:t>Відділ</w:t>
            </w:r>
          </w:p>
          <w:p w14:paraId="150BF4A3" w14:textId="77777777" w:rsidR="002C0D9E" w:rsidRPr="00B009F1" w:rsidRDefault="002C0D9E" w:rsidP="0009743C">
            <w:pPr>
              <w:rPr>
                <w:rFonts w:ascii="Times New Roman" w:hAnsi="Times New Roman"/>
                <w:lang w:val="uk-UA"/>
              </w:rPr>
            </w:pPr>
            <w:r w:rsidRPr="00B009F1">
              <w:rPr>
                <w:rFonts w:ascii="Times New Roman" w:hAnsi="Times New Roman"/>
                <w:lang w:val="uk-UA"/>
              </w:rPr>
              <w:t>поліцейської діяльності №1 Березівського РВП ГУ НП в Одеській області</w:t>
            </w:r>
          </w:p>
        </w:tc>
        <w:tc>
          <w:tcPr>
            <w:tcW w:w="7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6B4D6E7"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2A50C8B"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0DF2C46"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CB27C54"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31CFDD65" w14:textId="77777777" w:rsidTr="00A527D6">
        <w:trPr>
          <w:trHeight w:val="3201"/>
        </w:trPr>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D8A6B01" w14:textId="77777777" w:rsidR="002C0D9E" w:rsidRPr="00316D19" w:rsidRDefault="002C0D9E" w:rsidP="0009743C">
            <w:pPr>
              <w:jc w:val="center"/>
              <w:rPr>
                <w:rFonts w:ascii="Times New Roman" w:hAnsi="Times New Roman"/>
                <w:lang w:val="uk-UA"/>
              </w:rPr>
            </w:pPr>
            <w:r w:rsidRPr="00311F1C">
              <w:rPr>
                <w:rFonts w:ascii="Times New Roman" w:hAnsi="Times New Roman"/>
              </w:rPr>
              <w:lastRenderedPageBreak/>
              <w:t>1.3</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237DCF5" w14:textId="77777777" w:rsidR="002C0D9E" w:rsidRPr="002552C6" w:rsidRDefault="002C0D9E" w:rsidP="0009743C">
            <w:pPr>
              <w:rPr>
                <w:rFonts w:ascii="Times New Roman" w:hAnsi="Times New Roman"/>
                <w:lang w:val="uk-UA"/>
              </w:rPr>
            </w:pPr>
            <w:r w:rsidRPr="002552C6">
              <w:rPr>
                <w:rFonts w:ascii="Times New Roman" w:hAnsi="Times New Roman"/>
                <w:lang w:val="uk-UA"/>
              </w:rPr>
              <w:t>Вжити організаційних та практичних заходів щодо виявлення осіб, які незаконно використовують зброю, вибухові пристрої та інші небезпечні</w:t>
            </w:r>
          </w:p>
          <w:p w14:paraId="24246372" w14:textId="77777777" w:rsidR="002C0D9E" w:rsidRPr="002552C6" w:rsidRDefault="002C0D9E" w:rsidP="0009743C">
            <w:pPr>
              <w:rPr>
                <w:rFonts w:ascii="Times New Roman" w:hAnsi="Times New Roman"/>
                <w:lang w:val="uk-UA"/>
              </w:rPr>
            </w:pPr>
            <w:r w:rsidRPr="002552C6">
              <w:rPr>
                <w:rFonts w:ascii="Times New Roman" w:hAnsi="Times New Roman"/>
                <w:lang w:val="uk-UA"/>
              </w:rPr>
              <w:t xml:space="preserve">предмети і речовини, особливо </w:t>
            </w:r>
          </w:p>
          <w:p w14:paraId="723A6F8F" w14:textId="5ED3662C" w:rsidR="002C0D9E" w:rsidRPr="002552C6" w:rsidRDefault="002C0D9E" w:rsidP="0009743C">
            <w:pPr>
              <w:rPr>
                <w:rFonts w:ascii="Times New Roman" w:hAnsi="Times New Roman"/>
                <w:lang w:val="uk-UA"/>
              </w:rPr>
            </w:pPr>
            <w:r w:rsidRPr="002552C6">
              <w:rPr>
                <w:rFonts w:ascii="Times New Roman" w:hAnsi="Times New Roman"/>
                <w:lang w:val="uk-UA"/>
              </w:rPr>
              <w:t>членів етнічних груп злочинного спрямування для своєчасного їх викриття, попередження і нейтралізації проявів екстремізму та тероризму</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6D6AEDE" w14:textId="77777777" w:rsidR="002C0D9E" w:rsidRPr="0009743C" w:rsidRDefault="002C0D9E" w:rsidP="0009743C">
            <w:pPr>
              <w:rPr>
                <w:rFonts w:ascii="Times New Roman" w:hAnsi="Times New Roman"/>
                <w:lang w:val="uk-UA"/>
              </w:rPr>
            </w:pPr>
            <w:r>
              <w:rPr>
                <w:rFonts w:ascii="Times New Roman" w:hAnsi="Times New Roman"/>
              </w:rPr>
              <w:t>202</w:t>
            </w:r>
            <w:r w:rsidR="0009743C">
              <w:rPr>
                <w:rFonts w:ascii="Times New Roman" w:hAnsi="Times New Roman"/>
                <w:lang w:val="uk-UA"/>
              </w:rPr>
              <w:t>4</w:t>
            </w:r>
            <w:r>
              <w:rPr>
                <w:rFonts w:ascii="Times New Roman" w:hAnsi="Times New Roman"/>
              </w:rPr>
              <w:t>-</w:t>
            </w:r>
            <w:r w:rsidRPr="00311F1C">
              <w:rPr>
                <w:rFonts w:ascii="Times New Roman" w:hAnsi="Times New Roman"/>
              </w:rPr>
              <w:t>20</w:t>
            </w:r>
            <w:r>
              <w:rPr>
                <w:rFonts w:ascii="Times New Roman" w:hAnsi="Times New Roman"/>
              </w:rPr>
              <w:t>2</w:t>
            </w:r>
            <w:r w:rsidR="0009743C">
              <w:rPr>
                <w:rFonts w:ascii="Times New Roman" w:hAnsi="Times New Roman"/>
                <w:lang w:val="uk-UA"/>
              </w:rPr>
              <w:t>6</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4FF6679" w14:textId="77777777" w:rsidR="002C0D9E" w:rsidRPr="00B009F1" w:rsidRDefault="002C0D9E" w:rsidP="0009743C">
            <w:pPr>
              <w:rPr>
                <w:rFonts w:ascii="Times New Roman" w:hAnsi="Times New Roman"/>
                <w:lang w:val="uk-UA"/>
              </w:rPr>
            </w:pPr>
            <w:r w:rsidRPr="00B009F1">
              <w:rPr>
                <w:rFonts w:ascii="Times New Roman" w:hAnsi="Times New Roman"/>
                <w:lang w:val="uk-UA"/>
              </w:rPr>
              <w:t>Відділ</w:t>
            </w:r>
          </w:p>
          <w:p w14:paraId="450AF20B" w14:textId="77777777" w:rsidR="002C0D9E" w:rsidRPr="00B009F1" w:rsidRDefault="002C0D9E" w:rsidP="0009743C">
            <w:pPr>
              <w:rPr>
                <w:rFonts w:ascii="Times New Roman" w:hAnsi="Times New Roman"/>
                <w:lang w:val="uk-UA"/>
              </w:rPr>
            </w:pPr>
            <w:r w:rsidRPr="00B009F1">
              <w:rPr>
                <w:rFonts w:ascii="Times New Roman" w:hAnsi="Times New Roman"/>
                <w:lang w:val="uk-UA"/>
              </w:rPr>
              <w:t>поліцейської діяльності №1 Березівського РВП ГУ НП в Одеській області</w:t>
            </w:r>
          </w:p>
        </w:tc>
        <w:tc>
          <w:tcPr>
            <w:tcW w:w="7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FF471C7"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FBDBAB4"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CB07C4E"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99DB258"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7273172C"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E6D3640" w14:textId="77777777" w:rsidR="002C0D9E" w:rsidRPr="00285607" w:rsidRDefault="002C0D9E" w:rsidP="0009743C">
            <w:pPr>
              <w:jc w:val="center"/>
              <w:rPr>
                <w:rFonts w:ascii="Times New Roman" w:hAnsi="Times New Roman"/>
                <w:lang w:val="uk-UA"/>
              </w:rPr>
            </w:pPr>
            <w:r w:rsidRPr="00311F1C">
              <w:rPr>
                <w:rFonts w:ascii="Times New Roman" w:hAnsi="Times New Roman"/>
              </w:rPr>
              <w:t>1.4</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EC6DE77" w14:textId="6F0384FE" w:rsidR="002C0D9E" w:rsidRPr="002552C6" w:rsidRDefault="002C0D9E" w:rsidP="0009743C">
            <w:pPr>
              <w:rPr>
                <w:rFonts w:ascii="Times New Roman" w:hAnsi="Times New Roman"/>
                <w:lang w:val="uk-UA"/>
              </w:rPr>
            </w:pPr>
            <w:r w:rsidRPr="002552C6">
              <w:rPr>
                <w:rFonts w:ascii="Times New Roman" w:hAnsi="Times New Roman"/>
                <w:lang w:val="uk-UA"/>
              </w:rPr>
              <w:t>Для забезпечення публічної безпеки та порядку під час проведення будь-яких масових заходів обов'язково напередодні проводити оперативні наради організаторів заходів та відділом поліцейської діяльності №1 Березівського РВП ГУ НП в Одеській області для визначення та координації зусиль, правильної розстановки необхідної кількості сил і засобів, потрібних для забезпечення публічної безпеки та порядку під час масових заходів</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E512AF5" w14:textId="77777777" w:rsidR="002C0D9E" w:rsidRPr="0009743C" w:rsidRDefault="002C0D9E" w:rsidP="0009743C">
            <w:pPr>
              <w:rPr>
                <w:rFonts w:ascii="Times New Roman" w:hAnsi="Times New Roman"/>
                <w:lang w:val="uk-UA"/>
              </w:rPr>
            </w:pPr>
            <w:r>
              <w:rPr>
                <w:rFonts w:ascii="Times New Roman" w:hAnsi="Times New Roman"/>
              </w:rPr>
              <w:t>202</w:t>
            </w:r>
            <w:r w:rsidR="0009743C">
              <w:rPr>
                <w:rFonts w:ascii="Times New Roman" w:hAnsi="Times New Roman"/>
                <w:lang w:val="uk-UA"/>
              </w:rPr>
              <w:t>4</w:t>
            </w:r>
            <w:r>
              <w:rPr>
                <w:rFonts w:ascii="Times New Roman" w:hAnsi="Times New Roman"/>
                <w:lang w:val="uk-UA"/>
              </w:rPr>
              <w:t>-</w:t>
            </w:r>
            <w:r w:rsidRPr="00311F1C">
              <w:rPr>
                <w:rFonts w:ascii="Times New Roman" w:hAnsi="Times New Roman"/>
              </w:rPr>
              <w:t>20</w:t>
            </w:r>
            <w:r>
              <w:rPr>
                <w:rFonts w:ascii="Times New Roman" w:hAnsi="Times New Roman"/>
              </w:rPr>
              <w:t>2</w:t>
            </w:r>
            <w:r w:rsidR="0009743C">
              <w:rPr>
                <w:rFonts w:ascii="Times New Roman" w:hAnsi="Times New Roman"/>
                <w:lang w:val="uk-UA"/>
              </w:rPr>
              <w:t>6</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AE9EDE5" w14:textId="77777777" w:rsidR="002C0D9E" w:rsidRPr="00B009F1" w:rsidRDefault="002C0D9E" w:rsidP="0009743C">
            <w:pPr>
              <w:rPr>
                <w:rFonts w:ascii="Times New Roman" w:hAnsi="Times New Roman"/>
                <w:lang w:val="uk-UA"/>
              </w:rPr>
            </w:pPr>
            <w:r w:rsidRPr="00B009F1">
              <w:rPr>
                <w:rFonts w:ascii="Times New Roman" w:hAnsi="Times New Roman"/>
                <w:lang w:val="uk-UA"/>
              </w:rPr>
              <w:t>Відділ</w:t>
            </w:r>
          </w:p>
          <w:p w14:paraId="4B582B74" w14:textId="77777777" w:rsidR="002C0D9E" w:rsidRPr="00B009F1" w:rsidRDefault="002C0D9E" w:rsidP="0009743C">
            <w:pPr>
              <w:rPr>
                <w:rFonts w:ascii="Times New Roman" w:hAnsi="Times New Roman"/>
                <w:lang w:val="uk-UA"/>
              </w:rPr>
            </w:pPr>
            <w:r w:rsidRPr="00B009F1">
              <w:rPr>
                <w:rFonts w:ascii="Times New Roman" w:hAnsi="Times New Roman"/>
                <w:lang w:val="uk-UA"/>
              </w:rPr>
              <w:t>поліцейської діяльності №1 Березівського РВП ГУ НП в Одеській області</w:t>
            </w:r>
          </w:p>
        </w:tc>
        <w:tc>
          <w:tcPr>
            <w:tcW w:w="7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087E300"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81C3304"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CDE0D3F"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DAF2032"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234B79BC"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44CDA50" w14:textId="77777777" w:rsidR="002C0D9E" w:rsidRPr="00311F1C" w:rsidRDefault="002C0D9E" w:rsidP="0009743C">
            <w:pPr>
              <w:jc w:val="center"/>
              <w:rPr>
                <w:rFonts w:ascii="Times New Roman" w:hAnsi="Times New Roman"/>
              </w:rPr>
            </w:pPr>
            <w:r w:rsidRPr="00311F1C">
              <w:rPr>
                <w:rFonts w:ascii="Times New Roman" w:hAnsi="Times New Roman"/>
                <w:b/>
                <w:bCs/>
              </w:rPr>
              <w:t>2.</w:t>
            </w:r>
          </w:p>
        </w:tc>
        <w:tc>
          <w:tcPr>
            <w:tcW w:w="4805" w:type="pct"/>
            <w:gridSpan w:val="1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35FF51F" w14:textId="77777777" w:rsidR="002C0D9E" w:rsidRPr="00311F1C" w:rsidRDefault="002C0D9E" w:rsidP="0009743C">
            <w:pPr>
              <w:rPr>
                <w:rFonts w:ascii="Times New Roman" w:hAnsi="Times New Roman"/>
              </w:rPr>
            </w:pPr>
            <w:r w:rsidRPr="00311F1C">
              <w:rPr>
                <w:rFonts w:ascii="Times New Roman" w:hAnsi="Times New Roman"/>
                <w:b/>
                <w:bCs/>
              </w:rPr>
              <w:t>Охорона прав і свобод людини, а також інтересів суспільства і держави:</w:t>
            </w:r>
          </w:p>
        </w:tc>
      </w:tr>
      <w:tr w:rsidR="002C0D9E" w:rsidRPr="00311F1C" w14:paraId="2296F60E"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189E21D" w14:textId="77777777" w:rsidR="002C0D9E" w:rsidRPr="00285607" w:rsidRDefault="002C0D9E" w:rsidP="0009743C">
            <w:pPr>
              <w:jc w:val="center"/>
              <w:rPr>
                <w:rFonts w:ascii="Times New Roman" w:hAnsi="Times New Roman"/>
                <w:lang w:val="uk-UA"/>
              </w:rPr>
            </w:pPr>
            <w:r>
              <w:rPr>
                <w:rFonts w:ascii="Times New Roman" w:hAnsi="Times New Roman"/>
              </w:rPr>
              <w:t>2.1</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1B42A95" w14:textId="77777777" w:rsidR="002C0D9E" w:rsidRPr="00311F1C" w:rsidRDefault="002C0D9E" w:rsidP="0009743C">
            <w:pPr>
              <w:rPr>
                <w:rFonts w:ascii="Times New Roman" w:hAnsi="Times New Roman"/>
              </w:rPr>
            </w:pPr>
            <w:r w:rsidRPr="00311F1C">
              <w:rPr>
                <w:rFonts w:ascii="Times New Roman" w:hAnsi="Times New Roman"/>
              </w:rPr>
              <w:t xml:space="preserve">З метою забезпечення захисту конституційних прав і свобод людини і громадянина вивчати та аналізувати стан роботи із заявами та скаргами громадян. При їх вирішенні вживати вичерпних заходів до задоволення обґрунтованих звернень та реального поновлення порушених прав громадян. </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7D26AE0" w14:textId="77777777" w:rsidR="002C0D9E" w:rsidRPr="0009743C" w:rsidRDefault="002C0D9E" w:rsidP="0009743C">
            <w:pPr>
              <w:rPr>
                <w:rFonts w:ascii="Times New Roman" w:hAnsi="Times New Roman"/>
                <w:lang w:val="uk-UA"/>
              </w:rPr>
            </w:pPr>
            <w:r>
              <w:rPr>
                <w:rFonts w:ascii="Times New Roman" w:hAnsi="Times New Roman"/>
              </w:rPr>
              <w:t>202</w:t>
            </w:r>
            <w:r w:rsidR="0009743C">
              <w:rPr>
                <w:rFonts w:ascii="Times New Roman" w:hAnsi="Times New Roman"/>
                <w:lang w:val="uk-UA"/>
              </w:rPr>
              <w:t>4</w:t>
            </w:r>
            <w:r>
              <w:rPr>
                <w:rFonts w:ascii="Times New Roman" w:hAnsi="Times New Roman"/>
              </w:rPr>
              <w:t>-</w:t>
            </w:r>
            <w:r w:rsidRPr="00311F1C">
              <w:rPr>
                <w:rFonts w:ascii="Times New Roman" w:hAnsi="Times New Roman"/>
              </w:rPr>
              <w:t>20</w:t>
            </w:r>
            <w:r>
              <w:rPr>
                <w:rFonts w:ascii="Times New Roman" w:hAnsi="Times New Roman"/>
              </w:rPr>
              <w:t>2</w:t>
            </w:r>
            <w:r w:rsidR="0009743C">
              <w:rPr>
                <w:rFonts w:ascii="Times New Roman" w:hAnsi="Times New Roman"/>
                <w:lang w:val="uk-UA"/>
              </w:rPr>
              <w:t>6</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E5AD790" w14:textId="77777777" w:rsidR="002C0D9E" w:rsidRPr="00B009F1" w:rsidRDefault="002C0D9E" w:rsidP="0009743C">
            <w:pPr>
              <w:rPr>
                <w:rFonts w:ascii="Times New Roman" w:hAnsi="Times New Roman"/>
                <w:lang w:val="uk-UA"/>
              </w:rPr>
            </w:pPr>
            <w:r w:rsidRPr="00B009F1">
              <w:rPr>
                <w:rFonts w:ascii="Times New Roman" w:hAnsi="Times New Roman"/>
                <w:lang w:val="uk-UA"/>
              </w:rPr>
              <w:t>Відділ</w:t>
            </w:r>
          </w:p>
          <w:p w14:paraId="1E0C6E08" w14:textId="77777777" w:rsidR="002C0D9E" w:rsidRPr="00B009F1" w:rsidRDefault="002C0D9E" w:rsidP="0009743C">
            <w:pPr>
              <w:rPr>
                <w:rFonts w:ascii="Times New Roman" w:hAnsi="Times New Roman"/>
                <w:lang w:val="uk-UA"/>
              </w:rPr>
            </w:pPr>
            <w:r w:rsidRPr="00B009F1">
              <w:rPr>
                <w:rFonts w:ascii="Times New Roman" w:hAnsi="Times New Roman"/>
                <w:lang w:val="uk-UA"/>
              </w:rPr>
              <w:t>поліцейської діяльності №1 Березівського РВП ГУ НП в Одеській області</w:t>
            </w:r>
          </w:p>
        </w:tc>
        <w:tc>
          <w:tcPr>
            <w:tcW w:w="7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DE5DDA7"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6754B13"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CCDF7F5"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4AE6CF6"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717F9C4F"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46A4504" w14:textId="77777777" w:rsidR="002C0D9E" w:rsidRPr="00285607" w:rsidRDefault="002C0D9E" w:rsidP="0009743C">
            <w:pPr>
              <w:jc w:val="center"/>
              <w:rPr>
                <w:rFonts w:ascii="Times New Roman" w:hAnsi="Times New Roman"/>
                <w:lang w:val="uk-UA"/>
              </w:rPr>
            </w:pPr>
            <w:r>
              <w:rPr>
                <w:rFonts w:ascii="Times New Roman" w:hAnsi="Times New Roman"/>
              </w:rPr>
              <w:t>2.2</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BE65A55" w14:textId="77777777" w:rsidR="002C0D9E" w:rsidRPr="00311F1C" w:rsidRDefault="002C0D9E" w:rsidP="0009743C">
            <w:pPr>
              <w:rPr>
                <w:rFonts w:ascii="Times New Roman" w:hAnsi="Times New Roman"/>
              </w:rPr>
            </w:pPr>
            <w:r w:rsidRPr="00311F1C">
              <w:rPr>
                <w:rFonts w:ascii="Times New Roman" w:hAnsi="Times New Roman"/>
              </w:rPr>
              <w:t>Проводити заходи по недопущенню стихійної торгівлі та торгівлі в невстановлених місцях на території селищ</w:t>
            </w:r>
            <w:r>
              <w:rPr>
                <w:rFonts w:ascii="Times New Roman" w:hAnsi="Times New Roman"/>
              </w:rPr>
              <w:t>ної ради</w:t>
            </w:r>
            <w:r w:rsidRPr="00311F1C">
              <w:rPr>
                <w:rFonts w:ascii="Times New Roman" w:hAnsi="Times New Roman"/>
              </w:rPr>
              <w:t>. При виявленні порушень притягувати винних до відповідальності згідно чинного законодавства.</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F244B57" w14:textId="77777777" w:rsidR="002C0D9E" w:rsidRPr="0009743C" w:rsidRDefault="002C0D9E" w:rsidP="0009743C">
            <w:pPr>
              <w:rPr>
                <w:rFonts w:ascii="Times New Roman" w:hAnsi="Times New Roman"/>
                <w:lang w:val="uk-UA"/>
              </w:rPr>
            </w:pPr>
            <w:r>
              <w:rPr>
                <w:rFonts w:ascii="Times New Roman" w:hAnsi="Times New Roman"/>
              </w:rPr>
              <w:t>202</w:t>
            </w:r>
            <w:r w:rsidR="0009743C">
              <w:rPr>
                <w:rFonts w:ascii="Times New Roman" w:hAnsi="Times New Roman"/>
                <w:lang w:val="uk-UA"/>
              </w:rPr>
              <w:t>4</w:t>
            </w:r>
            <w:r w:rsidRPr="00311F1C">
              <w:rPr>
                <w:rFonts w:ascii="Times New Roman" w:hAnsi="Times New Roman"/>
              </w:rPr>
              <w:t>-20</w:t>
            </w:r>
            <w:r>
              <w:rPr>
                <w:rFonts w:ascii="Times New Roman" w:hAnsi="Times New Roman"/>
              </w:rPr>
              <w:t>2</w:t>
            </w:r>
            <w:r w:rsidR="0009743C">
              <w:rPr>
                <w:rFonts w:ascii="Times New Roman" w:hAnsi="Times New Roman"/>
                <w:lang w:val="uk-UA"/>
              </w:rPr>
              <w:t>6</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E6B27FE" w14:textId="77777777" w:rsidR="002C0D9E" w:rsidRPr="00B009F1" w:rsidRDefault="002C0D9E" w:rsidP="0009743C">
            <w:pPr>
              <w:rPr>
                <w:rFonts w:ascii="Times New Roman" w:hAnsi="Times New Roman"/>
                <w:lang w:val="uk-UA"/>
              </w:rPr>
            </w:pPr>
            <w:r w:rsidRPr="00B009F1">
              <w:rPr>
                <w:rFonts w:ascii="Times New Roman" w:hAnsi="Times New Roman"/>
                <w:lang w:val="uk-UA"/>
              </w:rPr>
              <w:t>Відділ</w:t>
            </w:r>
          </w:p>
          <w:p w14:paraId="3FE9F784" w14:textId="77777777" w:rsidR="002C0D9E" w:rsidRPr="00B009F1" w:rsidRDefault="002C0D9E" w:rsidP="0009743C">
            <w:pPr>
              <w:rPr>
                <w:rFonts w:ascii="Times New Roman" w:hAnsi="Times New Roman"/>
                <w:lang w:val="uk-UA"/>
              </w:rPr>
            </w:pPr>
            <w:r w:rsidRPr="00B009F1">
              <w:rPr>
                <w:rFonts w:ascii="Times New Roman" w:hAnsi="Times New Roman"/>
                <w:lang w:val="uk-UA"/>
              </w:rPr>
              <w:t>поліцейської діяльності №1 Березівського РВП ГУ НП в Одеській області</w:t>
            </w:r>
          </w:p>
        </w:tc>
        <w:tc>
          <w:tcPr>
            <w:tcW w:w="7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DC95E4B"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13326D6"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2658D13"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CE1E79F"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070CE183"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79C6737" w14:textId="77777777" w:rsidR="002C0D9E" w:rsidRPr="00285607" w:rsidRDefault="002C0D9E" w:rsidP="0009743C">
            <w:pPr>
              <w:jc w:val="center"/>
              <w:rPr>
                <w:rFonts w:ascii="Times New Roman" w:hAnsi="Times New Roman"/>
                <w:lang w:val="uk-UA"/>
              </w:rPr>
            </w:pPr>
            <w:r>
              <w:rPr>
                <w:rFonts w:ascii="Times New Roman" w:hAnsi="Times New Roman"/>
              </w:rPr>
              <w:t>2.3</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630896A" w14:textId="77777777" w:rsidR="002C0D9E" w:rsidRDefault="002C0D9E" w:rsidP="0009743C">
            <w:pPr>
              <w:rPr>
                <w:rFonts w:ascii="Times New Roman" w:hAnsi="Times New Roman"/>
              </w:rPr>
            </w:pPr>
            <w:r w:rsidRPr="002552C6">
              <w:rPr>
                <w:rFonts w:ascii="Times New Roman" w:hAnsi="Times New Roman"/>
                <w:lang w:val="uk-UA"/>
              </w:rPr>
              <w:t xml:space="preserve">Забезпечити своєчасність реагування органів поліції на заяви і повідомлення про вчинені кримінальні правопорушення та інші події. </w:t>
            </w:r>
            <w:r w:rsidRPr="00311F1C">
              <w:rPr>
                <w:rFonts w:ascii="Times New Roman" w:hAnsi="Times New Roman"/>
              </w:rPr>
              <w:t>Покращити мобільність слідчо-оперативних груп при виїзді на місце події.</w:t>
            </w:r>
          </w:p>
          <w:p w14:paraId="1F147895" w14:textId="77777777" w:rsidR="002C0D9E" w:rsidRDefault="002C0D9E" w:rsidP="0009743C">
            <w:pPr>
              <w:rPr>
                <w:rFonts w:ascii="Times New Roman" w:hAnsi="Times New Roman"/>
              </w:rPr>
            </w:pPr>
          </w:p>
          <w:p w14:paraId="6F62B422" w14:textId="77777777" w:rsidR="002C0D9E" w:rsidRPr="00311F1C" w:rsidRDefault="002C0D9E" w:rsidP="0009743C">
            <w:pPr>
              <w:rPr>
                <w:rFonts w:ascii="Times New Roman" w:hAnsi="Times New Roman"/>
              </w:rPr>
            </w:pP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8A56B8C" w14:textId="77777777" w:rsidR="002C0D9E" w:rsidRPr="0009743C" w:rsidRDefault="0009743C" w:rsidP="0009743C">
            <w:pPr>
              <w:rPr>
                <w:rFonts w:ascii="Times New Roman" w:hAnsi="Times New Roman"/>
                <w:lang w:val="uk-UA"/>
              </w:rPr>
            </w:pPr>
            <w:r>
              <w:rPr>
                <w:rFonts w:ascii="Times New Roman" w:hAnsi="Times New Roman"/>
              </w:rPr>
              <w:lastRenderedPageBreak/>
              <w:t>2024</w:t>
            </w:r>
            <w:r w:rsidR="002C0D9E">
              <w:rPr>
                <w:rFonts w:ascii="Times New Roman" w:hAnsi="Times New Roman"/>
              </w:rPr>
              <w:t>-</w:t>
            </w:r>
            <w:r w:rsidR="002C0D9E" w:rsidRPr="00311F1C">
              <w:rPr>
                <w:rFonts w:ascii="Times New Roman" w:hAnsi="Times New Roman"/>
              </w:rPr>
              <w:t>20</w:t>
            </w:r>
            <w:r w:rsidR="002C0D9E">
              <w:rPr>
                <w:rFonts w:ascii="Times New Roman" w:hAnsi="Times New Roman"/>
              </w:rPr>
              <w:t>2</w:t>
            </w:r>
            <w:r>
              <w:rPr>
                <w:rFonts w:ascii="Times New Roman" w:hAnsi="Times New Roman"/>
                <w:lang w:val="uk-UA"/>
              </w:rPr>
              <w:t>6</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D1BA29E" w14:textId="77777777" w:rsidR="002C0D9E" w:rsidRPr="00B009F1" w:rsidRDefault="002C0D9E" w:rsidP="0009743C">
            <w:pPr>
              <w:rPr>
                <w:rFonts w:ascii="Times New Roman" w:hAnsi="Times New Roman"/>
                <w:lang w:val="uk-UA"/>
              </w:rPr>
            </w:pPr>
            <w:r w:rsidRPr="00B009F1">
              <w:rPr>
                <w:rFonts w:ascii="Times New Roman" w:hAnsi="Times New Roman"/>
                <w:lang w:val="uk-UA"/>
              </w:rPr>
              <w:t>Відділ</w:t>
            </w:r>
          </w:p>
          <w:p w14:paraId="683A492F" w14:textId="77777777" w:rsidR="002C0D9E" w:rsidRPr="00B009F1" w:rsidRDefault="002C0D9E" w:rsidP="0009743C">
            <w:pPr>
              <w:rPr>
                <w:rFonts w:ascii="Times New Roman" w:hAnsi="Times New Roman"/>
                <w:lang w:val="uk-UA"/>
              </w:rPr>
            </w:pPr>
            <w:r w:rsidRPr="00B009F1">
              <w:rPr>
                <w:rFonts w:ascii="Times New Roman" w:hAnsi="Times New Roman"/>
                <w:lang w:val="uk-UA"/>
              </w:rPr>
              <w:t xml:space="preserve">поліцейської діяльності №1 Березівського РВП ГУ НП в </w:t>
            </w:r>
            <w:r w:rsidRPr="00B009F1">
              <w:rPr>
                <w:rFonts w:ascii="Times New Roman" w:hAnsi="Times New Roman"/>
                <w:lang w:val="uk-UA"/>
              </w:rPr>
              <w:lastRenderedPageBreak/>
              <w:t>Одеській області</w:t>
            </w:r>
          </w:p>
        </w:tc>
        <w:tc>
          <w:tcPr>
            <w:tcW w:w="7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F167C59" w14:textId="77777777" w:rsidR="002C0D9E" w:rsidRPr="00311F1C" w:rsidRDefault="002C0D9E" w:rsidP="0009743C">
            <w:pPr>
              <w:rPr>
                <w:rFonts w:ascii="Times New Roman" w:hAnsi="Times New Roman"/>
              </w:rPr>
            </w:pPr>
            <w:r w:rsidRPr="00311F1C">
              <w:rPr>
                <w:rFonts w:ascii="Times New Roman" w:hAnsi="Times New Roman"/>
              </w:rPr>
              <w:lastRenderedPageBreak/>
              <w:t>Фінансування не потребує</w:t>
            </w: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CAD27DE"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9DF38B4"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38F2F0D"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6B969569" w14:textId="77777777" w:rsidTr="00A527D6">
        <w:trPr>
          <w:trHeight w:val="841"/>
        </w:trPr>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43425A0" w14:textId="77777777" w:rsidR="002C0D9E" w:rsidRPr="00285607" w:rsidRDefault="002C0D9E" w:rsidP="0009743C">
            <w:pPr>
              <w:jc w:val="center"/>
              <w:rPr>
                <w:rFonts w:ascii="Times New Roman" w:hAnsi="Times New Roman"/>
                <w:lang w:val="uk-UA"/>
              </w:rPr>
            </w:pPr>
            <w:r>
              <w:rPr>
                <w:rFonts w:ascii="Times New Roman" w:hAnsi="Times New Roman"/>
              </w:rPr>
              <w:t>2.4</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F942618" w14:textId="77777777" w:rsidR="002C0D9E" w:rsidRDefault="002C0D9E" w:rsidP="0009743C">
            <w:pPr>
              <w:rPr>
                <w:rFonts w:ascii="Times New Roman" w:hAnsi="Times New Roman"/>
              </w:rPr>
            </w:pPr>
            <w:r w:rsidRPr="002552C6">
              <w:rPr>
                <w:rFonts w:ascii="Times New Roman" w:hAnsi="Times New Roman"/>
                <w:lang w:val="uk-UA"/>
              </w:rPr>
              <w:t xml:space="preserve">Напередодні шкільних літніх канікул  виявляти та документувати факти розташування біля дитячих оздоровчих закладів розважальних закладів, місць продажу алкогольних напоїв та тютюнових виробів. </w:t>
            </w:r>
            <w:r w:rsidRPr="00311F1C">
              <w:rPr>
                <w:rFonts w:ascii="Times New Roman" w:hAnsi="Times New Roman"/>
              </w:rPr>
              <w:t xml:space="preserve">При виявленні таких фактів направляти до органів місцевого самоврядування </w:t>
            </w:r>
          </w:p>
          <w:p w14:paraId="61863EAF" w14:textId="77777777" w:rsidR="002C0D9E" w:rsidRPr="00311F1C" w:rsidRDefault="002C0D9E" w:rsidP="0009743C">
            <w:pPr>
              <w:rPr>
                <w:rFonts w:ascii="Times New Roman" w:hAnsi="Times New Roman"/>
              </w:rPr>
            </w:pPr>
            <w:r w:rsidRPr="00311F1C">
              <w:rPr>
                <w:rFonts w:ascii="Times New Roman" w:hAnsi="Times New Roman"/>
              </w:rPr>
              <w:t>подання щодо закриття цих закладів з подальшим висвітленням у ЗМІ.</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61FA2DA" w14:textId="77777777" w:rsidR="002C0D9E" w:rsidRPr="0009743C" w:rsidRDefault="002C0D9E" w:rsidP="0009743C">
            <w:pPr>
              <w:rPr>
                <w:rFonts w:ascii="Times New Roman" w:hAnsi="Times New Roman"/>
                <w:lang w:val="uk-UA"/>
              </w:rPr>
            </w:pPr>
            <w:r>
              <w:rPr>
                <w:rFonts w:ascii="Times New Roman" w:hAnsi="Times New Roman"/>
              </w:rPr>
              <w:t>202</w:t>
            </w:r>
            <w:r w:rsidR="0009743C">
              <w:rPr>
                <w:rFonts w:ascii="Times New Roman" w:hAnsi="Times New Roman"/>
                <w:lang w:val="uk-UA"/>
              </w:rPr>
              <w:t>4</w:t>
            </w:r>
            <w:r>
              <w:rPr>
                <w:rFonts w:ascii="Times New Roman" w:hAnsi="Times New Roman"/>
              </w:rPr>
              <w:t>-</w:t>
            </w:r>
            <w:r w:rsidRPr="00311F1C">
              <w:rPr>
                <w:rFonts w:ascii="Times New Roman" w:hAnsi="Times New Roman"/>
              </w:rPr>
              <w:t>20</w:t>
            </w:r>
            <w:r>
              <w:rPr>
                <w:rFonts w:ascii="Times New Roman" w:hAnsi="Times New Roman"/>
              </w:rPr>
              <w:t>2</w:t>
            </w:r>
            <w:r w:rsidR="0009743C">
              <w:rPr>
                <w:rFonts w:ascii="Times New Roman" w:hAnsi="Times New Roman"/>
                <w:lang w:val="uk-UA"/>
              </w:rPr>
              <w:t>6</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6B778E3" w14:textId="77777777" w:rsidR="002C0D9E" w:rsidRPr="00DB2D26" w:rsidRDefault="002C0D9E" w:rsidP="0009743C">
            <w:pPr>
              <w:rPr>
                <w:rFonts w:ascii="Times New Roman" w:hAnsi="Times New Roman"/>
              </w:rPr>
            </w:pPr>
            <w:r>
              <w:rPr>
                <w:rFonts w:ascii="Times New Roman" w:hAnsi="Times New Roman"/>
              </w:rPr>
              <w:t>відділ освіти, культури, молоді та спорту</w:t>
            </w:r>
            <w:r w:rsidRPr="00311F1C">
              <w:rPr>
                <w:rFonts w:ascii="Times New Roman" w:hAnsi="Times New Roman"/>
              </w:rPr>
              <w:t xml:space="preserve">, </w:t>
            </w:r>
            <w:r w:rsidRPr="00DB2D26">
              <w:rPr>
                <w:rFonts w:ascii="Times New Roman" w:hAnsi="Times New Roman"/>
              </w:rPr>
              <w:t>Відділ</w:t>
            </w:r>
          </w:p>
          <w:p w14:paraId="37A56153" w14:textId="77777777" w:rsidR="002C0D9E" w:rsidRPr="00311F1C" w:rsidRDefault="002C0D9E" w:rsidP="0009743C">
            <w:pPr>
              <w:rPr>
                <w:rFonts w:ascii="Times New Roman" w:hAnsi="Times New Roman"/>
              </w:rPr>
            </w:pPr>
            <w:r w:rsidRPr="00DB2D26">
              <w:rPr>
                <w:rFonts w:ascii="Times New Roman" w:hAnsi="Times New Roman"/>
              </w:rPr>
              <w:t>поліцейської діяльності №1 Березівського РВП ГУ НП в Одеській області</w:t>
            </w:r>
          </w:p>
        </w:tc>
        <w:tc>
          <w:tcPr>
            <w:tcW w:w="7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E938438"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C4434BB"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FA7C259"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1D7B710"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3FC18A58"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AEECA9E" w14:textId="77777777" w:rsidR="002C0D9E" w:rsidRPr="00285607" w:rsidRDefault="002C0D9E" w:rsidP="0009743C">
            <w:pPr>
              <w:jc w:val="center"/>
              <w:rPr>
                <w:rFonts w:ascii="Times New Roman" w:hAnsi="Times New Roman"/>
                <w:lang w:val="uk-UA"/>
              </w:rPr>
            </w:pPr>
            <w:r>
              <w:rPr>
                <w:rFonts w:ascii="Times New Roman" w:hAnsi="Times New Roman"/>
              </w:rPr>
              <w:t>2.5</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5DFD16A" w14:textId="77777777" w:rsidR="002C0D9E" w:rsidRDefault="002C0D9E" w:rsidP="0009743C">
            <w:pPr>
              <w:rPr>
                <w:rFonts w:ascii="Times New Roman" w:hAnsi="Times New Roman"/>
              </w:rPr>
            </w:pPr>
            <w:r w:rsidRPr="00311F1C">
              <w:rPr>
                <w:rFonts w:ascii="Times New Roman" w:hAnsi="Times New Roman"/>
              </w:rPr>
              <w:t xml:space="preserve">З метою запобігання та профілактики негативним проявам серед дітей, </w:t>
            </w:r>
            <w:r>
              <w:rPr>
                <w:rFonts w:ascii="Times New Roman" w:hAnsi="Times New Roman"/>
              </w:rPr>
              <w:t>щодо</w:t>
            </w:r>
            <w:r w:rsidRPr="00311F1C">
              <w:rPr>
                <w:rFonts w:ascii="Times New Roman" w:hAnsi="Times New Roman"/>
              </w:rPr>
              <w:t xml:space="preserve"> пияцтв</w:t>
            </w:r>
            <w:r>
              <w:rPr>
                <w:rFonts w:ascii="Times New Roman" w:hAnsi="Times New Roman"/>
              </w:rPr>
              <w:t>а</w:t>
            </w:r>
            <w:r w:rsidRPr="00311F1C">
              <w:rPr>
                <w:rFonts w:ascii="Times New Roman" w:hAnsi="Times New Roman"/>
              </w:rPr>
              <w:t xml:space="preserve">, наркоманії, </w:t>
            </w:r>
          </w:p>
          <w:p w14:paraId="767183F4" w14:textId="77777777" w:rsidR="002C0D9E" w:rsidRPr="00311F1C" w:rsidRDefault="002C0D9E" w:rsidP="0009743C">
            <w:pPr>
              <w:rPr>
                <w:rFonts w:ascii="Times New Roman" w:hAnsi="Times New Roman"/>
              </w:rPr>
            </w:pPr>
            <w:r>
              <w:rPr>
                <w:rFonts w:ascii="Times New Roman" w:hAnsi="Times New Roman"/>
              </w:rPr>
              <w:t>б</w:t>
            </w:r>
            <w:r w:rsidRPr="00311F1C">
              <w:rPr>
                <w:rFonts w:ascii="Times New Roman" w:hAnsi="Times New Roman"/>
              </w:rPr>
              <w:t>езпритульності</w:t>
            </w:r>
            <w:r>
              <w:rPr>
                <w:rFonts w:ascii="Times New Roman" w:hAnsi="Times New Roman"/>
              </w:rPr>
              <w:t>,</w:t>
            </w:r>
            <w:r w:rsidRPr="00311F1C">
              <w:rPr>
                <w:rFonts w:ascii="Times New Roman" w:hAnsi="Times New Roman"/>
              </w:rPr>
              <w:t xml:space="preserve"> </w:t>
            </w:r>
            <w:r>
              <w:rPr>
                <w:rFonts w:ascii="Times New Roman" w:hAnsi="Times New Roman"/>
              </w:rPr>
              <w:t xml:space="preserve">пропагувати здоровий спосіб життя </w:t>
            </w:r>
            <w:r w:rsidRPr="00311F1C">
              <w:rPr>
                <w:rFonts w:ascii="Times New Roman" w:hAnsi="Times New Roman"/>
              </w:rPr>
              <w:t xml:space="preserve"> у ЗМІ.</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BE02D89" w14:textId="77777777" w:rsidR="002C0D9E" w:rsidRPr="0009743C" w:rsidRDefault="002C0D9E" w:rsidP="0009743C">
            <w:pPr>
              <w:rPr>
                <w:rFonts w:ascii="Times New Roman" w:hAnsi="Times New Roman"/>
                <w:lang w:val="uk-UA"/>
              </w:rPr>
            </w:pPr>
            <w:r>
              <w:rPr>
                <w:rFonts w:ascii="Times New Roman" w:hAnsi="Times New Roman"/>
              </w:rPr>
              <w:t>202</w:t>
            </w:r>
            <w:r w:rsidR="0009743C">
              <w:rPr>
                <w:rFonts w:ascii="Times New Roman" w:hAnsi="Times New Roman"/>
                <w:lang w:val="uk-UA"/>
              </w:rPr>
              <w:t>4</w:t>
            </w:r>
            <w:r>
              <w:rPr>
                <w:rFonts w:ascii="Times New Roman" w:hAnsi="Times New Roman"/>
              </w:rPr>
              <w:t>-</w:t>
            </w:r>
            <w:r w:rsidRPr="00311F1C">
              <w:rPr>
                <w:rFonts w:ascii="Times New Roman" w:hAnsi="Times New Roman"/>
              </w:rPr>
              <w:t>20</w:t>
            </w:r>
            <w:r>
              <w:rPr>
                <w:rFonts w:ascii="Times New Roman" w:hAnsi="Times New Roman"/>
              </w:rPr>
              <w:t>2</w:t>
            </w:r>
            <w:r w:rsidR="0009743C">
              <w:rPr>
                <w:rFonts w:ascii="Times New Roman" w:hAnsi="Times New Roman"/>
                <w:lang w:val="uk-UA"/>
              </w:rPr>
              <w:t>6</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23FD163" w14:textId="77777777" w:rsidR="002C0D9E" w:rsidRPr="00B009F1" w:rsidRDefault="002C0D9E" w:rsidP="0009743C">
            <w:pPr>
              <w:rPr>
                <w:rFonts w:ascii="Times New Roman" w:hAnsi="Times New Roman"/>
                <w:lang w:val="uk-UA"/>
              </w:rPr>
            </w:pPr>
            <w:r w:rsidRPr="00B009F1">
              <w:rPr>
                <w:rFonts w:ascii="Times New Roman" w:hAnsi="Times New Roman"/>
                <w:lang w:val="uk-UA"/>
              </w:rPr>
              <w:t>Відділ</w:t>
            </w:r>
          </w:p>
          <w:p w14:paraId="45509D1B" w14:textId="77777777" w:rsidR="002C0D9E" w:rsidRPr="00B009F1" w:rsidRDefault="002C0D9E" w:rsidP="0009743C">
            <w:pPr>
              <w:rPr>
                <w:rFonts w:ascii="Times New Roman" w:hAnsi="Times New Roman"/>
                <w:lang w:val="uk-UA"/>
              </w:rPr>
            </w:pPr>
            <w:r w:rsidRPr="00B009F1">
              <w:rPr>
                <w:rFonts w:ascii="Times New Roman" w:hAnsi="Times New Roman"/>
                <w:lang w:val="uk-UA"/>
              </w:rPr>
              <w:t>поліцейської діяльності №1 Березівського РВП ГУ НП в Одеській області</w:t>
            </w:r>
          </w:p>
        </w:tc>
        <w:tc>
          <w:tcPr>
            <w:tcW w:w="7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0A7DBFE"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2AF682F" w14:textId="77777777" w:rsidR="002C0D9E" w:rsidRPr="00311F1C" w:rsidRDefault="002C0D9E" w:rsidP="0009743C">
            <w:pPr>
              <w:jc w:val="center"/>
              <w:rPr>
                <w:rFonts w:ascii="Times New Roman" w:hAnsi="Times New Roman"/>
              </w:rPr>
            </w:pP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E3C7C70" w14:textId="77777777" w:rsidR="002C0D9E" w:rsidRPr="00311F1C" w:rsidRDefault="002C0D9E" w:rsidP="0009743C">
            <w:pPr>
              <w:jc w:val="center"/>
              <w:rPr>
                <w:rFonts w:ascii="Times New Roman" w:hAnsi="Times New Roman"/>
              </w:rPr>
            </w:pP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17E925C" w14:textId="77777777" w:rsidR="002C0D9E" w:rsidRPr="00311F1C" w:rsidRDefault="002C0D9E" w:rsidP="0009743C">
            <w:pPr>
              <w:jc w:val="center"/>
              <w:rPr>
                <w:rFonts w:ascii="Times New Roman" w:hAnsi="Times New Roman"/>
              </w:rPr>
            </w:pPr>
          </w:p>
        </w:tc>
      </w:tr>
      <w:tr w:rsidR="002C0D9E" w:rsidRPr="00311F1C" w14:paraId="0EE99C62"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EE53146" w14:textId="77777777" w:rsidR="002C0D9E" w:rsidRPr="00285607" w:rsidRDefault="002C0D9E" w:rsidP="0009743C">
            <w:pPr>
              <w:jc w:val="center"/>
              <w:rPr>
                <w:rFonts w:ascii="Times New Roman" w:hAnsi="Times New Roman"/>
                <w:lang w:val="uk-UA"/>
              </w:rPr>
            </w:pPr>
            <w:r>
              <w:rPr>
                <w:rFonts w:ascii="Times New Roman" w:hAnsi="Times New Roman"/>
              </w:rPr>
              <w:t>2.6</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9A04C6E" w14:textId="77777777" w:rsidR="002C0D9E" w:rsidRPr="00311F1C" w:rsidRDefault="002C0D9E" w:rsidP="0009743C">
            <w:pPr>
              <w:rPr>
                <w:rFonts w:ascii="Times New Roman" w:hAnsi="Times New Roman"/>
              </w:rPr>
            </w:pPr>
            <w:r w:rsidRPr="00311F1C">
              <w:rPr>
                <w:rFonts w:ascii="Times New Roman" w:hAnsi="Times New Roman"/>
              </w:rPr>
              <w:t>З метою налагодження ефективної співпраці між поліцією та органами місцевого самоврядування і населенням не менше одного разу на квартал проводити відкриті зустрічі. На зустрічах обговорювати діяльність поліції, визначати поточні проблеми та обирати найефективніші способи їх вирішення</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5A0F77E" w14:textId="77777777" w:rsidR="002C0D9E" w:rsidRPr="0009743C" w:rsidRDefault="002C0D9E" w:rsidP="0009743C">
            <w:pPr>
              <w:rPr>
                <w:rFonts w:ascii="Times New Roman" w:hAnsi="Times New Roman"/>
                <w:lang w:val="uk-UA"/>
              </w:rPr>
            </w:pPr>
            <w:r>
              <w:rPr>
                <w:rFonts w:ascii="Times New Roman" w:hAnsi="Times New Roman"/>
              </w:rPr>
              <w:t>202</w:t>
            </w:r>
            <w:r w:rsidR="0009743C">
              <w:rPr>
                <w:rFonts w:ascii="Times New Roman" w:hAnsi="Times New Roman"/>
                <w:lang w:val="uk-UA"/>
              </w:rPr>
              <w:t>4</w:t>
            </w:r>
            <w:r>
              <w:rPr>
                <w:rFonts w:ascii="Times New Roman" w:hAnsi="Times New Roman"/>
              </w:rPr>
              <w:t>-</w:t>
            </w:r>
            <w:r w:rsidRPr="00311F1C">
              <w:rPr>
                <w:rFonts w:ascii="Times New Roman" w:hAnsi="Times New Roman"/>
              </w:rPr>
              <w:t>20</w:t>
            </w:r>
            <w:r>
              <w:rPr>
                <w:rFonts w:ascii="Times New Roman" w:hAnsi="Times New Roman"/>
              </w:rPr>
              <w:t>2</w:t>
            </w:r>
            <w:r w:rsidR="0009743C">
              <w:rPr>
                <w:rFonts w:ascii="Times New Roman" w:hAnsi="Times New Roman"/>
                <w:lang w:val="uk-UA"/>
              </w:rPr>
              <w:t>6</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B438D51" w14:textId="77777777" w:rsidR="002C0D9E" w:rsidRPr="00B009F1" w:rsidRDefault="002C0D9E" w:rsidP="0009743C">
            <w:pPr>
              <w:rPr>
                <w:rFonts w:ascii="Times New Roman" w:hAnsi="Times New Roman"/>
                <w:lang w:val="uk-UA"/>
              </w:rPr>
            </w:pPr>
            <w:r w:rsidRPr="00B009F1">
              <w:rPr>
                <w:rFonts w:ascii="Times New Roman" w:hAnsi="Times New Roman"/>
                <w:lang w:val="uk-UA"/>
              </w:rPr>
              <w:t>Відділ</w:t>
            </w:r>
          </w:p>
          <w:p w14:paraId="09912F86" w14:textId="77777777" w:rsidR="002C0D9E" w:rsidRPr="00B009F1" w:rsidRDefault="002C0D9E" w:rsidP="0009743C">
            <w:pPr>
              <w:rPr>
                <w:rFonts w:ascii="Times New Roman" w:hAnsi="Times New Roman"/>
                <w:lang w:val="uk-UA"/>
              </w:rPr>
            </w:pPr>
            <w:r w:rsidRPr="00B009F1">
              <w:rPr>
                <w:rFonts w:ascii="Times New Roman" w:hAnsi="Times New Roman"/>
                <w:lang w:val="uk-UA"/>
              </w:rPr>
              <w:t xml:space="preserve">поліцейської діяльності №1 Березівського РВП ГУ НП в Одеській області, Миколаївська селищна рада </w:t>
            </w:r>
          </w:p>
        </w:tc>
        <w:tc>
          <w:tcPr>
            <w:tcW w:w="7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1D8EC04"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9E3221B"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9A038AE"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2AB4101"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3EECA642"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32106FC" w14:textId="77777777" w:rsidR="002C0D9E" w:rsidRPr="00311F1C" w:rsidRDefault="002C0D9E" w:rsidP="0009743C">
            <w:pPr>
              <w:jc w:val="center"/>
              <w:rPr>
                <w:rFonts w:ascii="Times New Roman" w:hAnsi="Times New Roman"/>
              </w:rPr>
            </w:pPr>
            <w:r w:rsidRPr="00311F1C">
              <w:rPr>
                <w:rFonts w:ascii="Times New Roman" w:hAnsi="Times New Roman"/>
              </w:rPr>
              <w:t>2.7</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515D1E8" w14:textId="77777777" w:rsidR="002C0D9E" w:rsidRPr="00311F1C" w:rsidRDefault="002C0D9E" w:rsidP="0009743C">
            <w:pPr>
              <w:rPr>
                <w:rFonts w:ascii="Times New Roman" w:hAnsi="Times New Roman"/>
              </w:rPr>
            </w:pPr>
            <w:r w:rsidRPr="00311F1C">
              <w:rPr>
                <w:rFonts w:ascii="Times New Roman" w:hAnsi="Times New Roman"/>
              </w:rPr>
              <w:t>З метою підвищення авторитету та довіри населення до поліції систематично інформувати громадськість про стан правопорядку, заходи, які вживаються щодо попередження правопорушень.</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1227B64" w14:textId="77777777" w:rsidR="002C0D9E" w:rsidRPr="0009743C" w:rsidRDefault="002C0D9E" w:rsidP="0009743C">
            <w:pPr>
              <w:rPr>
                <w:rFonts w:ascii="Times New Roman" w:hAnsi="Times New Roman"/>
                <w:lang w:val="uk-UA"/>
              </w:rPr>
            </w:pPr>
            <w:r>
              <w:rPr>
                <w:rFonts w:ascii="Times New Roman" w:hAnsi="Times New Roman"/>
              </w:rPr>
              <w:t>202</w:t>
            </w:r>
            <w:r w:rsidR="0009743C">
              <w:rPr>
                <w:rFonts w:ascii="Times New Roman" w:hAnsi="Times New Roman"/>
                <w:lang w:val="uk-UA"/>
              </w:rPr>
              <w:t>4</w:t>
            </w:r>
            <w:r>
              <w:rPr>
                <w:rFonts w:ascii="Times New Roman" w:hAnsi="Times New Roman"/>
              </w:rPr>
              <w:t>-</w:t>
            </w:r>
            <w:r w:rsidRPr="00311F1C">
              <w:rPr>
                <w:rFonts w:ascii="Times New Roman" w:hAnsi="Times New Roman"/>
              </w:rPr>
              <w:t>20</w:t>
            </w:r>
            <w:r>
              <w:rPr>
                <w:rFonts w:ascii="Times New Roman" w:hAnsi="Times New Roman"/>
              </w:rPr>
              <w:t>2</w:t>
            </w:r>
            <w:r w:rsidR="0009743C">
              <w:rPr>
                <w:rFonts w:ascii="Times New Roman" w:hAnsi="Times New Roman"/>
                <w:lang w:val="uk-UA"/>
              </w:rPr>
              <w:t>6</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2E45118" w14:textId="77777777" w:rsidR="002C0D9E" w:rsidRPr="00B009F1" w:rsidRDefault="002C0D9E" w:rsidP="0009743C">
            <w:pPr>
              <w:rPr>
                <w:rFonts w:ascii="Times New Roman" w:hAnsi="Times New Roman"/>
                <w:lang w:val="uk-UA"/>
              </w:rPr>
            </w:pPr>
            <w:r w:rsidRPr="00B009F1">
              <w:rPr>
                <w:rFonts w:ascii="Times New Roman" w:hAnsi="Times New Roman"/>
                <w:lang w:val="uk-UA"/>
              </w:rPr>
              <w:t>Відділ</w:t>
            </w:r>
          </w:p>
          <w:p w14:paraId="2C07CE2D" w14:textId="77777777" w:rsidR="002C0D9E" w:rsidRPr="00B009F1" w:rsidRDefault="002C0D9E" w:rsidP="0009743C">
            <w:pPr>
              <w:rPr>
                <w:rFonts w:ascii="Times New Roman" w:hAnsi="Times New Roman"/>
                <w:lang w:val="uk-UA"/>
              </w:rPr>
            </w:pPr>
            <w:r w:rsidRPr="00B009F1">
              <w:rPr>
                <w:rFonts w:ascii="Times New Roman" w:hAnsi="Times New Roman"/>
                <w:lang w:val="uk-UA"/>
              </w:rPr>
              <w:t>поліцейської діяльності №1 Березівського РВП ГУ НП в Одеській області</w:t>
            </w:r>
          </w:p>
        </w:tc>
        <w:tc>
          <w:tcPr>
            <w:tcW w:w="7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27D6C20"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0A9ECAA"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1E9209A"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794B4E6"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545C5505"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7B30F7D" w14:textId="77777777" w:rsidR="002C0D9E" w:rsidRPr="00285607" w:rsidRDefault="002C0D9E" w:rsidP="0009743C">
            <w:pPr>
              <w:jc w:val="center"/>
              <w:rPr>
                <w:rFonts w:ascii="Times New Roman" w:hAnsi="Times New Roman"/>
                <w:lang w:val="uk-UA"/>
              </w:rPr>
            </w:pPr>
            <w:r>
              <w:rPr>
                <w:rFonts w:ascii="Times New Roman" w:hAnsi="Times New Roman"/>
              </w:rPr>
              <w:t>2.8</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B65FC43" w14:textId="77777777" w:rsidR="002C0D9E" w:rsidRPr="002552C6" w:rsidRDefault="002C0D9E" w:rsidP="0009743C">
            <w:pPr>
              <w:rPr>
                <w:rFonts w:ascii="Times New Roman" w:hAnsi="Times New Roman"/>
                <w:lang w:val="uk-UA"/>
              </w:rPr>
            </w:pPr>
            <w:r w:rsidRPr="002552C6">
              <w:rPr>
                <w:rFonts w:ascii="Times New Roman" w:hAnsi="Times New Roman"/>
                <w:lang w:val="uk-UA"/>
              </w:rPr>
              <w:t>З метою інформування громадськості про діяльність поліції готувати та опубліковувати  в ЗМІ звіт про діяльність поліції.</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28B659E" w14:textId="77777777" w:rsidR="002C0D9E" w:rsidRPr="00311F1C" w:rsidRDefault="002C0D9E" w:rsidP="0009743C">
            <w:pPr>
              <w:jc w:val="center"/>
              <w:rPr>
                <w:rFonts w:ascii="Times New Roman" w:hAnsi="Times New Roman"/>
              </w:rPr>
            </w:pPr>
            <w:r w:rsidRPr="00311F1C">
              <w:rPr>
                <w:rFonts w:ascii="Times New Roman" w:hAnsi="Times New Roman"/>
              </w:rPr>
              <w:t>2 рази на рік</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8C6189E" w14:textId="77777777" w:rsidR="002C0D9E" w:rsidRPr="00DB2D26" w:rsidRDefault="002C0D9E" w:rsidP="0009743C">
            <w:pPr>
              <w:rPr>
                <w:rFonts w:ascii="Times New Roman" w:hAnsi="Times New Roman"/>
              </w:rPr>
            </w:pPr>
            <w:r w:rsidRPr="00DB2D26">
              <w:rPr>
                <w:rFonts w:ascii="Times New Roman" w:hAnsi="Times New Roman"/>
              </w:rPr>
              <w:t>Відділ</w:t>
            </w:r>
          </w:p>
          <w:p w14:paraId="42AB4468" w14:textId="77777777" w:rsidR="002C0D9E" w:rsidRPr="00311F1C" w:rsidRDefault="002C0D9E" w:rsidP="0009743C">
            <w:pPr>
              <w:rPr>
                <w:rFonts w:ascii="Times New Roman" w:hAnsi="Times New Roman"/>
              </w:rPr>
            </w:pPr>
            <w:r w:rsidRPr="00DB2D26">
              <w:rPr>
                <w:rFonts w:ascii="Times New Roman" w:hAnsi="Times New Roman"/>
              </w:rPr>
              <w:t xml:space="preserve">поліцейської діяльності №1 Березівського РВП ГУ НП в </w:t>
            </w:r>
            <w:r w:rsidRPr="00DB2D26">
              <w:rPr>
                <w:rFonts w:ascii="Times New Roman" w:hAnsi="Times New Roman"/>
              </w:rPr>
              <w:lastRenderedPageBreak/>
              <w:t>Одеській області</w:t>
            </w:r>
          </w:p>
        </w:tc>
        <w:tc>
          <w:tcPr>
            <w:tcW w:w="7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F6C2FE9" w14:textId="77777777" w:rsidR="002C0D9E" w:rsidRPr="00311F1C" w:rsidRDefault="002C0D9E" w:rsidP="0009743C">
            <w:pPr>
              <w:rPr>
                <w:rFonts w:ascii="Times New Roman" w:hAnsi="Times New Roman"/>
              </w:rPr>
            </w:pPr>
            <w:r w:rsidRPr="00311F1C">
              <w:rPr>
                <w:rFonts w:ascii="Times New Roman" w:hAnsi="Times New Roman"/>
              </w:rPr>
              <w:lastRenderedPageBreak/>
              <w:t>Фінансування не потребує</w:t>
            </w: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476C73A"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BC5BDC8"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C0E86F5"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379E5BE1"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5368FEF" w14:textId="77777777" w:rsidR="002C0D9E" w:rsidRPr="00311F1C" w:rsidRDefault="002C0D9E" w:rsidP="0009743C">
            <w:pPr>
              <w:jc w:val="center"/>
              <w:rPr>
                <w:rFonts w:ascii="Times New Roman" w:hAnsi="Times New Roman"/>
              </w:rPr>
            </w:pPr>
            <w:r w:rsidRPr="00311F1C">
              <w:rPr>
                <w:rFonts w:ascii="Times New Roman" w:hAnsi="Times New Roman"/>
                <w:b/>
                <w:bCs/>
              </w:rPr>
              <w:t>3.</w:t>
            </w:r>
          </w:p>
        </w:tc>
        <w:tc>
          <w:tcPr>
            <w:tcW w:w="4805" w:type="pct"/>
            <w:gridSpan w:val="1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93CABF9" w14:textId="77777777" w:rsidR="002C0D9E" w:rsidRPr="00311F1C" w:rsidRDefault="002C0D9E" w:rsidP="0009743C">
            <w:pPr>
              <w:rPr>
                <w:rFonts w:ascii="Times New Roman" w:hAnsi="Times New Roman"/>
              </w:rPr>
            </w:pPr>
            <w:r w:rsidRPr="00311F1C">
              <w:rPr>
                <w:rFonts w:ascii="Times New Roman" w:hAnsi="Times New Roman"/>
                <w:b/>
                <w:bCs/>
              </w:rPr>
              <w:t>Протидія злочинності:</w:t>
            </w:r>
          </w:p>
        </w:tc>
      </w:tr>
      <w:tr w:rsidR="002C0D9E" w:rsidRPr="00311F1C" w14:paraId="3F00B888"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1379A35" w14:textId="77777777" w:rsidR="002C0D9E" w:rsidRPr="00285607" w:rsidRDefault="002C0D9E" w:rsidP="0009743C">
            <w:pPr>
              <w:jc w:val="center"/>
              <w:rPr>
                <w:rFonts w:ascii="Times New Roman" w:hAnsi="Times New Roman"/>
                <w:lang w:val="uk-UA"/>
              </w:rPr>
            </w:pPr>
            <w:r>
              <w:rPr>
                <w:rFonts w:ascii="Times New Roman" w:hAnsi="Times New Roman"/>
              </w:rPr>
              <w:t>3.1</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D23CA6E" w14:textId="77777777" w:rsidR="002C0D9E" w:rsidRPr="00311F1C" w:rsidRDefault="002C0D9E" w:rsidP="0009743C">
            <w:pPr>
              <w:rPr>
                <w:rFonts w:ascii="Times New Roman" w:hAnsi="Times New Roman"/>
              </w:rPr>
            </w:pPr>
            <w:r w:rsidRPr="00311F1C">
              <w:rPr>
                <w:rFonts w:ascii="Times New Roman" w:hAnsi="Times New Roman"/>
              </w:rPr>
              <w:t>З метою попередження грабежів та розбійних нападів на громадян, квартирних крадіжок щоквартально проводити комплексні оперативно-профілактичні операції в місцях найбільш уражених цими видами кримінальних правопорушень.</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119BC5F" w14:textId="77777777" w:rsidR="002C0D9E" w:rsidRPr="00311F1C" w:rsidRDefault="002C0D9E" w:rsidP="0009743C">
            <w:pPr>
              <w:jc w:val="center"/>
              <w:rPr>
                <w:rFonts w:ascii="Times New Roman" w:hAnsi="Times New Roman"/>
              </w:rPr>
            </w:pPr>
            <w:r w:rsidRPr="00311F1C">
              <w:rPr>
                <w:rFonts w:ascii="Times New Roman" w:hAnsi="Times New Roman"/>
              </w:rPr>
              <w:t>щоквартально</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35C5D42" w14:textId="77777777" w:rsidR="002C0D9E" w:rsidRPr="00DB2D26" w:rsidRDefault="002C0D9E" w:rsidP="0009743C">
            <w:pPr>
              <w:rPr>
                <w:rFonts w:ascii="Times New Roman" w:hAnsi="Times New Roman"/>
              </w:rPr>
            </w:pPr>
            <w:r w:rsidRPr="00DB2D26">
              <w:rPr>
                <w:rFonts w:ascii="Times New Roman" w:hAnsi="Times New Roman"/>
              </w:rPr>
              <w:t>Відділ</w:t>
            </w:r>
          </w:p>
          <w:p w14:paraId="59727129" w14:textId="77777777" w:rsidR="002C0D9E" w:rsidRPr="00311F1C" w:rsidRDefault="002C0D9E" w:rsidP="0009743C">
            <w:pPr>
              <w:rPr>
                <w:rFonts w:ascii="Times New Roman" w:hAnsi="Times New Roman"/>
              </w:rPr>
            </w:pPr>
            <w:r w:rsidRPr="00DB2D26">
              <w:rPr>
                <w:rFonts w:ascii="Times New Roman" w:hAnsi="Times New Roman"/>
              </w:rPr>
              <w:t>поліцейської діяльності №1 Березівського РВП ГУ НП в Одеській області</w:t>
            </w:r>
          </w:p>
        </w:tc>
        <w:tc>
          <w:tcPr>
            <w:tcW w:w="702"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66C16FA"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388"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BBA2992"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FD99B15"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A1F54B1"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55DF5CD3"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9B41605" w14:textId="77777777" w:rsidR="002C0D9E" w:rsidRPr="00285607" w:rsidRDefault="002C0D9E" w:rsidP="0009743C">
            <w:pPr>
              <w:jc w:val="center"/>
              <w:rPr>
                <w:rFonts w:ascii="Times New Roman" w:hAnsi="Times New Roman"/>
                <w:lang w:val="uk-UA"/>
              </w:rPr>
            </w:pPr>
            <w:r>
              <w:rPr>
                <w:rFonts w:ascii="Times New Roman" w:hAnsi="Times New Roman"/>
              </w:rPr>
              <w:t>3.3</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CBD84C6" w14:textId="77777777" w:rsidR="002C0D9E" w:rsidRPr="00311F1C" w:rsidRDefault="002C0D9E" w:rsidP="0009743C">
            <w:pPr>
              <w:rPr>
                <w:rFonts w:ascii="Times New Roman" w:hAnsi="Times New Roman"/>
              </w:rPr>
            </w:pPr>
            <w:r w:rsidRPr="00311F1C">
              <w:rPr>
                <w:rFonts w:ascii="Times New Roman" w:hAnsi="Times New Roman"/>
              </w:rPr>
              <w:t xml:space="preserve">Проводити заходи по відпрацюванню </w:t>
            </w:r>
            <w:r>
              <w:rPr>
                <w:rFonts w:ascii="Times New Roman" w:hAnsi="Times New Roman"/>
              </w:rPr>
              <w:t xml:space="preserve">та виявленню </w:t>
            </w:r>
            <w:r w:rsidRPr="00311F1C">
              <w:rPr>
                <w:rFonts w:ascii="Times New Roman" w:hAnsi="Times New Roman"/>
              </w:rPr>
              <w:t xml:space="preserve">фактів приймання і реалізації викраденого майна </w:t>
            </w:r>
            <w:r>
              <w:rPr>
                <w:rFonts w:ascii="Times New Roman" w:hAnsi="Times New Roman"/>
              </w:rPr>
              <w:t>(</w:t>
            </w:r>
            <w:r w:rsidRPr="00311F1C">
              <w:rPr>
                <w:rFonts w:ascii="Times New Roman" w:hAnsi="Times New Roman"/>
              </w:rPr>
              <w:t>металобрухту</w:t>
            </w:r>
            <w:r>
              <w:rPr>
                <w:rFonts w:ascii="Times New Roman" w:hAnsi="Times New Roman"/>
              </w:rPr>
              <w:t xml:space="preserve">) відповідно до </w:t>
            </w:r>
            <w:r w:rsidRPr="00311F1C">
              <w:rPr>
                <w:rFonts w:ascii="Times New Roman" w:hAnsi="Times New Roman"/>
              </w:rPr>
              <w:t>вимог ЗУ "Про металобрухт"</w:t>
            </w:r>
            <w:r>
              <w:rPr>
                <w:rFonts w:ascii="Times New Roman" w:hAnsi="Times New Roman"/>
              </w:rPr>
              <w:t>.</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D9B7A4A" w14:textId="77777777" w:rsidR="002C0D9E" w:rsidRPr="0009743C" w:rsidRDefault="002C0D9E" w:rsidP="0009743C">
            <w:pPr>
              <w:rPr>
                <w:rFonts w:ascii="Times New Roman" w:hAnsi="Times New Roman"/>
                <w:lang w:val="uk-UA"/>
              </w:rPr>
            </w:pPr>
            <w:r>
              <w:rPr>
                <w:rFonts w:ascii="Times New Roman" w:hAnsi="Times New Roman"/>
              </w:rPr>
              <w:t>202</w:t>
            </w:r>
            <w:r w:rsidR="0009743C">
              <w:rPr>
                <w:rFonts w:ascii="Times New Roman" w:hAnsi="Times New Roman"/>
                <w:lang w:val="uk-UA"/>
              </w:rPr>
              <w:t>4</w:t>
            </w:r>
            <w:r>
              <w:rPr>
                <w:rFonts w:ascii="Times New Roman" w:hAnsi="Times New Roman"/>
              </w:rPr>
              <w:t>-</w:t>
            </w:r>
            <w:r w:rsidRPr="00311F1C">
              <w:rPr>
                <w:rFonts w:ascii="Times New Roman" w:hAnsi="Times New Roman"/>
              </w:rPr>
              <w:t>20</w:t>
            </w:r>
            <w:r>
              <w:rPr>
                <w:rFonts w:ascii="Times New Roman" w:hAnsi="Times New Roman"/>
              </w:rPr>
              <w:t>2</w:t>
            </w:r>
            <w:r w:rsidR="0009743C">
              <w:rPr>
                <w:rFonts w:ascii="Times New Roman" w:hAnsi="Times New Roman"/>
                <w:lang w:val="uk-UA"/>
              </w:rPr>
              <w:t>6</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0AF6B55" w14:textId="77777777" w:rsidR="002C0D9E" w:rsidRPr="00B009F1" w:rsidRDefault="002C0D9E" w:rsidP="0009743C">
            <w:pPr>
              <w:rPr>
                <w:rFonts w:ascii="Times New Roman" w:hAnsi="Times New Roman"/>
                <w:lang w:val="uk-UA"/>
              </w:rPr>
            </w:pPr>
            <w:r w:rsidRPr="00B009F1">
              <w:rPr>
                <w:rFonts w:ascii="Times New Roman" w:hAnsi="Times New Roman"/>
                <w:lang w:val="uk-UA"/>
              </w:rPr>
              <w:t>Відділ</w:t>
            </w:r>
          </w:p>
          <w:p w14:paraId="74B57EDB" w14:textId="77777777" w:rsidR="002C0D9E" w:rsidRPr="00B009F1" w:rsidRDefault="002C0D9E" w:rsidP="0009743C">
            <w:pPr>
              <w:rPr>
                <w:rFonts w:ascii="Times New Roman" w:hAnsi="Times New Roman"/>
                <w:lang w:val="uk-UA"/>
              </w:rPr>
            </w:pPr>
            <w:r w:rsidRPr="00B009F1">
              <w:rPr>
                <w:rFonts w:ascii="Times New Roman" w:hAnsi="Times New Roman"/>
                <w:lang w:val="uk-UA"/>
              </w:rPr>
              <w:t>поліцейської діяльності №1 Березівського РВП ГУ НП в Одеській області і</w:t>
            </w:r>
          </w:p>
        </w:tc>
        <w:tc>
          <w:tcPr>
            <w:tcW w:w="702"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1D095BC"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388"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A0D4900" w14:textId="77777777" w:rsidR="002C0D9E" w:rsidRPr="00311F1C" w:rsidRDefault="002C0D9E" w:rsidP="0009743C">
            <w:pP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AB68102"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67FF4CD"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656CA378"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4F8EA42" w14:textId="77777777" w:rsidR="002C0D9E" w:rsidRPr="00285607" w:rsidRDefault="002C0D9E" w:rsidP="0009743C">
            <w:pPr>
              <w:jc w:val="center"/>
              <w:rPr>
                <w:rFonts w:ascii="Times New Roman" w:hAnsi="Times New Roman"/>
                <w:lang w:val="uk-UA"/>
              </w:rPr>
            </w:pPr>
            <w:r>
              <w:rPr>
                <w:rFonts w:ascii="Times New Roman" w:hAnsi="Times New Roman"/>
              </w:rPr>
              <w:t>3.4</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C3FDD7E" w14:textId="77777777" w:rsidR="002C0D9E" w:rsidRPr="002552C6" w:rsidRDefault="002C0D9E" w:rsidP="0009743C">
            <w:pPr>
              <w:rPr>
                <w:rFonts w:ascii="Times New Roman" w:hAnsi="Times New Roman"/>
                <w:lang w:val="uk-UA"/>
              </w:rPr>
            </w:pPr>
            <w:r w:rsidRPr="002552C6">
              <w:rPr>
                <w:rFonts w:ascii="Times New Roman" w:hAnsi="Times New Roman"/>
                <w:lang w:val="uk-UA"/>
              </w:rPr>
              <w:t>З метою профілактики та попередження шахрайств на території селищної  ради організувати інформування населення сіл, селища про найбільш розповсюджені типові способи вчинення шахрайств через місцеві ЗМІ, інформаційні стенди.</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920D377" w14:textId="77777777" w:rsidR="002C0D9E" w:rsidRPr="00311F1C" w:rsidRDefault="002C0D9E" w:rsidP="0009743C">
            <w:pPr>
              <w:rPr>
                <w:rFonts w:ascii="Times New Roman" w:hAnsi="Times New Roman"/>
              </w:rPr>
            </w:pPr>
            <w:r>
              <w:rPr>
                <w:rFonts w:ascii="Times New Roman" w:hAnsi="Times New Roman"/>
              </w:rPr>
              <w:t>202</w:t>
            </w:r>
            <w:r w:rsidR="0009743C">
              <w:rPr>
                <w:rFonts w:ascii="Times New Roman" w:hAnsi="Times New Roman"/>
                <w:lang w:val="uk-UA"/>
              </w:rPr>
              <w:t>4</w:t>
            </w:r>
            <w:r>
              <w:rPr>
                <w:rFonts w:ascii="Times New Roman" w:hAnsi="Times New Roman"/>
              </w:rPr>
              <w:t>-</w:t>
            </w:r>
            <w:r w:rsidRPr="00311F1C">
              <w:rPr>
                <w:rFonts w:ascii="Times New Roman" w:hAnsi="Times New Roman"/>
              </w:rPr>
              <w:t>20</w:t>
            </w:r>
            <w:r w:rsidR="0009743C">
              <w:rPr>
                <w:rFonts w:ascii="Times New Roman" w:hAnsi="Times New Roman"/>
              </w:rPr>
              <w:t>26</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B5D218B" w14:textId="77777777" w:rsidR="002C0D9E" w:rsidRPr="00DB2D26" w:rsidRDefault="002C0D9E" w:rsidP="0009743C">
            <w:pPr>
              <w:rPr>
                <w:rFonts w:ascii="Times New Roman" w:hAnsi="Times New Roman"/>
              </w:rPr>
            </w:pPr>
            <w:r w:rsidRPr="00DB2D26">
              <w:rPr>
                <w:rFonts w:ascii="Times New Roman" w:hAnsi="Times New Roman"/>
              </w:rPr>
              <w:t>Відділ</w:t>
            </w:r>
          </w:p>
          <w:p w14:paraId="4EDCBCDE" w14:textId="77777777" w:rsidR="002C0D9E" w:rsidRPr="00311F1C" w:rsidRDefault="002C0D9E" w:rsidP="0009743C">
            <w:pPr>
              <w:rPr>
                <w:rFonts w:ascii="Times New Roman" w:hAnsi="Times New Roman"/>
              </w:rPr>
            </w:pPr>
            <w:r w:rsidRPr="00DB2D26">
              <w:rPr>
                <w:rFonts w:ascii="Times New Roman" w:hAnsi="Times New Roman"/>
              </w:rPr>
              <w:t>поліцейської діяльності №1 Березівського РВП ГУ НП в Одеській області</w:t>
            </w:r>
          </w:p>
        </w:tc>
        <w:tc>
          <w:tcPr>
            <w:tcW w:w="702"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54675A8"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388"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B1C5BCF" w14:textId="77777777" w:rsidR="002C0D9E" w:rsidRPr="00311F1C" w:rsidRDefault="002C0D9E" w:rsidP="0009743C">
            <w:pPr>
              <w:jc w:val="center"/>
              <w:rPr>
                <w:rFonts w:ascii="Times New Roman" w:hAnsi="Times New Roman"/>
              </w:rPr>
            </w:pP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9FB13BB" w14:textId="77777777" w:rsidR="002C0D9E" w:rsidRPr="00311F1C" w:rsidRDefault="002C0D9E" w:rsidP="0009743C">
            <w:pPr>
              <w:jc w:val="center"/>
              <w:rPr>
                <w:rFonts w:ascii="Times New Roman" w:hAnsi="Times New Roman"/>
              </w:rPr>
            </w:pP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030A668" w14:textId="77777777" w:rsidR="002C0D9E" w:rsidRPr="00311F1C" w:rsidRDefault="002C0D9E" w:rsidP="0009743C">
            <w:pPr>
              <w:jc w:val="center"/>
              <w:rPr>
                <w:rFonts w:ascii="Times New Roman" w:hAnsi="Times New Roman"/>
              </w:rPr>
            </w:pPr>
          </w:p>
        </w:tc>
      </w:tr>
      <w:tr w:rsidR="002C0D9E" w:rsidRPr="00311F1C" w14:paraId="25196EB3"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3C81B93" w14:textId="77777777" w:rsidR="002C0D9E" w:rsidRPr="00285607" w:rsidRDefault="002C0D9E" w:rsidP="0009743C">
            <w:pPr>
              <w:jc w:val="center"/>
              <w:rPr>
                <w:rFonts w:ascii="Times New Roman" w:hAnsi="Times New Roman"/>
                <w:lang w:val="uk-UA"/>
              </w:rPr>
            </w:pPr>
            <w:r>
              <w:rPr>
                <w:rFonts w:ascii="Times New Roman" w:hAnsi="Times New Roman"/>
              </w:rPr>
              <w:t>3.5</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ED68441" w14:textId="77777777" w:rsidR="002C0D9E" w:rsidRDefault="002C0D9E" w:rsidP="0009743C">
            <w:pPr>
              <w:rPr>
                <w:rFonts w:ascii="Times New Roman" w:hAnsi="Times New Roman"/>
              </w:rPr>
            </w:pPr>
            <w:r w:rsidRPr="00311F1C">
              <w:rPr>
                <w:rFonts w:ascii="Times New Roman" w:hAnsi="Times New Roman"/>
              </w:rPr>
              <w:t xml:space="preserve">Забезпечити постійний аналіз стану злочинності серед дітей, встановлення причин скоєння підлітками тяжких і повторних </w:t>
            </w:r>
          </w:p>
          <w:p w14:paraId="069CB81D" w14:textId="77777777" w:rsidR="002C0D9E" w:rsidRPr="00311F1C" w:rsidRDefault="002C0D9E" w:rsidP="0009743C">
            <w:pPr>
              <w:rPr>
                <w:rFonts w:ascii="Times New Roman" w:hAnsi="Times New Roman"/>
              </w:rPr>
            </w:pPr>
            <w:r w:rsidRPr="00311F1C">
              <w:rPr>
                <w:rFonts w:ascii="Times New Roman" w:hAnsi="Times New Roman"/>
              </w:rPr>
              <w:t>кримінальних правопорушень, виявляти упущення в попереджувально-профілактичній роботі зі сторони всіх зацікавлених служб та органів. Вносити подання до місцевих органів влади про усунення причин та умов скоєння злочинів неповнолітніми.</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54FE5CF" w14:textId="77777777" w:rsidR="002C0D9E" w:rsidRPr="0009743C" w:rsidRDefault="002C0D9E" w:rsidP="0009743C">
            <w:pPr>
              <w:rPr>
                <w:rFonts w:ascii="Times New Roman" w:hAnsi="Times New Roman"/>
                <w:lang w:val="uk-UA"/>
              </w:rPr>
            </w:pPr>
            <w:r>
              <w:rPr>
                <w:rFonts w:ascii="Times New Roman" w:hAnsi="Times New Roman"/>
              </w:rPr>
              <w:t>202</w:t>
            </w:r>
            <w:r w:rsidR="0009743C">
              <w:rPr>
                <w:rFonts w:ascii="Times New Roman" w:hAnsi="Times New Roman"/>
                <w:lang w:val="uk-UA"/>
              </w:rPr>
              <w:t>4</w:t>
            </w:r>
            <w:r>
              <w:rPr>
                <w:rFonts w:ascii="Times New Roman" w:hAnsi="Times New Roman"/>
              </w:rPr>
              <w:t>-</w:t>
            </w:r>
            <w:r w:rsidRPr="00311F1C">
              <w:rPr>
                <w:rFonts w:ascii="Times New Roman" w:hAnsi="Times New Roman"/>
              </w:rPr>
              <w:t>20</w:t>
            </w:r>
            <w:r>
              <w:rPr>
                <w:rFonts w:ascii="Times New Roman" w:hAnsi="Times New Roman"/>
              </w:rPr>
              <w:t>2</w:t>
            </w:r>
            <w:r w:rsidR="0009743C">
              <w:rPr>
                <w:rFonts w:ascii="Times New Roman" w:hAnsi="Times New Roman"/>
                <w:lang w:val="uk-UA"/>
              </w:rPr>
              <w:t>6</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53015A9" w14:textId="77777777" w:rsidR="002C0D9E" w:rsidRPr="00DB2D26" w:rsidRDefault="002C0D9E" w:rsidP="0009743C">
            <w:pPr>
              <w:rPr>
                <w:rFonts w:ascii="Times New Roman" w:hAnsi="Times New Roman"/>
              </w:rPr>
            </w:pPr>
            <w:r>
              <w:rPr>
                <w:rFonts w:ascii="Times New Roman" w:hAnsi="Times New Roman"/>
              </w:rPr>
              <w:t>відділ освіти, культури, молоді та спорту</w:t>
            </w:r>
            <w:r w:rsidRPr="00311F1C">
              <w:rPr>
                <w:rFonts w:ascii="Times New Roman" w:hAnsi="Times New Roman"/>
              </w:rPr>
              <w:t xml:space="preserve">, служба у справах дітей, </w:t>
            </w:r>
            <w:r w:rsidRPr="00DB2D26">
              <w:rPr>
                <w:rFonts w:ascii="Times New Roman" w:hAnsi="Times New Roman"/>
              </w:rPr>
              <w:t>Відділ</w:t>
            </w:r>
          </w:p>
          <w:p w14:paraId="40BBB79B" w14:textId="77777777" w:rsidR="002C0D9E" w:rsidRPr="00311F1C" w:rsidRDefault="002C0D9E" w:rsidP="0009743C">
            <w:pPr>
              <w:rPr>
                <w:rFonts w:ascii="Times New Roman" w:hAnsi="Times New Roman"/>
              </w:rPr>
            </w:pPr>
            <w:r w:rsidRPr="00DB2D26">
              <w:rPr>
                <w:rFonts w:ascii="Times New Roman" w:hAnsi="Times New Roman"/>
              </w:rPr>
              <w:t>поліцейської діяльності №1 Березівського РВП ГУ НП в Одеській області</w:t>
            </w:r>
          </w:p>
        </w:tc>
        <w:tc>
          <w:tcPr>
            <w:tcW w:w="702"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C7F8C86"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388"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43EDB01"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A64859D"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D66A01E"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4E036D3A"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BB88DA9" w14:textId="77777777" w:rsidR="002C0D9E" w:rsidRPr="00285607" w:rsidRDefault="002C0D9E" w:rsidP="0009743C">
            <w:pPr>
              <w:jc w:val="center"/>
              <w:rPr>
                <w:rFonts w:ascii="Times New Roman" w:hAnsi="Times New Roman"/>
                <w:lang w:val="uk-UA"/>
              </w:rPr>
            </w:pPr>
            <w:r>
              <w:rPr>
                <w:rFonts w:ascii="Times New Roman" w:hAnsi="Times New Roman"/>
              </w:rPr>
              <w:t>3.8</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21F74EB" w14:textId="77777777" w:rsidR="002C0D9E" w:rsidRPr="00311F1C" w:rsidRDefault="002C0D9E" w:rsidP="0009743C">
            <w:pPr>
              <w:rPr>
                <w:rFonts w:ascii="Times New Roman" w:hAnsi="Times New Roman"/>
              </w:rPr>
            </w:pPr>
            <w:r w:rsidRPr="00311F1C">
              <w:rPr>
                <w:rFonts w:ascii="Times New Roman" w:hAnsi="Times New Roman"/>
              </w:rPr>
              <w:t xml:space="preserve">Систематично проводити перевірки додержання вимог законодавства з питань протидії незаконному обігу наркотиків, психотропних речовин у розважальних закладах та інших місцях масового відпочинку </w:t>
            </w:r>
            <w:r w:rsidRPr="00311F1C">
              <w:rPr>
                <w:rFonts w:ascii="Times New Roman" w:hAnsi="Times New Roman"/>
              </w:rPr>
              <w:lastRenderedPageBreak/>
              <w:t>громадян ( дискотеки, кафе, бари тощо). У разі встановлення фактів вживання чи збуту в них наркотичних засобів або психотропних речовин інформацію надавати в компетентні органи поліції, в межах своїх повноважень вживати заходів щодо притягнення винних до відповідальності та по припиненню діяльності цих закладів.</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BD54420" w14:textId="77777777" w:rsidR="002C0D9E" w:rsidRPr="0009743C" w:rsidRDefault="002C0D9E" w:rsidP="0009743C">
            <w:pPr>
              <w:rPr>
                <w:rFonts w:ascii="Times New Roman" w:hAnsi="Times New Roman"/>
                <w:lang w:val="uk-UA"/>
              </w:rPr>
            </w:pPr>
            <w:r>
              <w:rPr>
                <w:rFonts w:ascii="Times New Roman" w:hAnsi="Times New Roman"/>
              </w:rPr>
              <w:lastRenderedPageBreak/>
              <w:t>202</w:t>
            </w:r>
            <w:r w:rsidR="0009743C">
              <w:rPr>
                <w:rFonts w:ascii="Times New Roman" w:hAnsi="Times New Roman"/>
                <w:lang w:val="uk-UA"/>
              </w:rPr>
              <w:t>4</w:t>
            </w:r>
            <w:r>
              <w:rPr>
                <w:rFonts w:ascii="Times New Roman" w:hAnsi="Times New Roman"/>
              </w:rPr>
              <w:t>-</w:t>
            </w:r>
            <w:r w:rsidRPr="00311F1C">
              <w:rPr>
                <w:rFonts w:ascii="Times New Roman" w:hAnsi="Times New Roman"/>
              </w:rPr>
              <w:t>20</w:t>
            </w:r>
            <w:r>
              <w:rPr>
                <w:rFonts w:ascii="Times New Roman" w:hAnsi="Times New Roman"/>
              </w:rPr>
              <w:t>2</w:t>
            </w:r>
            <w:r w:rsidR="0009743C">
              <w:rPr>
                <w:rFonts w:ascii="Times New Roman" w:hAnsi="Times New Roman"/>
                <w:lang w:val="uk-UA"/>
              </w:rPr>
              <w:t>6</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FA3308D" w14:textId="77777777" w:rsidR="002C0D9E" w:rsidRPr="00B009F1" w:rsidRDefault="002C0D9E" w:rsidP="0009743C">
            <w:pPr>
              <w:rPr>
                <w:rFonts w:ascii="Times New Roman" w:hAnsi="Times New Roman"/>
                <w:lang w:val="uk-UA"/>
              </w:rPr>
            </w:pPr>
            <w:r w:rsidRPr="00B009F1">
              <w:rPr>
                <w:rFonts w:ascii="Times New Roman" w:hAnsi="Times New Roman"/>
                <w:lang w:val="uk-UA"/>
              </w:rPr>
              <w:t>Відділ</w:t>
            </w:r>
          </w:p>
          <w:p w14:paraId="128A8284" w14:textId="77777777" w:rsidR="002C0D9E" w:rsidRPr="00B009F1" w:rsidRDefault="002C0D9E" w:rsidP="0009743C">
            <w:pPr>
              <w:rPr>
                <w:rFonts w:ascii="Times New Roman" w:hAnsi="Times New Roman"/>
                <w:lang w:val="uk-UA"/>
              </w:rPr>
            </w:pPr>
            <w:r w:rsidRPr="00B009F1">
              <w:rPr>
                <w:rFonts w:ascii="Times New Roman" w:hAnsi="Times New Roman"/>
                <w:lang w:val="uk-UA"/>
              </w:rPr>
              <w:t xml:space="preserve">поліцейської діяльності №1 Березівського РВП ГУ НП в </w:t>
            </w:r>
            <w:r w:rsidRPr="00B009F1">
              <w:rPr>
                <w:rFonts w:ascii="Times New Roman" w:hAnsi="Times New Roman"/>
                <w:lang w:val="uk-UA"/>
              </w:rPr>
              <w:lastRenderedPageBreak/>
              <w:t>Одеській області,</w:t>
            </w:r>
          </w:p>
          <w:p w14:paraId="66BDCE01" w14:textId="77777777" w:rsidR="002C0D9E" w:rsidRPr="00311F1C" w:rsidRDefault="002C0D9E" w:rsidP="0009743C">
            <w:pPr>
              <w:rPr>
                <w:rFonts w:ascii="Times New Roman" w:hAnsi="Times New Roman"/>
              </w:rPr>
            </w:pPr>
            <w:r>
              <w:rPr>
                <w:rFonts w:ascii="Times New Roman" w:hAnsi="Times New Roman"/>
              </w:rPr>
              <w:t>відділ освіти, культури, молоді та спорту</w:t>
            </w:r>
            <w:r w:rsidRPr="00311F1C">
              <w:rPr>
                <w:rFonts w:ascii="Times New Roman" w:hAnsi="Times New Roman"/>
              </w:rPr>
              <w:t xml:space="preserve">, </w:t>
            </w:r>
            <w:r>
              <w:rPr>
                <w:rFonts w:ascii="Times New Roman" w:hAnsi="Times New Roman"/>
              </w:rPr>
              <w:t>відділ</w:t>
            </w:r>
            <w:r w:rsidRPr="00311F1C">
              <w:rPr>
                <w:rFonts w:ascii="Times New Roman" w:hAnsi="Times New Roman"/>
              </w:rPr>
              <w:t xml:space="preserve"> у справах дітей</w:t>
            </w:r>
          </w:p>
        </w:tc>
        <w:tc>
          <w:tcPr>
            <w:tcW w:w="702"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A94E437" w14:textId="77777777" w:rsidR="002C0D9E" w:rsidRPr="00311F1C" w:rsidRDefault="002C0D9E" w:rsidP="0009743C">
            <w:pPr>
              <w:rPr>
                <w:rFonts w:ascii="Times New Roman" w:hAnsi="Times New Roman"/>
              </w:rPr>
            </w:pPr>
            <w:r w:rsidRPr="00311F1C">
              <w:rPr>
                <w:rFonts w:ascii="Times New Roman" w:hAnsi="Times New Roman"/>
              </w:rPr>
              <w:lastRenderedPageBreak/>
              <w:t>Фінансування не потребує</w:t>
            </w:r>
          </w:p>
        </w:tc>
        <w:tc>
          <w:tcPr>
            <w:tcW w:w="388"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D03E261"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9107941"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808A089"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3BFF6C92"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4823284" w14:textId="77777777" w:rsidR="002C0D9E" w:rsidRPr="00311F1C" w:rsidRDefault="002C0D9E" w:rsidP="0009743C">
            <w:pPr>
              <w:jc w:val="center"/>
              <w:rPr>
                <w:rFonts w:ascii="Times New Roman" w:hAnsi="Times New Roman"/>
              </w:rPr>
            </w:pPr>
            <w:r w:rsidRPr="00311F1C">
              <w:rPr>
                <w:rFonts w:ascii="Times New Roman" w:hAnsi="Times New Roman"/>
                <w:b/>
                <w:bCs/>
              </w:rPr>
              <w:t>4.</w:t>
            </w:r>
          </w:p>
        </w:tc>
        <w:tc>
          <w:tcPr>
            <w:tcW w:w="4805" w:type="pct"/>
            <w:gridSpan w:val="1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1D8FA19" w14:textId="77777777" w:rsidR="002C0D9E" w:rsidRPr="00311F1C" w:rsidRDefault="002C0D9E" w:rsidP="0009743C">
            <w:pPr>
              <w:rPr>
                <w:rFonts w:ascii="Times New Roman" w:hAnsi="Times New Roman"/>
              </w:rPr>
            </w:pPr>
            <w:r w:rsidRPr="00311F1C">
              <w:rPr>
                <w:rFonts w:ascii="Times New Roman" w:hAnsi="Times New Roman"/>
                <w:b/>
                <w:bCs/>
              </w:rPr>
              <w:t>Надання в межах, визначених законом, послуг з допомоги особам, які з особистих, економічних, соціальних причин або внаслідок надзвичайних ситуацій потребують такої допомоги</w:t>
            </w:r>
          </w:p>
        </w:tc>
      </w:tr>
      <w:tr w:rsidR="002C0D9E" w:rsidRPr="00311F1C" w14:paraId="0B593C5F"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0F4EE8F" w14:textId="77777777" w:rsidR="002C0D9E" w:rsidRPr="00285607" w:rsidRDefault="002C0D9E" w:rsidP="0009743C">
            <w:pPr>
              <w:jc w:val="center"/>
              <w:rPr>
                <w:rFonts w:ascii="Times New Roman" w:hAnsi="Times New Roman"/>
                <w:lang w:val="uk-UA"/>
              </w:rPr>
            </w:pPr>
            <w:r>
              <w:rPr>
                <w:rFonts w:ascii="Times New Roman" w:hAnsi="Times New Roman"/>
              </w:rPr>
              <w:t>4.1</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F70D5C4" w14:textId="77777777" w:rsidR="002C0D9E" w:rsidRPr="002552C6" w:rsidRDefault="002C0D9E" w:rsidP="0009743C">
            <w:pPr>
              <w:rPr>
                <w:rFonts w:ascii="Times New Roman" w:hAnsi="Times New Roman"/>
                <w:lang w:val="uk-UA"/>
              </w:rPr>
            </w:pPr>
            <w:r w:rsidRPr="002552C6">
              <w:rPr>
                <w:rFonts w:ascii="Times New Roman" w:hAnsi="Times New Roman"/>
                <w:lang w:val="uk-UA"/>
              </w:rPr>
              <w:t>Розробити та провести заходи по вдосконаленню:</w:t>
            </w:r>
            <w:r w:rsidRPr="002552C6">
              <w:rPr>
                <w:rFonts w:ascii="Times New Roman" w:hAnsi="Times New Roman"/>
                <w:lang w:val="uk-UA"/>
              </w:rPr>
              <w:br/>
              <w:t>- програми зайнятості населення селищної ради, як одного з позитивних заходів по профілактиці злочинності;</w:t>
            </w:r>
            <w:r w:rsidRPr="002552C6">
              <w:rPr>
                <w:rFonts w:ascii="Times New Roman" w:hAnsi="Times New Roman"/>
                <w:lang w:val="uk-UA"/>
              </w:rPr>
              <w:br/>
              <w:t>- програми соціальної адаптації соціально незахищених верств населення району, осіб, які звільнилися з місць позбавлення волі;</w:t>
            </w:r>
            <w:r w:rsidRPr="002552C6">
              <w:rPr>
                <w:rFonts w:ascii="Times New Roman" w:hAnsi="Times New Roman"/>
                <w:lang w:val="uk-UA"/>
              </w:rPr>
              <w:br/>
              <w:t>- корекційної програми осіб, які вчинили домашнє насильство та ін.</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6C596AD" w14:textId="77777777" w:rsidR="002C0D9E" w:rsidRPr="0009743C" w:rsidRDefault="002C0D9E" w:rsidP="0009743C">
            <w:pPr>
              <w:rPr>
                <w:rFonts w:ascii="Times New Roman" w:hAnsi="Times New Roman"/>
                <w:lang w:val="uk-UA"/>
              </w:rPr>
            </w:pPr>
            <w:r>
              <w:rPr>
                <w:rFonts w:ascii="Times New Roman" w:hAnsi="Times New Roman"/>
              </w:rPr>
              <w:t>202</w:t>
            </w:r>
            <w:r w:rsidR="0009743C">
              <w:rPr>
                <w:rFonts w:ascii="Times New Roman" w:hAnsi="Times New Roman"/>
                <w:lang w:val="uk-UA"/>
              </w:rPr>
              <w:t>4</w:t>
            </w:r>
            <w:r>
              <w:rPr>
                <w:rFonts w:ascii="Times New Roman" w:hAnsi="Times New Roman"/>
              </w:rPr>
              <w:t>-</w:t>
            </w:r>
            <w:r w:rsidRPr="00311F1C">
              <w:rPr>
                <w:rFonts w:ascii="Times New Roman" w:hAnsi="Times New Roman"/>
              </w:rPr>
              <w:t>20</w:t>
            </w:r>
            <w:r>
              <w:rPr>
                <w:rFonts w:ascii="Times New Roman" w:hAnsi="Times New Roman"/>
              </w:rPr>
              <w:t>2</w:t>
            </w:r>
            <w:r w:rsidR="0009743C">
              <w:rPr>
                <w:rFonts w:ascii="Times New Roman" w:hAnsi="Times New Roman"/>
                <w:lang w:val="uk-UA"/>
              </w:rPr>
              <w:t>6</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5320F7C" w14:textId="77777777" w:rsidR="002C0D9E" w:rsidRPr="00311F1C" w:rsidRDefault="002C0D9E" w:rsidP="0009743C">
            <w:pPr>
              <w:rPr>
                <w:rFonts w:ascii="Times New Roman" w:hAnsi="Times New Roman"/>
              </w:rPr>
            </w:pPr>
            <w:r>
              <w:rPr>
                <w:rFonts w:ascii="Times New Roman" w:hAnsi="Times New Roman"/>
              </w:rPr>
              <w:t>відділ освіти, культури, молоді та спорту</w:t>
            </w:r>
            <w:r w:rsidRPr="00311F1C">
              <w:rPr>
                <w:rFonts w:ascii="Times New Roman" w:hAnsi="Times New Roman"/>
              </w:rPr>
              <w:t xml:space="preserve">, </w:t>
            </w:r>
            <w:r>
              <w:rPr>
                <w:rFonts w:ascii="Times New Roman" w:hAnsi="Times New Roman"/>
              </w:rPr>
              <w:t>відділ</w:t>
            </w:r>
            <w:r w:rsidRPr="00311F1C">
              <w:rPr>
                <w:rFonts w:ascii="Times New Roman" w:hAnsi="Times New Roman"/>
              </w:rPr>
              <w:t xml:space="preserve"> у справах дітей</w:t>
            </w:r>
            <w:r>
              <w:rPr>
                <w:rFonts w:ascii="Times New Roman" w:hAnsi="Times New Roman"/>
              </w:rPr>
              <w:t xml:space="preserve">, </w:t>
            </w:r>
          </w:p>
        </w:tc>
        <w:tc>
          <w:tcPr>
            <w:tcW w:w="7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C89016E"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F08BCB1"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D3BA313"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3EBE267"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3F97E9B8"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96DCFC4" w14:textId="77777777" w:rsidR="002C0D9E" w:rsidRPr="00285607" w:rsidRDefault="002C0D9E" w:rsidP="0009743C">
            <w:pPr>
              <w:jc w:val="center"/>
              <w:rPr>
                <w:rFonts w:ascii="Times New Roman" w:hAnsi="Times New Roman"/>
                <w:lang w:val="uk-UA"/>
              </w:rPr>
            </w:pPr>
            <w:r>
              <w:rPr>
                <w:rFonts w:ascii="Times New Roman" w:hAnsi="Times New Roman"/>
              </w:rPr>
              <w:t>4.2</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4C88872" w14:textId="77777777" w:rsidR="002C0D9E" w:rsidRPr="002552C6" w:rsidRDefault="002C0D9E" w:rsidP="0009743C">
            <w:pPr>
              <w:rPr>
                <w:rFonts w:ascii="Times New Roman" w:hAnsi="Times New Roman"/>
                <w:lang w:val="uk-UA"/>
              </w:rPr>
            </w:pPr>
            <w:r w:rsidRPr="002552C6">
              <w:rPr>
                <w:rFonts w:ascii="Times New Roman" w:hAnsi="Times New Roman"/>
                <w:lang w:val="uk-UA"/>
              </w:rPr>
              <w:t>Забезпечити проведення спільних нарад, вироблення відповідних спільних рішень та організацію їх виконання керівниками відділом</w:t>
            </w:r>
          </w:p>
          <w:p w14:paraId="1C2722CE" w14:textId="77777777" w:rsidR="002C0D9E" w:rsidRPr="002552C6" w:rsidRDefault="002C0D9E" w:rsidP="0009743C">
            <w:pPr>
              <w:rPr>
                <w:rFonts w:ascii="Times New Roman" w:hAnsi="Times New Roman"/>
                <w:lang w:val="uk-UA"/>
              </w:rPr>
            </w:pPr>
            <w:r w:rsidRPr="002552C6">
              <w:rPr>
                <w:rFonts w:ascii="Times New Roman" w:hAnsi="Times New Roman"/>
                <w:lang w:val="uk-UA"/>
              </w:rPr>
              <w:t>поліцейської діяльності №1 Березівського РВП ГУ НП в Одеській області, відділу у справах дітей, та інших зацікавлених органів з проблем профілактики бездоглядності та правопорушень серед дітей, правового виховання молоді, роботи з проблемними сім'ями.</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46F04D1" w14:textId="77777777" w:rsidR="002C0D9E" w:rsidRPr="00311F1C" w:rsidRDefault="002C0D9E" w:rsidP="0009743C">
            <w:pPr>
              <w:jc w:val="center"/>
              <w:rPr>
                <w:rFonts w:ascii="Times New Roman" w:hAnsi="Times New Roman"/>
              </w:rPr>
            </w:pPr>
            <w:r w:rsidRPr="00311F1C">
              <w:rPr>
                <w:rFonts w:ascii="Times New Roman" w:hAnsi="Times New Roman"/>
              </w:rPr>
              <w:t>2 рази на рік</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2188072" w14:textId="77777777" w:rsidR="002C0D9E" w:rsidRPr="00DB2D26" w:rsidRDefault="002C0D9E" w:rsidP="0009743C">
            <w:pPr>
              <w:rPr>
                <w:rFonts w:ascii="Times New Roman" w:hAnsi="Times New Roman"/>
              </w:rPr>
            </w:pPr>
            <w:r w:rsidRPr="00DB2D26">
              <w:rPr>
                <w:rFonts w:ascii="Times New Roman" w:hAnsi="Times New Roman"/>
              </w:rPr>
              <w:t>Відділ</w:t>
            </w:r>
          </w:p>
          <w:p w14:paraId="110469F0" w14:textId="77777777" w:rsidR="002C0D9E" w:rsidRDefault="002C0D9E" w:rsidP="0009743C">
            <w:pPr>
              <w:rPr>
                <w:rFonts w:ascii="Times New Roman" w:hAnsi="Times New Roman"/>
              </w:rPr>
            </w:pPr>
            <w:r w:rsidRPr="00DB2D26">
              <w:rPr>
                <w:rFonts w:ascii="Times New Roman" w:hAnsi="Times New Roman"/>
              </w:rPr>
              <w:t>поліцейської діяльності №1 Березівського РВП ГУ НП в Одеській області</w:t>
            </w:r>
            <w:r w:rsidRPr="00311F1C">
              <w:rPr>
                <w:rFonts w:ascii="Times New Roman" w:hAnsi="Times New Roman"/>
              </w:rPr>
              <w:t xml:space="preserve">, </w:t>
            </w:r>
            <w:r>
              <w:rPr>
                <w:rFonts w:ascii="Times New Roman" w:hAnsi="Times New Roman"/>
              </w:rPr>
              <w:t>відділ освіти, культури, молоді та спорту</w:t>
            </w:r>
            <w:r w:rsidRPr="00311F1C">
              <w:rPr>
                <w:rFonts w:ascii="Times New Roman" w:hAnsi="Times New Roman"/>
              </w:rPr>
              <w:t xml:space="preserve">, </w:t>
            </w:r>
          </w:p>
          <w:p w14:paraId="296A85AC" w14:textId="7511EA66" w:rsidR="002C0D9E" w:rsidRPr="00311F1C" w:rsidRDefault="002C0D9E" w:rsidP="0009743C">
            <w:pPr>
              <w:rPr>
                <w:rFonts w:ascii="Times New Roman" w:hAnsi="Times New Roman"/>
              </w:rPr>
            </w:pPr>
            <w:r>
              <w:rPr>
                <w:rFonts w:ascii="Times New Roman" w:hAnsi="Times New Roman"/>
              </w:rPr>
              <w:t>відділ</w:t>
            </w:r>
            <w:r w:rsidRPr="00311F1C">
              <w:rPr>
                <w:rFonts w:ascii="Times New Roman" w:hAnsi="Times New Roman"/>
              </w:rPr>
              <w:t xml:space="preserve"> у справах дітей</w:t>
            </w:r>
          </w:p>
        </w:tc>
        <w:tc>
          <w:tcPr>
            <w:tcW w:w="7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696F19F"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7C04E4F"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788F5C1"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C48CAC5"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20457A09"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1EDFEF3" w14:textId="77777777" w:rsidR="002C0D9E" w:rsidRPr="00311F1C" w:rsidRDefault="002C0D9E" w:rsidP="0009743C">
            <w:pPr>
              <w:jc w:val="center"/>
              <w:rPr>
                <w:rFonts w:ascii="Times New Roman" w:hAnsi="Times New Roman"/>
              </w:rPr>
            </w:pPr>
            <w:r>
              <w:rPr>
                <w:rFonts w:ascii="Times New Roman" w:hAnsi="Times New Roman"/>
              </w:rPr>
              <w:t>4.3</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25A9893" w14:textId="77777777" w:rsidR="002C0D9E" w:rsidRPr="00311F1C" w:rsidRDefault="002C0D9E" w:rsidP="0009743C">
            <w:pPr>
              <w:rPr>
                <w:rFonts w:ascii="Times New Roman" w:hAnsi="Times New Roman"/>
              </w:rPr>
            </w:pPr>
            <w:r w:rsidRPr="00311F1C">
              <w:rPr>
                <w:rFonts w:ascii="Times New Roman" w:hAnsi="Times New Roman"/>
              </w:rPr>
              <w:t>З метою охоплення навчанням дітей та учнівської молоді пров</w:t>
            </w:r>
            <w:r>
              <w:rPr>
                <w:rFonts w:ascii="Times New Roman" w:hAnsi="Times New Roman"/>
              </w:rPr>
              <w:t>одити</w:t>
            </w:r>
            <w:r w:rsidRPr="00311F1C">
              <w:rPr>
                <w:rFonts w:ascii="Times New Roman" w:hAnsi="Times New Roman"/>
              </w:rPr>
              <w:t xml:space="preserve"> цільові рейди по виявленню та поверненню до навчальних закладів дітей, які не приступили до навчання. Передбачити їх правовий та </w:t>
            </w:r>
            <w:r w:rsidRPr="00311F1C">
              <w:rPr>
                <w:rFonts w:ascii="Times New Roman" w:hAnsi="Times New Roman"/>
              </w:rPr>
              <w:lastRenderedPageBreak/>
              <w:t>соціальний захист, усунення факторів негативного впливу на дітей, притягнення згідно з чинним законодавством до адміністративної відповідальності батьків або осіб, що їх заміняють, за невиконання обов'язків по вихованню дітей.</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89C399C" w14:textId="77777777" w:rsidR="002C0D9E" w:rsidRPr="0009743C" w:rsidRDefault="002C0D9E" w:rsidP="0009743C">
            <w:pPr>
              <w:rPr>
                <w:rFonts w:ascii="Times New Roman" w:hAnsi="Times New Roman"/>
                <w:lang w:val="uk-UA"/>
              </w:rPr>
            </w:pPr>
            <w:r>
              <w:rPr>
                <w:rFonts w:ascii="Times New Roman" w:hAnsi="Times New Roman"/>
              </w:rPr>
              <w:lastRenderedPageBreak/>
              <w:t>202</w:t>
            </w:r>
            <w:r w:rsidR="0009743C">
              <w:rPr>
                <w:rFonts w:ascii="Times New Roman" w:hAnsi="Times New Roman"/>
                <w:lang w:val="uk-UA"/>
              </w:rPr>
              <w:t>4</w:t>
            </w:r>
            <w:r>
              <w:rPr>
                <w:rFonts w:ascii="Times New Roman" w:hAnsi="Times New Roman"/>
              </w:rPr>
              <w:t>-</w:t>
            </w:r>
            <w:r w:rsidRPr="00311F1C">
              <w:rPr>
                <w:rFonts w:ascii="Times New Roman" w:hAnsi="Times New Roman"/>
              </w:rPr>
              <w:t>20</w:t>
            </w:r>
            <w:r>
              <w:rPr>
                <w:rFonts w:ascii="Times New Roman" w:hAnsi="Times New Roman"/>
              </w:rPr>
              <w:t>2</w:t>
            </w:r>
            <w:r w:rsidR="0009743C">
              <w:rPr>
                <w:rFonts w:ascii="Times New Roman" w:hAnsi="Times New Roman"/>
                <w:lang w:val="uk-UA"/>
              </w:rPr>
              <w:t>6</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C5AF954" w14:textId="77777777" w:rsidR="002C0D9E" w:rsidRPr="00DB2D26" w:rsidRDefault="002C0D9E" w:rsidP="0009743C">
            <w:pPr>
              <w:rPr>
                <w:rFonts w:ascii="Times New Roman" w:hAnsi="Times New Roman"/>
              </w:rPr>
            </w:pPr>
            <w:r>
              <w:rPr>
                <w:rFonts w:ascii="Times New Roman" w:hAnsi="Times New Roman"/>
              </w:rPr>
              <w:t>відділ освіти, культури, молоді та спорту</w:t>
            </w:r>
            <w:r w:rsidRPr="00311F1C">
              <w:rPr>
                <w:rFonts w:ascii="Times New Roman" w:hAnsi="Times New Roman"/>
              </w:rPr>
              <w:t xml:space="preserve">, </w:t>
            </w:r>
            <w:r>
              <w:rPr>
                <w:rFonts w:ascii="Times New Roman" w:hAnsi="Times New Roman"/>
              </w:rPr>
              <w:t>відділ</w:t>
            </w:r>
            <w:r w:rsidRPr="00311F1C">
              <w:rPr>
                <w:rFonts w:ascii="Times New Roman" w:hAnsi="Times New Roman"/>
              </w:rPr>
              <w:t xml:space="preserve"> у справах </w:t>
            </w:r>
            <w:r w:rsidRPr="00311F1C">
              <w:rPr>
                <w:rFonts w:ascii="Times New Roman" w:hAnsi="Times New Roman"/>
              </w:rPr>
              <w:lastRenderedPageBreak/>
              <w:t xml:space="preserve">дітей, </w:t>
            </w:r>
            <w:r w:rsidRPr="00DB2D26">
              <w:rPr>
                <w:rFonts w:ascii="Times New Roman" w:hAnsi="Times New Roman"/>
              </w:rPr>
              <w:t>Відділ</w:t>
            </w:r>
          </w:p>
          <w:p w14:paraId="391BD552" w14:textId="77777777" w:rsidR="002C0D9E" w:rsidRPr="00311F1C" w:rsidRDefault="002C0D9E" w:rsidP="0009743C">
            <w:pPr>
              <w:rPr>
                <w:rFonts w:ascii="Times New Roman" w:hAnsi="Times New Roman"/>
              </w:rPr>
            </w:pPr>
            <w:r w:rsidRPr="00DB2D26">
              <w:rPr>
                <w:rFonts w:ascii="Times New Roman" w:hAnsi="Times New Roman"/>
              </w:rPr>
              <w:t>поліцейської діяльності №1 Березівського РВП ГУ НП в Одеській області</w:t>
            </w:r>
          </w:p>
        </w:tc>
        <w:tc>
          <w:tcPr>
            <w:tcW w:w="7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BD38167" w14:textId="77777777" w:rsidR="002C0D9E" w:rsidRPr="00311F1C" w:rsidRDefault="002C0D9E" w:rsidP="0009743C">
            <w:pPr>
              <w:rPr>
                <w:rFonts w:ascii="Times New Roman" w:hAnsi="Times New Roman"/>
              </w:rPr>
            </w:pPr>
            <w:r w:rsidRPr="00311F1C">
              <w:rPr>
                <w:rFonts w:ascii="Times New Roman" w:hAnsi="Times New Roman"/>
              </w:rPr>
              <w:lastRenderedPageBreak/>
              <w:t>Фінансування не потребує</w:t>
            </w: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C184BB8"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B1DC30F"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FD101F8"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28D48D87"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467772D" w14:textId="77777777" w:rsidR="002C0D9E" w:rsidRPr="00285607" w:rsidRDefault="002C0D9E" w:rsidP="0009743C">
            <w:pPr>
              <w:jc w:val="center"/>
              <w:rPr>
                <w:rFonts w:ascii="Times New Roman" w:hAnsi="Times New Roman"/>
                <w:lang w:val="uk-UA"/>
              </w:rPr>
            </w:pPr>
            <w:r w:rsidRPr="00311F1C">
              <w:rPr>
                <w:rFonts w:ascii="Times New Roman" w:hAnsi="Times New Roman"/>
              </w:rPr>
              <w:t>4.</w:t>
            </w:r>
            <w:r>
              <w:rPr>
                <w:rFonts w:ascii="Times New Roman" w:hAnsi="Times New Roman"/>
              </w:rPr>
              <w:t>4</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053ACE6" w14:textId="77777777" w:rsidR="002C0D9E" w:rsidRPr="00311F1C" w:rsidRDefault="002C0D9E" w:rsidP="0009743C">
            <w:pPr>
              <w:rPr>
                <w:rFonts w:ascii="Times New Roman" w:hAnsi="Times New Roman"/>
              </w:rPr>
            </w:pPr>
            <w:r w:rsidRPr="00311F1C">
              <w:rPr>
                <w:rFonts w:ascii="Times New Roman" w:hAnsi="Times New Roman"/>
              </w:rPr>
              <w:t>Забезпечити вдосконалення право</w:t>
            </w:r>
            <w:r>
              <w:rPr>
                <w:rFonts w:ascii="Times New Roman" w:hAnsi="Times New Roman"/>
              </w:rPr>
              <w:t>-</w:t>
            </w:r>
            <w:r w:rsidRPr="00311F1C">
              <w:rPr>
                <w:rFonts w:ascii="Times New Roman" w:hAnsi="Times New Roman"/>
              </w:rPr>
              <w:t>виховної та профілактичної роботи в закладах освіти</w:t>
            </w:r>
            <w:r>
              <w:rPr>
                <w:rFonts w:ascii="Times New Roman" w:hAnsi="Times New Roman"/>
              </w:rPr>
              <w:t xml:space="preserve"> селищної ради</w:t>
            </w:r>
            <w:r w:rsidRPr="00311F1C">
              <w:rPr>
                <w:rFonts w:ascii="Times New Roman" w:hAnsi="Times New Roman"/>
              </w:rPr>
              <w:t>, створення системи ранньої профілактики протиправної поведінки дітей. Покращити психолого-педагогічне діагностування дітей, проведення з ними індивідуальної право</w:t>
            </w:r>
            <w:r>
              <w:rPr>
                <w:rFonts w:ascii="Times New Roman" w:hAnsi="Times New Roman"/>
              </w:rPr>
              <w:t>-</w:t>
            </w:r>
            <w:r w:rsidRPr="00311F1C">
              <w:rPr>
                <w:rFonts w:ascii="Times New Roman" w:hAnsi="Times New Roman"/>
              </w:rPr>
              <w:t>виховної роботи, своєчасне виявлення неблагополучних сімей, їх облік, систематичну перевірку умов утримання та виховання в них дітей, надання таким сім'ям адресної допомоги.</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51CCC33" w14:textId="77777777" w:rsidR="002C0D9E" w:rsidRPr="0009743C" w:rsidRDefault="002C0D9E" w:rsidP="0009743C">
            <w:pPr>
              <w:rPr>
                <w:rFonts w:ascii="Times New Roman" w:hAnsi="Times New Roman"/>
                <w:lang w:val="uk-UA"/>
              </w:rPr>
            </w:pPr>
            <w:r>
              <w:rPr>
                <w:rFonts w:ascii="Times New Roman" w:hAnsi="Times New Roman"/>
              </w:rPr>
              <w:t>202</w:t>
            </w:r>
            <w:r w:rsidR="0009743C">
              <w:rPr>
                <w:rFonts w:ascii="Times New Roman" w:hAnsi="Times New Roman"/>
                <w:lang w:val="uk-UA"/>
              </w:rPr>
              <w:t>4</w:t>
            </w:r>
            <w:r>
              <w:rPr>
                <w:rFonts w:ascii="Times New Roman" w:hAnsi="Times New Roman"/>
              </w:rPr>
              <w:t>-</w:t>
            </w:r>
            <w:r w:rsidRPr="00311F1C">
              <w:rPr>
                <w:rFonts w:ascii="Times New Roman" w:hAnsi="Times New Roman"/>
              </w:rPr>
              <w:t>20</w:t>
            </w:r>
            <w:r>
              <w:rPr>
                <w:rFonts w:ascii="Times New Roman" w:hAnsi="Times New Roman"/>
              </w:rPr>
              <w:t>2</w:t>
            </w:r>
            <w:r w:rsidR="0009743C">
              <w:rPr>
                <w:rFonts w:ascii="Times New Roman" w:hAnsi="Times New Roman"/>
                <w:lang w:val="uk-UA"/>
              </w:rPr>
              <w:t>6</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CD26F70" w14:textId="77777777" w:rsidR="002C0D9E" w:rsidRPr="00DB2D26" w:rsidRDefault="002C0D9E" w:rsidP="0009743C">
            <w:pPr>
              <w:rPr>
                <w:rFonts w:ascii="Times New Roman" w:hAnsi="Times New Roman"/>
              </w:rPr>
            </w:pPr>
            <w:r>
              <w:rPr>
                <w:rFonts w:ascii="Times New Roman" w:hAnsi="Times New Roman"/>
              </w:rPr>
              <w:t xml:space="preserve">відділ освіти, культури, молоді та спорту, </w:t>
            </w:r>
            <w:r w:rsidRPr="00311F1C">
              <w:rPr>
                <w:rFonts w:ascii="Times New Roman" w:hAnsi="Times New Roman"/>
              </w:rPr>
              <w:t xml:space="preserve"> </w:t>
            </w:r>
            <w:r>
              <w:rPr>
                <w:rFonts w:ascii="Times New Roman" w:hAnsi="Times New Roman"/>
              </w:rPr>
              <w:t>відділ</w:t>
            </w:r>
            <w:r w:rsidRPr="00311F1C">
              <w:rPr>
                <w:rFonts w:ascii="Times New Roman" w:hAnsi="Times New Roman"/>
              </w:rPr>
              <w:t xml:space="preserve"> у справах дітей, </w:t>
            </w:r>
            <w:r w:rsidRPr="00DB2D26">
              <w:rPr>
                <w:rFonts w:ascii="Times New Roman" w:hAnsi="Times New Roman"/>
              </w:rPr>
              <w:t>Відділ</w:t>
            </w:r>
          </w:p>
          <w:p w14:paraId="0009C3EE" w14:textId="77777777" w:rsidR="002C0D9E" w:rsidRPr="00311F1C" w:rsidRDefault="002C0D9E" w:rsidP="0009743C">
            <w:pPr>
              <w:rPr>
                <w:rFonts w:ascii="Times New Roman" w:hAnsi="Times New Roman"/>
              </w:rPr>
            </w:pPr>
            <w:r w:rsidRPr="00DB2D26">
              <w:rPr>
                <w:rFonts w:ascii="Times New Roman" w:hAnsi="Times New Roman"/>
              </w:rPr>
              <w:t>поліцейської діяльності №1 Березівського РВП ГУ НП в Одеській області</w:t>
            </w:r>
          </w:p>
        </w:tc>
        <w:tc>
          <w:tcPr>
            <w:tcW w:w="7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1AE2355"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08E2B40"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91E26A9"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4BE050D"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77AE97BF"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D464AA8" w14:textId="77777777" w:rsidR="002C0D9E" w:rsidRPr="00311F1C" w:rsidRDefault="002C0D9E" w:rsidP="0009743C">
            <w:pPr>
              <w:jc w:val="center"/>
              <w:rPr>
                <w:rFonts w:ascii="Times New Roman" w:hAnsi="Times New Roman"/>
              </w:rPr>
            </w:pPr>
            <w:r w:rsidRPr="00311F1C">
              <w:rPr>
                <w:rFonts w:ascii="Times New Roman" w:hAnsi="Times New Roman"/>
              </w:rPr>
              <w:t>4.</w:t>
            </w:r>
            <w:r>
              <w:rPr>
                <w:rFonts w:ascii="Times New Roman" w:hAnsi="Times New Roman"/>
              </w:rPr>
              <w:t>5</w:t>
            </w:r>
          </w:p>
        </w:tc>
        <w:tc>
          <w:tcPr>
            <w:tcW w:w="1782"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CAB0E56" w14:textId="77777777" w:rsidR="002C0D9E" w:rsidRPr="00311F1C" w:rsidRDefault="002C0D9E" w:rsidP="0009743C">
            <w:pPr>
              <w:rPr>
                <w:rFonts w:ascii="Times New Roman" w:hAnsi="Times New Roman"/>
              </w:rPr>
            </w:pPr>
            <w:r w:rsidRPr="00311F1C">
              <w:rPr>
                <w:rFonts w:ascii="Times New Roman" w:hAnsi="Times New Roman"/>
              </w:rPr>
              <w:t xml:space="preserve">Використовувати можливості преси для формування духовної культури дітей і молоді, започатковувати в </w:t>
            </w:r>
            <w:r>
              <w:rPr>
                <w:rFonts w:ascii="Times New Roman" w:hAnsi="Times New Roman"/>
              </w:rPr>
              <w:t>в ЗМІ та в засобах масової інформації д</w:t>
            </w:r>
            <w:r w:rsidRPr="00311F1C">
              <w:rPr>
                <w:rFonts w:ascii="Times New Roman" w:hAnsi="Times New Roman"/>
              </w:rPr>
              <w:t>рукування матеріалів з пропаганди здорового способу життя, правової освіти дітей</w:t>
            </w:r>
            <w:r>
              <w:rPr>
                <w:rFonts w:ascii="Times New Roman" w:hAnsi="Times New Roman"/>
              </w:rPr>
              <w:t xml:space="preserve"> </w:t>
            </w:r>
            <w:r w:rsidRPr="00311F1C">
              <w:rPr>
                <w:rFonts w:ascii="Times New Roman" w:hAnsi="Times New Roman"/>
              </w:rPr>
              <w:t>та молоді, запобігання негативних проявів у їх середовищі. Проводити благодійні культурно-мистецькі акції з метою пропаганди здорового способу життя.</w:t>
            </w:r>
          </w:p>
        </w:tc>
        <w:tc>
          <w:tcPr>
            <w:tcW w:w="5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951C419" w14:textId="77777777" w:rsidR="002C0D9E" w:rsidRPr="0009743C" w:rsidRDefault="002C0D9E" w:rsidP="0009743C">
            <w:pPr>
              <w:rPr>
                <w:rFonts w:ascii="Times New Roman" w:hAnsi="Times New Roman"/>
                <w:lang w:val="uk-UA"/>
              </w:rPr>
            </w:pPr>
            <w:r>
              <w:rPr>
                <w:rFonts w:ascii="Times New Roman" w:hAnsi="Times New Roman"/>
              </w:rPr>
              <w:t>202</w:t>
            </w:r>
            <w:r w:rsidR="0009743C">
              <w:rPr>
                <w:rFonts w:ascii="Times New Roman" w:hAnsi="Times New Roman"/>
                <w:lang w:val="uk-UA"/>
              </w:rPr>
              <w:t>4</w:t>
            </w:r>
            <w:r w:rsidRPr="00311F1C">
              <w:rPr>
                <w:rFonts w:ascii="Times New Roman" w:hAnsi="Times New Roman"/>
              </w:rPr>
              <w:t>-</w:t>
            </w:r>
            <w:r>
              <w:rPr>
                <w:rFonts w:ascii="Times New Roman" w:hAnsi="Times New Roman"/>
              </w:rPr>
              <w:t>2</w:t>
            </w:r>
            <w:r w:rsidRPr="00311F1C">
              <w:rPr>
                <w:rFonts w:ascii="Times New Roman" w:hAnsi="Times New Roman"/>
              </w:rPr>
              <w:t>0</w:t>
            </w:r>
            <w:r>
              <w:rPr>
                <w:rFonts w:ascii="Times New Roman" w:hAnsi="Times New Roman"/>
              </w:rPr>
              <w:t>2</w:t>
            </w:r>
            <w:r w:rsidR="0009743C">
              <w:rPr>
                <w:rFonts w:ascii="Times New Roman" w:hAnsi="Times New Roman"/>
                <w:lang w:val="uk-UA"/>
              </w:rPr>
              <w:t>6</w:t>
            </w:r>
          </w:p>
        </w:tc>
        <w:tc>
          <w:tcPr>
            <w:tcW w:w="70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0DCB82A" w14:textId="77777777" w:rsidR="002C0D9E" w:rsidRPr="00DB2D26" w:rsidRDefault="002C0D9E" w:rsidP="0009743C">
            <w:pPr>
              <w:rPr>
                <w:rFonts w:ascii="Times New Roman" w:hAnsi="Times New Roman"/>
              </w:rPr>
            </w:pPr>
            <w:r>
              <w:rPr>
                <w:rFonts w:ascii="Times New Roman" w:hAnsi="Times New Roman"/>
              </w:rPr>
              <w:t>відділ освіти, культури, молоді та спорту</w:t>
            </w:r>
            <w:r w:rsidRPr="00311F1C">
              <w:rPr>
                <w:rFonts w:ascii="Times New Roman" w:hAnsi="Times New Roman"/>
              </w:rPr>
              <w:t xml:space="preserve">, </w:t>
            </w:r>
            <w:r w:rsidRPr="00DB2D26">
              <w:rPr>
                <w:rFonts w:ascii="Times New Roman" w:hAnsi="Times New Roman"/>
              </w:rPr>
              <w:t>Відділ</w:t>
            </w:r>
          </w:p>
          <w:p w14:paraId="5E920F3A" w14:textId="77777777" w:rsidR="002C0D9E" w:rsidRPr="00311F1C" w:rsidRDefault="002C0D9E" w:rsidP="0009743C">
            <w:pPr>
              <w:rPr>
                <w:rFonts w:ascii="Times New Roman" w:hAnsi="Times New Roman"/>
              </w:rPr>
            </w:pPr>
            <w:r w:rsidRPr="00DB2D26">
              <w:rPr>
                <w:rFonts w:ascii="Times New Roman" w:hAnsi="Times New Roman"/>
              </w:rPr>
              <w:t>поліцейської діяльності №1 Березівського РВП ГУ НП в Одеській області</w:t>
            </w:r>
          </w:p>
        </w:tc>
        <w:tc>
          <w:tcPr>
            <w:tcW w:w="76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45F1A89"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32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F89B3E9"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6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0C7F00D"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150E6AE"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739DA862"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00061DE" w14:textId="77777777" w:rsidR="002C0D9E" w:rsidRPr="00311F1C" w:rsidRDefault="002C0D9E" w:rsidP="0009743C">
            <w:pPr>
              <w:jc w:val="center"/>
              <w:rPr>
                <w:rFonts w:ascii="Times New Roman" w:hAnsi="Times New Roman"/>
              </w:rPr>
            </w:pPr>
            <w:r w:rsidRPr="00311F1C">
              <w:rPr>
                <w:rFonts w:ascii="Times New Roman" w:hAnsi="Times New Roman"/>
                <w:b/>
                <w:bCs/>
              </w:rPr>
              <w:t>5.</w:t>
            </w:r>
          </w:p>
        </w:tc>
        <w:tc>
          <w:tcPr>
            <w:tcW w:w="4805" w:type="pct"/>
            <w:gridSpan w:val="1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9B72F48" w14:textId="77777777" w:rsidR="002C0D9E" w:rsidRPr="00311F1C" w:rsidRDefault="002C0D9E" w:rsidP="0009743C">
            <w:pPr>
              <w:rPr>
                <w:rFonts w:ascii="Times New Roman" w:hAnsi="Times New Roman"/>
              </w:rPr>
            </w:pPr>
            <w:r w:rsidRPr="00311F1C">
              <w:rPr>
                <w:rFonts w:ascii="Times New Roman" w:hAnsi="Times New Roman"/>
                <w:b/>
                <w:bCs/>
              </w:rPr>
              <w:t>Матеріально-технічне і кадрове забезпечення</w:t>
            </w:r>
          </w:p>
        </w:tc>
      </w:tr>
      <w:tr w:rsidR="002C0D9E" w:rsidRPr="00311F1C" w14:paraId="5542599B"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251AD51" w14:textId="77777777" w:rsidR="002C0D9E" w:rsidRPr="00311F1C" w:rsidRDefault="002C0D9E" w:rsidP="0009743C">
            <w:pPr>
              <w:jc w:val="center"/>
              <w:rPr>
                <w:rFonts w:ascii="Times New Roman" w:hAnsi="Times New Roman"/>
              </w:rPr>
            </w:pPr>
            <w:r w:rsidRPr="00311F1C">
              <w:rPr>
                <w:rFonts w:ascii="Times New Roman" w:hAnsi="Times New Roman"/>
              </w:rPr>
              <w:t>5.1</w:t>
            </w:r>
          </w:p>
        </w:tc>
        <w:tc>
          <w:tcPr>
            <w:tcW w:w="171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272BDB1" w14:textId="77777777" w:rsidR="002C0D9E" w:rsidRDefault="002C0D9E" w:rsidP="0009743C">
            <w:pPr>
              <w:rPr>
                <w:rFonts w:ascii="Times New Roman" w:hAnsi="Times New Roman"/>
              </w:rPr>
            </w:pPr>
            <w:r w:rsidRPr="00311F1C">
              <w:rPr>
                <w:rFonts w:ascii="Times New Roman" w:hAnsi="Times New Roman"/>
              </w:rPr>
              <w:t xml:space="preserve">Посилити роботу по підбору на службу в Національну поліцію України осіб, які відповідають вимогам Закону України "Про </w:t>
            </w:r>
          </w:p>
          <w:p w14:paraId="56E3EACC" w14:textId="77777777" w:rsidR="002C0D9E" w:rsidRPr="00DB2D26" w:rsidRDefault="002C0D9E" w:rsidP="0009743C">
            <w:pPr>
              <w:rPr>
                <w:rFonts w:ascii="Times New Roman" w:hAnsi="Times New Roman"/>
              </w:rPr>
            </w:pPr>
            <w:r w:rsidRPr="00311F1C">
              <w:rPr>
                <w:rFonts w:ascii="Times New Roman" w:hAnsi="Times New Roman"/>
              </w:rPr>
              <w:t>Національну поліцію" (</w:t>
            </w:r>
            <w:hyperlink r:id="rId5" w:history="1">
              <w:r w:rsidRPr="00311F1C">
                <w:rPr>
                  <w:rFonts w:ascii="Times New Roman" w:hAnsi="Times New Roman"/>
                </w:rPr>
                <w:t>Закон N 580-VIII</w:t>
              </w:r>
            </w:hyperlink>
            <w:r w:rsidRPr="00311F1C">
              <w:rPr>
                <w:rFonts w:ascii="Times New Roman" w:hAnsi="Times New Roman"/>
              </w:rPr>
              <w:t xml:space="preserve">) та проживають на </w:t>
            </w:r>
            <w:r>
              <w:rPr>
                <w:rFonts w:ascii="Times New Roman" w:hAnsi="Times New Roman"/>
              </w:rPr>
              <w:t>селищної ради</w:t>
            </w:r>
            <w:r w:rsidRPr="00311F1C">
              <w:rPr>
                <w:rFonts w:ascii="Times New Roman" w:hAnsi="Times New Roman"/>
              </w:rPr>
              <w:t xml:space="preserve">, з метою зміцнення професійного ядра </w:t>
            </w:r>
            <w:r>
              <w:rPr>
                <w:rFonts w:ascii="Times New Roman" w:hAnsi="Times New Roman"/>
              </w:rPr>
              <w:t>в</w:t>
            </w:r>
            <w:r w:rsidRPr="00DB2D26">
              <w:rPr>
                <w:rFonts w:ascii="Times New Roman" w:hAnsi="Times New Roman"/>
              </w:rPr>
              <w:t>ідділ</w:t>
            </w:r>
            <w:r>
              <w:rPr>
                <w:rFonts w:ascii="Times New Roman" w:hAnsi="Times New Roman"/>
              </w:rPr>
              <w:t>у</w:t>
            </w:r>
          </w:p>
          <w:p w14:paraId="00B36722" w14:textId="77777777" w:rsidR="002C0D9E" w:rsidRPr="00311F1C" w:rsidRDefault="002C0D9E" w:rsidP="0009743C">
            <w:pPr>
              <w:rPr>
                <w:rFonts w:ascii="Times New Roman" w:hAnsi="Times New Roman"/>
              </w:rPr>
            </w:pPr>
            <w:r w:rsidRPr="00DB2D26">
              <w:rPr>
                <w:rFonts w:ascii="Times New Roman" w:hAnsi="Times New Roman"/>
              </w:rPr>
              <w:t>поліцейської діяльності №1 Березівського РВП ГУ НП в Одеській області</w:t>
            </w:r>
            <w:r w:rsidRPr="00311F1C">
              <w:rPr>
                <w:rFonts w:ascii="Times New Roman" w:hAnsi="Times New Roman"/>
              </w:rPr>
              <w:t>.</w:t>
            </w:r>
          </w:p>
        </w:tc>
        <w:tc>
          <w:tcPr>
            <w:tcW w:w="60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D8840B7" w14:textId="77777777" w:rsidR="002C0D9E" w:rsidRPr="0009743C" w:rsidRDefault="002C0D9E" w:rsidP="0009743C">
            <w:pPr>
              <w:jc w:val="center"/>
              <w:rPr>
                <w:rFonts w:ascii="Times New Roman" w:hAnsi="Times New Roman"/>
                <w:lang w:val="uk-UA"/>
              </w:rPr>
            </w:pPr>
            <w:r>
              <w:rPr>
                <w:rFonts w:ascii="Times New Roman" w:hAnsi="Times New Roman"/>
              </w:rPr>
              <w:t>202</w:t>
            </w:r>
            <w:r w:rsidR="0009743C">
              <w:rPr>
                <w:rFonts w:ascii="Times New Roman" w:hAnsi="Times New Roman"/>
                <w:lang w:val="uk-UA"/>
              </w:rPr>
              <w:t>4</w:t>
            </w:r>
            <w:r w:rsidRPr="00311F1C">
              <w:rPr>
                <w:rFonts w:ascii="Times New Roman" w:hAnsi="Times New Roman"/>
              </w:rPr>
              <w:t xml:space="preserve"> - 20</w:t>
            </w:r>
            <w:r>
              <w:rPr>
                <w:rFonts w:ascii="Times New Roman" w:hAnsi="Times New Roman"/>
              </w:rPr>
              <w:t>2</w:t>
            </w:r>
            <w:r w:rsidR="0009743C">
              <w:rPr>
                <w:rFonts w:ascii="Times New Roman" w:hAnsi="Times New Roman"/>
                <w:lang w:val="uk-UA"/>
              </w:rPr>
              <w:t>6</w:t>
            </w:r>
          </w:p>
        </w:tc>
        <w:tc>
          <w:tcPr>
            <w:tcW w:w="69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F27A39D" w14:textId="77777777" w:rsidR="002C0D9E" w:rsidRPr="00B009F1" w:rsidRDefault="002C0D9E" w:rsidP="0009743C">
            <w:pPr>
              <w:rPr>
                <w:rFonts w:ascii="Times New Roman" w:hAnsi="Times New Roman"/>
                <w:lang w:val="uk-UA"/>
              </w:rPr>
            </w:pPr>
            <w:r w:rsidRPr="00B009F1">
              <w:rPr>
                <w:rFonts w:ascii="Times New Roman" w:hAnsi="Times New Roman"/>
                <w:lang w:val="uk-UA"/>
              </w:rPr>
              <w:t>Відділ</w:t>
            </w:r>
          </w:p>
          <w:p w14:paraId="5EBCC26F" w14:textId="77777777" w:rsidR="002C0D9E" w:rsidRPr="00B009F1" w:rsidRDefault="002C0D9E" w:rsidP="0009743C">
            <w:pPr>
              <w:rPr>
                <w:rFonts w:ascii="Times New Roman" w:hAnsi="Times New Roman"/>
                <w:lang w:val="uk-UA"/>
              </w:rPr>
            </w:pPr>
            <w:r w:rsidRPr="00B009F1">
              <w:rPr>
                <w:rFonts w:ascii="Times New Roman" w:hAnsi="Times New Roman"/>
                <w:lang w:val="uk-UA"/>
              </w:rPr>
              <w:t>поліцейської діяльності №1 Березівського РВП ГУ НП в Одеській області</w:t>
            </w:r>
          </w:p>
        </w:tc>
        <w:tc>
          <w:tcPr>
            <w:tcW w:w="63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A7BF4AB"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407" w:type="pct"/>
            <w:gridSpan w:val="5"/>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065FD84"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41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3BB9009"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D91965D"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1FEE2356"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D7477D5" w14:textId="77777777" w:rsidR="002C0D9E" w:rsidRPr="00311F1C" w:rsidRDefault="002C0D9E" w:rsidP="0009743C">
            <w:pPr>
              <w:jc w:val="center"/>
              <w:rPr>
                <w:rFonts w:ascii="Times New Roman" w:hAnsi="Times New Roman"/>
              </w:rPr>
            </w:pPr>
            <w:r w:rsidRPr="00311F1C">
              <w:rPr>
                <w:rFonts w:ascii="Times New Roman" w:hAnsi="Times New Roman"/>
              </w:rPr>
              <w:t>5.2</w:t>
            </w:r>
          </w:p>
        </w:tc>
        <w:tc>
          <w:tcPr>
            <w:tcW w:w="171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8260F21" w14:textId="77777777" w:rsidR="002C0D9E" w:rsidRPr="00311F1C" w:rsidRDefault="002C0D9E" w:rsidP="0009743C">
            <w:pPr>
              <w:rPr>
                <w:rFonts w:ascii="Times New Roman" w:hAnsi="Times New Roman"/>
              </w:rPr>
            </w:pPr>
            <w:r w:rsidRPr="00311F1C">
              <w:rPr>
                <w:rFonts w:ascii="Times New Roman" w:hAnsi="Times New Roman"/>
              </w:rPr>
              <w:t xml:space="preserve">Покращити роботу по </w:t>
            </w:r>
            <w:r w:rsidRPr="00311F1C">
              <w:rPr>
                <w:rFonts w:ascii="Times New Roman" w:hAnsi="Times New Roman"/>
              </w:rPr>
              <w:lastRenderedPageBreak/>
              <w:t>професійному орієнтуванню випускників шкіл  для їх підготовки та направленням за погодженням з педагогічними колективами шкіл до навчальних закладів із специфічними умовами навчання, які здійснюють підготовку поліцейських.</w:t>
            </w:r>
          </w:p>
        </w:tc>
        <w:tc>
          <w:tcPr>
            <w:tcW w:w="60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71F3C6E" w14:textId="77777777" w:rsidR="002C0D9E" w:rsidRPr="00CD75FC" w:rsidRDefault="002C0D9E" w:rsidP="00CD75FC">
            <w:pPr>
              <w:jc w:val="center"/>
              <w:rPr>
                <w:rFonts w:ascii="Times New Roman" w:hAnsi="Times New Roman"/>
                <w:lang w:val="uk-UA"/>
              </w:rPr>
            </w:pPr>
            <w:r>
              <w:rPr>
                <w:rFonts w:ascii="Times New Roman" w:hAnsi="Times New Roman"/>
              </w:rPr>
              <w:lastRenderedPageBreak/>
              <w:t>202</w:t>
            </w:r>
            <w:r w:rsidR="00CD75FC">
              <w:rPr>
                <w:rFonts w:ascii="Times New Roman" w:hAnsi="Times New Roman"/>
                <w:lang w:val="uk-UA"/>
              </w:rPr>
              <w:t>4</w:t>
            </w:r>
            <w:r w:rsidRPr="00311F1C">
              <w:rPr>
                <w:rFonts w:ascii="Times New Roman" w:hAnsi="Times New Roman"/>
              </w:rPr>
              <w:t xml:space="preserve"> - 20</w:t>
            </w:r>
            <w:r>
              <w:rPr>
                <w:rFonts w:ascii="Times New Roman" w:hAnsi="Times New Roman"/>
              </w:rPr>
              <w:t>2</w:t>
            </w:r>
            <w:r w:rsidR="00CD75FC">
              <w:rPr>
                <w:rFonts w:ascii="Times New Roman" w:hAnsi="Times New Roman"/>
                <w:lang w:val="uk-UA"/>
              </w:rPr>
              <w:t>6</w:t>
            </w:r>
          </w:p>
        </w:tc>
        <w:tc>
          <w:tcPr>
            <w:tcW w:w="69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45E20D3" w14:textId="77777777" w:rsidR="002C0D9E" w:rsidRPr="00B009F1" w:rsidRDefault="002C0D9E" w:rsidP="0009743C">
            <w:pPr>
              <w:rPr>
                <w:rFonts w:ascii="Times New Roman" w:hAnsi="Times New Roman"/>
                <w:lang w:val="uk-UA"/>
              </w:rPr>
            </w:pPr>
            <w:r w:rsidRPr="00B009F1">
              <w:rPr>
                <w:rFonts w:ascii="Times New Roman" w:hAnsi="Times New Roman"/>
                <w:lang w:val="uk-UA"/>
              </w:rPr>
              <w:t>Відділ</w:t>
            </w:r>
          </w:p>
          <w:p w14:paraId="0A1E28D4" w14:textId="77777777" w:rsidR="002C0D9E" w:rsidRPr="00B009F1" w:rsidRDefault="002C0D9E" w:rsidP="0009743C">
            <w:pPr>
              <w:rPr>
                <w:rFonts w:ascii="Times New Roman" w:hAnsi="Times New Roman"/>
                <w:lang w:val="uk-UA"/>
              </w:rPr>
            </w:pPr>
            <w:r w:rsidRPr="00B009F1">
              <w:rPr>
                <w:rFonts w:ascii="Times New Roman" w:hAnsi="Times New Roman"/>
                <w:lang w:val="uk-UA"/>
              </w:rPr>
              <w:lastRenderedPageBreak/>
              <w:t>поліцейської діяльності №1 Березівського РВП ГУ НП в Одеській області</w:t>
            </w:r>
          </w:p>
        </w:tc>
        <w:tc>
          <w:tcPr>
            <w:tcW w:w="63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2110F41" w14:textId="77777777" w:rsidR="002C0D9E" w:rsidRPr="00311F1C" w:rsidRDefault="002C0D9E" w:rsidP="0009743C">
            <w:pPr>
              <w:rPr>
                <w:rFonts w:ascii="Times New Roman" w:hAnsi="Times New Roman"/>
              </w:rPr>
            </w:pPr>
            <w:r w:rsidRPr="00311F1C">
              <w:rPr>
                <w:rFonts w:ascii="Times New Roman" w:hAnsi="Times New Roman"/>
              </w:rPr>
              <w:lastRenderedPageBreak/>
              <w:t>Фінансуван</w:t>
            </w:r>
            <w:r w:rsidRPr="00311F1C">
              <w:rPr>
                <w:rFonts w:ascii="Times New Roman" w:hAnsi="Times New Roman"/>
              </w:rPr>
              <w:lastRenderedPageBreak/>
              <w:t>ня не потребує</w:t>
            </w:r>
          </w:p>
        </w:tc>
        <w:tc>
          <w:tcPr>
            <w:tcW w:w="407" w:type="pct"/>
            <w:gridSpan w:val="5"/>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382F9F8" w14:textId="77777777" w:rsidR="002C0D9E" w:rsidRPr="00311F1C" w:rsidRDefault="002C0D9E" w:rsidP="0009743C">
            <w:pPr>
              <w:jc w:val="center"/>
              <w:rPr>
                <w:rFonts w:ascii="Times New Roman" w:hAnsi="Times New Roman"/>
              </w:rPr>
            </w:pPr>
            <w:r w:rsidRPr="00311F1C">
              <w:rPr>
                <w:rFonts w:ascii="Times New Roman" w:hAnsi="Times New Roman"/>
              </w:rPr>
              <w:lastRenderedPageBreak/>
              <w:t> </w:t>
            </w:r>
          </w:p>
        </w:tc>
        <w:tc>
          <w:tcPr>
            <w:tcW w:w="41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2BC7243"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2786602"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4B479069"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DCE4E19" w14:textId="77777777" w:rsidR="002C0D9E" w:rsidRPr="00311F1C" w:rsidRDefault="002C0D9E" w:rsidP="0009743C">
            <w:pPr>
              <w:jc w:val="center"/>
              <w:rPr>
                <w:rFonts w:ascii="Times New Roman" w:hAnsi="Times New Roman"/>
              </w:rPr>
            </w:pPr>
            <w:r w:rsidRPr="00311F1C">
              <w:rPr>
                <w:rFonts w:ascii="Times New Roman" w:hAnsi="Times New Roman"/>
              </w:rPr>
              <w:t>5.3</w:t>
            </w:r>
          </w:p>
        </w:tc>
        <w:tc>
          <w:tcPr>
            <w:tcW w:w="171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E96BCDF" w14:textId="77777777" w:rsidR="002C0D9E" w:rsidRPr="00DB2D26" w:rsidRDefault="002C0D9E" w:rsidP="0009743C">
            <w:pPr>
              <w:rPr>
                <w:rFonts w:ascii="Times New Roman" w:hAnsi="Times New Roman"/>
              </w:rPr>
            </w:pPr>
            <w:r w:rsidRPr="00311F1C">
              <w:rPr>
                <w:rFonts w:ascii="Times New Roman" w:hAnsi="Times New Roman"/>
              </w:rPr>
              <w:t xml:space="preserve">Забезпечити неухильне виконання законів України, указів Президента України, спрямованих на зміцнення дисципліни і законності в діяльності працівників </w:t>
            </w:r>
            <w:r>
              <w:rPr>
                <w:rFonts w:ascii="Times New Roman" w:hAnsi="Times New Roman"/>
              </w:rPr>
              <w:t>в</w:t>
            </w:r>
            <w:r w:rsidRPr="00DB2D26">
              <w:rPr>
                <w:rFonts w:ascii="Times New Roman" w:hAnsi="Times New Roman"/>
              </w:rPr>
              <w:t>ідділ</w:t>
            </w:r>
            <w:r>
              <w:rPr>
                <w:rFonts w:ascii="Times New Roman" w:hAnsi="Times New Roman"/>
              </w:rPr>
              <w:t>у</w:t>
            </w:r>
          </w:p>
          <w:p w14:paraId="37D87BCC" w14:textId="77777777" w:rsidR="002C0D9E" w:rsidRPr="00311F1C" w:rsidRDefault="002C0D9E" w:rsidP="0009743C">
            <w:pPr>
              <w:rPr>
                <w:rFonts w:ascii="Times New Roman" w:hAnsi="Times New Roman"/>
              </w:rPr>
            </w:pPr>
            <w:r w:rsidRPr="00DB2D26">
              <w:rPr>
                <w:rFonts w:ascii="Times New Roman" w:hAnsi="Times New Roman"/>
              </w:rPr>
              <w:t>поліцейської діяльності №1 Березівського РВП ГУ НП в Одеській області</w:t>
            </w:r>
            <w:r w:rsidRPr="00311F1C">
              <w:rPr>
                <w:rFonts w:ascii="Times New Roman" w:hAnsi="Times New Roman"/>
              </w:rPr>
              <w:t>. Рішуче очищати ряди поліції від співробітників, які порушують права та законні інтереси громадян району та скоюють діяння, що компрометують органи поліції та знижують авторитет і довіру населення до поліції.</w:t>
            </w:r>
          </w:p>
        </w:tc>
        <w:tc>
          <w:tcPr>
            <w:tcW w:w="60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7121136" w14:textId="77777777" w:rsidR="002C0D9E" w:rsidRPr="00CD75FC" w:rsidRDefault="002C0D9E" w:rsidP="00CD75FC">
            <w:pPr>
              <w:jc w:val="center"/>
              <w:rPr>
                <w:rFonts w:ascii="Times New Roman" w:hAnsi="Times New Roman"/>
                <w:lang w:val="uk-UA"/>
              </w:rPr>
            </w:pPr>
            <w:r>
              <w:rPr>
                <w:rFonts w:ascii="Times New Roman" w:hAnsi="Times New Roman"/>
              </w:rPr>
              <w:t>202</w:t>
            </w:r>
            <w:r w:rsidR="00CD75FC">
              <w:rPr>
                <w:rFonts w:ascii="Times New Roman" w:hAnsi="Times New Roman"/>
                <w:lang w:val="uk-UA"/>
              </w:rPr>
              <w:t>4</w:t>
            </w:r>
            <w:r w:rsidRPr="00311F1C">
              <w:rPr>
                <w:rFonts w:ascii="Times New Roman" w:hAnsi="Times New Roman"/>
              </w:rPr>
              <w:t xml:space="preserve"> - 20</w:t>
            </w:r>
            <w:r>
              <w:rPr>
                <w:rFonts w:ascii="Times New Roman" w:hAnsi="Times New Roman"/>
              </w:rPr>
              <w:t>2</w:t>
            </w:r>
            <w:r w:rsidR="00CD75FC">
              <w:rPr>
                <w:rFonts w:ascii="Times New Roman" w:hAnsi="Times New Roman"/>
                <w:lang w:val="uk-UA"/>
              </w:rPr>
              <w:t>6</w:t>
            </w:r>
          </w:p>
        </w:tc>
        <w:tc>
          <w:tcPr>
            <w:tcW w:w="69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B2AFEC3" w14:textId="77777777" w:rsidR="002C0D9E" w:rsidRPr="00B009F1" w:rsidRDefault="002C0D9E" w:rsidP="0009743C">
            <w:pPr>
              <w:rPr>
                <w:rFonts w:ascii="Times New Roman" w:hAnsi="Times New Roman"/>
                <w:lang w:val="uk-UA"/>
              </w:rPr>
            </w:pPr>
            <w:r w:rsidRPr="00B009F1">
              <w:rPr>
                <w:rFonts w:ascii="Times New Roman" w:hAnsi="Times New Roman"/>
                <w:lang w:val="uk-UA"/>
              </w:rPr>
              <w:t>Відділ</w:t>
            </w:r>
          </w:p>
          <w:p w14:paraId="1B7C56E2" w14:textId="77777777" w:rsidR="002C0D9E" w:rsidRPr="00B009F1" w:rsidRDefault="002C0D9E" w:rsidP="0009743C">
            <w:pPr>
              <w:rPr>
                <w:rFonts w:ascii="Times New Roman" w:hAnsi="Times New Roman"/>
                <w:lang w:val="uk-UA"/>
              </w:rPr>
            </w:pPr>
            <w:r w:rsidRPr="00B009F1">
              <w:rPr>
                <w:rFonts w:ascii="Times New Roman" w:hAnsi="Times New Roman"/>
                <w:lang w:val="uk-UA"/>
              </w:rPr>
              <w:t>поліцейської діяльності №1 Березівського РВП ГУ НП в Одеській області</w:t>
            </w:r>
          </w:p>
        </w:tc>
        <w:tc>
          <w:tcPr>
            <w:tcW w:w="63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C1DDFFD" w14:textId="77777777" w:rsidR="002C0D9E" w:rsidRPr="00311F1C" w:rsidRDefault="002C0D9E" w:rsidP="0009743C">
            <w:pPr>
              <w:rPr>
                <w:rFonts w:ascii="Times New Roman" w:hAnsi="Times New Roman"/>
              </w:rPr>
            </w:pPr>
            <w:r w:rsidRPr="00311F1C">
              <w:rPr>
                <w:rFonts w:ascii="Times New Roman" w:hAnsi="Times New Roman"/>
              </w:rPr>
              <w:t>Фінансування не потребує</w:t>
            </w:r>
          </w:p>
        </w:tc>
        <w:tc>
          <w:tcPr>
            <w:tcW w:w="407" w:type="pct"/>
            <w:gridSpan w:val="5"/>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126B61D"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41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5256221" w14:textId="77777777" w:rsidR="002C0D9E" w:rsidRPr="00311F1C" w:rsidRDefault="002C0D9E" w:rsidP="0009743C">
            <w:pPr>
              <w:jc w:val="center"/>
              <w:rPr>
                <w:rFonts w:ascii="Times New Roman" w:hAnsi="Times New Roman"/>
              </w:rPr>
            </w:pPr>
            <w:r w:rsidRPr="00311F1C">
              <w:rPr>
                <w:rFonts w:ascii="Times New Roman" w:hAnsi="Times New Roman"/>
              </w:rPr>
              <w:t> </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63285E6" w14:textId="77777777" w:rsidR="002C0D9E" w:rsidRPr="00311F1C" w:rsidRDefault="002C0D9E" w:rsidP="0009743C">
            <w:pPr>
              <w:jc w:val="center"/>
              <w:rPr>
                <w:rFonts w:ascii="Times New Roman" w:hAnsi="Times New Roman"/>
              </w:rPr>
            </w:pPr>
            <w:r w:rsidRPr="00311F1C">
              <w:rPr>
                <w:rFonts w:ascii="Times New Roman" w:hAnsi="Times New Roman"/>
              </w:rPr>
              <w:t> </w:t>
            </w:r>
          </w:p>
        </w:tc>
      </w:tr>
      <w:tr w:rsidR="002C0D9E" w:rsidRPr="00311F1C" w14:paraId="2CDDD174"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37BED68" w14:textId="77777777" w:rsidR="002C0D9E" w:rsidRPr="00311F1C" w:rsidRDefault="002C0D9E" w:rsidP="0009743C">
            <w:pPr>
              <w:jc w:val="center"/>
              <w:rPr>
                <w:rFonts w:ascii="Times New Roman" w:hAnsi="Times New Roman"/>
              </w:rPr>
            </w:pPr>
            <w:r w:rsidRPr="00311F1C">
              <w:rPr>
                <w:rFonts w:ascii="Times New Roman" w:hAnsi="Times New Roman"/>
              </w:rPr>
              <w:t>5.4</w:t>
            </w:r>
          </w:p>
        </w:tc>
        <w:tc>
          <w:tcPr>
            <w:tcW w:w="171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44F596B" w14:textId="77777777" w:rsidR="002C0D9E" w:rsidRPr="00311F1C" w:rsidRDefault="002C0D9E" w:rsidP="0009743C">
            <w:pPr>
              <w:rPr>
                <w:rFonts w:ascii="Times New Roman" w:hAnsi="Times New Roman"/>
              </w:rPr>
            </w:pPr>
            <w:r w:rsidRPr="00311F1C">
              <w:rPr>
                <w:rFonts w:ascii="Times New Roman" w:hAnsi="Times New Roman"/>
              </w:rPr>
              <w:t>Придбання паливно-мастильних матеріалів для забезпечення  роботи  груп реагування патрульної поліції цілодобово..</w:t>
            </w:r>
          </w:p>
        </w:tc>
        <w:tc>
          <w:tcPr>
            <w:tcW w:w="60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3261EE9" w14:textId="77777777" w:rsidR="002C0D9E" w:rsidRDefault="002C0D9E" w:rsidP="0009743C">
            <w:pPr>
              <w:jc w:val="center"/>
              <w:rPr>
                <w:rFonts w:ascii="Times New Roman" w:hAnsi="Times New Roman"/>
              </w:rPr>
            </w:pPr>
            <w:r w:rsidRPr="00311F1C">
              <w:rPr>
                <w:rFonts w:ascii="Times New Roman" w:hAnsi="Times New Roman"/>
              </w:rPr>
              <w:t>Щомісячно</w:t>
            </w:r>
          </w:p>
          <w:p w14:paraId="287C9D99" w14:textId="77777777" w:rsidR="002C0D9E" w:rsidRPr="00311F1C" w:rsidRDefault="00CD75FC" w:rsidP="00CD75FC">
            <w:pPr>
              <w:jc w:val="center"/>
              <w:rPr>
                <w:rFonts w:ascii="Times New Roman" w:hAnsi="Times New Roman"/>
              </w:rPr>
            </w:pPr>
            <w:r>
              <w:rPr>
                <w:rFonts w:ascii="Times New Roman" w:hAnsi="Times New Roman"/>
                <w:lang w:val="uk-UA"/>
              </w:rPr>
              <w:t>11</w:t>
            </w:r>
            <w:r w:rsidR="002C0D9E">
              <w:rPr>
                <w:rFonts w:ascii="Times New Roman" w:hAnsi="Times New Roman"/>
              </w:rPr>
              <w:t>,</w:t>
            </w:r>
            <w:r>
              <w:rPr>
                <w:rFonts w:ascii="Times New Roman" w:hAnsi="Times New Roman"/>
                <w:lang w:val="uk-UA"/>
              </w:rPr>
              <w:t>6</w:t>
            </w:r>
            <w:r w:rsidR="002C0D9E">
              <w:rPr>
                <w:rFonts w:ascii="Times New Roman" w:hAnsi="Times New Roman"/>
              </w:rPr>
              <w:t>00</w:t>
            </w:r>
          </w:p>
        </w:tc>
        <w:tc>
          <w:tcPr>
            <w:tcW w:w="69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FB6BEF6" w14:textId="77777777" w:rsidR="002C0D9E" w:rsidRDefault="002C0D9E" w:rsidP="0009743C">
            <w:pPr>
              <w:rPr>
                <w:rFonts w:ascii="Times New Roman" w:hAnsi="Times New Roman"/>
              </w:rPr>
            </w:pPr>
            <w:r w:rsidRPr="00311F1C">
              <w:rPr>
                <w:rFonts w:ascii="Times New Roman" w:hAnsi="Times New Roman"/>
              </w:rPr>
              <w:t xml:space="preserve">Миколаївська </w:t>
            </w:r>
            <w:r>
              <w:rPr>
                <w:rFonts w:ascii="Times New Roman" w:hAnsi="Times New Roman"/>
              </w:rPr>
              <w:t>селищна рада</w:t>
            </w:r>
          </w:p>
          <w:p w14:paraId="30C8CF0A" w14:textId="77777777" w:rsidR="002C0D9E" w:rsidRPr="00DB2D26" w:rsidRDefault="002C0D9E" w:rsidP="0009743C">
            <w:pPr>
              <w:rPr>
                <w:rFonts w:ascii="Times New Roman" w:hAnsi="Times New Roman"/>
              </w:rPr>
            </w:pPr>
            <w:r w:rsidRPr="00DB2D26">
              <w:rPr>
                <w:rFonts w:ascii="Times New Roman" w:hAnsi="Times New Roman"/>
              </w:rPr>
              <w:t>Відділ</w:t>
            </w:r>
          </w:p>
          <w:p w14:paraId="1022AE78" w14:textId="4B5A3B12" w:rsidR="002C0D9E" w:rsidRPr="00311F1C" w:rsidRDefault="002C0D9E" w:rsidP="0009743C">
            <w:pPr>
              <w:rPr>
                <w:rFonts w:ascii="Times New Roman" w:hAnsi="Times New Roman"/>
              </w:rPr>
            </w:pPr>
            <w:r w:rsidRPr="00DB2D26">
              <w:rPr>
                <w:rFonts w:ascii="Times New Roman" w:hAnsi="Times New Roman"/>
              </w:rPr>
              <w:t>поліцейської діяльності №1 Березівського РВП ГУ НП в Одеській області</w:t>
            </w:r>
            <w:r w:rsidRPr="00311F1C">
              <w:rPr>
                <w:rFonts w:ascii="Times New Roman" w:hAnsi="Times New Roman"/>
              </w:rPr>
              <w:t xml:space="preserve"> </w:t>
            </w:r>
          </w:p>
        </w:tc>
        <w:tc>
          <w:tcPr>
            <w:tcW w:w="63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D8BE5E5" w14:textId="77777777" w:rsidR="002C0D9E" w:rsidRPr="00311F1C" w:rsidRDefault="002C0D9E" w:rsidP="0009743C">
            <w:pPr>
              <w:rPr>
                <w:rFonts w:ascii="Times New Roman" w:hAnsi="Times New Roman"/>
              </w:rPr>
            </w:pPr>
            <w:r>
              <w:rPr>
                <w:rFonts w:ascii="Times New Roman" w:hAnsi="Times New Roman"/>
              </w:rPr>
              <w:t xml:space="preserve"> Б</w:t>
            </w:r>
            <w:r w:rsidRPr="00311F1C">
              <w:rPr>
                <w:rFonts w:ascii="Times New Roman" w:hAnsi="Times New Roman"/>
              </w:rPr>
              <w:t>юджет</w:t>
            </w:r>
            <w:r>
              <w:rPr>
                <w:rFonts w:ascii="Times New Roman" w:hAnsi="Times New Roman"/>
              </w:rPr>
              <w:t xml:space="preserve"> селищної ради</w:t>
            </w:r>
          </w:p>
        </w:tc>
        <w:tc>
          <w:tcPr>
            <w:tcW w:w="407" w:type="pct"/>
            <w:gridSpan w:val="5"/>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AFF53CA" w14:textId="77777777" w:rsidR="002C0D9E" w:rsidRPr="00311F1C" w:rsidRDefault="00CD75FC" w:rsidP="00CD75FC">
            <w:pPr>
              <w:jc w:val="center"/>
              <w:rPr>
                <w:rFonts w:ascii="Times New Roman" w:hAnsi="Times New Roman"/>
              </w:rPr>
            </w:pPr>
            <w:r>
              <w:rPr>
                <w:rFonts w:ascii="Times New Roman" w:hAnsi="Times New Roman"/>
                <w:lang w:val="uk-UA"/>
              </w:rPr>
              <w:t>14</w:t>
            </w:r>
            <w:r w:rsidR="002C0D9E">
              <w:rPr>
                <w:rFonts w:ascii="Times New Roman" w:hAnsi="Times New Roman"/>
              </w:rPr>
              <w:t>0</w:t>
            </w:r>
            <w:r w:rsidR="002C0D9E" w:rsidRPr="00311F1C">
              <w:rPr>
                <w:rFonts w:ascii="Times New Roman" w:hAnsi="Times New Roman"/>
              </w:rPr>
              <w:t>000</w:t>
            </w:r>
          </w:p>
        </w:tc>
        <w:tc>
          <w:tcPr>
            <w:tcW w:w="41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03E3ECE" w14:textId="77777777" w:rsidR="002C0D9E" w:rsidRPr="00311F1C" w:rsidRDefault="00CD75FC" w:rsidP="0009743C">
            <w:pPr>
              <w:jc w:val="center"/>
              <w:rPr>
                <w:rFonts w:ascii="Times New Roman" w:hAnsi="Times New Roman"/>
              </w:rPr>
            </w:pPr>
            <w:r>
              <w:rPr>
                <w:rFonts w:ascii="Times New Roman" w:hAnsi="Times New Roman"/>
                <w:lang w:val="uk-UA"/>
              </w:rPr>
              <w:t>14</w:t>
            </w:r>
            <w:r w:rsidR="002C0D9E">
              <w:rPr>
                <w:rFonts w:ascii="Times New Roman" w:hAnsi="Times New Roman"/>
              </w:rPr>
              <w:t>0</w:t>
            </w:r>
            <w:r w:rsidR="002C0D9E" w:rsidRPr="00311F1C">
              <w:rPr>
                <w:rFonts w:ascii="Times New Roman" w:hAnsi="Times New Roman"/>
              </w:rPr>
              <w:t>000</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EFC372E" w14:textId="77777777" w:rsidR="002C0D9E" w:rsidRPr="00311F1C" w:rsidRDefault="00CD75FC" w:rsidP="00CD75FC">
            <w:pPr>
              <w:jc w:val="center"/>
              <w:rPr>
                <w:rFonts w:ascii="Times New Roman" w:hAnsi="Times New Roman"/>
              </w:rPr>
            </w:pPr>
            <w:r>
              <w:rPr>
                <w:rFonts w:ascii="Times New Roman" w:hAnsi="Times New Roman"/>
                <w:lang w:val="uk-UA"/>
              </w:rPr>
              <w:t>14</w:t>
            </w:r>
            <w:r w:rsidR="002C0D9E" w:rsidRPr="00311F1C">
              <w:rPr>
                <w:rFonts w:ascii="Times New Roman" w:hAnsi="Times New Roman"/>
              </w:rPr>
              <w:t>0000</w:t>
            </w:r>
          </w:p>
        </w:tc>
      </w:tr>
      <w:tr w:rsidR="002C0D9E" w:rsidRPr="00311F1C" w14:paraId="56D666A8"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4B91ECA" w14:textId="77777777" w:rsidR="002C0D9E" w:rsidRPr="00311F1C" w:rsidRDefault="002C0D9E" w:rsidP="0009743C">
            <w:pPr>
              <w:jc w:val="center"/>
              <w:rPr>
                <w:rFonts w:ascii="Times New Roman" w:hAnsi="Times New Roman"/>
              </w:rPr>
            </w:pPr>
            <w:r w:rsidRPr="00311F1C">
              <w:rPr>
                <w:rFonts w:ascii="Times New Roman" w:hAnsi="Times New Roman"/>
              </w:rPr>
              <w:t>5.5</w:t>
            </w:r>
          </w:p>
        </w:tc>
        <w:tc>
          <w:tcPr>
            <w:tcW w:w="171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CDF0871" w14:textId="77777777" w:rsidR="002C0D9E" w:rsidRPr="00DB2D26" w:rsidRDefault="002C0D9E" w:rsidP="0009743C">
            <w:pPr>
              <w:rPr>
                <w:rFonts w:ascii="Times New Roman" w:hAnsi="Times New Roman"/>
              </w:rPr>
            </w:pPr>
            <w:r w:rsidRPr="00311F1C">
              <w:rPr>
                <w:rFonts w:ascii="Times New Roman" w:hAnsi="Times New Roman"/>
              </w:rPr>
              <w:t xml:space="preserve">Проведення поточного обслуговування та ремонту службових автомобілів </w:t>
            </w:r>
            <w:r>
              <w:rPr>
                <w:rFonts w:ascii="Times New Roman" w:hAnsi="Times New Roman"/>
              </w:rPr>
              <w:t>в</w:t>
            </w:r>
            <w:r w:rsidRPr="00DB2D26">
              <w:rPr>
                <w:rFonts w:ascii="Times New Roman" w:hAnsi="Times New Roman"/>
              </w:rPr>
              <w:t>ідділ</w:t>
            </w:r>
            <w:r>
              <w:rPr>
                <w:rFonts w:ascii="Times New Roman" w:hAnsi="Times New Roman"/>
              </w:rPr>
              <w:t>у</w:t>
            </w:r>
          </w:p>
          <w:p w14:paraId="7353C7D1" w14:textId="77777777" w:rsidR="002C0D9E" w:rsidRDefault="002C0D9E" w:rsidP="0009743C">
            <w:pPr>
              <w:rPr>
                <w:rFonts w:ascii="Times New Roman" w:hAnsi="Times New Roman"/>
              </w:rPr>
            </w:pPr>
            <w:r w:rsidRPr="00DB2D26">
              <w:rPr>
                <w:rFonts w:ascii="Times New Roman" w:hAnsi="Times New Roman"/>
              </w:rPr>
              <w:t>поліцейської діяльності №1 Березівського РВП ГУ НП в Одеській області</w:t>
            </w:r>
            <w:r w:rsidRPr="00311F1C">
              <w:rPr>
                <w:rFonts w:ascii="Times New Roman" w:hAnsi="Times New Roman"/>
              </w:rPr>
              <w:t xml:space="preserve"> задіяних для несення служб груп реагування патрульної поліції</w:t>
            </w:r>
          </w:p>
          <w:p w14:paraId="702584EC" w14:textId="77777777" w:rsidR="002C0D9E" w:rsidRDefault="002C0D9E" w:rsidP="0009743C">
            <w:pPr>
              <w:rPr>
                <w:rFonts w:ascii="Times New Roman" w:hAnsi="Times New Roman"/>
              </w:rPr>
            </w:pPr>
          </w:p>
          <w:p w14:paraId="6A69566E" w14:textId="77777777" w:rsidR="002C0D9E" w:rsidRPr="00311F1C" w:rsidRDefault="002C0D9E" w:rsidP="0009743C">
            <w:pPr>
              <w:rPr>
                <w:rFonts w:ascii="Times New Roman" w:hAnsi="Times New Roman"/>
              </w:rPr>
            </w:pPr>
          </w:p>
        </w:tc>
        <w:tc>
          <w:tcPr>
            <w:tcW w:w="60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625AE2C" w14:textId="77777777" w:rsidR="002C0D9E" w:rsidRDefault="002C0D9E" w:rsidP="0009743C">
            <w:pPr>
              <w:jc w:val="center"/>
              <w:rPr>
                <w:rFonts w:ascii="Times New Roman" w:hAnsi="Times New Roman"/>
              </w:rPr>
            </w:pPr>
            <w:r w:rsidRPr="00311F1C">
              <w:rPr>
                <w:rFonts w:ascii="Times New Roman" w:hAnsi="Times New Roman"/>
              </w:rPr>
              <w:t>Щомісячно</w:t>
            </w:r>
          </w:p>
          <w:p w14:paraId="4E97C39F" w14:textId="77777777" w:rsidR="002C0D9E" w:rsidRPr="00311F1C" w:rsidRDefault="002C0D9E" w:rsidP="0009743C">
            <w:pPr>
              <w:jc w:val="center"/>
              <w:rPr>
                <w:rFonts w:ascii="Times New Roman" w:hAnsi="Times New Roman"/>
              </w:rPr>
            </w:pPr>
            <w:r>
              <w:rPr>
                <w:rFonts w:ascii="Times New Roman" w:hAnsi="Times New Roman"/>
              </w:rPr>
              <w:t>1.666</w:t>
            </w:r>
          </w:p>
        </w:tc>
        <w:tc>
          <w:tcPr>
            <w:tcW w:w="69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F388B58" w14:textId="77777777" w:rsidR="002C0D9E" w:rsidRDefault="002C0D9E" w:rsidP="0009743C">
            <w:pPr>
              <w:rPr>
                <w:rFonts w:ascii="Times New Roman" w:hAnsi="Times New Roman"/>
              </w:rPr>
            </w:pPr>
            <w:r w:rsidRPr="00311F1C">
              <w:rPr>
                <w:rFonts w:ascii="Times New Roman" w:hAnsi="Times New Roman"/>
              </w:rPr>
              <w:t xml:space="preserve">Миколаївська </w:t>
            </w:r>
            <w:r>
              <w:rPr>
                <w:rFonts w:ascii="Times New Roman" w:hAnsi="Times New Roman"/>
              </w:rPr>
              <w:t>селищна рада</w:t>
            </w:r>
            <w:r w:rsidRPr="00311F1C">
              <w:rPr>
                <w:rFonts w:ascii="Times New Roman" w:hAnsi="Times New Roman"/>
              </w:rPr>
              <w:t xml:space="preserve">  </w:t>
            </w:r>
          </w:p>
          <w:p w14:paraId="27468DFB" w14:textId="77777777" w:rsidR="002C0D9E" w:rsidRPr="00DB2D26" w:rsidRDefault="002C0D9E" w:rsidP="0009743C">
            <w:pPr>
              <w:rPr>
                <w:rFonts w:ascii="Times New Roman" w:hAnsi="Times New Roman"/>
              </w:rPr>
            </w:pPr>
            <w:r w:rsidRPr="00DB2D26">
              <w:rPr>
                <w:rFonts w:ascii="Times New Roman" w:hAnsi="Times New Roman"/>
              </w:rPr>
              <w:t>Відділ</w:t>
            </w:r>
          </w:p>
          <w:p w14:paraId="0F9E3DA3" w14:textId="5F9910A8" w:rsidR="002C0D9E" w:rsidRPr="00311F1C" w:rsidRDefault="002C0D9E" w:rsidP="0009743C">
            <w:pPr>
              <w:rPr>
                <w:rFonts w:ascii="Times New Roman" w:hAnsi="Times New Roman"/>
              </w:rPr>
            </w:pPr>
            <w:r w:rsidRPr="00DB2D26">
              <w:rPr>
                <w:rFonts w:ascii="Times New Roman" w:hAnsi="Times New Roman"/>
              </w:rPr>
              <w:t>поліцейської діяльності №1 Березівського РВП ГУ НП в Одеській області</w:t>
            </w:r>
            <w:r w:rsidRPr="00311F1C">
              <w:rPr>
                <w:rFonts w:ascii="Times New Roman" w:hAnsi="Times New Roman"/>
              </w:rPr>
              <w:t xml:space="preserve"> </w:t>
            </w:r>
          </w:p>
        </w:tc>
        <w:tc>
          <w:tcPr>
            <w:tcW w:w="63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4AF5528" w14:textId="77777777" w:rsidR="002C0D9E" w:rsidRPr="00311F1C" w:rsidRDefault="002C0D9E" w:rsidP="0009743C">
            <w:pPr>
              <w:rPr>
                <w:rFonts w:ascii="Times New Roman" w:hAnsi="Times New Roman"/>
              </w:rPr>
            </w:pPr>
            <w:r>
              <w:rPr>
                <w:rFonts w:ascii="Times New Roman" w:hAnsi="Times New Roman"/>
              </w:rPr>
              <w:t>Б</w:t>
            </w:r>
            <w:r w:rsidRPr="00311F1C">
              <w:rPr>
                <w:rFonts w:ascii="Times New Roman" w:hAnsi="Times New Roman"/>
              </w:rPr>
              <w:t>юджет</w:t>
            </w:r>
            <w:r>
              <w:rPr>
                <w:rFonts w:ascii="Times New Roman" w:hAnsi="Times New Roman"/>
              </w:rPr>
              <w:t xml:space="preserve"> селищної ради</w:t>
            </w:r>
          </w:p>
        </w:tc>
        <w:tc>
          <w:tcPr>
            <w:tcW w:w="407" w:type="pct"/>
            <w:gridSpan w:val="5"/>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562A930" w14:textId="77777777" w:rsidR="002C0D9E" w:rsidRPr="00311F1C" w:rsidRDefault="002C0D9E" w:rsidP="0009743C">
            <w:pPr>
              <w:jc w:val="center"/>
              <w:rPr>
                <w:rFonts w:ascii="Times New Roman" w:hAnsi="Times New Roman"/>
              </w:rPr>
            </w:pPr>
            <w:r>
              <w:rPr>
                <w:rFonts w:ascii="Times New Roman" w:hAnsi="Times New Roman"/>
              </w:rPr>
              <w:t>2</w:t>
            </w:r>
            <w:r w:rsidRPr="00311F1C">
              <w:rPr>
                <w:rFonts w:ascii="Times New Roman" w:hAnsi="Times New Roman"/>
              </w:rPr>
              <w:t>0000</w:t>
            </w:r>
          </w:p>
        </w:tc>
        <w:tc>
          <w:tcPr>
            <w:tcW w:w="41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5015F1F" w14:textId="77777777" w:rsidR="002C0D9E" w:rsidRPr="00311F1C" w:rsidRDefault="002C0D9E" w:rsidP="0009743C">
            <w:pPr>
              <w:jc w:val="center"/>
              <w:rPr>
                <w:rFonts w:ascii="Times New Roman" w:hAnsi="Times New Roman"/>
              </w:rPr>
            </w:pPr>
            <w:r>
              <w:rPr>
                <w:rFonts w:ascii="Times New Roman" w:hAnsi="Times New Roman"/>
              </w:rPr>
              <w:t>2</w:t>
            </w:r>
            <w:r w:rsidRPr="00311F1C">
              <w:rPr>
                <w:rFonts w:ascii="Times New Roman" w:hAnsi="Times New Roman"/>
              </w:rPr>
              <w:t>0000</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0AAE315" w14:textId="77777777" w:rsidR="002C0D9E" w:rsidRPr="00311F1C" w:rsidRDefault="002C0D9E" w:rsidP="0009743C">
            <w:pPr>
              <w:jc w:val="center"/>
              <w:rPr>
                <w:rFonts w:ascii="Times New Roman" w:hAnsi="Times New Roman"/>
              </w:rPr>
            </w:pPr>
            <w:r>
              <w:rPr>
                <w:rFonts w:ascii="Times New Roman" w:hAnsi="Times New Roman"/>
              </w:rPr>
              <w:t>2</w:t>
            </w:r>
            <w:r w:rsidRPr="00311F1C">
              <w:rPr>
                <w:rFonts w:ascii="Times New Roman" w:hAnsi="Times New Roman"/>
              </w:rPr>
              <w:t>0000 </w:t>
            </w:r>
          </w:p>
        </w:tc>
      </w:tr>
      <w:tr w:rsidR="002C0D9E" w:rsidRPr="00311F1C" w14:paraId="22C9CDD5" w14:textId="77777777" w:rsidTr="00A527D6">
        <w:tc>
          <w:tcPr>
            <w:tcW w:w="19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A2D268D" w14:textId="77777777" w:rsidR="002C0D9E" w:rsidRPr="00CD75FC" w:rsidRDefault="002C0D9E" w:rsidP="00CD75FC">
            <w:pPr>
              <w:jc w:val="center"/>
              <w:rPr>
                <w:rFonts w:ascii="Times New Roman" w:hAnsi="Times New Roman"/>
                <w:lang w:val="uk-UA"/>
              </w:rPr>
            </w:pPr>
            <w:r>
              <w:rPr>
                <w:rFonts w:ascii="Times New Roman" w:hAnsi="Times New Roman"/>
              </w:rPr>
              <w:t>5.</w:t>
            </w:r>
            <w:r w:rsidR="00CD75FC">
              <w:rPr>
                <w:rFonts w:ascii="Times New Roman" w:hAnsi="Times New Roman"/>
                <w:lang w:val="uk-UA"/>
              </w:rPr>
              <w:t>7</w:t>
            </w:r>
          </w:p>
        </w:tc>
        <w:tc>
          <w:tcPr>
            <w:tcW w:w="171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12CE22A" w14:textId="77777777" w:rsidR="002C0D9E" w:rsidRPr="00CD75FC" w:rsidRDefault="002C0D9E" w:rsidP="009D5C13">
            <w:pPr>
              <w:rPr>
                <w:rFonts w:ascii="Times New Roman" w:hAnsi="Times New Roman"/>
                <w:lang w:val="uk-UA"/>
              </w:rPr>
            </w:pPr>
            <w:r w:rsidRPr="00CD75FC">
              <w:rPr>
                <w:rFonts w:ascii="Times New Roman" w:hAnsi="Times New Roman"/>
                <w:lang w:val="uk-UA"/>
              </w:rPr>
              <w:t>Забезпечення оргтехнікою,</w:t>
            </w:r>
            <w:r w:rsidR="00CD75FC">
              <w:rPr>
                <w:rFonts w:ascii="Times New Roman" w:hAnsi="Times New Roman"/>
                <w:lang w:val="uk-UA"/>
              </w:rPr>
              <w:t xml:space="preserve"> нагрудними засобами фото-відео фіксації(бодікамер), </w:t>
            </w:r>
            <w:r w:rsidR="00CD75FC">
              <w:rPr>
                <w:rFonts w:ascii="Times New Roman" w:hAnsi="Times New Roman"/>
                <w:lang w:val="uk-UA"/>
              </w:rPr>
              <w:lastRenderedPageBreak/>
              <w:t>логістичними пристроями(планшетами)</w:t>
            </w:r>
            <w:r w:rsidRPr="00CD75FC">
              <w:rPr>
                <w:rFonts w:ascii="Times New Roman" w:hAnsi="Times New Roman"/>
                <w:lang w:val="uk-UA"/>
              </w:rPr>
              <w:t xml:space="preserve"> ї</w:t>
            </w:r>
            <w:r w:rsidR="009D5C13">
              <w:rPr>
                <w:rFonts w:ascii="Times New Roman" w:hAnsi="Times New Roman"/>
                <w:lang w:val="uk-UA"/>
              </w:rPr>
              <w:t>х</w:t>
            </w:r>
            <w:r w:rsidRPr="00CD75FC">
              <w:rPr>
                <w:rFonts w:ascii="Times New Roman" w:hAnsi="Times New Roman"/>
                <w:lang w:val="uk-UA"/>
              </w:rPr>
              <w:t xml:space="preserve"> поточного ремонту, розхідними матеріалами, копіювальним папером та іншим канцелярським приладдям. </w:t>
            </w:r>
          </w:p>
        </w:tc>
        <w:tc>
          <w:tcPr>
            <w:tcW w:w="60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1ED3150" w14:textId="77777777" w:rsidR="002C0D9E" w:rsidRPr="00CD75FC" w:rsidRDefault="002C0D9E" w:rsidP="00CD75FC">
            <w:pPr>
              <w:jc w:val="center"/>
              <w:rPr>
                <w:rFonts w:ascii="Times New Roman" w:hAnsi="Times New Roman"/>
                <w:lang w:val="uk-UA"/>
              </w:rPr>
            </w:pPr>
            <w:r>
              <w:rPr>
                <w:rFonts w:ascii="Times New Roman" w:hAnsi="Times New Roman"/>
              </w:rPr>
              <w:lastRenderedPageBreak/>
              <w:t>202</w:t>
            </w:r>
            <w:r w:rsidR="00CD75FC">
              <w:rPr>
                <w:rFonts w:ascii="Times New Roman" w:hAnsi="Times New Roman"/>
                <w:lang w:val="uk-UA"/>
              </w:rPr>
              <w:t>4</w:t>
            </w:r>
            <w:r w:rsidRPr="00311F1C">
              <w:rPr>
                <w:rFonts w:ascii="Times New Roman" w:hAnsi="Times New Roman"/>
              </w:rPr>
              <w:t xml:space="preserve"> </w:t>
            </w:r>
            <w:r w:rsidR="00CD75FC">
              <w:rPr>
                <w:rFonts w:ascii="Times New Roman" w:hAnsi="Times New Roman"/>
              </w:rPr>
              <w:t>–</w:t>
            </w:r>
            <w:r w:rsidRPr="00311F1C">
              <w:rPr>
                <w:rFonts w:ascii="Times New Roman" w:hAnsi="Times New Roman"/>
              </w:rPr>
              <w:t xml:space="preserve"> 20</w:t>
            </w:r>
            <w:r>
              <w:rPr>
                <w:rFonts w:ascii="Times New Roman" w:hAnsi="Times New Roman"/>
              </w:rPr>
              <w:t>2</w:t>
            </w:r>
            <w:r w:rsidR="00CD75FC">
              <w:rPr>
                <w:rFonts w:ascii="Times New Roman" w:hAnsi="Times New Roman"/>
                <w:lang w:val="uk-UA"/>
              </w:rPr>
              <w:t>6</w:t>
            </w:r>
          </w:p>
        </w:tc>
        <w:tc>
          <w:tcPr>
            <w:tcW w:w="69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3898B8D" w14:textId="77777777" w:rsidR="002C0D9E" w:rsidRPr="00B009F1" w:rsidRDefault="002C0D9E" w:rsidP="0009743C">
            <w:pPr>
              <w:rPr>
                <w:rFonts w:ascii="Times New Roman" w:hAnsi="Times New Roman"/>
                <w:lang w:val="uk-UA"/>
              </w:rPr>
            </w:pPr>
            <w:r w:rsidRPr="00B009F1">
              <w:rPr>
                <w:rFonts w:ascii="Times New Roman" w:hAnsi="Times New Roman"/>
                <w:lang w:val="uk-UA"/>
              </w:rPr>
              <w:t xml:space="preserve">Миколаївська селищна рада </w:t>
            </w:r>
          </w:p>
          <w:p w14:paraId="6EBB709E" w14:textId="77777777" w:rsidR="002C0D9E" w:rsidRPr="00B009F1" w:rsidRDefault="002C0D9E" w:rsidP="0009743C">
            <w:pPr>
              <w:rPr>
                <w:rFonts w:ascii="Times New Roman" w:hAnsi="Times New Roman"/>
                <w:lang w:val="uk-UA"/>
              </w:rPr>
            </w:pPr>
            <w:r w:rsidRPr="00B009F1">
              <w:rPr>
                <w:rFonts w:ascii="Times New Roman" w:hAnsi="Times New Roman"/>
                <w:lang w:val="uk-UA"/>
              </w:rPr>
              <w:lastRenderedPageBreak/>
              <w:t>Відділ</w:t>
            </w:r>
          </w:p>
          <w:p w14:paraId="32D3A45D" w14:textId="65F39186" w:rsidR="002C0D9E" w:rsidRPr="00B009F1" w:rsidRDefault="002C0D9E" w:rsidP="0009743C">
            <w:pPr>
              <w:rPr>
                <w:rFonts w:ascii="Times New Roman" w:hAnsi="Times New Roman"/>
                <w:lang w:val="uk-UA"/>
              </w:rPr>
            </w:pPr>
            <w:r w:rsidRPr="00B009F1">
              <w:rPr>
                <w:rFonts w:ascii="Times New Roman" w:hAnsi="Times New Roman"/>
                <w:lang w:val="uk-UA"/>
              </w:rPr>
              <w:t xml:space="preserve">поліцейської діяльності №1 Березівського РВП ГУ НП в Одеській області </w:t>
            </w:r>
          </w:p>
        </w:tc>
        <w:tc>
          <w:tcPr>
            <w:tcW w:w="63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C556543" w14:textId="77777777" w:rsidR="002C0D9E" w:rsidRPr="00311F1C" w:rsidRDefault="002C0D9E" w:rsidP="0009743C">
            <w:pPr>
              <w:rPr>
                <w:rFonts w:ascii="Times New Roman" w:hAnsi="Times New Roman"/>
              </w:rPr>
            </w:pPr>
            <w:r>
              <w:rPr>
                <w:rFonts w:ascii="Times New Roman" w:hAnsi="Times New Roman"/>
              </w:rPr>
              <w:lastRenderedPageBreak/>
              <w:t>Б</w:t>
            </w:r>
            <w:r w:rsidRPr="00311F1C">
              <w:rPr>
                <w:rFonts w:ascii="Times New Roman" w:hAnsi="Times New Roman"/>
              </w:rPr>
              <w:t>юджет</w:t>
            </w:r>
            <w:r>
              <w:rPr>
                <w:rFonts w:ascii="Times New Roman" w:hAnsi="Times New Roman"/>
              </w:rPr>
              <w:t xml:space="preserve"> селищної ради</w:t>
            </w:r>
          </w:p>
        </w:tc>
        <w:tc>
          <w:tcPr>
            <w:tcW w:w="407" w:type="pct"/>
            <w:gridSpan w:val="5"/>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31AC79A" w14:textId="77777777" w:rsidR="002C0D9E" w:rsidRPr="00311F1C" w:rsidRDefault="00CD75FC" w:rsidP="0009743C">
            <w:pPr>
              <w:jc w:val="center"/>
              <w:rPr>
                <w:rFonts w:ascii="Times New Roman" w:hAnsi="Times New Roman"/>
              </w:rPr>
            </w:pPr>
            <w:r>
              <w:rPr>
                <w:rFonts w:ascii="Times New Roman" w:hAnsi="Times New Roman"/>
              </w:rPr>
              <w:t>14</w:t>
            </w:r>
            <w:r w:rsidR="002C0D9E" w:rsidRPr="00311F1C">
              <w:rPr>
                <w:rFonts w:ascii="Times New Roman" w:hAnsi="Times New Roman"/>
              </w:rPr>
              <w:t>000</w:t>
            </w:r>
          </w:p>
        </w:tc>
        <w:tc>
          <w:tcPr>
            <w:tcW w:w="41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5686058" w14:textId="77777777" w:rsidR="002C0D9E" w:rsidRPr="00311F1C" w:rsidRDefault="00CD75FC" w:rsidP="0009743C">
            <w:pPr>
              <w:jc w:val="center"/>
              <w:rPr>
                <w:rFonts w:ascii="Times New Roman" w:hAnsi="Times New Roman"/>
              </w:rPr>
            </w:pPr>
            <w:r>
              <w:rPr>
                <w:rFonts w:ascii="Times New Roman" w:hAnsi="Times New Roman"/>
                <w:lang w:val="uk-UA"/>
              </w:rPr>
              <w:t>14</w:t>
            </w:r>
            <w:r w:rsidR="002C0D9E" w:rsidRPr="00311F1C">
              <w:rPr>
                <w:rFonts w:ascii="Times New Roman" w:hAnsi="Times New Roman"/>
              </w:rPr>
              <w:t>000</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045047B" w14:textId="77777777" w:rsidR="002C0D9E" w:rsidRPr="00311F1C" w:rsidRDefault="00CD75FC" w:rsidP="0009743C">
            <w:pPr>
              <w:jc w:val="center"/>
              <w:rPr>
                <w:rFonts w:ascii="Times New Roman" w:hAnsi="Times New Roman"/>
              </w:rPr>
            </w:pPr>
            <w:r>
              <w:rPr>
                <w:rFonts w:ascii="Times New Roman" w:hAnsi="Times New Roman"/>
              </w:rPr>
              <w:t>14</w:t>
            </w:r>
            <w:r w:rsidR="002C0D9E">
              <w:rPr>
                <w:rFonts w:ascii="Times New Roman" w:hAnsi="Times New Roman"/>
              </w:rPr>
              <w:t>000</w:t>
            </w:r>
            <w:r w:rsidR="002C0D9E" w:rsidRPr="00311F1C">
              <w:rPr>
                <w:rFonts w:ascii="Times New Roman" w:hAnsi="Times New Roman"/>
              </w:rPr>
              <w:t> </w:t>
            </w:r>
          </w:p>
        </w:tc>
      </w:tr>
      <w:tr w:rsidR="002C0D9E" w:rsidRPr="00311F1C" w14:paraId="77597704" w14:textId="77777777" w:rsidTr="00A527D6">
        <w:trPr>
          <w:trHeight w:val="3381"/>
        </w:trPr>
        <w:tc>
          <w:tcPr>
            <w:tcW w:w="195"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tcPr>
          <w:p w14:paraId="32EA34A1" w14:textId="77777777" w:rsidR="002C0D9E" w:rsidRPr="00CD75FC" w:rsidRDefault="002C0D9E" w:rsidP="00CD75FC">
            <w:pPr>
              <w:jc w:val="center"/>
              <w:rPr>
                <w:rFonts w:ascii="Times New Roman" w:hAnsi="Times New Roman"/>
                <w:lang w:val="uk-UA"/>
              </w:rPr>
            </w:pPr>
            <w:r>
              <w:rPr>
                <w:rFonts w:ascii="Times New Roman" w:hAnsi="Times New Roman"/>
              </w:rPr>
              <w:t>5.</w:t>
            </w:r>
            <w:r w:rsidR="00CD75FC">
              <w:rPr>
                <w:rFonts w:ascii="Times New Roman" w:hAnsi="Times New Roman"/>
                <w:lang w:val="uk-UA"/>
              </w:rPr>
              <w:t>8</w:t>
            </w:r>
          </w:p>
        </w:tc>
        <w:tc>
          <w:tcPr>
            <w:tcW w:w="1719"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tcPr>
          <w:p w14:paraId="5DF1CC91" w14:textId="77777777" w:rsidR="002C0D9E" w:rsidRPr="00311F1C" w:rsidRDefault="002C0D9E" w:rsidP="0009743C">
            <w:pPr>
              <w:rPr>
                <w:rFonts w:ascii="Times New Roman" w:hAnsi="Times New Roman"/>
              </w:rPr>
            </w:pPr>
            <w:r>
              <w:rPr>
                <w:rFonts w:ascii="Times New Roman" w:hAnsi="Times New Roman"/>
              </w:rPr>
              <w:t xml:space="preserve">Встановлення та забезпечення відео спостереження  у місцях масового перебування людей, виїздах, в’їздах  населених пунктів селищної ради  </w:t>
            </w:r>
          </w:p>
        </w:tc>
        <w:tc>
          <w:tcPr>
            <w:tcW w:w="607" w:type="pct"/>
            <w:gridSpan w:val="2"/>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tcPr>
          <w:p w14:paraId="2041CCD7" w14:textId="77777777" w:rsidR="002C0D9E" w:rsidRPr="00CD75FC" w:rsidRDefault="002C0D9E" w:rsidP="00CD75FC">
            <w:pPr>
              <w:jc w:val="center"/>
              <w:rPr>
                <w:rFonts w:ascii="Times New Roman" w:hAnsi="Times New Roman"/>
                <w:lang w:val="uk-UA"/>
              </w:rPr>
            </w:pPr>
            <w:r>
              <w:rPr>
                <w:rFonts w:ascii="Times New Roman" w:hAnsi="Times New Roman"/>
              </w:rPr>
              <w:t>202</w:t>
            </w:r>
            <w:r w:rsidR="00CD75FC">
              <w:rPr>
                <w:rFonts w:ascii="Times New Roman" w:hAnsi="Times New Roman"/>
                <w:lang w:val="uk-UA"/>
              </w:rPr>
              <w:t>4</w:t>
            </w:r>
            <w:r w:rsidRPr="00311F1C">
              <w:rPr>
                <w:rFonts w:ascii="Times New Roman" w:hAnsi="Times New Roman"/>
              </w:rPr>
              <w:t xml:space="preserve"> - 20</w:t>
            </w:r>
            <w:r>
              <w:rPr>
                <w:rFonts w:ascii="Times New Roman" w:hAnsi="Times New Roman"/>
              </w:rPr>
              <w:t>2</w:t>
            </w:r>
            <w:r w:rsidR="00CD75FC">
              <w:rPr>
                <w:rFonts w:ascii="Times New Roman" w:hAnsi="Times New Roman"/>
                <w:lang w:val="uk-UA"/>
              </w:rPr>
              <w:t>6</w:t>
            </w:r>
          </w:p>
        </w:tc>
        <w:tc>
          <w:tcPr>
            <w:tcW w:w="699"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tcPr>
          <w:p w14:paraId="175C18BE" w14:textId="77777777" w:rsidR="002C0D9E" w:rsidRPr="00B009F1" w:rsidRDefault="002C0D9E" w:rsidP="0009743C">
            <w:pPr>
              <w:rPr>
                <w:rFonts w:ascii="Times New Roman" w:hAnsi="Times New Roman"/>
                <w:lang w:val="uk-UA"/>
              </w:rPr>
            </w:pPr>
            <w:r w:rsidRPr="00B009F1">
              <w:rPr>
                <w:rFonts w:ascii="Times New Roman" w:hAnsi="Times New Roman"/>
                <w:lang w:val="uk-UA"/>
              </w:rPr>
              <w:t xml:space="preserve">Миколаївська селищна рада </w:t>
            </w:r>
          </w:p>
          <w:p w14:paraId="432DF32F" w14:textId="77777777" w:rsidR="002C0D9E" w:rsidRPr="00B009F1" w:rsidRDefault="002C0D9E" w:rsidP="0009743C">
            <w:pPr>
              <w:rPr>
                <w:rFonts w:ascii="Times New Roman" w:hAnsi="Times New Roman"/>
                <w:lang w:val="uk-UA"/>
              </w:rPr>
            </w:pPr>
            <w:r w:rsidRPr="00B009F1">
              <w:rPr>
                <w:rFonts w:ascii="Times New Roman" w:hAnsi="Times New Roman"/>
                <w:lang w:val="uk-UA"/>
              </w:rPr>
              <w:t>Відділ</w:t>
            </w:r>
          </w:p>
          <w:p w14:paraId="54D73AD3" w14:textId="77777777" w:rsidR="002C0D9E" w:rsidRPr="00B009F1" w:rsidRDefault="002C0D9E" w:rsidP="0009743C">
            <w:pPr>
              <w:rPr>
                <w:rFonts w:ascii="Times New Roman" w:hAnsi="Times New Roman"/>
                <w:lang w:val="uk-UA"/>
              </w:rPr>
            </w:pPr>
            <w:r w:rsidRPr="00B009F1">
              <w:rPr>
                <w:rFonts w:ascii="Times New Roman" w:hAnsi="Times New Roman"/>
                <w:lang w:val="uk-UA"/>
              </w:rPr>
              <w:t xml:space="preserve">поліцейської діяльності №1 Березівського РВП ГУ НП в Одеській області </w:t>
            </w:r>
          </w:p>
        </w:tc>
        <w:tc>
          <w:tcPr>
            <w:tcW w:w="635" w:type="pct"/>
            <w:gridSpan w:val="2"/>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tcPr>
          <w:p w14:paraId="5FF887F1" w14:textId="77777777" w:rsidR="002C0D9E" w:rsidRPr="00311F1C" w:rsidRDefault="002C0D9E" w:rsidP="0009743C">
            <w:pPr>
              <w:rPr>
                <w:rFonts w:ascii="Times New Roman" w:hAnsi="Times New Roman"/>
              </w:rPr>
            </w:pPr>
            <w:r>
              <w:rPr>
                <w:rFonts w:ascii="Times New Roman" w:hAnsi="Times New Roman"/>
              </w:rPr>
              <w:t>Б</w:t>
            </w:r>
            <w:r w:rsidRPr="00311F1C">
              <w:rPr>
                <w:rFonts w:ascii="Times New Roman" w:hAnsi="Times New Roman"/>
              </w:rPr>
              <w:t>юджет</w:t>
            </w:r>
            <w:r>
              <w:rPr>
                <w:rFonts w:ascii="Times New Roman" w:hAnsi="Times New Roman"/>
              </w:rPr>
              <w:t xml:space="preserve"> селищної ради</w:t>
            </w:r>
          </w:p>
        </w:tc>
        <w:tc>
          <w:tcPr>
            <w:tcW w:w="407" w:type="pct"/>
            <w:gridSpan w:val="5"/>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tcPr>
          <w:p w14:paraId="5C8419D7" w14:textId="77777777" w:rsidR="002C0D9E" w:rsidRPr="00311F1C" w:rsidRDefault="002C0D9E" w:rsidP="0009743C">
            <w:pPr>
              <w:jc w:val="center"/>
              <w:rPr>
                <w:rFonts w:ascii="Times New Roman" w:hAnsi="Times New Roman"/>
              </w:rPr>
            </w:pPr>
            <w:r>
              <w:rPr>
                <w:rFonts w:ascii="Times New Roman" w:hAnsi="Times New Roman"/>
              </w:rPr>
              <w:t>80000</w:t>
            </w:r>
          </w:p>
        </w:tc>
        <w:tc>
          <w:tcPr>
            <w:tcW w:w="413" w:type="pct"/>
            <w:gridSpan w:val="2"/>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tcPr>
          <w:p w14:paraId="52E03F85" w14:textId="77777777" w:rsidR="002C0D9E" w:rsidRPr="00311F1C" w:rsidRDefault="002C0D9E" w:rsidP="0009743C">
            <w:pPr>
              <w:jc w:val="center"/>
              <w:rPr>
                <w:rFonts w:ascii="Times New Roman" w:hAnsi="Times New Roman"/>
              </w:rPr>
            </w:pPr>
            <w:r>
              <w:rPr>
                <w:rFonts w:ascii="Times New Roman" w:hAnsi="Times New Roman"/>
              </w:rPr>
              <w:t>8</w:t>
            </w:r>
            <w:r w:rsidRPr="00311F1C">
              <w:rPr>
                <w:rFonts w:ascii="Times New Roman" w:hAnsi="Times New Roman"/>
              </w:rPr>
              <w:t>00</w:t>
            </w:r>
            <w:r>
              <w:rPr>
                <w:rFonts w:ascii="Times New Roman" w:hAnsi="Times New Roman"/>
              </w:rPr>
              <w:t>00</w:t>
            </w:r>
            <w:r w:rsidRPr="00311F1C">
              <w:rPr>
                <w:rFonts w:ascii="Times New Roman" w:hAnsi="Times New Roman"/>
              </w:rPr>
              <w:t> </w:t>
            </w:r>
          </w:p>
        </w:tc>
        <w:tc>
          <w:tcPr>
            <w:tcW w:w="324"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tcPr>
          <w:p w14:paraId="7FF1B92A" w14:textId="77777777" w:rsidR="002C0D9E" w:rsidRPr="00311F1C" w:rsidRDefault="002C0D9E" w:rsidP="0009743C">
            <w:pPr>
              <w:jc w:val="center"/>
              <w:rPr>
                <w:rFonts w:ascii="Times New Roman" w:hAnsi="Times New Roman"/>
              </w:rPr>
            </w:pPr>
            <w:r>
              <w:rPr>
                <w:rFonts w:ascii="Times New Roman" w:hAnsi="Times New Roman"/>
              </w:rPr>
              <w:t>8</w:t>
            </w:r>
            <w:r w:rsidRPr="00311F1C">
              <w:rPr>
                <w:rFonts w:ascii="Times New Roman" w:hAnsi="Times New Roman"/>
              </w:rPr>
              <w:t>0</w:t>
            </w:r>
            <w:r>
              <w:rPr>
                <w:rFonts w:ascii="Times New Roman" w:hAnsi="Times New Roman"/>
              </w:rPr>
              <w:t>000</w:t>
            </w:r>
          </w:p>
        </w:tc>
      </w:tr>
      <w:tr w:rsidR="00DF5919" w:rsidRPr="00DF5919" w14:paraId="1217F1F5" w14:textId="77777777" w:rsidTr="00A527D6">
        <w:trPr>
          <w:trHeight w:val="488"/>
        </w:trPr>
        <w:tc>
          <w:tcPr>
            <w:tcW w:w="195"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14:paraId="3E37D0E9" w14:textId="77777777" w:rsidR="00DF5919" w:rsidRPr="00DF5919" w:rsidRDefault="00DF5919" w:rsidP="00CD75FC">
            <w:pPr>
              <w:jc w:val="center"/>
              <w:rPr>
                <w:rFonts w:ascii="Times New Roman" w:hAnsi="Times New Roman"/>
                <w:lang w:val="uk-UA"/>
              </w:rPr>
            </w:pPr>
            <w:r>
              <w:rPr>
                <w:rFonts w:ascii="Times New Roman" w:hAnsi="Times New Roman"/>
                <w:lang w:val="uk-UA"/>
              </w:rPr>
              <w:t>5.9</w:t>
            </w:r>
          </w:p>
        </w:tc>
        <w:tc>
          <w:tcPr>
            <w:tcW w:w="1719"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14:paraId="7E56493E" w14:textId="77777777" w:rsidR="00DF5919" w:rsidRPr="00DB2D26" w:rsidRDefault="00DF5919" w:rsidP="00DF5919">
            <w:pPr>
              <w:rPr>
                <w:rFonts w:ascii="Times New Roman" w:hAnsi="Times New Roman"/>
              </w:rPr>
            </w:pPr>
            <w:r>
              <w:rPr>
                <w:rFonts w:ascii="Times New Roman" w:hAnsi="Times New Roman"/>
                <w:lang w:val="uk-UA"/>
              </w:rPr>
              <w:t xml:space="preserve">Проведення реконструкції приміщень адміністративної будівлі </w:t>
            </w:r>
            <w:r>
              <w:rPr>
                <w:rFonts w:ascii="Times New Roman" w:hAnsi="Times New Roman"/>
              </w:rPr>
              <w:t xml:space="preserve"> в</w:t>
            </w:r>
            <w:r w:rsidRPr="00DB2D26">
              <w:rPr>
                <w:rFonts w:ascii="Times New Roman" w:hAnsi="Times New Roman"/>
              </w:rPr>
              <w:t>ідділ</w:t>
            </w:r>
            <w:r>
              <w:rPr>
                <w:rFonts w:ascii="Times New Roman" w:hAnsi="Times New Roman"/>
              </w:rPr>
              <w:t>у</w:t>
            </w:r>
          </w:p>
          <w:p w14:paraId="4F44BE1E" w14:textId="77777777" w:rsidR="00DF5919" w:rsidRDefault="00DF5919" w:rsidP="00DF5919">
            <w:pPr>
              <w:rPr>
                <w:rFonts w:ascii="Times New Roman" w:hAnsi="Times New Roman"/>
                <w:lang w:val="uk-UA"/>
              </w:rPr>
            </w:pPr>
            <w:r w:rsidRPr="00DB2D26">
              <w:rPr>
                <w:rFonts w:ascii="Times New Roman" w:hAnsi="Times New Roman"/>
              </w:rPr>
              <w:t>поліцейської діяльності №1 Березівського РВП ГУ НП в Одеській області</w:t>
            </w:r>
            <w:r w:rsidRPr="00311F1C">
              <w:rPr>
                <w:rFonts w:ascii="Times New Roman" w:hAnsi="Times New Roman"/>
              </w:rPr>
              <w:t>.</w:t>
            </w:r>
          </w:p>
          <w:p w14:paraId="1B3E62A3" w14:textId="77777777" w:rsidR="00DF5919" w:rsidRPr="00DF5919" w:rsidRDefault="00DF5919" w:rsidP="00DF5919">
            <w:pPr>
              <w:rPr>
                <w:rFonts w:ascii="Times New Roman" w:hAnsi="Times New Roman"/>
                <w:lang w:val="uk-UA"/>
              </w:rPr>
            </w:pPr>
          </w:p>
        </w:tc>
        <w:tc>
          <w:tcPr>
            <w:tcW w:w="607" w:type="pct"/>
            <w:gridSpan w:val="2"/>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14:paraId="435AC39B" w14:textId="77777777" w:rsidR="00DF5919" w:rsidRPr="00DF5919" w:rsidRDefault="00DF5919" w:rsidP="00CD75FC">
            <w:pPr>
              <w:jc w:val="center"/>
              <w:rPr>
                <w:rFonts w:ascii="Times New Roman" w:hAnsi="Times New Roman"/>
                <w:lang w:val="uk-UA"/>
              </w:rPr>
            </w:pPr>
            <w:r>
              <w:rPr>
                <w:rFonts w:ascii="Times New Roman" w:hAnsi="Times New Roman"/>
                <w:lang w:val="uk-UA"/>
              </w:rPr>
              <w:t>2024-2026</w:t>
            </w:r>
          </w:p>
        </w:tc>
        <w:tc>
          <w:tcPr>
            <w:tcW w:w="699"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14:paraId="0C0EFA96" w14:textId="77777777" w:rsidR="00DF5919" w:rsidRPr="00B009F1" w:rsidRDefault="00DF5919" w:rsidP="00DF5919">
            <w:pPr>
              <w:rPr>
                <w:rFonts w:ascii="Times New Roman" w:hAnsi="Times New Roman"/>
                <w:lang w:val="uk-UA"/>
              </w:rPr>
            </w:pPr>
            <w:r w:rsidRPr="00B009F1">
              <w:rPr>
                <w:rFonts w:ascii="Times New Roman" w:hAnsi="Times New Roman"/>
                <w:lang w:val="uk-UA"/>
              </w:rPr>
              <w:t xml:space="preserve">Миколаївська селищна рада </w:t>
            </w:r>
          </w:p>
          <w:p w14:paraId="35B007D6" w14:textId="77777777" w:rsidR="00DF5919" w:rsidRPr="00B009F1" w:rsidRDefault="00DF5919" w:rsidP="00DF5919">
            <w:pPr>
              <w:rPr>
                <w:rFonts w:ascii="Times New Roman" w:hAnsi="Times New Roman"/>
                <w:lang w:val="uk-UA"/>
              </w:rPr>
            </w:pPr>
            <w:r w:rsidRPr="00B009F1">
              <w:rPr>
                <w:rFonts w:ascii="Times New Roman" w:hAnsi="Times New Roman"/>
                <w:lang w:val="uk-UA"/>
              </w:rPr>
              <w:t>Відділ</w:t>
            </w:r>
          </w:p>
          <w:p w14:paraId="79E80D1C" w14:textId="04620002" w:rsidR="00DF5919" w:rsidRPr="00B009F1" w:rsidRDefault="00DF5919" w:rsidP="0009743C">
            <w:pPr>
              <w:rPr>
                <w:rFonts w:ascii="Times New Roman" w:hAnsi="Times New Roman"/>
                <w:lang w:val="uk-UA"/>
              </w:rPr>
            </w:pPr>
            <w:r w:rsidRPr="00B009F1">
              <w:rPr>
                <w:rFonts w:ascii="Times New Roman" w:hAnsi="Times New Roman"/>
                <w:lang w:val="uk-UA"/>
              </w:rPr>
              <w:t>поліцейської діяльності №1 Березівського РВП ГУ НП в Одеській області</w:t>
            </w:r>
          </w:p>
        </w:tc>
        <w:tc>
          <w:tcPr>
            <w:tcW w:w="635" w:type="pct"/>
            <w:gridSpan w:val="2"/>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14:paraId="564BE0BC" w14:textId="77777777" w:rsidR="00DF5919" w:rsidRPr="00DF5919" w:rsidRDefault="00DF5919" w:rsidP="0009743C">
            <w:pPr>
              <w:rPr>
                <w:rFonts w:ascii="Times New Roman" w:hAnsi="Times New Roman"/>
                <w:lang w:val="uk-UA"/>
              </w:rPr>
            </w:pPr>
            <w:r>
              <w:rPr>
                <w:rFonts w:ascii="Times New Roman" w:hAnsi="Times New Roman"/>
              </w:rPr>
              <w:t>Б</w:t>
            </w:r>
            <w:r w:rsidRPr="00311F1C">
              <w:rPr>
                <w:rFonts w:ascii="Times New Roman" w:hAnsi="Times New Roman"/>
              </w:rPr>
              <w:t>юджет</w:t>
            </w:r>
            <w:r>
              <w:rPr>
                <w:rFonts w:ascii="Times New Roman" w:hAnsi="Times New Roman"/>
              </w:rPr>
              <w:t xml:space="preserve"> селищної ради</w:t>
            </w:r>
          </w:p>
        </w:tc>
        <w:tc>
          <w:tcPr>
            <w:tcW w:w="407" w:type="pct"/>
            <w:gridSpan w:val="5"/>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14:paraId="37F965FD" w14:textId="5BE95675" w:rsidR="00DF5919" w:rsidRPr="002315A5" w:rsidRDefault="00A527D6" w:rsidP="0009743C">
            <w:pPr>
              <w:jc w:val="center"/>
              <w:rPr>
                <w:rFonts w:ascii="Times New Roman" w:hAnsi="Times New Roman"/>
                <w:lang w:val="uk-UA"/>
              </w:rPr>
            </w:pPr>
            <w:r w:rsidRPr="002315A5">
              <w:rPr>
                <w:rFonts w:ascii="Times New Roman" w:hAnsi="Times New Roman"/>
                <w:lang w:val="uk-UA"/>
              </w:rPr>
              <w:t>1</w:t>
            </w:r>
            <w:r w:rsidR="00DF5919" w:rsidRPr="002315A5">
              <w:rPr>
                <w:rFonts w:ascii="Times New Roman" w:hAnsi="Times New Roman"/>
                <w:lang w:val="uk-UA"/>
              </w:rPr>
              <w:t>0</w:t>
            </w:r>
            <w:r w:rsidR="00DF5919" w:rsidRPr="002315A5">
              <w:rPr>
                <w:rFonts w:ascii="Times New Roman" w:hAnsi="Times New Roman"/>
              </w:rPr>
              <w:t>0000</w:t>
            </w:r>
          </w:p>
        </w:tc>
        <w:tc>
          <w:tcPr>
            <w:tcW w:w="413" w:type="pct"/>
            <w:gridSpan w:val="2"/>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14:paraId="75CA5EA4" w14:textId="68638D14" w:rsidR="00DF5919" w:rsidRPr="002315A5" w:rsidRDefault="00A527D6" w:rsidP="0009743C">
            <w:pPr>
              <w:jc w:val="center"/>
              <w:rPr>
                <w:rFonts w:ascii="Times New Roman" w:hAnsi="Times New Roman"/>
                <w:lang w:val="uk-UA"/>
              </w:rPr>
            </w:pPr>
            <w:r w:rsidRPr="002315A5">
              <w:rPr>
                <w:rFonts w:ascii="Times New Roman" w:hAnsi="Times New Roman"/>
                <w:lang w:val="uk-UA"/>
              </w:rPr>
              <w:t>200000</w:t>
            </w:r>
          </w:p>
        </w:tc>
        <w:tc>
          <w:tcPr>
            <w:tcW w:w="324"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14:paraId="6F9DC192" w14:textId="77777777" w:rsidR="00DF5919" w:rsidRPr="002315A5" w:rsidRDefault="00DF5919" w:rsidP="0009743C">
            <w:pPr>
              <w:jc w:val="center"/>
              <w:rPr>
                <w:rFonts w:ascii="Times New Roman" w:hAnsi="Times New Roman"/>
                <w:lang w:val="uk-UA"/>
              </w:rPr>
            </w:pPr>
            <w:r w:rsidRPr="002315A5">
              <w:rPr>
                <w:rFonts w:ascii="Times New Roman" w:hAnsi="Times New Roman"/>
                <w:lang w:val="uk-UA"/>
              </w:rPr>
              <w:t>0</w:t>
            </w:r>
          </w:p>
        </w:tc>
      </w:tr>
      <w:tr w:rsidR="002C0D9E" w:rsidRPr="00311F1C" w14:paraId="6D89EE1E" w14:textId="77777777" w:rsidTr="00A527D6">
        <w:tc>
          <w:tcPr>
            <w:tcW w:w="3859" w:type="pct"/>
            <w:gridSpan w:val="8"/>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BA9F77B" w14:textId="77777777" w:rsidR="002C0D9E" w:rsidRPr="00311F1C" w:rsidRDefault="002C0D9E" w:rsidP="0009743C">
            <w:pPr>
              <w:jc w:val="center"/>
              <w:rPr>
                <w:rFonts w:ascii="Times New Roman" w:hAnsi="Times New Roman"/>
              </w:rPr>
            </w:pPr>
            <w:r w:rsidRPr="00311F1C">
              <w:rPr>
                <w:rFonts w:ascii="Times New Roman" w:hAnsi="Times New Roman"/>
                <w:b/>
                <w:bCs/>
              </w:rPr>
              <w:t>ВСЬОГО КОШТІВ</w:t>
            </w:r>
            <w:r w:rsidRPr="00311F1C">
              <w:rPr>
                <w:rFonts w:ascii="Times New Roman" w:hAnsi="Times New Roman"/>
              </w:rPr>
              <w:t>:</w:t>
            </w:r>
          </w:p>
        </w:tc>
        <w:tc>
          <w:tcPr>
            <w:tcW w:w="384"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287FB5C" w14:textId="192A2EF3" w:rsidR="002C0D9E" w:rsidRPr="00285607" w:rsidRDefault="00073806" w:rsidP="0009743C">
            <w:pPr>
              <w:jc w:val="center"/>
              <w:rPr>
                <w:rFonts w:ascii="Times New Roman" w:hAnsi="Times New Roman"/>
                <w:sz w:val="20"/>
                <w:szCs w:val="20"/>
              </w:rPr>
            </w:pPr>
            <w:r>
              <w:rPr>
                <w:rFonts w:ascii="Times New Roman" w:hAnsi="Times New Roman"/>
                <w:sz w:val="20"/>
                <w:szCs w:val="20"/>
                <w:lang w:val="en-US"/>
              </w:rPr>
              <w:t>35</w:t>
            </w:r>
            <w:r w:rsidR="00CD75FC">
              <w:rPr>
                <w:rFonts w:ascii="Times New Roman" w:hAnsi="Times New Roman"/>
                <w:sz w:val="20"/>
                <w:szCs w:val="20"/>
                <w:lang w:val="uk-UA"/>
              </w:rPr>
              <w:t>4</w:t>
            </w:r>
            <w:r w:rsidR="002C0D9E" w:rsidRPr="00285607">
              <w:rPr>
                <w:rFonts w:ascii="Times New Roman" w:hAnsi="Times New Roman"/>
                <w:sz w:val="20"/>
                <w:szCs w:val="20"/>
              </w:rPr>
              <w:t>000</w:t>
            </w:r>
          </w:p>
        </w:tc>
        <w:tc>
          <w:tcPr>
            <w:tcW w:w="434"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5C2AB73" w14:textId="7D8BCE7B" w:rsidR="002C0D9E" w:rsidRPr="00285607" w:rsidRDefault="00073806" w:rsidP="0009743C">
            <w:pPr>
              <w:jc w:val="center"/>
              <w:rPr>
                <w:rFonts w:ascii="Times New Roman" w:hAnsi="Times New Roman"/>
                <w:sz w:val="20"/>
                <w:szCs w:val="20"/>
              </w:rPr>
            </w:pPr>
            <w:r>
              <w:rPr>
                <w:rFonts w:ascii="Times New Roman" w:hAnsi="Times New Roman"/>
                <w:sz w:val="20"/>
                <w:szCs w:val="20"/>
                <w:lang w:val="en-US"/>
              </w:rPr>
              <w:t>4</w:t>
            </w:r>
            <w:r w:rsidR="00CD75FC">
              <w:rPr>
                <w:rFonts w:ascii="Times New Roman" w:hAnsi="Times New Roman"/>
                <w:sz w:val="20"/>
                <w:szCs w:val="20"/>
                <w:lang w:val="uk-UA"/>
              </w:rPr>
              <w:t>54</w:t>
            </w:r>
            <w:r w:rsidR="002C0D9E" w:rsidRPr="00285607">
              <w:rPr>
                <w:rFonts w:ascii="Times New Roman" w:hAnsi="Times New Roman"/>
                <w:sz w:val="20"/>
                <w:szCs w:val="20"/>
              </w:rPr>
              <w:t>000</w:t>
            </w:r>
          </w:p>
        </w:tc>
        <w:tc>
          <w:tcPr>
            <w:tcW w:w="32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8382902" w14:textId="77777777" w:rsidR="002C0D9E" w:rsidRPr="00285607" w:rsidRDefault="00CD75FC" w:rsidP="0009743C">
            <w:pPr>
              <w:jc w:val="center"/>
              <w:rPr>
                <w:rFonts w:ascii="Times New Roman" w:hAnsi="Times New Roman"/>
                <w:sz w:val="20"/>
                <w:szCs w:val="20"/>
              </w:rPr>
            </w:pPr>
            <w:r>
              <w:rPr>
                <w:rFonts w:ascii="Times New Roman" w:hAnsi="Times New Roman"/>
                <w:sz w:val="20"/>
                <w:szCs w:val="20"/>
                <w:lang w:val="uk-UA"/>
              </w:rPr>
              <w:t>254</w:t>
            </w:r>
            <w:r w:rsidR="002C0D9E" w:rsidRPr="00285607">
              <w:rPr>
                <w:rFonts w:ascii="Times New Roman" w:hAnsi="Times New Roman"/>
                <w:sz w:val="20"/>
                <w:szCs w:val="20"/>
              </w:rPr>
              <w:t>000</w:t>
            </w:r>
          </w:p>
        </w:tc>
      </w:tr>
      <w:tr w:rsidR="002C0D9E" w:rsidRPr="00311F1C" w14:paraId="17477D9E" w14:textId="77777777" w:rsidTr="00A527D6">
        <w:tc>
          <w:tcPr>
            <w:tcW w:w="3859" w:type="pct"/>
            <w:gridSpan w:val="8"/>
            <w:vMerge/>
            <w:tcBorders>
              <w:top w:val="single" w:sz="6" w:space="0" w:color="005B00"/>
              <w:left w:val="single" w:sz="6" w:space="0" w:color="005B00"/>
              <w:bottom w:val="single" w:sz="6" w:space="0" w:color="005B00"/>
              <w:right w:val="single" w:sz="6" w:space="0" w:color="005B00"/>
            </w:tcBorders>
            <w:vAlign w:val="center"/>
          </w:tcPr>
          <w:p w14:paraId="5F80DE2C" w14:textId="77777777" w:rsidR="002C0D9E" w:rsidRPr="00311F1C" w:rsidRDefault="002C0D9E" w:rsidP="0009743C">
            <w:pPr>
              <w:rPr>
                <w:rFonts w:ascii="Times New Roman" w:hAnsi="Times New Roman"/>
              </w:rPr>
            </w:pPr>
          </w:p>
        </w:tc>
        <w:tc>
          <w:tcPr>
            <w:tcW w:w="1141" w:type="pct"/>
            <w:gridSpan w:val="7"/>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DD81FC3" w14:textId="77777777" w:rsidR="002C0D9E" w:rsidRPr="00285607" w:rsidRDefault="00DF5919" w:rsidP="00DF5919">
            <w:pPr>
              <w:jc w:val="center"/>
              <w:rPr>
                <w:rFonts w:ascii="Times New Roman" w:hAnsi="Times New Roman"/>
                <w:sz w:val="20"/>
                <w:szCs w:val="20"/>
              </w:rPr>
            </w:pPr>
            <w:r>
              <w:rPr>
                <w:rFonts w:ascii="Times New Roman" w:hAnsi="Times New Roman"/>
                <w:sz w:val="20"/>
                <w:szCs w:val="20"/>
                <w:lang w:val="uk-UA"/>
              </w:rPr>
              <w:t>1062000</w:t>
            </w:r>
            <w:r w:rsidR="002C0D9E" w:rsidRPr="00285607">
              <w:rPr>
                <w:rFonts w:ascii="Times New Roman" w:hAnsi="Times New Roman"/>
                <w:sz w:val="20"/>
                <w:szCs w:val="20"/>
              </w:rPr>
              <w:t>,0</w:t>
            </w:r>
          </w:p>
        </w:tc>
      </w:tr>
    </w:tbl>
    <w:p w14:paraId="2CAAE0F4" w14:textId="77777777" w:rsidR="002C0D9E" w:rsidRPr="00311F1C" w:rsidRDefault="002C0D9E" w:rsidP="002C0D9E">
      <w:pPr>
        <w:jc w:val="center"/>
        <w:rPr>
          <w:rFonts w:ascii="Times New Roman" w:hAnsi="Times New Roman"/>
          <w:b/>
          <w:sz w:val="28"/>
          <w:szCs w:val="28"/>
        </w:rPr>
      </w:pPr>
    </w:p>
    <w:p w14:paraId="3284C037" w14:textId="77777777" w:rsidR="007C1643" w:rsidRDefault="007C1643" w:rsidP="002C0D9E">
      <w:pPr>
        <w:jc w:val="center"/>
        <w:rPr>
          <w:rFonts w:ascii="Times New Roman" w:hAnsi="Times New Roman"/>
          <w:b/>
          <w:sz w:val="28"/>
          <w:szCs w:val="28"/>
          <w:lang w:val="uk-UA"/>
        </w:rPr>
      </w:pPr>
    </w:p>
    <w:p w14:paraId="29CED413" w14:textId="77777777" w:rsidR="002C0D9E" w:rsidRPr="00311F1C" w:rsidRDefault="002C0D9E" w:rsidP="002C0D9E">
      <w:pPr>
        <w:jc w:val="center"/>
        <w:rPr>
          <w:rFonts w:ascii="Times New Roman" w:hAnsi="Times New Roman"/>
          <w:b/>
          <w:sz w:val="28"/>
          <w:szCs w:val="28"/>
        </w:rPr>
      </w:pPr>
      <w:r w:rsidRPr="00311F1C">
        <w:rPr>
          <w:rFonts w:ascii="Times New Roman" w:hAnsi="Times New Roman"/>
          <w:b/>
          <w:sz w:val="28"/>
          <w:szCs w:val="28"/>
        </w:rPr>
        <w:t>ІV. Організаційне та фінансове забезпечення Програми</w:t>
      </w:r>
    </w:p>
    <w:p w14:paraId="7EAAAB6C" w14:textId="77777777" w:rsidR="002C0D9E" w:rsidRPr="00311F1C" w:rsidRDefault="002C0D9E" w:rsidP="002C0D9E">
      <w:pPr>
        <w:ind w:firstLine="708"/>
        <w:jc w:val="both"/>
        <w:rPr>
          <w:rFonts w:ascii="Times New Roman" w:hAnsi="Times New Roman"/>
          <w:sz w:val="28"/>
          <w:szCs w:val="28"/>
        </w:rPr>
      </w:pPr>
      <w:r w:rsidRPr="00311F1C">
        <w:rPr>
          <w:rFonts w:ascii="Times New Roman" w:hAnsi="Times New Roman"/>
          <w:sz w:val="28"/>
          <w:szCs w:val="28"/>
        </w:rPr>
        <w:t>Фінансування заходів, передбачених програмою здійснюватиметься відповідно до законодавства за рахунок коштів</w:t>
      </w:r>
      <w:r>
        <w:rPr>
          <w:rFonts w:ascii="Times New Roman" w:hAnsi="Times New Roman"/>
          <w:sz w:val="28"/>
          <w:szCs w:val="28"/>
        </w:rPr>
        <w:t xml:space="preserve"> Миколаївської селищної ради, та</w:t>
      </w:r>
      <w:r w:rsidRPr="00311F1C">
        <w:rPr>
          <w:rFonts w:ascii="Times New Roman" w:hAnsi="Times New Roman"/>
          <w:sz w:val="28"/>
          <w:szCs w:val="28"/>
        </w:rPr>
        <w:t xml:space="preserve"> інших джерел, не заборонених законодавством. </w:t>
      </w:r>
    </w:p>
    <w:p w14:paraId="747F5C38" w14:textId="77777777" w:rsidR="002C0D9E" w:rsidRPr="00311F1C" w:rsidRDefault="002C0D9E" w:rsidP="002C0D9E">
      <w:pPr>
        <w:ind w:firstLine="708"/>
        <w:jc w:val="both"/>
        <w:rPr>
          <w:rFonts w:ascii="Times New Roman" w:hAnsi="Times New Roman"/>
          <w:sz w:val="28"/>
          <w:szCs w:val="28"/>
        </w:rPr>
      </w:pPr>
      <w:r w:rsidRPr="00311F1C">
        <w:rPr>
          <w:rFonts w:ascii="Times New Roman" w:hAnsi="Times New Roman"/>
          <w:sz w:val="28"/>
          <w:szCs w:val="28"/>
        </w:rPr>
        <w:t>Строки виконання Програми  20</w:t>
      </w:r>
      <w:r>
        <w:rPr>
          <w:rFonts w:ascii="Times New Roman" w:hAnsi="Times New Roman"/>
          <w:sz w:val="28"/>
          <w:szCs w:val="28"/>
        </w:rPr>
        <w:t>2</w:t>
      </w:r>
      <w:r w:rsidR="00CD75FC">
        <w:rPr>
          <w:rFonts w:ascii="Times New Roman" w:hAnsi="Times New Roman"/>
          <w:sz w:val="28"/>
          <w:szCs w:val="28"/>
          <w:lang w:val="uk-UA"/>
        </w:rPr>
        <w:t>4</w:t>
      </w:r>
      <w:r w:rsidRPr="00311F1C">
        <w:rPr>
          <w:rFonts w:ascii="Times New Roman" w:hAnsi="Times New Roman"/>
          <w:sz w:val="28"/>
          <w:szCs w:val="28"/>
        </w:rPr>
        <w:t>-20</w:t>
      </w:r>
      <w:r>
        <w:rPr>
          <w:rFonts w:ascii="Times New Roman" w:hAnsi="Times New Roman"/>
          <w:sz w:val="28"/>
          <w:szCs w:val="28"/>
        </w:rPr>
        <w:t>2</w:t>
      </w:r>
      <w:r w:rsidR="00CD75FC">
        <w:rPr>
          <w:rFonts w:ascii="Times New Roman" w:hAnsi="Times New Roman"/>
          <w:sz w:val="28"/>
          <w:szCs w:val="28"/>
          <w:lang w:val="uk-UA"/>
        </w:rPr>
        <w:t>6</w:t>
      </w:r>
      <w:r w:rsidRPr="00311F1C">
        <w:rPr>
          <w:rFonts w:ascii="Times New Roman" w:hAnsi="Times New Roman"/>
          <w:sz w:val="28"/>
          <w:szCs w:val="28"/>
        </w:rPr>
        <w:t xml:space="preserve"> роки.</w:t>
      </w:r>
    </w:p>
    <w:p w14:paraId="5501D8A3" w14:textId="77777777" w:rsidR="002C0D9E" w:rsidRPr="00311F1C" w:rsidRDefault="002C0D9E" w:rsidP="002C0D9E">
      <w:pPr>
        <w:ind w:firstLine="708"/>
        <w:jc w:val="both"/>
        <w:rPr>
          <w:rFonts w:ascii="Times New Roman" w:hAnsi="Times New Roman"/>
          <w:sz w:val="28"/>
          <w:szCs w:val="28"/>
        </w:rPr>
      </w:pPr>
    </w:p>
    <w:p w14:paraId="42E0CEA4" w14:textId="77777777" w:rsidR="002C0D9E" w:rsidRPr="00311F1C" w:rsidRDefault="002C0D9E" w:rsidP="002C0D9E">
      <w:pPr>
        <w:jc w:val="center"/>
        <w:rPr>
          <w:rFonts w:ascii="Times New Roman" w:hAnsi="Times New Roman"/>
          <w:b/>
          <w:sz w:val="28"/>
          <w:szCs w:val="28"/>
        </w:rPr>
      </w:pPr>
      <w:r w:rsidRPr="00311F1C">
        <w:rPr>
          <w:rFonts w:ascii="Times New Roman" w:hAnsi="Times New Roman"/>
          <w:b/>
          <w:sz w:val="28"/>
          <w:szCs w:val="28"/>
        </w:rPr>
        <w:t>Очікувані результати програми</w:t>
      </w:r>
    </w:p>
    <w:p w14:paraId="456432DC" w14:textId="77777777" w:rsidR="002C0D9E" w:rsidRPr="00311F1C" w:rsidRDefault="002C0D9E" w:rsidP="002C0D9E">
      <w:pPr>
        <w:jc w:val="center"/>
        <w:rPr>
          <w:rFonts w:ascii="Times New Roman" w:hAnsi="Times New Roman"/>
          <w:b/>
          <w:sz w:val="28"/>
          <w:szCs w:val="28"/>
        </w:rPr>
      </w:pPr>
    </w:p>
    <w:p w14:paraId="2FFFEE20" w14:textId="77777777" w:rsidR="002C0D9E" w:rsidRPr="00311F1C" w:rsidRDefault="002C0D9E" w:rsidP="002C0D9E">
      <w:pPr>
        <w:jc w:val="both"/>
        <w:rPr>
          <w:rFonts w:ascii="Times New Roman" w:hAnsi="Times New Roman"/>
          <w:b/>
          <w:sz w:val="28"/>
          <w:szCs w:val="28"/>
        </w:rPr>
      </w:pPr>
      <w:r w:rsidRPr="00311F1C">
        <w:rPr>
          <w:rFonts w:ascii="Times New Roman" w:hAnsi="Times New Roman"/>
          <w:sz w:val="28"/>
          <w:szCs w:val="28"/>
        </w:rPr>
        <w:tab/>
      </w:r>
      <w:r w:rsidRPr="00311F1C">
        <w:rPr>
          <w:rFonts w:ascii="Times New Roman" w:hAnsi="Times New Roman"/>
          <w:b/>
          <w:sz w:val="28"/>
          <w:szCs w:val="28"/>
        </w:rPr>
        <w:t>Виконання Програми надасть можливість:</w:t>
      </w:r>
    </w:p>
    <w:p w14:paraId="085F110D" w14:textId="77777777" w:rsidR="002C0D9E" w:rsidRPr="00311F1C" w:rsidRDefault="002C0D9E" w:rsidP="002C0D9E">
      <w:pPr>
        <w:ind w:left="1065"/>
        <w:jc w:val="both"/>
        <w:rPr>
          <w:rFonts w:ascii="Times New Roman" w:hAnsi="Times New Roman"/>
          <w:sz w:val="28"/>
          <w:szCs w:val="28"/>
        </w:rPr>
      </w:pPr>
    </w:p>
    <w:p w14:paraId="421DE7E1" w14:textId="77777777" w:rsidR="002C0D9E" w:rsidRPr="00311F1C" w:rsidRDefault="002C0D9E" w:rsidP="0029486B">
      <w:pPr>
        <w:ind w:left="142"/>
        <w:jc w:val="both"/>
        <w:rPr>
          <w:rFonts w:ascii="Times New Roman" w:hAnsi="Times New Roman"/>
          <w:sz w:val="28"/>
          <w:szCs w:val="28"/>
        </w:rPr>
      </w:pPr>
      <w:r>
        <w:rPr>
          <w:rFonts w:ascii="Times New Roman" w:hAnsi="Times New Roman"/>
          <w:sz w:val="28"/>
          <w:szCs w:val="28"/>
          <w:lang w:val="uk-UA"/>
        </w:rPr>
        <w:t xml:space="preserve">        - </w:t>
      </w:r>
      <w:r w:rsidRPr="00311F1C">
        <w:rPr>
          <w:rFonts w:ascii="Times New Roman" w:hAnsi="Times New Roman"/>
          <w:sz w:val="28"/>
          <w:szCs w:val="28"/>
        </w:rPr>
        <w:t>Оперативн</w:t>
      </w:r>
      <w:r>
        <w:rPr>
          <w:rFonts w:ascii="Times New Roman" w:hAnsi="Times New Roman"/>
          <w:sz w:val="28"/>
          <w:szCs w:val="28"/>
        </w:rPr>
        <w:t>о</w:t>
      </w:r>
      <w:r w:rsidRPr="00311F1C">
        <w:rPr>
          <w:rFonts w:ascii="Times New Roman" w:hAnsi="Times New Roman"/>
          <w:sz w:val="28"/>
          <w:szCs w:val="28"/>
        </w:rPr>
        <w:t xml:space="preserve"> та ефективн</w:t>
      </w:r>
      <w:r>
        <w:rPr>
          <w:rFonts w:ascii="Times New Roman" w:hAnsi="Times New Roman"/>
          <w:sz w:val="28"/>
          <w:szCs w:val="28"/>
        </w:rPr>
        <w:t>о</w:t>
      </w:r>
      <w:r w:rsidRPr="00311F1C">
        <w:rPr>
          <w:rFonts w:ascii="Times New Roman" w:hAnsi="Times New Roman"/>
          <w:sz w:val="28"/>
          <w:szCs w:val="28"/>
        </w:rPr>
        <w:t xml:space="preserve"> реагува</w:t>
      </w:r>
      <w:r>
        <w:rPr>
          <w:rFonts w:ascii="Times New Roman" w:hAnsi="Times New Roman"/>
          <w:sz w:val="28"/>
          <w:szCs w:val="28"/>
        </w:rPr>
        <w:t>ти</w:t>
      </w:r>
      <w:r w:rsidRPr="00311F1C">
        <w:rPr>
          <w:rFonts w:ascii="Times New Roman" w:hAnsi="Times New Roman"/>
          <w:sz w:val="28"/>
          <w:szCs w:val="28"/>
        </w:rPr>
        <w:t xml:space="preserve"> на заяви та повідомлення громадян про вчинені кримінальні та адміністративні правопорушення;</w:t>
      </w:r>
    </w:p>
    <w:p w14:paraId="10557982" w14:textId="77777777" w:rsidR="002C0D9E" w:rsidRPr="00311F1C" w:rsidRDefault="002C0D9E" w:rsidP="0029486B">
      <w:pPr>
        <w:numPr>
          <w:ilvl w:val="0"/>
          <w:numId w:val="1"/>
        </w:numPr>
        <w:jc w:val="both"/>
        <w:rPr>
          <w:rFonts w:ascii="Times New Roman" w:hAnsi="Times New Roman"/>
          <w:sz w:val="28"/>
          <w:szCs w:val="28"/>
        </w:rPr>
      </w:pPr>
      <w:r w:rsidRPr="00311F1C">
        <w:rPr>
          <w:rFonts w:ascii="Times New Roman" w:hAnsi="Times New Roman"/>
          <w:sz w:val="28"/>
          <w:szCs w:val="28"/>
        </w:rPr>
        <w:lastRenderedPageBreak/>
        <w:t xml:space="preserve">стабілізувати криміногенну ситуацію </w:t>
      </w:r>
      <w:r>
        <w:rPr>
          <w:rFonts w:ascii="Times New Roman" w:hAnsi="Times New Roman"/>
          <w:sz w:val="28"/>
          <w:szCs w:val="28"/>
        </w:rPr>
        <w:t>на території Миколаївської селищної ради</w:t>
      </w:r>
      <w:r w:rsidRPr="00311F1C">
        <w:rPr>
          <w:rFonts w:ascii="Times New Roman" w:hAnsi="Times New Roman"/>
          <w:sz w:val="28"/>
          <w:szCs w:val="28"/>
        </w:rPr>
        <w:t xml:space="preserve"> шляхом мінімізації загроз публічній безпеці і порядку;</w:t>
      </w:r>
    </w:p>
    <w:p w14:paraId="3A2330BE" w14:textId="77777777" w:rsidR="002C0D9E" w:rsidRPr="00311F1C" w:rsidRDefault="002C0D9E" w:rsidP="0029486B">
      <w:pPr>
        <w:numPr>
          <w:ilvl w:val="0"/>
          <w:numId w:val="1"/>
        </w:numPr>
        <w:jc w:val="both"/>
        <w:rPr>
          <w:rFonts w:ascii="Times New Roman" w:hAnsi="Times New Roman"/>
          <w:sz w:val="28"/>
          <w:szCs w:val="28"/>
        </w:rPr>
      </w:pPr>
      <w:r w:rsidRPr="00311F1C">
        <w:rPr>
          <w:rFonts w:ascii="Times New Roman" w:hAnsi="Times New Roman"/>
          <w:sz w:val="28"/>
          <w:szCs w:val="28"/>
        </w:rPr>
        <w:t>підвищити рівень вуличної безпеки; зни</w:t>
      </w:r>
      <w:r>
        <w:rPr>
          <w:rFonts w:ascii="Times New Roman" w:hAnsi="Times New Roman"/>
          <w:sz w:val="28"/>
          <w:szCs w:val="28"/>
        </w:rPr>
        <w:t>зити</w:t>
      </w:r>
      <w:r w:rsidRPr="00311F1C">
        <w:rPr>
          <w:rFonts w:ascii="Times New Roman" w:hAnsi="Times New Roman"/>
          <w:sz w:val="28"/>
          <w:szCs w:val="28"/>
        </w:rPr>
        <w:t xml:space="preserve"> дол</w:t>
      </w:r>
      <w:r>
        <w:rPr>
          <w:rFonts w:ascii="Times New Roman" w:hAnsi="Times New Roman"/>
          <w:sz w:val="28"/>
          <w:szCs w:val="28"/>
        </w:rPr>
        <w:t>ю</w:t>
      </w:r>
      <w:r w:rsidRPr="00311F1C">
        <w:rPr>
          <w:rFonts w:ascii="Times New Roman" w:hAnsi="Times New Roman"/>
          <w:sz w:val="28"/>
          <w:szCs w:val="28"/>
        </w:rPr>
        <w:t xml:space="preserve"> тяжких та особливо тяжких злочинів у публічних місцях та на вулицях; зменшити кількість аварій на автошляхах;</w:t>
      </w:r>
    </w:p>
    <w:p w14:paraId="7311AB8F" w14:textId="77777777" w:rsidR="002C0D9E" w:rsidRPr="00311F1C" w:rsidRDefault="002C0D9E" w:rsidP="0029486B">
      <w:pPr>
        <w:numPr>
          <w:ilvl w:val="0"/>
          <w:numId w:val="1"/>
        </w:numPr>
        <w:jc w:val="both"/>
        <w:rPr>
          <w:rFonts w:ascii="Times New Roman" w:hAnsi="Times New Roman"/>
          <w:sz w:val="28"/>
          <w:szCs w:val="28"/>
        </w:rPr>
      </w:pPr>
      <w:r w:rsidRPr="00311F1C">
        <w:rPr>
          <w:rFonts w:ascii="Times New Roman" w:hAnsi="Times New Roman"/>
          <w:sz w:val="28"/>
          <w:szCs w:val="28"/>
        </w:rPr>
        <w:t>зменшити кількість злочинів на побутовому ґрунті, у стані алкогольного сп’яніння, а також рецидивної злочинності;</w:t>
      </w:r>
    </w:p>
    <w:p w14:paraId="07EF722E" w14:textId="77777777" w:rsidR="002C0D9E" w:rsidRPr="00311F1C" w:rsidRDefault="002C0D9E" w:rsidP="0029486B">
      <w:pPr>
        <w:numPr>
          <w:ilvl w:val="0"/>
          <w:numId w:val="1"/>
        </w:numPr>
        <w:jc w:val="both"/>
        <w:rPr>
          <w:rFonts w:ascii="Times New Roman" w:hAnsi="Times New Roman"/>
          <w:sz w:val="28"/>
          <w:szCs w:val="28"/>
        </w:rPr>
      </w:pPr>
      <w:r w:rsidRPr="00311F1C">
        <w:rPr>
          <w:rFonts w:ascii="Times New Roman" w:hAnsi="Times New Roman"/>
          <w:sz w:val="28"/>
          <w:szCs w:val="28"/>
        </w:rPr>
        <w:t>знизити рівень злочинів пов’язаних із незаконним обігом наркотиків, зброї, боєприпасів, вибухових речовин;</w:t>
      </w:r>
    </w:p>
    <w:p w14:paraId="07FC117A" w14:textId="77777777" w:rsidR="002C0D9E" w:rsidRDefault="002C0D9E" w:rsidP="0029486B">
      <w:pPr>
        <w:numPr>
          <w:ilvl w:val="0"/>
          <w:numId w:val="1"/>
        </w:numPr>
        <w:jc w:val="both"/>
        <w:rPr>
          <w:rFonts w:ascii="Times New Roman" w:hAnsi="Times New Roman"/>
          <w:sz w:val="28"/>
          <w:szCs w:val="28"/>
        </w:rPr>
      </w:pPr>
      <w:r w:rsidRPr="00311F1C">
        <w:rPr>
          <w:rFonts w:ascii="Times New Roman" w:hAnsi="Times New Roman"/>
          <w:sz w:val="28"/>
          <w:szCs w:val="28"/>
        </w:rPr>
        <w:t xml:space="preserve">зменшити кількість порушень правил реалізації тютюнової, лікеро-горілчаної продукції, спирту; </w:t>
      </w:r>
    </w:p>
    <w:p w14:paraId="6C3722B9" w14:textId="77777777" w:rsidR="002C0D9E" w:rsidRPr="00311F1C" w:rsidRDefault="002C0D9E" w:rsidP="0029486B">
      <w:pPr>
        <w:numPr>
          <w:ilvl w:val="0"/>
          <w:numId w:val="1"/>
        </w:numPr>
        <w:jc w:val="both"/>
        <w:rPr>
          <w:rFonts w:ascii="Times New Roman" w:hAnsi="Times New Roman"/>
          <w:sz w:val="28"/>
          <w:szCs w:val="28"/>
        </w:rPr>
      </w:pPr>
      <w:r w:rsidRPr="00311F1C">
        <w:rPr>
          <w:rFonts w:ascii="Times New Roman" w:hAnsi="Times New Roman"/>
          <w:sz w:val="28"/>
          <w:szCs w:val="28"/>
        </w:rPr>
        <w:t>правопорушень у сфері моралі;</w:t>
      </w:r>
    </w:p>
    <w:p w14:paraId="1A3C1642" w14:textId="77777777" w:rsidR="002C0D9E" w:rsidRPr="00311F1C" w:rsidRDefault="002C0D9E" w:rsidP="0029486B">
      <w:pPr>
        <w:numPr>
          <w:ilvl w:val="0"/>
          <w:numId w:val="1"/>
        </w:numPr>
        <w:jc w:val="both"/>
        <w:rPr>
          <w:rFonts w:ascii="Times New Roman" w:hAnsi="Times New Roman"/>
          <w:sz w:val="28"/>
          <w:szCs w:val="28"/>
        </w:rPr>
      </w:pPr>
      <w:r w:rsidRPr="00311F1C">
        <w:rPr>
          <w:rFonts w:ascii="Times New Roman" w:hAnsi="Times New Roman"/>
          <w:sz w:val="28"/>
          <w:szCs w:val="28"/>
        </w:rPr>
        <w:t>знизити  рівень дитячої злочинності; формувати у дитячому молодіжному середовищі негативне сприяння протиправної поведінки та вчинення правопорушень;</w:t>
      </w:r>
    </w:p>
    <w:p w14:paraId="0E2EAFFB" w14:textId="77777777" w:rsidR="002C0D9E" w:rsidRDefault="002C0D9E" w:rsidP="0029486B">
      <w:pPr>
        <w:numPr>
          <w:ilvl w:val="0"/>
          <w:numId w:val="1"/>
        </w:numPr>
        <w:jc w:val="both"/>
        <w:rPr>
          <w:rFonts w:ascii="Times New Roman" w:hAnsi="Times New Roman"/>
          <w:sz w:val="28"/>
          <w:szCs w:val="28"/>
        </w:rPr>
      </w:pPr>
      <w:r w:rsidRPr="00311F1C">
        <w:rPr>
          <w:rFonts w:ascii="Times New Roman" w:hAnsi="Times New Roman"/>
          <w:sz w:val="28"/>
          <w:szCs w:val="28"/>
        </w:rPr>
        <w:t xml:space="preserve">забезпечити цивільну безпеку об’єктів інфраструктури </w:t>
      </w:r>
      <w:r>
        <w:rPr>
          <w:rFonts w:ascii="Times New Roman" w:hAnsi="Times New Roman"/>
          <w:sz w:val="28"/>
          <w:szCs w:val="28"/>
        </w:rPr>
        <w:t>на території обслуговування</w:t>
      </w:r>
      <w:r w:rsidRPr="00311F1C">
        <w:rPr>
          <w:rFonts w:ascii="Times New Roman" w:hAnsi="Times New Roman"/>
          <w:sz w:val="28"/>
          <w:szCs w:val="28"/>
        </w:rPr>
        <w:t>;</w:t>
      </w:r>
    </w:p>
    <w:p w14:paraId="3021E708" w14:textId="77777777" w:rsidR="002C0D9E" w:rsidRPr="00311F1C" w:rsidRDefault="002C0D9E" w:rsidP="0029486B">
      <w:pPr>
        <w:numPr>
          <w:ilvl w:val="0"/>
          <w:numId w:val="1"/>
        </w:numPr>
        <w:jc w:val="both"/>
        <w:rPr>
          <w:rFonts w:ascii="Times New Roman" w:hAnsi="Times New Roman"/>
          <w:sz w:val="28"/>
          <w:szCs w:val="28"/>
        </w:rPr>
      </w:pPr>
      <w:r w:rsidRPr="00311F1C">
        <w:rPr>
          <w:rFonts w:ascii="Times New Roman" w:hAnsi="Times New Roman"/>
          <w:sz w:val="28"/>
          <w:szCs w:val="28"/>
        </w:rPr>
        <w:t>підвищити рівень суспільної довіри та підтримки громадян до органів поліції;</w:t>
      </w:r>
    </w:p>
    <w:p w14:paraId="1FA8F640" w14:textId="77777777" w:rsidR="002C0D9E" w:rsidRDefault="002C0D9E" w:rsidP="0029486B">
      <w:pPr>
        <w:numPr>
          <w:ilvl w:val="0"/>
          <w:numId w:val="1"/>
        </w:numPr>
        <w:jc w:val="both"/>
        <w:rPr>
          <w:rFonts w:ascii="Times New Roman" w:hAnsi="Times New Roman"/>
          <w:b/>
          <w:sz w:val="28"/>
          <w:szCs w:val="28"/>
        </w:rPr>
      </w:pPr>
      <w:r w:rsidRPr="00311F1C">
        <w:rPr>
          <w:rFonts w:ascii="Times New Roman" w:hAnsi="Times New Roman"/>
          <w:sz w:val="28"/>
          <w:szCs w:val="28"/>
        </w:rPr>
        <w:t>сприя</w:t>
      </w:r>
      <w:r>
        <w:rPr>
          <w:rFonts w:ascii="Times New Roman" w:hAnsi="Times New Roman"/>
          <w:sz w:val="28"/>
          <w:szCs w:val="28"/>
        </w:rPr>
        <w:t>ти</w:t>
      </w:r>
      <w:r w:rsidRPr="00311F1C">
        <w:rPr>
          <w:rFonts w:ascii="Times New Roman" w:hAnsi="Times New Roman"/>
          <w:sz w:val="28"/>
          <w:szCs w:val="28"/>
        </w:rPr>
        <w:t>, в межах компетенції поліції, викоріненню корупційних проявів в суспільстві.</w:t>
      </w:r>
    </w:p>
    <w:p w14:paraId="2FFBAEA5" w14:textId="77777777" w:rsidR="002C0D9E" w:rsidRDefault="002C0D9E" w:rsidP="0029486B">
      <w:pPr>
        <w:ind w:left="1065"/>
        <w:jc w:val="both"/>
        <w:rPr>
          <w:rFonts w:ascii="Times New Roman" w:hAnsi="Times New Roman"/>
          <w:b/>
          <w:sz w:val="28"/>
          <w:szCs w:val="28"/>
        </w:rPr>
      </w:pPr>
    </w:p>
    <w:p w14:paraId="6567CF06" w14:textId="77777777" w:rsidR="002C0D9E" w:rsidRDefault="002C0D9E" w:rsidP="0029486B">
      <w:pPr>
        <w:ind w:left="1065"/>
        <w:jc w:val="both"/>
        <w:rPr>
          <w:rFonts w:ascii="Times New Roman" w:hAnsi="Times New Roman"/>
          <w:b/>
          <w:sz w:val="28"/>
          <w:szCs w:val="28"/>
        </w:rPr>
      </w:pPr>
      <w:r w:rsidRPr="008909C4">
        <w:rPr>
          <w:rFonts w:ascii="Times New Roman" w:hAnsi="Times New Roman"/>
          <w:b/>
          <w:sz w:val="28"/>
          <w:szCs w:val="28"/>
          <w:lang w:val="en-US"/>
        </w:rPr>
        <w:t>V</w:t>
      </w:r>
      <w:r w:rsidRPr="008909C4">
        <w:rPr>
          <w:rFonts w:ascii="Times New Roman" w:hAnsi="Times New Roman"/>
          <w:b/>
          <w:sz w:val="28"/>
          <w:szCs w:val="28"/>
        </w:rPr>
        <w:t>. Координація та контроль за ходом виконання програми</w:t>
      </w:r>
    </w:p>
    <w:p w14:paraId="5A7E0646" w14:textId="77777777" w:rsidR="002C0D9E" w:rsidRPr="008909C4" w:rsidRDefault="002C0D9E" w:rsidP="0029486B">
      <w:pPr>
        <w:ind w:left="1065"/>
        <w:jc w:val="both"/>
        <w:rPr>
          <w:rFonts w:ascii="Times New Roman" w:hAnsi="Times New Roman"/>
          <w:b/>
          <w:sz w:val="28"/>
          <w:szCs w:val="28"/>
        </w:rPr>
      </w:pPr>
    </w:p>
    <w:p w14:paraId="2FC39741" w14:textId="77777777" w:rsidR="002C0D9E" w:rsidRDefault="002C0D9E" w:rsidP="0029486B">
      <w:pPr>
        <w:jc w:val="both"/>
        <w:rPr>
          <w:rFonts w:ascii="Times New Roman" w:hAnsi="Times New Roman"/>
          <w:sz w:val="28"/>
          <w:szCs w:val="28"/>
        </w:rPr>
      </w:pPr>
      <w:r>
        <w:rPr>
          <w:rFonts w:ascii="Times New Roman" w:hAnsi="Times New Roman"/>
          <w:sz w:val="28"/>
          <w:szCs w:val="28"/>
        </w:rPr>
        <w:t xml:space="preserve">                     Координацію дій щодо виконання Програми покласти на </w:t>
      </w:r>
    </w:p>
    <w:p w14:paraId="7D8E5AB2" w14:textId="77777777" w:rsidR="002C0D9E" w:rsidRDefault="002C0D9E" w:rsidP="0029486B">
      <w:pPr>
        <w:jc w:val="both"/>
        <w:rPr>
          <w:rFonts w:ascii="Times New Roman" w:hAnsi="Times New Roman"/>
          <w:sz w:val="28"/>
          <w:szCs w:val="28"/>
          <w:lang w:val="uk-UA"/>
        </w:rPr>
      </w:pPr>
      <w:r>
        <w:rPr>
          <w:rFonts w:ascii="Times New Roman" w:hAnsi="Times New Roman"/>
          <w:sz w:val="28"/>
          <w:szCs w:val="28"/>
        </w:rPr>
        <w:t>відділ поліцейської діяльності №1 Березівського РВП ГУ НП в Одеській області.</w:t>
      </w:r>
      <w:r>
        <w:rPr>
          <w:rFonts w:ascii="Times New Roman" w:hAnsi="Times New Roman"/>
          <w:sz w:val="28"/>
          <w:szCs w:val="28"/>
          <w:lang w:val="uk-UA"/>
        </w:rPr>
        <w:t xml:space="preserve"> </w:t>
      </w:r>
      <w:r>
        <w:rPr>
          <w:rFonts w:ascii="Times New Roman" w:hAnsi="Times New Roman"/>
          <w:sz w:val="28"/>
          <w:szCs w:val="28"/>
        </w:rPr>
        <w:t>Відповідальному виконавцю Програми що півроку до 15 липня та 15 січня інформувати Миколаївську селищну раду про стан реалізації Програми.</w:t>
      </w:r>
    </w:p>
    <w:p w14:paraId="593A66CF" w14:textId="77777777" w:rsidR="002C0D9E" w:rsidRDefault="002C0D9E" w:rsidP="0029486B">
      <w:pPr>
        <w:jc w:val="both"/>
        <w:rPr>
          <w:rFonts w:ascii="Times New Roman" w:hAnsi="Times New Roman"/>
          <w:sz w:val="28"/>
          <w:szCs w:val="28"/>
          <w:lang w:val="uk-UA"/>
        </w:rPr>
      </w:pPr>
    </w:p>
    <w:p w14:paraId="3086EEB0" w14:textId="77777777" w:rsidR="002C0D9E" w:rsidRDefault="002C0D9E" w:rsidP="0029486B">
      <w:pPr>
        <w:jc w:val="both"/>
        <w:rPr>
          <w:rFonts w:ascii="Times New Roman" w:hAnsi="Times New Roman"/>
          <w:sz w:val="28"/>
          <w:szCs w:val="28"/>
          <w:lang w:val="uk-UA"/>
        </w:rPr>
      </w:pPr>
    </w:p>
    <w:p w14:paraId="437FA776" w14:textId="77777777" w:rsidR="002C0D9E" w:rsidRDefault="002C0D9E" w:rsidP="0029486B">
      <w:pPr>
        <w:pStyle w:val="a6"/>
        <w:jc w:val="center"/>
        <w:rPr>
          <w:rFonts w:ascii="Times New Roman" w:hAnsi="Times New Roman"/>
          <w:b/>
          <w:sz w:val="28"/>
          <w:szCs w:val="28"/>
          <w:lang w:val="uk-UA"/>
        </w:rPr>
      </w:pPr>
    </w:p>
    <w:p w14:paraId="13482553" w14:textId="5E8E365D" w:rsidR="002C0D9E" w:rsidRDefault="002C0D9E" w:rsidP="0029486B">
      <w:pPr>
        <w:pStyle w:val="a6"/>
        <w:jc w:val="center"/>
        <w:rPr>
          <w:rFonts w:ascii="Times New Roman" w:hAnsi="Times New Roman"/>
          <w:b/>
          <w:sz w:val="28"/>
          <w:szCs w:val="28"/>
          <w:lang w:val="uk-UA"/>
        </w:rPr>
      </w:pPr>
    </w:p>
    <w:p w14:paraId="10C8817A" w14:textId="771BEA2D" w:rsidR="0029486B" w:rsidRDefault="0029486B" w:rsidP="0029486B">
      <w:pPr>
        <w:pStyle w:val="a6"/>
        <w:jc w:val="center"/>
        <w:rPr>
          <w:rFonts w:ascii="Times New Roman" w:hAnsi="Times New Roman"/>
          <w:b/>
          <w:sz w:val="28"/>
          <w:szCs w:val="28"/>
          <w:lang w:val="uk-UA"/>
        </w:rPr>
      </w:pPr>
    </w:p>
    <w:p w14:paraId="04F3BDC8" w14:textId="15C457D5" w:rsidR="0029486B" w:rsidRDefault="0029486B" w:rsidP="0029486B">
      <w:pPr>
        <w:pStyle w:val="a6"/>
        <w:jc w:val="center"/>
        <w:rPr>
          <w:rFonts w:ascii="Times New Roman" w:hAnsi="Times New Roman"/>
          <w:b/>
          <w:sz w:val="28"/>
          <w:szCs w:val="28"/>
          <w:lang w:val="uk-UA"/>
        </w:rPr>
      </w:pPr>
    </w:p>
    <w:p w14:paraId="286A465F" w14:textId="101A62A3" w:rsidR="0029486B" w:rsidRDefault="0029486B" w:rsidP="0029486B">
      <w:pPr>
        <w:pStyle w:val="a6"/>
        <w:jc w:val="center"/>
        <w:rPr>
          <w:rFonts w:ascii="Times New Roman" w:hAnsi="Times New Roman"/>
          <w:b/>
          <w:sz w:val="28"/>
          <w:szCs w:val="28"/>
          <w:lang w:val="uk-UA"/>
        </w:rPr>
      </w:pPr>
    </w:p>
    <w:p w14:paraId="5F46BC90" w14:textId="37BCC6BE" w:rsidR="0029486B" w:rsidRDefault="0029486B" w:rsidP="0029486B">
      <w:pPr>
        <w:pStyle w:val="a6"/>
        <w:jc w:val="center"/>
        <w:rPr>
          <w:rFonts w:ascii="Times New Roman" w:hAnsi="Times New Roman"/>
          <w:b/>
          <w:sz w:val="28"/>
          <w:szCs w:val="28"/>
          <w:lang w:val="uk-UA"/>
        </w:rPr>
      </w:pPr>
    </w:p>
    <w:p w14:paraId="6021261D" w14:textId="72BFFE20" w:rsidR="0029486B" w:rsidRDefault="0029486B" w:rsidP="0029486B">
      <w:pPr>
        <w:pStyle w:val="a6"/>
        <w:jc w:val="center"/>
        <w:rPr>
          <w:rFonts w:ascii="Times New Roman" w:hAnsi="Times New Roman"/>
          <w:b/>
          <w:sz w:val="28"/>
          <w:szCs w:val="28"/>
          <w:lang w:val="uk-UA"/>
        </w:rPr>
      </w:pPr>
    </w:p>
    <w:p w14:paraId="4A84F86D" w14:textId="6A3B4F87" w:rsidR="0029486B" w:rsidRDefault="0029486B" w:rsidP="0029486B">
      <w:pPr>
        <w:pStyle w:val="a6"/>
        <w:jc w:val="center"/>
        <w:rPr>
          <w:rFonts w:ascii="Times New Roman" w:hAnsi="Times New Roman"/>
          <w:b/>
          <w:sz w:val="28"/>
          <w:szCs w:val="28"/>
          <w:lang w:val="uk-UA"/>
        </w:rPr>
      </w:pPr>
    </w:p>
    <w:p w14:paraId="0066D765" w14:textId="77777777" w:rsidR="0029486B" w:rsidRDefault="0029486B" w:rsidP="0029486B">
      <w:pPr>
        <w:pStyle w:val="a6"/>
        <w:jc w:val="center"/>
        <w:rPr>
          <w:rFonts w:ascii="Times New Roman" w:hAnsi="Times New Roman"/>
          <w:b/>
          <w:sz w:val="28"/>
          <w:szCs w:val="28"/>
          <w:lang w:val="uk-UA"/>
        </w:rPr>
      </w:pPr>
    </w:p>
    <w:p w14:paraId="51CC9141" w14:textId="4AB87A64" w:rsidR="002C0D9E" w:rsidRDefault="002C0D9E" w:rsidP="0029486B">
      <w:pPr>
        <w:pStyle w:val="a6"/>
        <w:jc w:val="center"/>
        <w:rPr>
          <w:rFonts w:ascii="Times New Roman" w:hAnsi="Times New Roman"/>
          <w:b/>
          <w:sz w:val="28"/>
          <w:szCs w:val="28"/>
        </w:rPr>
      </w:pPr>
    </w:p>
    <w:p w14:paraId="223C3D13" w14:textId="7BFFC735" w:rsidR="00DD6757" w:rsidRDefault="00DD6757" w:rsidP="0029486B">
      <w:pPr>
        <w:pStyle w:val="a6"/>
        <w:jc w:val="center"/>
        <w:rPr>
          <w:rFonts w:ascii="Times New Roman" w:hAnsi="Times New Roman"/>
          <w:b/>
          <w:sz w:val="28"/>
          <w:szCs w:val="28"/>
        </w:rPr>
      </w:pPr>
    </w:p>
    <w:p w14:paraId="1E8A3D22" w14:textId="38580503" w:rsidR="00DD6757" w:rsidRDefault="00DD6757" w:rsidP="0029486B">
      <w:pPr>
        <w:pStyle w:val="a6"/>
        <w:jc w:val="center"/>
        <w:rPr>
          <w:rFonts w:ascii="Times New Roman" w:hAnsi="Times New Roman"/>
          <w:b/>
          <w:sz w:val="28"/>
          <w:szCs w:val="28"/>
        </w:rPr>
      </w:pPr>
    </w:p>
    <w:p w14:paraId="23C51EC1" w14:textId="5C39A3B5" w:rsidR="00DD6757" w:rsidRDefault="00DD6757" w:rsidP="0029486B">
      <w:pPr>
        <w:pStyle w:val="a6"/>
        <w:jc w:val="center"/>
        <w:rPr>
          <w:rFonts w:ascii="Times New Roman" w:hAnsi="Times New Roman"/>
          <w:b/>
          <w:sz w:val="28"/>
          <w:szCs w:val="28"/>
        </w:rPr>
      </w:pPr>
    </w:p>
    <w:p w14:paraId="2A4A4F8A" w14:textId="7FDA337A" w:rsidR="00DD6757" w:rsidRDefault="00DD6757" w:rsidP="0029486B">
      <w:pPr>
        <w:pStyle w:val="a6"/>
        <w:jc w:val="center"/>
        <w:rPr>
          <w:rFonts w:ascii="Times New Roman" w:hAnsi="Times New Roman"/>
          <w:b/>
          <w:sz w:val="28"/>
          <w:szCs w:val="28"/>
        </w:rPr>
      </w:pPr>
    </w:p>
    <w:p w14:paraId="70F5C10F" w14:textId="1EFC5277" w:rsidR="00DD6757" w:rsidRDefault="00DD6757" w:rsidP="0029486B">
      <w:pPr>
        <w:pStyle w:val="a6"/>
        <w:jc w:val="center"/>
        <w:rPr>
          <w:rFonts w:ascii="Times New Roman" w:hAnsi="Times New Roman"/>
          <w:b/>
          <w:sz w:val="28"/>
          <w:szCs w:val="28"/>
        </w:rPr>
      </w:pPr>
    </w:p>
    <w:p w14:paraId="50F45601" w14:textId="77777777" w:rsidR="00DD6757" w:rsidRDefault="00DD6757" w:rsidP="0029486B">
      <w:pPr>
        <w:pStyle w:val="a6"/>
        <w:jc w:val="center"/>
        <w:rPr>
          <w:rFonts w:ascii="Times New Roman" w:hAnsi="Times New Roman"/>
          <w:b/>
          <w:sz w:val="28"/>
          <w:szCs w:val="28"/>
        </w:rPr>
      </w:pPr>
    </w:p>
    <w:p w14:paraId="2FED5BFB" w14:textId="77777777" w:rsidR="002C0D9E" w:rsidRDefault="002C0D9E" w:rsidP="0029486B">
      <w:pPr>
        <w:pStyle w:val="a6"/>
        <w:jc w:val="center"/>
        <w:rPr>
          <w:rFonts w:ascii="Times New Roman" w:hAnsi="Times New Roman"/>
          <w:b/>
          <w:sz w:val="28"/>
          <w:szCs w:val="28"/>
        </w:rPr>
      </w:pPr>
    </w:p>
    <w:p w14:paraId="3FEE7F34" w14:textId="77777777" w:rsidR="002C0D9E" w:rsidRDefault="002C0D9E" w:rsidP="0029486B">
      <w:pPr>
        <w:pStyle w:val="a6"/>
        <w:jc w:val="center"/>
        <w:rPr>
          <w:rFonts w:ascii="Times New Roman" w:hAnsi="Times New Roman"/>
          <w:b/>
          <w:sz w:val="28"/>
          <w:szCs w:val="28"/>
          <w:lang w:val="uk-UA"/>
        </w:rPr>
      </w:pPr>
      <w:r>
        <w:rPr>
          <w:rFonts w:ascii="Times New Roman" w:hAnsi="Times New Roman"/>
          <w:b/>
          <w:sz w:val="28"/>
          <w:szCs w:val="28"/>
        </w:rPr>
        <w:t>ПАСПОРТ СЕЛИЩНОЇ ПРОГРАМИ</w:t>
      </w:r>
    </w:p>
    <w:p w14:paraId="3B92D19F" w14:textId="77777777" w:rsidR="002C0D9E" w:rsidRPr="00D31B2B" w:rsidRDefault="002C0D9E" w:rsidP="0029486B">
      <w:pPr>
        <w:pStyle w:val="a6"/>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128"/>
        <w:gridCol w:w="5946"/>
      </w:tblGrid>
      <w:tr w:rsidR="002C0D9E" w:rsidRPr="009D16CD" w14:paraId="7547B7DD" w14:textId="77777777" w:rsidTr="0009743C">
        <w:tc>
          <w:tcPr>
            <w:tcW w:w="0" w:type="auto"/>
          </w:tcPr>
          <w:p w14:paraId="0A80918A"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1.</w:t>
            </w:r>
          </w:p>
        </w:tc>
        <w:tc>
          <w:tcPr>
            <w:tcW w:w="0" w:type="auto"/>
          </w:tcPr>
          <w:p w14:paraId="015C0745"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 xml:space="preserve"> Назва Програми          </w:t>
            </w:r>
          </w:p>
          <w:p w14:paraId="428F9505" w14:textId="77777777" w:rsidR="002C0D9E" w:rsidRPr="009D16CD" w:rsidRDefault="002C0D9E" w:rsidP="0029486B">
            <w:pPr>
              <w:pStyle w:val="a6"/>
              <w:rPr>
                <w:rFonts w:ascii="Times New Roman" w:hAnsi="Times New Roman"/>
                <w:sz w:val="28"/>
                <w:szCs w:val="28"/>
              </w:rPr>
            </w:pPr>
          </w:p>
        </w:tc>
        <w:tc>
          <w:tcPr>
            <w:tcW w:w="0" w:type="auto"/>
          </w:tcPr>
          <w:p w14:paraId="1954A814"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 xml:space="preserve">Програма «Забезпечення публічної </w:t>
            </w:r>
          </w:p>
          <w:p w14:paraId="5FC0BC3D"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 xml:space="preserve">безпеки та правопорядку на території </w:t>
            </w:r>
          </w:p>
          <w:p w14:paraId="00025A1D"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Миколаївсько</w:t>
            </w:r>
            <w:r>
              <w:rPr>
                <w:rFonts w:ascii="Times New Roman" w:hAnsi="Times New Roman"/>
                <w:sz w:val="28"/>
                <w:szCs w:val="28"/>
              </w:rPr>
              <w:t>ї селищної</w:t>
            </w:r>
            <w:r w:rsidRPr="009D16CD">
              <w:rPr>
                <w:rFonts w:ascii="Times New Roman" w:hAnsi="Times New Roman"/>
                <w:sz w:val="28"/>
                <w:szCs w:val="28"/>
              </w:rPr>
              <w:t xml:space="preserve"> ра</w:t>
            </w:r>
            <w:r>
              <w:rPr>
                <w:rFonts w:ascii="Times New Roman" w:hAnsi="Times New Roman"/>
                <w:sz w:val="28"/>
                <w:szCs w:val="28"/>
              </w:rPr>
              <w:t>ди</w:t>
            </w:r>
            <w:r w:rsidRPr="009D16CD">
              <w:rPr>
                <w:rFonts w:ascii="Times New Roman" w:hAnsi="Times New Roman"/>
                <w:sz w:val="28"/>
                <w:szCs w:val="28"/>
              </w:rPr>
              <w:t xml:space="preserve"> на 202</w:t>
            </w:r>
            <w:r w:rsidR="00CD75FC">
              <w:rPr>
                <w:rFonts w:ascii="Times New Roman" w:hAnsi="Times New Roman"/>
                <w:sz w:val="28"/>
                <w:szCs w:val="28"/>
                <w:lang w:val="uk-UA"/>
              </w:rPr>
              <w:t>4</w:t>
            </w:r>
            <w:r w:rsidRPr="009D16CD">
              <w:rPr>
                <w:rFonts w:ascii="Times New Roman" w:hAnsi="Times New Roman"/>
                <w:sz w:val="28"/>
                <w:szCs w:val="28"/>
              </w:rPr>
              <w:t>-202</w:t>
            </w:r>
            <w:r w:rsidR="00CD75FC">
              <w:rPr>
                <w:rFonts w:ascii="Times New Roman" w:hAnsi="Times New Roman"/>
                <w:sz w:val="28"/>
                <w:szCs w:val="28"/>
                <w:lang w:val="uk-UA"/>
              </w:rPr>
              <w:t>6</w:t>
            </w:r>
            <w:r w:rsidRPr="009D16CD">
              <w:rPr>
                <w:rFonts w:ascii="Times New Roman" w:hAnsi="Times New Roman"/>
                <w:sz w:val="28"/>
                <w:szCs w:val="28"/>
              </w:rPr>
              <w:t xml:space="preserve"> роки»</w:t>
            </w:r>
          </w:p>
        </w:tc>
      </w:tr>
      <w:tr w:rsidR="002C0D9E" w:rsidRPr="009D16CD" w14:paraId="46DD978D" w14:textId="77777777" w:rsidTr="0009743C">
        <w:tc>
          <w:tcPr>
            <w:tcW w:w="0" w:type="auto"/>
          </w:tcPr>
          <w:p w14:paraId="5B65955E"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2</w:t>
            </w:r>
          </w:p>
        </w:tc>
        <w:tc>
          <w:tcPr>
            <w:tcW w:w="0" w:type="auto"/>
          </w:tcPr>
          <w:p w14:paraId="63201721"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Ініціатор розроблення програми</w:t>
            </w:r>
          </w:p>
        </w:tc>
        <w:tc>
          <w:tcPr>
            <w:tcW w:w="0" w:type="auto"/>
          </w:tcPr>
          <w:p w14:paraId="612440FA" w14:textId="77777777" w:rsidR="002C0D9E" w:rsidRPr="009D16CD" w:rsidRDefault="002C0D9E" w:rsidP="0029486B">
            <w:pPr>
              <w:pStyle w:val="a6"/>
              <w:rPr>
                <w:rFonts w:ascii="Times New Roman" w:hAnsi="Times New Roman"/>
                <w:sz w:val="28"/>
                <w:szCs w:val="28"/>
              </w:rPr>
            </w:pPr>
            <w:r>
              <w:rPr>
                <w:rFonts w:ascii="Times New Roman" w:hAnsi="Times New Roman"/>
                <w:sz w:val="28"/>
                <w:szCs w:val="28"/>
              </w:rPr>
              <w:t>Відділ поліцейської діяльності №1 Березівського РВП ГУ НП в Одеській області</w:t>
            </w:r>
            <w:r w:rsidRPr="009D16CD">
              <w:rPr>
                <w:rFonts w:ascii="Times New Roman" w:hAnsi="Times New Roman"/>
                <w:sz w:val="28"/>
                <w:szCs w:val="28"/>
              </w:rPr>
              <w:t xml:space="preserve"> </w:t>
            </w:r>
          </w:p>
        </w:tc>
      </w:tr>
      <w:tr w:rsidR="002C0D9E" w:rsidRPr="009D16CD" w14:paraId="43D8CD9E" w14:textId="77777777" w:rsidTr="0009743C">
        <w:tc>
          <w:tcPr>
            <w:tcW w:w="0" w:type="auto"/>
          </w:tcPr>
          <w:p w14:paraId="3E0BE92B"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3</w:t>
            </w:r>
          </w:p>
        </w:tc>
        <w:tc>
          <w:tcPr>
            <w:tcW w:w="0" w:type="auto"/>
          </w:tcPr>
          <w:p w14:paraId="69FCF481"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Підстави для розроблення Програми</w:t>
            </w:r>
          </w:p>
        </w:tc>
        <w:tc>
          <w:tcPr>
            <w:tcW w:w="0" w:type="auto"/>
          </w:tcPr>
          <w:p w14:paraId="283CE98F" w14:textId="77777777" w:rsidR="002C0D9E" w:rsidRPr="009D16CD" w:rsidRDefault="002C0D9E" w:rsidP="0029486B">
            <w:pPr>
              <w:pStyle w:val="a6"/>
              <w:rPr>
                <w:rFonts w:ascii="Times New Roman" w:hAnsi="Times New Roman"/>
                <w:sz w:val="28"/>
                <w:szCs w:val="28"/>
              </w:rPr>
            </w:pPr>
            <w:r>
              <w:rPr>
                <w:rFonts w:ascii="Times New Roman" w:hAnsi="Times New Roman"/>
                <w:sz w:val="28"/>
                <w:szCs w:val="28"/>
              </w:rPr>
              <w:t>Конституція</w:t>
            </w:r>
            <w:r w:rsidRPr="009D16CD">
              <w:rPr>
                <w:rFonts w:ascii="Times New Roman" w:hAnsi="Times New Roman"/>
                <w:sz w:val="28"/>
                <w:szCs w:val="28"/>
              </w:rPr>
              <w:t xml:space="preserve"> України , Закон України «Про   місцеве самоврядування»,  Закон України «Про Національну поліцію» та з метою забезпечення заходів з профілактики злочинності, безпеки громадян, належного правопорядку на вулицях та інших громадських місцях</w:t>
            </w:r>
          </w:p>
        </w:tc>
      </w:tr>
      <w:tr w:rsidR="002C0D9E" w:rsidRPr="009D16CD" w14:paraId="7497CBFA" w14:textId="77777777" w:rsidTr="0009743C">
        <w:tc>
          <w:tcPr>
            <w:tcW w:w="0" w:type="auto"/>
          </w:tcPr>
          <w:p w14:paraId="6F5508DA"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4</w:t>
            </w:r>
          </w:p>
        </w:tc>
        <w:tc>
          <w:tcPr>
            <w:tcW w:w="0" w:type="auto"/>
          </w:tcPr>
          <w:p w14:paraId="2C4186F6"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Розробник Програми</w:t>
            </w:r>
          </w:p>
        </w:tc>
        <w:tc>
          <w:tcPr>
            <w:tcW w:w="0" w:type="auto"/>
          </w:tcPr>
          <w:p w14:paraId="68E35744" w14:textId="77777777" w:rsidR="002C0D9E" w:rsidRPr="009D16CD" w:rsidRDefault="002C0D9E" w:rsidP="0029486B">
            <w:pPr>
              <w:pStyle w:val="a6"/>
              <w:rPr>
                <w:rFonts w:ascii="Times New Roman" w:hAnsi="Times New Roman"/>
                <w:sz w:val="28"/>
                <w:szCs w:val="28"/>
              </w:rPr>
            </w:pPr>
            <w:r>
              <w:rPr>
                <w:rFonts w:ascii="Times New Roman" w:hAnsi="Times New Roman"/>
                <w:sz w:val="28"/>
                <w:szCs w:val="28"/>
              </w:rPr>
              <w:t>Відділ поліцейської діяльності №1 Березівського РВП ГУ НП в Одеській області</w:t>
            </w:r>
            <w:r w:rsidRPr="009D16CD">
              <w:rPr>
                <w:rFonts w:ascii="Times New Roman" w:hAnsi="Times New Roman"/>
                <w:sz w:val="28"/>
                <w:szCs w:val="28"/>
              </w:rPr>
              <w:t>.</w:t>
            </w:r>
          </w:p>
        </w:tc>
      </w:tr>
      <w:tr w:rsidR="002C0D9E" w:rsidRPr="009D16CD" w14:paraId="0936403D" w14:textId="77777777" w:rsidTr="0009743C">
        <w:tc>
          <w:tcPr>
            <w:tcW w:w="0" w:type="auto"/>
          </w:tcPr>
          <w:p w14:paraId="7E7934D2"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5</w:t>
            </w:r>
          </w:p>
        </w:tc>
        <w:tc>
          <w:tcPr>
            <w:tcW w:w="0" w:type="auto"/>
          </w:tcPr>
          <w:p w14:paraId="0AEC5800"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Відповідальний виконавець програми</w:t>
            </w:r>
          </w:p>
        </w:tc>
        <w:tc>
          <w:tcPr>
            <w:tcW w:w="0" w:type="auto"/>
          </w:tcPr>
          <w:p w14:paraId="27F8A748" w14:textId="77777777" w:rsidR="002C0D9E" w:rsidRPr="009D16CD" w:rsidRDefault="002C0D9E" w:rsidP="0029486B">
            <w:pPr>
              <w:pStyle w:val="a6"/>
              <w:rPr>
                <w:rFonts w:ascii="Times New Roman" w:hAnsi="Times New Roman"/>
                <w:sz w:val="28"/>
                <w:szCs w:val="28"/>
              </w:rPr>
            </w:pPr>
            <w:r>
              <w:rPr>
                <w:rFonts w:ascii="Times New Roman" w:hAnsi="Times New Roman"/>
                <w:sz w:val="28"/>
                <w:szCs w:val="28"/>
              </w:rPr>
              <w:t>Відділ поліцейської діяльності №1 Березівського РВП ГУ НП в Одеській області</w:t>
            </w:r>
            <w:r w:rsidRPr="009D16CD">
              <w:rPr>
                <w:rFonts w:ascii="Times New Roman" w:hAnsi="Times New Roman"/>
                <w:sz w:val="28"/>
                <w:szCs w:val="28"/>
              </w:rPr>
              <w:t>.</w:t>
            </w:r>
          </w:p>
        </w:tc>
      </w:tr>
      <w:tr w:rsidR="002C0D9E" w:rsidRPr="009D16CD" w14:paraId="2D0DB5A8" w14:textId="77777777" w:rsidTr="0009743C">
        <w:tc>
          <w:tcPr>
            <w:tcW w:w="0" w:type="auto"/>
          </w:tcPr>
          <w:p w14:paraId="014B17CA"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6</w:t>
            </w:r>
          </w:p>
        </w:tc>
        <w:tc>
          <w:tcPr>
            <w:tcW w:w="0" w:type="auto"/>
          </w:tcPr>
          <w:p w14:paraId="38DC59A1"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Учасники програми</w:t>
            </w:r>
          </w:p>
        </w:tc>
        <w:tc>
          <w:tcPr>
            <w:tcW w:w="0" w:type="auto"/>
          </w:tcPr>
          <w:p w14:paraId="786746A2" w14:textId="77777777" w:rsidR="002C0D9E" w:rsidRPr="009D16CD" w:rsidRDefault="002C0D9E" w:rsidP="0029486B">
            <w:pPr>
              <w:pStyle w:val="a6"/>
              <w:rPr>
                <w:rFonts w:ascii="Times New Roman" w:hAnsi="Times New Roman"/>
                <w:sz w:val="28"/>
                <w:szCs w:val="28"/>
              </w:rPr>
            </w:pPr>
            <w:r>
              <w:rPr>
                <w:rFonts w:ascii="Times New Roman" w:eastAsia="Times New Roman" w:hAnsi="Times New Roman"/>
                <w:sz w:val="28"/>
                <w:szCs w:val="28"/>
                <w:lang w:eastAsia="ru-RU"/>
              </w:rPr>
              <w:t>Відділ</w:t>
            </w:r>
            <w:r w:rsidRPr="009D16CD">
              <w:rPr>
                <w:rFonts w:ascii="Times New Roman" w:eastAsia="Times New Roman" w:hAnsi="Times New Roman"/>
                <w:sz w:val="28"/>
                <w:szCs w:val="28"/>
                <w:lang w:eastAsia="ru-RU"/>
              </w:rPr>
              <w:t xml:space="preserve"> освіти, культури, молоді та спорту, </w:t>
            </w:r>
            <w:r>
              <w:rPr>
                <w:rFonts w:ascii="Times New Roman" w:eastAsia="Times New Roman" w:hAnsi="Times New Roman"/>
                <w:sz w:val="28"/>
                <w:szCs w:val="28"/>
                <w:lang w:eastAsia="ru-RU"/>
              </w:rPr>
              <w:t xml:space="preserve">відділ у справах дітей, </w:t>
            </w:r>
            <w:r w:rsidRPr="009D16CD">
              <w:rPr>
                <w:rFonts w:ascii="Times New Roman" w:eastAsia="Times New Roman" w:hAnsi="Times New Roman"/>
                <w:sz w:val="28"/>
                <w:szCs w:val="28"/>
                <w:lang w:eastAsia="ru-RU"/>
              </w:rPr>
              <w:t xml:space="preserve">Миколаївська </w:t>
            </w:r>
            <w:r>
              <w:rPr>
                <w:rFonts w:ascii="Times New Roman" w:eastAsia="Times New Roman" w:hAnsi="Times New Roman"/>
                <w:sz w:val="28"/>
                <w:szCs w:val="28"/>
                <w:lang w:eastAsia="ru-RU"/>
              </w:rPr>
              <w:t>селищна</w:t>
            </w:r>
            <w:r w:rsidRPr="009D16CD">
              <w:rPr>
                <w:rFonts w:ascii="Times New Roman" w:eastAsia="Times New Roman" w:hAnsi="Times New Roman"/>
                <w:sz w:val="28"/>
                <w:szCs w:val="28"/>
                <w:lang w:eastAsia="ru-RU"/>
              </w:rPr>
              <w:t xml:space="preserve"> рада</w:t>
            </w:r>
            <w:r>
              <w:rPr>
                <w:rFonts w:ascii="Times New Roman" w:eastAsia="Times New Roman" w:hAnsi="Times New Roman"/>
                <w:sz w:val="28"/>
                <w:szCs w:val="28"/>
                <w:lang w:eastAsia="ru-RU"/>
              </w:rPr>
              <w:t>.</w:t>
            </w:r>
          </w:p>
        </w:tc>
      </w:tr>
      <w:tr w:rsidR="002C0D9E" w:rsidRPr="009D16CD" w14:paraId="1D70E34A" w14:textId="77777777" w:rsidTr="0009743C">
        <w:tc>
          <w:tcPr>
            <w:tcW w:w="0" w:type="auto"/>
          </w:tcPr>
          <w:p w14:paraId="01FEAACD"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7</w:t>
            </w:r>
          </w:p>
        </w:tc>
        <w:tc>
          <w:tcPr>
            <w:tcW w:w="0" w:type="auto"/>
          </w:tcPr>
          <w:p w14:paraId="21EB39DD"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Термін реалізації Програми</w:t>
            </w:r>
          </w:p>
        </w:tc>
        <w:tc>
          <w:tcPr>
            <w:tcW w:w="0" w:type="auto"/>
          </w:tcPr>
          <w:p w14:paraId="5817A063"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202</w:t>
            </w:r>
            <w:r w:rsidR="00CD75FC">
              <w:rPr>
                <w:rFonts w:ascii="Times New Roman" w:hAnsi="Times New Roman"/>
                <w:sz w:val="28"/>
                <w:szCs w:val="28"/>
                <w:lang w:val="uk-UA"/>
              </w:rPr>
              <w:t>4</w:t>
            </w:r>
            <w:r w:rsidRPr="009D16CD">
              <w:rPr>
                <w:rFonts w:ascii="Times New Roman" w:hAnsi="Times New Roman"/>
                <w:sz w:val="28"/>
                <w:szCs w:val="28"/>
              </w:rPr>
              <w:t>-202</w:t>
            </w:r>
            <w:r w:rsidR="00CD75FC">
              <w:rPr>
                <w:rFonts w:ascii="Times New Roman" w:hAnsi="Times New Roman"/>
                <w:sz w:val="28"/>
                <w:szCs w:val="28"/>
                <w:lang w:val="uk-UA"/>
              </w:rPr>
              <w:t>6</w:t>
            </w:r>
            <w:r w:rsidRPr="009D16CD">
              <w:rPr>
                <w:rFonts w:ascii="Times New Roman" w:hAnsi="Times New Roman"/>
                <w:sz w:val="28"/>
                <w:szCs w:val="28"/>
              </w:rPr>
              <w:t xml:space="preserve"> роки</w:t>
            </w:r>
          </w:p>
        </w:tc>
      </w:tr>
      <w:tr w:rsidR="002C0D9E" w:rsidRPr="009D16CD" w14:paraId="792493D0" w14:textId="77777777" w:rsidTr="0009743C">
        <w:tc>
          <w:tcPr>
            <w:tcW w:w="0" w:type="auto"/>
          </w:tcPr>
          <w:p w14:paraId="0ECC41E3"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8</w:t>
            </w:r>
          </w:p>
        </w:tc>
        <w:tc>
          <w:tcPr>
            <w:tcW w:w="0" w:type="auto"/>
          </w:tcPr>
          <w:p w14:paraId="4D085730"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Основні джерела фінансування заходів Програми</w:t>
            </w:r>
          </w:p>
        </w:tc>
        <w:tc>
          <w:tcPr>
            <w:tcW w:w="0" w:type="auto"/>
          </w:tcPr>
          <w:p w14:paraId="5405AF58" w14:textId="77777777" w:rsidR="002C0D9E" w:rsidRPr="009D16CD" w:rsidRDefault="002C0D9E" w:rsidP="0029486B">
            <w:pPr>
              <w:pStyle w:val="a6"/>
              <w:rPr>
                <w:rFonts w:ascii="Times New Roman" w:hAnsi="Times New Roman"/>
                <w:sz w:val="28"/>
                <w:szCs w:val="28"/>
              </w:rPr>
            </w:pPr>
            <w:r>
              <w:rPr>
                <w:rFonts w:ascii="Times New Roman" w:eastAsia="Times New Roman" w:hAnsi="Times New Roman"/>
                <w:sz w:val="28"/>
                <w:szCs w:val="28"/>
                <w:lang w:eastAsia="ru-RU"/>
              </w:rPr>
              <w:t>Б</w:t>
            </w:r>
            <w:r w:rsidRPr="009D16CD">
              <w:rPr>
                <w:rFonts w:ascii="Times New Roman" w:eastAsia="Times New Roman" w:hAnsi="Times New Roman"/>
                <w:sz w:val="28"/>
                <w:szCs w:val="28"/>
                <w:lang w:eastAsia="ru-RU"/>
              </w:rPr>
              <w:t>юджет селищної рад</w:t>
            </w:r>
            <w:r>
              <w:rPr>
                <w:rFonts w:ascii="Times New Roman" w:eastAsia="Times New Roman" w:hAnsi="Times New Roman"/>
                <w:sz w:val="28"/>
                <w:szCs w:val="28"/>
                <w:lang w:eastAsia="ru-RU"/>
              </w:rPr>
              <w:t>и</w:t>
            </w:r>
            <w:r w:rsidRPr="009D16CD">
              <w:rPr>
                <w:rFonts w:ascii="Times New Roman" w:eastAsia="Times New Roman" w:hAnsi="Times New Roman"/>
                <w:sz w:val="28"/>
                <w:szCs w:val="28"/>
                <w:lang w:eastAsia="ru-RU"/>
              </w:rPr>
              <w:t xml:space="preserve"> </w:t>
            </w:r>
          </w:p>
        </w:tc>
      </w:tr>
      <w:tr w:rsidR="002C0D9E" w:rsidRPr="009D16CD" w14:paraId="6CD77C31" w14:textId="77777777" w:rsidTr="0009743C">
        <w:tc>
          <w:tcPr>
            <w:tcW w:w="0" w:type="auto"/>
          </w:tcPr>
          <w:p w14:paraId="0B479265"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9</w:t>
            </w:r>
          </w:p>
        </w:tc>
        <w:tc>
          <w:tcPr>
            <w:tcW w:w="0" w:type="auto"/>
          </w:tcPr>
          <w:p w14:paraId="53C7DBAC"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Система організації контролю за виконанням Програми</w:t>
            </w:r>
          </w:p>
        </w:tc>
        <w:tc>
          <w:tcPr>
            <w:tcW w:w="0" w:type="auto"/>
          </w:tcPr>
          <w:p w14:paraId="35432B0E" w14:textId="77777777" w:rsidR="002C0D9E" w:rsidRPr="009D16CD" w:rsidRDefault="002C0D9E" w:rsidP="0029486B">
            <w:pPr>
              <w:pStyle w:val="a6"/>
              <w:rPr>
                <w:rFonts w:ascii="Times New Roman" w:hAnsi="Times New Roman"/>
                <w:sz w:val="28"/>
                <w:szCs w:val="28"/>
              </w:rPr>
            </w:pPr>
            <w:r>
              <w:rPr>
                <w:rFonts w:ascii="Times New Roman" w:hAnsi="Times New Roman"/>
                <w:sz w:val="28"/>
                <w:szCs w:val="28"/>
              </w:rPr>
              <w:t>Відділ поліцейської діяльності №1 Березівського РВП ГУ НП в Одеській області</w:t>
            </w:r>
            <w:r w:rsidRPr="009D16CD">
              <w:rPr>
                <w:rFonts w:ascii="Times New Roman" w:hAnsi="Times New Roman"/>
                <w:sz w:val="28"/>
                <w:szCs w:val="28"/>
              </w:rPr>
              <w:t>.</w:t>
            </w:r>
          </w:p>
        </w:tc>
      </w:tr>
      <w:tr w:rsidR="002C0D9E" w:rsidRPr="009D16CD" w14:paraId="7BAD063D" w14:textId="77777777" w:rsidTr="0009743C">
        <w:tc>
          <w:tcPr>
            <w:tcW w:w="0" w:type="auto"/>
          </w:tcPr>
          <w:p w14:paraId="21C46847"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10</w:t>
            </w:r>
          </w:p>
        </w:tc>
        <w:tc>
          <w:tcPr>
            <w:tcW w:w="0" w:type="auto"/>
          </w:tcPr>
          <w:p w14:paraId="06E124AB" w14:textId="77777777" w:rsidR="002C0D9E" w:rsidRPr="009D16CD" w:rsidRDefault="002C0D9E" w:rsidP="0029486B">
            <w:pPr>
              <w:pStyle w:val="a6"/>
              <w:rPr>
                <w:rFonts w:ascii="Times New Roman" w:hAnsi="Times New Roman"/>
                <w:sz w:val="28"/>
                <w:szCs w:val="28"/>
              </w:rPr>
            </w:pPr>
            <w:r w:rsidRPr="009D16CD">
              <w:rPr>
                <w:rFonts w:ascii="Times New Roman" w:hAnsi="Times New Roman"/>
                <w:sz w:val="28"/>
                <w:szCs w:val="28"/>
              </w:rPr>
              <w:t>Загальний обсяг фінансування , що необхідний для реалізації Програми</w:t>
            </w:r>
            <w:r>
              <w:rPr>
                <w:rFonts w:ascii="Times New Roman" w:hAnsi="Times New Roman"/>
                <w:sz w:val="28"/>
                <w:szCs w:val="28"/>
              </w:rPr>
              <w:t xml:space="preserve"> (</w:t>
            </w:r>
            <w:r w:rsidRPr="009D16CD">
              <w:rPr>
                <w:rFonts w:ascii="Times New Roman" w:hAnsi="Times New Roman"/>
                <w:sz w:val="28"/>
                <w:szCs w:val="28"/>
              </w:rPr>
              <w:t xml:space="preserve"> грн.), з них:</w:t>
            </w:r>
          </w:p>
          <w:p w14:paraId="0648626E" w14:textId="77777777" w:rsidR="002C0D9E" w:rsidRDefault="002C0D9E" w:rsidP="0029486B">
            <w:pPr>
              <w:pStyle w:val="a6"/>
              <w:rPr>
                <w:rFonts w:ascii="Times New Roman" w:hAnsi="Times New Roman"/>
                <w:sz w:val="28"/>
                <w:szCs w:val="28"/>
              </w:rPr>
            </w:pPr>
          </w:p>
          <w:p w14:paraId="21F4D32E" w14:textId="77777777" w:rsidR="002C0D9E" w:rsidRPr="009D16CD" w:rsidRDefault="002C0D9E" w:rsidP="0029486B">
            <w:pPr>
              <w:pStyle w:val="a6"/>
              <w:rPr>
                <w:rFonts w:ascii="Times New Roman" w:hAnsi="Times New Roman"/>
                <w:sz w:val="28"/>
                <w:szCs w:val="28"/>
              </w:rPr>
            </w:pPr>
            <w:r>
              <w:rPr>
                <w:rFonts w:ascii="Times New Roman" w:hAnsi="Times New Roman"/>
                <w:sz w:val="28"/>
                <w:szCs w:val="28"/>
              </w:rPr>
              <w:t>Б</w:t>
            </w:r>
            <w:r w:rsidRPr="009D16CD">
              <w:rPr>
                <w:rFonts w:ascii="Times New Roman" w:hAnsi="Times New Roman"/>
                <w:sz w:val="28"/>
                <w:szCs w:val="28"/>
              </w:rPr>
              <w:t>юджет</w:t>
            </w:r>
            <w:r>
              <w:rPr>
                <w:rFonts w:ascii="Times New Roman" w:hAnsi="Times New Roman"/>
                <w:sz w:val="28"/>
                <w:szCs w:val="28"/>
              </w:rPr>
              <w:t xml:space="preserve"> селищної ради</w:t>
            </w:r>
          </w:p>
          <w:p w14:paraId="48564E8C" w14:textId="77777777" w:rsidR="002C0D9E" w:rsidRPr="009D16CD" w:rsidRDefault="002C0D9E" w:rsidP="0029486B">
            <w:pPr>
              <w:pStyle w:val="a6"/>
              <w:rPr>
                <w:rFonts w:ascii="Times New Roman" w:hAnsi="Times New Roman"/>
                <w:sz w:val="28"/>
                <w:szCs w:val="28"/>
              </w:rPr>
            </w:pPr>
          </w:p>
        </w:tc>
        <w:tc>
          <w:tcPr>
            <w:tcW w:w="0" w:type="auto"/>
          </w:tcPr>
          <w:p w14:paraId="32102B99" w14:textId="77777777" w:rsidR="002C0D9E" w:rsidRPr="009D16CD" w:rsidRDefault="002C0D9E" w:rsidP="0029486B">
            <w:pPr>
              <w:pStyle w:val="a6"/>
              <w:rPr>
                <w:rFonts w:ascii="Times New Roman" w:hAnsi="Times New Roman"/>
                <w:sz w:val="28"/>
                <w:szCs w:val="28"/>
              </w:rPr>
            </w:pPr>
          </w:p>
          <w:p w14:paraId="31656526" w14:textId="77777777" w:rsidR="002C0D9E" w:rsidRPr="009D16CD" w:rsidRDefault="002C0D9E" w:rsidP="0029486B">
            <w:pPr>
              <w:pStyle w:val="a6"/>
              <w:rPr>
                <w:rFonts w:ascii="Times New Roman" w:hAnsi="Times New Roman"/>
                <w:sz w:val="28"/>
                <w:szCs w:val="28"/>
              </w:rPr>
            </w:pPr>
          </w:p>
          <w:p w14:paraId="19E6311B" w14:textId="77777777" w:rsidR="002C0D9E" w:rsidRPr="009D16CD" w:rsidRDefault="002C0D9E" w:rsidP="0029486B">
            <w:pPr>
              <w:pStyle w:val="a6"/>
              <w:rPr>
                <w:rFonts w:ascii="Times New Roman" w:hAnsi="Times New Roman"/>
                <w:sz w:val="28"/>
                <w:szCs w:val="28"/>
              </w:rPr>
            </w:pPr>
          </w:p>
          <w:p w14:paraId="2EF6AB88" w14:textId="77777777" w:rsidR="002C0D9E" w:rsidRPr="00137293" w:rsidRDefault="007C1643" w:rsidP="0029486B">
            <w:pPr>
              <w:pStyle w:val="a6"/>
              <w:rPr>
                <w:rFonts w:ascii="Times New Roman" w:hAnsi="Times New Roman"/>
                <w:sz w:val="28"/>
                <w:szCs w:val="28"/>
              </w:rPr>
            </w:pPr>
            <w:r>
              <w:rPr>
                <w:rFonts w:ascii="Times New Roman" w:eastAsia="Times New Roman" w:hAnsi="Times New Roman"/>
                <w:sz w:val="28"/>
                <w:szCs w:val="28"/>
                <w:lang w:val="uk-UA" w:eastAsia="ru-RU"/>
              </w:rPr>
              <w:t>1 062</w:t>
            </w:r>
            <w:r w:rsidR="002C0D9E">
              <w:rPr>
                <w:rFonts w:ascii="Times New Roman" w:eastAsia="Times New Roman" w:hAnsi="Times New Roman"/>
                <w:sz w:val="28"/>
                <w:szCs w:val="28"/>
                <w:lang w:eastAsia="ru-RU"/>
              </w:rPr>
              <w:t xml:space="preserve"> </w:t>
            </w:r>
            <w:r w:rsidR="002C0D9E" w:rsidRPr="00137293">
              <w:rPr>
                <w:rFonts w:ascii="Times New Roman" w:eastAsia="Times New Roman" w:hAnsi="Times New Roman"/>
                <w:sz w:val="28"/>
                <w:szCs w:val="28"/>
                <w:lang w:eastAsia="ru-RU"/>
              </w:rPr>
              <w:t>000,0</w:t>
            </w:r>
          </w:p>
          <w:p w14:paraId="481F4843" w14:textId="77777777" w:rsidR="002C0D9E" w:rsidRDefault="002C0D9E" w:rsidP="0029486B">
            <w:pPr>
              <w:pStyle w:val="a6"/>
              <w:rPr>
                <w:rFonts w:ascii="Times New Roman" w:eastAsia="Times New Roman" w:hAnsi="Times New Roman"/>
                <w:sz w:val="28"/>
                <w:szCs w:val="28"/>
                <w:lang w:eastAsia="ru-RU"/>
              </w:rPr>
            </w:pPr>
          </w:p>
          <w:p w14:paraId="73241398" w14:textId="77777777" w:rsidR="002C0D9E" w:rsidRPr="00137293" w:rsidRDefault="007C1643" w:rsidP="0029486B">
            <w:pPr>
              <w:pStyle w:val="a6"/>
              <w:rPr>
                <w:rFonts w:ascii="Times New Roman" w:hAnsi="Times New Roman"/>
                <w:sz w:val="28"/>
                <w:szCs w:val="28"/>
              </w:rPr>
            </w:pPr>
            <w:r>
              <w:rPr>
                <w:rFonts w:ascii="Times New Roman" w:eastAsia="Times New Roman" w:hAnsi="Times New Roman"/>
                <w:sz w:val="28"/>
                <w:szCs w:val="28"/>
                <w:lang w:val="uk-UA" w:eastAsia="ru-RU"/>
              </w:rPr>
              <w:t>1 062</w:t>
            </w:r>
            <w:r w:rsidR="002C0D9E">
              <w:rPr>
                <w:rFonts w:ascii="Times New Roman" w:eastAsia="Times New Roman" w:hAnsi="Times New Roman"/>
                <w:sz w:val="28"/>
                <w:szCs w:val="28"/>
                <w:lang w:eastAsia="ru-RU"/>
              </w:rPr>
              <w:t xml:space="preserve"> </w:t>
            </w:r>
            <w:r w:rsidR="002C0D9E" w:rsidRPr="00137293">
              <w:rPr>
                <w:rFonts w:ascii="Times New Roman" w:eastAsia="Times New Roman" w:hAnsi="Times New Roman"/>
                <w:sz w:val="28"/>
                <w:szCs w:val="28"/>
                <w:lang w:eastAsia="ru-RU"/>
              </w:rPr>
              <w:t>000,0</w:t>
            </w:r>
          </w:p>
          <w:p w14:paraId="4A10A594" w14:textId="77777777" w:rsidR="002C0D9E" w:rsidRPr="009D16CD" w:rsidRDefault="002C0D9E" w:rsidP="0029486B">
            <w:pPr>
              <w:pStyle w:val="a6"/>
              <w:rPr>
                <w:rFonts w:ascii="Times New Roman" w:hAnsi="Times New Roman"/>
                <w:sz w:val="28"/>
                <w:szCs w:val="28"/>
              </w:rPr>
            </w:pPr>
          </w:p>
        </w:tc>
      </w:tr>
    </w:tbl>
    <w:p w14:paraId="37D54C72" w14:textId="77777777" w:rsidR="002C0D9E" w:rsidRPr="00311F1C" w:rsidRDefault="002C0D9E" w:rsidP="0029486B">
      <w:pPr>
        <w:pStyle w:val="a6"/>
        <w:rPr>
          <w:rFonts w:ascii="Times New Roman" w:hAnsi="Times New Roman"/>
          <w:b/>
          <w:sz w:val="28"/>
          <w:szCs w:val="28"/>
        </w:rPr>
      </w:pPr>
    </w:p>
    <w:p w14:paraId="0CE275AD" w14:textId="77777777" w:rsidR="002C0D9E" w:rsidRPr="00311F1C" w:rsidRDefault="002C0D9E" w:rsidP="0029486B">
      <w:pPr>
        <w:pStyle w:val="a6"/>
        <w:rPr>
          <w:rFonts w:ascii="Times New Roman" w:hAnsi="Times New Roman"/>
          <w:b/>
          <w:sz w:val="28"/>
          <w:szCs w:val="28"/>
        </w:rPr>
      </w:pPr>
    </w:p>
    <w:p w14:paraId="66C93387" w14:textId="77777777" w:rsidR="002C0D9E" w:rsidRPr="00311F1C" w:rsidRDefault="002C0D9E" w:rsidP="0029486B">
      <w:pPr>
        <w:pStyle w:val="a6"/>
        <w:rPr>
          <w:rFonts w:ascii="Times New Roman" w:hAnsi="Times New Roman"/>
          <w:b/>
          <w:sz w:val="28"/>
          <w:szCs w:val="28"/>
        </w:rPr>
      </w:pPr>
    </w:p>
    <w:p w14:paraId="4FCABF66" w14:textId="77777777" w:rsidR="002C0D9E" w:rsidRDefault="002C0D9E" w:rsidP="0029486B">
      <w:pPr>
        <w:pStyle w:val="a6"/>
        <w:rPr>
          <w:rFonts w:ascii="Times New Roman" w:hAnsi="Times New Roman"/>
          <w:b/>
          <w:sz w:val="28"/>
          <w:szCs w:val="28"/>
        </w:rPr>
      </w:pPr>
    </w:p>
    <w:p w14:paraId="301D8179" w14:textId="1FBC8BF7" w:rsidR="00543F81" w:rsidRPr="0010285B" w:rsidRDefault="0029486B" w:rsidP="0029486B">
      <w:pPr>
        <w:jc w:val="both"/>
        <w:rPr>
          <w:rFonts w:ascii="Times New Roman" w:hAnsi="Times New Roman"/>
          <w:sz w:val="28"/>
          <w:szCs w:val="28"/>
          <w:lang w:val="uk-UA"/>
        </w:rPr>
      </w:pPr>
      <w:r>
        <w:rPr>
          <w:rFonts w:ascii="Times New Roman" w:hAnsi="Times New Roman"/>
          <w:sz w:val="28"/>
          <w:szCs w:val="28"/>
          <w:lang w:val="uk-UA"/>
        </w:rPr>
        <w:t xml:space="preserve">  </w:t>
      </w:r>
      <w:r w:rsidR="00543F81" w:rsidRPr="0010285B">
        <w:rPr>
          <w:rFonts w:ascii="Times New Roman" w:hAnsi="Times New Roman"/>
          <w:sz w:val="28"/>
          <w:szCs w:val="28"/>
          <w:lang w:val="uk-UA"/>
        </w:rPr>
        <w:t xml:space="preserve">Секретар </w:t>
      </w:r>
      <w:r w:rsidR="00543F81">
        <w:rPr>
          <w:rFonts w:ascii="Times New Roman" w:hAnsi="Times New Roman"/>
          <w:sz w:val="28"/>
          <w:szCs w:val="28"/>
          <w:lang w:val="uk-UA"/>
        </w:rPr>
        <w:t>селищної</w:t>
      </w:r>
      <w:r w:rsidR="00543F81" w:rsidRPr="0010285B">
        <w:rPr>
          <w:rFonts w:ascii="Times New Roman" w:hAnsi="Times New Roman"/>
          <w:sz w:val="28"/>
          <w:szCs w:val="28"/>
          <w:lang w:val="uk-UA"/>
        </w:rPr>
        <w:t xml:space="preserve"> ради                                           </w:t>
      </w:r>
      <w:r>
        <w:rPr>
          <w:rFonts w:ascii="Times New Roman" w:hAnsi="Times New Roman"/>
          <w:sz w:val="28"/>
          <w:szCs w:val="28"/>
          <w:lang w:val="uk-UA"/>
        </w:rPr>
        <w:t xml:space="preserve">  </w:t>
      </w:r>
      <w:r w:rsidR="00543F81">
        <w:rPr>
          <w:rFonts w:ascii="Times New Roman" w:hAnsi="Times New Roman"/>
          <w:sz w:val="28"/>
          <w:szCs w:val="28"/>
          <w:lang w:val="uk-UA"/>
        </w:rPr>
        <w:t>Галина КОЗАЧЕНКО</w:t>
      </w:r>
    </w:p>
    <w:sectPr w:rsidR="00543F81" w:rsidRPr="0010285B" w:rsidSect="00B7102B">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D05E2"/>
    <w:multiLevelType w:val="hybridMultilevel"/>
    <w:tmpl w:val="04B62138"/>
    <w:lvl w:ilvl="0" w:tplc="BEF2E0D6">
      <w:start w:val="1"/>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C0D9E"/>
    <w:rsid w:val="00073806"/>
    <w:rsid w:val="0009743C"/>
    <w:rsid w:val="000A6014"/>
    <w:rsid w:val="000E44B5"/>
    <w:rsid w:val="001878C3"/>
    <w:rsid w:val="001C2893"/>
    <w:rsid w:val="002315A5"/>
    <w:rsid w:val="00263FFA"/>
    <w:rsid w:val="0029486B"/>
    <w:rsid w:val="002C0D9E"/>
    <w:rsid w:val="00543F81"/>
    <w:rsid w:val="007C1643"/>
    <w:rsid w:val="009D5C13"/>
    <w:rsid w:val="00A06C23"/>
    <w:rsid w:val="00A527D6"/>
    <w:rsid w:val="00A8570D"/>
    <w:rsid w:val="00B009F1"/>
    <w:rsid w:val="00B7102B"/>
    <w:rsid w:val="00CD47D3"/>
    <w:rsid w:val="00CD75FC"/>
    <w:rsid w:val="00DD6757"/>
    <w:rsid w:val="00DF5919"/>
    <w:rsid w:val="00E55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6B3F"/>
  <w15:docId w15:val="{371B2215-AAE6-4961-BDC2-0F64946E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D9E"/>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2C0D9E"/>
    <w:pPr>
      <w:jc w:val="center"/>
    </w:pPr>
    <w:rPr>
      <w:rFonts w:ascii="Times New Roman" w:hAnsi="Times New Roman"/>
      <w:sz w:val="28"/>
      <w:szCs w:val="20"/>
      <w:lang w:val="uk-UA"/>
    </w:rPr>
  </w:style>
  <w:style w:type="character" w:customStyle="1" w:styleId="a4">
    <w:name w:val="Подзаголовок Знак"/>
    <w:basedOn w:val="a0"/>
    <w:link w:val="a3"/>
    <w:rsid w:val="002C0D9E"/>
    <w:rPr>
      <w:rFonts w:ascii="Times New Roman" w:eastAsia="Times New Roman" w:hAnsi="Times New Roman" w:cs="Times New Roman"/>
      <w:sz w:val="28"/>
      <w:szCs w:val="20"/>
      <w:lang w:val="uk-UA" w:eastAsia="ru-RU"/>
    </w:rPr>
  </w:style>
  <w:style w:type="character" w:customStyle="1" w:styleId="a5">
    <w:name w:val="Без интервала Знак"/>
    <w:basedOn w:val="a0"/>
    <w:link w:val="a6"/>
    <w:uiPriority w:val="1"/>
    <w:locked/>
    <w:rsid w:val="002C0D9E"/>
    <w:rPr>
      <w:rFonts w:ascii="Calibri" w:eastAsia="Calibri" w:hAnsi="Calibri" w:cs="Times New Roman"/>
    </w:rPr>
  </w:style>
  <w:style w:type="paragraph" w:styleId="a6">
    <w:name w:val="No Spacing"/>
    <w:link w:val="a5"/>
    <w:uiPriority w:val="1"/>
    <w:qFormat/>
    <w:rsid w:val="002C0D9E"/>
    <w:pPr>
      <w:spacing w:after="0" w:line="240" w:lineRule="auto"/>
    </w:pPr>
    <w:rPr>
      <w:rFonts w:ascii="Calibri" w:eastAsia="Calibri" w:hAnsi="Calibri" w:cs="Times New Roman"/>
    </w:rPr>
  </w:style>
  <w:style w:type="paragraph" w:customStyle="1" w:styleId="3">
    <w:name w:val="Без интервала3"/>
    <w:rsid w:val="002C0D9E"/>
    <w:pPr>
      <w:spacing w:after="0" w:line="240" w:lineRule="auto"/>
    </w:pPr>
    <w:rPr>
      <w:rFonts w:ascii="Times New Roman" w:eastAsia="Calibri" w:hAnsi="Times New Roman" w:cs="Times New Roman"/>
      <w:sz w:val="24"/>
      <w:szCs w:val="24"/>
      <w:lang w:eastAsia="ru-RU"/>
    </w:rPr>
  </w:style>
  <w:style w:type="character" w:customStyle="1" w:styleId="30">
    <w:name w:val="Название книги3"/>
    <w:rsid w:val="002C0D9E"/>
    <w:rPr>
      <w:rFonts w:ascii="Cambria" w:hAnsi="Cambria"/>
      <w:b/>
      <w:i/>
      <w:color w:val="auto"/>
    </w:rPr>
  </w:style>
  <w:style w:type="paragraph" w:styleId="a7">
    <w:name w:val="List Paragraph"/>
    <w:basedOn w:val="a"/>
    <w:uiPriority w:val="34"/>
    <w:qFormat/>
    <w:rsid w:val="00DF5919"/>
    <w:pPr>
      <w:ind w:left="720"/>
      <w:contextualSpacing/>
    </w:pPr>
  </w:style>
  <w:style w:type="paragraph" w:styleId="a8">
    <w:name w:val="Body Text"/>
    <w:basedOn w:val="a"/>
    <w:link w:val="a9"/>
    <w:uiPriority w:val="99"/>
    <w:unhideWhenUsed/>
    <w:rsid w:val="007C1643"/>
    <w:pPr>
      <w:widowControl w:val="0"/>
      <w:autoSpaceDE w:val="0"/>
      <w:autoSpaceDN w:val="0"/>
    </w:pPr>
    <w:rPr>
      <w:rFonts w:ascii="Times New Roman" w:hAnsi="Times New Roman"/>
      <w:sz w:val="28"/>
      <w:szCs w:val="28"/>
      <w:lang w:val="uk-UA" w:eastAsia="en-US"/>
    </w:rPr>
  </w:style>
  <w:style w:type="character" w:customStyle="1" w:styleId="a9">
    <w:name w:val="Основной текст Знак"/>
    <w:basedOn w:val="a0"/>
    <w:link w:val="a8"/>
    <w:uiPriority w:val="99"/>
    <w:rsid w:val="007C1643"/>
    <w:rPr>
      <w:rFonts w:ascii="Times New Roman" w:eastAsia="Times New Roman" w:hAnsi="Times New Roman" w:cs="Times New Roman"/>
      <w:sz w:val="28"/>
      <w:szCs w:val="28"/>
      <w:lang w:val="uk-UA"/>
    </w:rPr>
  </w:style>
  <w:style w:type="paragraph" w:styleId="aa">
    <w:name w:val="Normal (Web)"/>
    <w:basedOn w:val="a"/>
    <w:uiPriority w:val="99"/>
    <w:unhideWhenUsed/>
    <w:rsid w:val="007C1643"/>
    <w:pPr>
      <w:spacing w:before="100" w:beforeAutospacing="1" w:after="100" w:afterAutospacing="1"/>
    </w:pPr>
    <w:rPr>
      <w:rFonts w:ascii="Times New Roman" w:hAnsi="Times New Roman"/>
    </w:rPr>
  </w:style>
  <w:style w:type="table" w:styleId="ab">
    <w:name w:val="Table Grid"/>
    <w:basedOn w:val="a1"/>
    <w:uiPriority w:val="59"/>
    <w:rsid w:val="007C16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C1643"/>
    <w:rPr>
      <w:rFonts w:ascii="Tahoma" w:hAnsi="Tahoma" w:cs="Tahoma"/>
      <w:sz w:val="16"/>
      <w:szCs w:val="16"/>
    </w:rPr>
  </w:style>
  <w:style w:type="character" w:customStyle="1" w:styleId="ad">
    <w:name w:val="Текст выноски Знак"/>
    <w:basedOn w:val="a0"/>
    <w:link w:val="ac"/>
    <w:uiPriority w:val="99"/>
    <w:semiHidden/>
    <w:rsid w:val="007C16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ument.ua/pro-nacionalnu-policiyu-doc237568.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3291</Words>
  <Characters>18761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SEKRETAR-MSR</dc:creator>
  <cp:keywords/>
  <dc:description/>
  <cp:lastModifiedBy>SEKRETAR-MSR</cp:lastModifiedBy>
  <cp:revision>20</cp:revision>
  <cp:lastPrinted>2024-10-16T11:53:00Z</cp:lastPrinted>
  <dcterms:created xsi:type="dcterms:W3CDTF">2022-12-21T05:48:00Z</dcterms:created>
  <dcterms:modified xsi:type="dcterms:W3CDTF">2025-03-26T07:15:00Z</dcterms:modified>
</cp:coreProperties>
</file>