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7371" w14:textId="77777777" w:rsidR="009F5225" w:rsidRDefault="009F5225" w:rsidP="009F5225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00138</w:t>
      </w:r>
    </w:p>
    <w:p w14:paraId="2EAD876D" w14:textId="77777777" w:rsidR="009F5225" w:rsidRDefault="009F5225" w:rsidP="009F5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Реєстрація декларації про готовність об’єкта до експлуатації, будівництво якого здійснено на підставі будівельного паспорта</w:t>
      </w:r>
    </w:p>
    <w:p w14:paraId="52311E1D" w14:textId="77777777" w:rsidR="009F5225" w:rsidRDefault="009F5225" w:rsidP="009F5225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(назва адміністративної послуги)</w:t>
      </w:r>
    </w:p>
    <w:p w14:paraId="415D1D3F" w14:textId="77777777" w:rsidR="009F5225" w:rsidRDefault="009F5225" w:rsidP="009F5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szCs w:val="23"/>
        </w:rPr>
      </w:pPr>
    </w:p>
    <w:p w14:paraId="2C37C424" w14:textId="77777777" w:rsidR="009F5225" w:rsidRDefault="009F5225" w:rsidP="009F5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726C7324" w14:textId="77777777" w:rsidR="009F5225" w:rsidRDefault="009F5225" w:rsidP="009F5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8"/>
        <w:gridCol w:w="4536"/>
        <w:gridCol w:w="3827"/>
        <w:gridCol w:w="1843"/>
      </w:tblGrid>
      <w:tr w:rsidR="009F5225" w14:paraId="1B4A0BD9" w14:textId="77777777" w:rsidTr="003B3729">
        <w:trPr>
          <w:trHeight w:val="10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12A8" w14:textId="77777777" w:rsidR="009F5225" w:rsidRDefault="009F5225" w:rsidP="003B3729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w w:val="101"/>
                <w:sz w:val="23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8422" w14:textId="77777777" w:rsidR="009F5225" w:rsidRDefault="009F5225" w:rsidP="003B3729">
            <w:pPr>
              <w:spacing w:line="242" w:lineRule="auto"/>
              <w:ind w:left="189" w:right="181" w:firstLine="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опрацювання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звернення</w:t>
            </w:r>
            <w:r>
              <w:rPr>
                <w:rFonts w:ascii="Times New Roman" w:eastAsia="Times New Roman" w:hAnsi="Times New Roman"/>
                <w:b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про</w:t>
            </w:r>
            <w:r>
              <w:rPr>
                <w:rFonts w:ascii="Times New Roman" w:eastAsia="Times New Roman" w:hAnsi="Times New Roman"/>
                <w:b/>
                <w:spacing w:val="1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адміністративної</w:t>
            </w:r>
          </w:p>
          <w:p w14:paraId="11ABE2AC" w14:textId="77777777" w:rsidR="009F5225" w:rsidRDefault="009F5225" w:rsidP="003B3729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послуги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9D8E" w14:textId="77777777" w:rsidR="009F5225" w:rsidRDefault="009F5225" w:rsidP="003B3729">
            <w:pPr>
              <w:spacing w:line="242" w:lineRule="auto"/>
              <w:ind w:left="563" w:firstLine="28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Відповідальна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посадова</w:t>
            </w:r>
            <w:r>
              <w:rPr>
                <w:rFonts w:ascii="Times New Roman" w:eastAsia="Times New Roman" w:hAnsi="Times New Roman"/>
                <w:b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особа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057D" w14:textId="77777777" w:rsidR="009F5225" w:rsidRDefault="009F5225" w:rsidP="003B3729">
            <w:pPr>
              <w:spacing w:line="242" w:lineRule="auto"/>
              <w:ind w:left="426" w:right="421" w:hanging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Структурні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підрозділи,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відповідальні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за</w:t>
            </w:r>
          </w:p>
          <w:p w14:paraId="65BF4906" w14:textId="77777777" w:rsidR="009F5225" w:rsidRDefault="009F5225" w:rsidP="003B3729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етапи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(дію,</w:t>
            </w:r>
            <w:r>
              <w:rPr>
                <w:rFonts w:ascii="Times New Roman" w:eastAsia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</w:rPr>
              <w:t>рішення)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695B" w14:textId="77777777" w:rsidR="009F5225" w:rsidRDefault="009F5225" w:rsidP="003B3729">
            <w:pPr>
              <w:spacing w:line="242" w:lineRule="auto"/>
              <w:ind w:left="184" w:right="173" w:hanging="9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Строки</w:t>
            </w:r>
            <w:r>
              <w:rPr>
                <w:rFonts w:ascii="Times New Roman" w:eastAsia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виконання</w:t>
            </w:r>
            <w:r>
              <w:rPr>
                <w:rFonts w:ascii="Times New Roman" w:eastAsia="Times New Roman" w:hAnsi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етапів</w:t>
            </w:r>
            <w:r>
              <w:rPr>
                <w:rFonts w:ascii="Times New Roman" w:eastAsia="Times New Roman" w:hAnsi="Times New Roman"/>
                <w:b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(дії,</w:t>
            </w:r>
          </w:p>
          <w:p w14:paraId="1213C3C5" w14:textId="77777777" w:rsidR="009F5225" w:rsidRDefault="009F5225" w:rsidP="003B3729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lang w:val="ru-RU"/>
              </w:rPr>
              <w:t>рішення)</w:t>
            </w:r>
          </w:p>
        </w:tc>
      </w:tr>
      <w:tr w:rsidR="009F5225" w14:paraId="3AE6D96D" w14:textId="77777777" w:rsidTr="003B3729">
        <w:trPr>
          <w:trHeight w:val="312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54EEA" w14:textId="77777777" w:rsidR="009F5225" w:rsidRDefault="009F5225" w:rsidP="003B372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1AA3" w14:textId="77777777" w:rsidR="009F5225" w:rsidRDefault="009F5225" w:rsidP="003B3729">
            <w:pPr>
              <w:spacing w:line="242" w:lineRule="auto"/>
              <w:ind w:left="134" w:right="126" w:firstLine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Прийняття</w:t>
            </w:r>
            <w:r>
              <w:rPr>
                <w:rFonts w:ascii="Times New Roman" w:eastAsia="Times New Roman" w:hAnsi="Times New Roman"/>
                <w:spacing w:val="9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>
              <w:rPr>
                <w:rFonts w:ascii="Times New Roman" w:eastAsia="Times New Roman" w:hAnsi="Times New Roman"/>
                <w:spacing w:val="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замовника,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створення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заявки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накладенням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електронного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підпису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Портал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Дія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або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електронний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</w:t>
            </w:r>
            <w:r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користувача,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завантаження</w:t>
            </w:r>
            <w:r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кабінету</w:t>
            </w:r>
            <w:r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шляхом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сканування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документів,</w:t>
            </w:r>
            <w:r>
              <w:rPr>
                <w:rFonts w:ascii="Times New Roman" w:eastAsia="Times New Roman" w:hAnsi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що</w:t>
            </w:r>
            <w:r>
              <w:rPr>
                <w:rFonts w:ascii="Times New Roman" w:eastAsia="Times New Roman" w:hAnsi="Times New Roman"/>
                <w:spacing w:val="6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подані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заявником,</w:t>
            </w:r>
            <w:r>
              <w:rPr>
                <w:rFonts w:ascii="Times New Roman" w:eastAsia="Times New Roman" w:hAnsi="Times New Roman"/>
                <w:spacing w:val="1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надсилання</w:t>
            </w:r>
            <w:r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  <w:r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органу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3F879876" w14:textId="77777777" w:rsidR="009F5225" w:rsidRDefault="009F5225" w:rsidP="003B3729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архітектурно-будівельног</w:t>
            </w:r>
          </w:p>
          <w:p w14:paraId="4FF0CF03" w14:textId="77777777" w:rsidR="009F5225" w:rsidRDefault="009F5225" w:rsidP="003B3729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о</w:t>
            </w:r>
            <w:r>
              <w:rPr>
                <w:rFonts w:ascii="Times New Roman" w:eastAsia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контролю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7F41" w14:textId="77777777" w:rsidR="009F5225" w:rsidRDefault="009F5225" w:rsidP="003B3729">
            <w:pPr>
              <w:spacing w:line="242" w:lineRule="auto"/>
              <w:ind w:left="109" w:right="1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Адміністратори</w:t>
            </w:r>
            <w:r>
              <w:rPr>
                <w:rFonts w:ascii="Times New Roman" w:eastAsia="Times New Roman" w:hAnsi="Times New Roman"/>
                <w:spacing w:val="1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центрів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адміністративних</w:t>
            </w:r>
            <w:r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послуг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C04B" w14:textId="77777777" w:rsidR="009F5225" w:rsidRDefault="009F5225" w:rsidP="003B3729">
            <w:pPr>
              <w:spacing w:line="242" w:lineRule="auto"/>
              <w:ind w:left="400" w:right="399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Центри</w:t>
            </w:r>
            <w:r>
              <w:rPr>
                <w:rFonts w:ascii="Times New Roman" w:eastAsia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надання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адміністративних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 w:rsidR="00525BDD">
              <w:rPr>
                <w:rFonts w:ascii="Times New Roman" w:eastAsia="Times New Roman" w:hAnsi="Times New Roman"/>
                <w:spacing w:val="-55"/>
                <w:sz w:val="23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/>
                <w:sz w:val="23"/>
              </w:rPr>
              <w:t>послуг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5FBB9" w14:textId="77777777" w:rsidR="009F5225" w:rsidRDefault="009F5225" w:rsidP="003B3729">
            <w:pPr>
              <w:spacing w:line="242" w:lineRule="auto"/>
              <w:ind w:left="100" w:right="97" w:firstLine="3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У день</w:t>
            </w:r>
            <w:r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надходження</w:t>
            </w:r>
            <w:r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документів</w:t>
            </w:r>
          </w:p>
        </w:tc>
      </w:tr>
      <w:tr w:rsidR="009F5225" w14:paraId="449E5B51" w14:textId="77777777" w:rsidTr="003B3729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EFAE" w14:textId="77777777" w:rsidR="009F5225" w:rsidRDefault="009F5225" w:rsidP="003B372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D22E" w14:textId="77777777" w:rsidR="009F5225" w:rsidRPr="00525BDD" w:rsidRDefault="009F5225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Розгляд</w:t>
            </w:r>
            <w:r w:rsidRPr="00525BDD">
              <w:rPr>
                <w:rFonts w:ascii="Times New Roman" w:eastAsia="Times New Roman" w:hAnsi="Times New Roman"/>
                <w:spacing w:val="3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>документів</w:t>
            </w:r>
            <w:r w:rsidRPr="00525BDD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 w:rsidR="00525BDD">
              <w:rPr>
                <w:rFonts w:ascii="Times New Roman" w:eastAsia="Times New Roman" w:hAnsi="Times New Roman"/>
                <w:sz w:val="23"/>
                <w:lang w:val="ru-RU"/>
              </w:rPr>
              <w:t>поданих замовником (його уповноваженою особою)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2519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Головний інспектор</w:t>
            </w:r>
          </w:p>
          <w:p w14:paraId="0A5209A0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0847F4ED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відділу прийняття в</w:t>
            </w:r>
          </w:p>
          <w:p w14:paraId="4B8BEB9C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51DA8C66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4848FEE5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будівництвом об’єктів</w:t>
            </w:r>
          </w:p>
          <w:p w14:paraId="336768DD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212EBFAD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197C1E13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499A8AA8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48C61B02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7306FC9B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України або головний</w:t>
            </w:r>
          </w:p>
          <w:p w14:paraId="6E15C130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</w:p>
          <w:p w14:paraId="53A14A71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6DB1C291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відділу державного</w:t>
            </w:r>
          </w:p>
          <w:p w14:paraId="578215A2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3484C37D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644C71DE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63B93B38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5421D0EC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3058D80F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5B65879F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6110C63C" w14:textId="77777777" w:rsidR="009F5225" w:rsidRDefault="00525BDD" w:rsidP="00525BDD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E614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Відділ прийняття в</w:t>
            </w:r>
          </w:p>
          <w:p w14:paraId="073477E4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02E82B84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1FDA1795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</w:p>
          <w:p w14:paraId="0CC7848E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  <w:p w14:paraId="5D34E266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50DE4057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795728E9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1FC974A6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0E8CBD7A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484DBB80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України або відділ</w:t>
            </w:r>
          </w:p>
          <w:p w14:paraId="691EF098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6300E1EA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33E7C106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5CE4D60D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контролю</w:t>
            </w:r>
          </w:p>
          <w:p w14:paraId="51F48684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2CD94EF8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27B751D8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25BDD">
              <w:rPr>
                <w:rFonts w:ascii="Times New Roman" w:eastAsia="Times New Roman" w:hAnsi="Times New Roman"/>
                <w:sz w:val="23"/>
              </w:rPr>
              <w:t>органу ДІАМ за</w:t>
            </w:r>
          </w:p>
          <w:p w14:paraId="3ECB8577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525BDD">
              <w:rPr>
                <w:rFonts w:ascii="Times New Roman" w:eastAsia="Times New Roman" w:hAnsi="Times New Roman"/>
                <w:sz w:val="23"/>
              </w:rPr>
              <w:t>місцезнаходженням</w:t>
            </w:r>
          </w:p>
          <w:p w14:paraId="20CBF056" w14:textId="77777777" w:rsidR="009F5225" w:rsidRDefault="00525BDD" w:rsidP="00525BDD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</w:rPr>
              <w:t>об’єктів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DF5E" w14:textId="77777777" w:rsidR="00525BDD" w:rsidRPr="00525BDD" w:rsidRDefault="00525BDD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lastRenderedPageBreak/>
              <w:t>Протягом десяти</w:t>
            </w:r>
          </w:p>
          <w:p w14:paraId="23B907F8" w14:textId="77777777" w:rsidR="00525BDD" w:rsidRPr="00525BDD" w:rsidRDefault="00525BDD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робочих днів з дня</w:t>
            </w:r>
          </w:p>
          <w:p w14:paraId="0C738160" w14:textId="77777777" w:rsidR="00525BDD" w:rsidRPr="00525BDD" w:rsidRDefault="00525BDD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</w:p>
          <w:p w14:paraId="4636EFE7" w14:textId="77777777" w:rsidR="009F5225" w:rsidRDefault="00525BDD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декларації</w:t>
            </w:r>
          </w:p>
        </w:tc>
      </w:tr>
      <w:tr w:rsidR="00525BDD" w14:paraId="04E38D60" w14:textId="77777777" w:rsidTr="003B3729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0992" w14:textId="77777777" w:rsidR="00525BDD" w:rsidRPr="00525BDD" w:rsidRDefault="00525BDD" w:rsidP="003B372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t>3.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E308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Внесення інформації,</w:t>
            </w:r>
          </w:p>
          <w:p w14:paraId="66737E33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зазначеної у декларації</w:t>
            </w:r>
          </w:p>
          <w:p w14:paraId="77BD51A0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до Реєстру будівельної</w:t>
            </w:r>
          </w:p>
          <w:p w14:paraId="34F164EE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діяльності або</w:t>
            </w:r>
          </w:p>
          <w:p w14:paraId="2BB9D767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повернення декларації</w:t>
            </w:r>
          </w:p>
          <w:p w14:paraId="13895533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замовнику у спосіб,</w:t>
            </w:r>
          </w:p>
          <w:p w14:paraId="169643A5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відповідно до якого були</w:t>
            </w:r>
          </w:p>
          <w:p w14:paraId="1DADDAAC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подані документи, з</w:t>
            </w:r>
          </w:p>
          <w:p w14:paraId="31AAC822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письмовим</w:t>
            </w:r>
          </w:p>
          <w:p w14:paraId="7FCC9D69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обґрунтуванням причин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повернення та</w:t>
            </w:r>
          </w:p>
          <w:p w14:paraId="67BFB5E9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внесенням відповідних</w:t>
            </w:r>
          </w:p>
          <w:p w14:paraId="40B293B8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відомостей про</w:t>
            </w:r>
          </w:p>
          <w:p w14:paraId="1DD9DF26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повернення декларації</w:t>
            </w:r>
          </w:p>
          <w:p w14:paraId="4A527E75" w14:textId="77777777" w:rsidR="00525BDD" w:rsidRP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до Реєстру будівельної</w:t>
            </w:r>
          </w:p>
          <w:p w14:paraId="59CA3D8C" w14:textId="77777777" w:rsidR="00525BDD" w:rsidRDefault="00525BDD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діяльності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50B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Головний інспектор</w:t>
            </w:r>
          </w:p>
          <w:p w14:paraId="4ED64106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0C896EB5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відділу прийняття в</w:t>
            </w:r>
          </w:p>
          <w:p w14:paraId="0F68BBF8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3FFFE4FF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5700E48D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будівництвом об’єктів</w:t>
            </w:r>
          </w:p>
          <w:p w14:paraId="584CCDDD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15826C8E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478B5230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46DCC3AB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</w:p>
          <w:p w14:paraId="1E4B54DC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України або головний</w:t>
            </w:r>
          </w:p>
          <w:p w14:paraId="4B033850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інспектор</w:t>
            </w:r>
          </w:p>
          <w:p w14:paraId="55943E56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будівельного нагляду</w:t>
            </w:r>
          </w:p>
          <w:p w14:paraId="33284AF3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відділу державного</w:t>
            </w:r>
          </w:p>
          <w:p w14:paraId="2BD020B9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6A8427E1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6AFAD84C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3448DB97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6A1CEC9F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72AE7583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29DF160E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6E5DED7A" w14:textId="77777777" w:rsidR="00525BDD" w:rsidRPr="00525BDD" w:rsidRDefault="00525BDD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об’єктів.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4BB8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Відділ прийняття в</w:t>
            </w:r>
          </w:p>
          <w:p w14:paraId="69A1A8FC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експлуатацію</w:t>
            </w:r>
          </w:p>
          <w:p w14:paraId="79DCAEE6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закінчених</w:t>
            </w:r>
          </w:p>
          <w:p w14:paraId="222EA837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будівництвом</w:t>
            </w:r>
          </w:p>
          <w:p w14:paraId="72F806CA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об’єктів</w:t>
            </w:r>
          </w:p>
          <w:p w14:paraId="30297828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Департаменту</w:t>
            </w:r>
          </w:p>
          <w:p w14:paraId="41F36B46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сервісних послуг</w:t>
            </w:r>
          </w:p>
          <w:p w14:paraId="326746FB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Державної інспекції</w:t>
            </w:r>
          </w:p>
          <w:p w14:paraId="3F1AC9E6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архітектури та</w:t>
            </w:r>
          </w:p>
          <w:p w14:paraId="01C057AC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містобудування</w:t>
            </w:r>
            <w:r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України або відділ</w:t>
            </w:r>
          </w:p>
          <w:p w14:paraId="4AF0102A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державного</w:t>
            </w:r>
          </w:p>
          <w:p w14:paraId="76A8FB51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архітектурно-</w:t>
            </w:r>
          </w:p>
          <w:p w14:paraId="4BBE3E06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Будівельного</w:t>
            </w:r>
          </w:p>
          <w:p w14:paraId="5C5E3FB9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контролю</w:t>
            </w:r>
          </w:p>
          <w:p w14:paraId="26BF8A5A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відповідного</w:t>
            </w:r>
          </w:p>
          <w:p w14:paraId="1D2B78FD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територіального</w:t>
            </w:r>
          </w:p>
          <w:p w14:paraId="27CD30AB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органу ДІАМ за</w:t>
            </w:r>
          </w:p>
          <w:p w14:paraId="05D0D0CA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місцезнаходженням</w:t>
            </w:r>
          </w:p>
          <w:p w14:paraId="36E67F7E" w14:textId="77777777" w:rsidR="00525BDD" w:rsidRPr="00525BDD" w:rsidRDefault="00525BDD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об’єктів.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E1C2" w14:textId="77777777" w:rsidR="00525BDD" w:rsidRPr="00525BDD" w:rsidRDefault="00525BDD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Протягом десяти</w:t>
            </w:r>
          </w:p>
          <w:p w14:paraId="33A2B947" w14:textId="77777777" w:rsidR="00525BDD" w:rsidRPr="00525BDD" w:rsidRDefault="00525BDD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робочих днів з дня</w:t>
            </w:r>
          </w:p>
          <w:p w14:paraId="04AA9E8E" w14:textId="77777777" w:rsidR="00525BDD" w:rsidRPr="00525BDD" w:rsidRDefault="00525BDD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надходження</w:t>
            </w:r>
          </w:p>
          <w:p w14:paraId="2091652F" w14:textId="77777777" w:rsidR="00525BDD" w:rsidRPr="00525BDD" w:rsidRDefault="00525BDD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525BDD">
              <w:rPr>
                <w:rFonts w:ascii="Times New Roman" w:eastAsia="Times New Roman" w:hAnsi="Times New Roman"/>
                <w:sz w:val="23"/>
                <w:lang w:val="ru-RU"/>
              </w:rPr>
              <w:t>декларації.</w:t>
            </w:r>
          </w:p>
        </w:tc>
      </w:tr>
      <w:tr w:rsidR="004C5421" w14:paraId="723DDE93" w14:textId="77777777" w:rsidTr="003B3729">
        <w:trPr>
          <w:trHeight w:val="24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074E" w14:textId="27F9EC2B" w:rsidR="004C5421" w:rsidRPr="004C5421" w:rsidRDefault="004C5421" w:rsidP="003B3729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lang w:val="uk-UA"/>
              </w:rPr>
              <w:lastRenderedPageBreak/>
              <w:t>4.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F75B" w14:textId="1AB97F14" w:rsidR="004C5421" w:rsidRPr="00525BDD" w:rsidRDefault="004C5421" w:rsidP="00525BDD">
            <w:pPr>
              <w:spacing w:line="240" w:lineRule="auto"/>
              <w:ind w:left="148" w:right="136" w:hanging="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/>
                <w:sz w:val="23"/>
                <w:lang w:val="ru-RU"/>
              </w:rPr>
              <w:t>Видача результату надання аміністративної послуги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247D" w14:textId="77777777" w:rsidR="004C5421" w:rsidRPr="00525BDD" w:rsidRDefault="004C5421" w:rsidP="00525BDD">
            <w:pPr>
              <w:spacing w:line="242" w:lineRule="auto"/>
              <w:ind w:left="131" w:right="122" w:firstLine="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C5B9" w14:textId="77777777" w:rsidR="004C5421" w:rsidRPr="00525BDD" w:rsidRDefault="004C5421" w:rsidP="00525BDD">
            <w:pPr>
              <w:spacing w:line="242" w:lineRule="auto"/>
              <w:ind w:left="208" w:right="198" w:hanging="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1CC8" w14:textId="4E1B50D9" w:rsidR="004C5421" w:rsidRPr="00525BDD" w:rsidRDefault="004C5421" w:rsidP="00525BDD">
            <w:pPr>
              <w:spacing w:line="242" w:lineRule="auto"/>
              <w:ind w:left="59" w:right="36" w:hanging="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4C5421">
              <w:rPr>
                <w:rFonts w:ascii="Times New Roman" w:eastAsia="Times New Roman" w:hAnsi="Times New Roman"/>
                <w:sz w:val="23"/>
                <w:lang w:val="ru-RU"/>
              </w:rPr>
              <w:t>Отримання відомостей (даних)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будівництва, затвердженого постановою Кабінету Міністрів України від 23 червня 2021 р. № 681.</w:t>
            </w:r>
          </w:p>
        </w:tc>
      </w:tr>
    </w:tbl>
    <w:p w14:paraId="28B3526D" w14:textId="77777777" w:rsidR="009F5225" w:rsidRDefault="009F5225" w:rsidP="009F5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14:paraId="026DDC12" w14:textId="77777777" w:rsidR="009F5225" w:rsidRDefault="009F5225" w:rsidP="009F5225"/>
    <w:p w14:paraId="4BA0420E" w14:textId="77777777" w:rsidR="009F5225" w:rsidRDefault="009F5225" w:rsidP="009F5225"/>
    <w:p w14:paraId="5E12F0AC" w14:textId="77777777" w:rsidR="00FA1FB1" w:rsidRDefault="00FA1FB1"/>
    <w:sectPr w:rsidR="00FA1FB1" w:rsidSect="00F25C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25"/>
    <w:rsid w:val="004C5421"/>
    <w:rsid w:val="00525BDD"/>
    <w:rsid w:val="009F5225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B2CA"/>
  <w15:chartTrackingRefBased/>
  <w15:docId w15:val="{F523D147-E2EB-4981-8848-287C0CF0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2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52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2023-08-11T08:52:00Z</dcterms:created>
  <dcterms:modified xsi:type="dcterms:W3CDTF">2023-11-21T11:32:00Z</dcterms:modified>
</cp:coreProperties>
</file>