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6D6" w:rsidRDefault="00BE698B" w:rsidP="00BE698B">
      <w:pPr>
        <w:ind w:right="98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ТЕХНОЛОГІЧНА КАРТКА АДМІНІСТРАТИВНОЇ ПОСЛУГИ </w:t>
      </w:r>
    </w:p>
    <w:p w:rsidR="00BE698B" w:rsidRDefault="00BE698B" w:rsidP="00BE698B">
      <w:pPr>
        <w:ind w:right="980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u w:val="single"/>
          <w:lang w:val="uk-UA"/>
        </w:rPr>
        <w:t>00</w:t>
      </w:r>
      <w:r w:rsidR="00A90F5C">
        <w:rPr>
          <w:b/>
          <w:sz w:val="28"/>
          <w:szCs w:val="28"/>
          <w:u w:val="single"/>
          <w:lang w:val="uk-UA"/>
        </w:rPr>
        <w:t>208</w:t>
      </w:r>
    </w:p>
    <w:p w:rsidR="00BE698B" w:rsidRPr="00A90F5C" w:rsidRDefault="00A90F5C" w:rsidP="00BE698B">
      <w:pPr>
        <w:jc w:val="center"/>
        <w:rPr>
          <w:b/>
          <w:w w:val="105"/>
          <w:sz w:val="28"/>
          <w:szCs w:val="28"/>
          <w:lang w:val="ru-RU"/>
        </w:rPr>
      </w:pPr>
      <w:r w:rsidRPr="00A90F5C">
        <w:rPr>
          <w:b/>
          <w:w w:val="105"/>
          <w:sz w:val="28"/>
          <w:szCs w:val="28"/>
          <w:lang w:val="uk-UA"/>
        </w:rPr>
        <w:t>Продаж на неконкурентних засадах земельної ділянки несільськогосподарського призначення, на якій розташовані об`єкти нерухомого майна, які перебувають у власності громадян та юридичних осіб</w:t>
      </w:r>
    </w:p>
    <w:p w:rsidR="00BE698B" w:rsidRDefault="00BE698B" w:rsidP="00BE698B">
      <w:pPr>
        <w:ind w:right="250"/>
        <w:jc w:val="center"/>
        <w:rPr>
          <w:lang w:val="uk-UA"/>
        </w:rPr>
      </w:pPr>
      <w:r>
        <w:rPr>
          <w:lang w:val="uk-UA"/>
        </w:rPr>
        <w:t xml:space="preserve"> (назва адміністративної послуги)</w:t>
      </w:r>
    </w:p>
    <w:p w:rsidR="00BE698B" w:rsidRDefault="00BE698B" w:rsidP="00BE698B">
      <w:pPr>
        <w:pStyle w:val="a3"/>
        <w:rPr>
          <w:sz w:val="17"/>
          <w:lang w:val="uk-UA"/>
        </w:rPr>
      </w:pPr>
    </w:p>
    <w:p w:rsidR="00BE698B" w:rsidRDefault="00BE698B" w:rsidP="00BE698B">
      <w:pPr>
        <w:jc w:val="center"/>
        <w:rPr>
          <w:b/>
          <w:sz w:val="28"/>
          <w:szCs w:val="28"/>
          <w:u w:val="single"/>
          <w:lang w:val="uk-UA" w:eastAsia="uk-UA"/>
        </w:rPr>
      </w:pPr>
      <w:r>
        <w:rPr>
          <w:b/>
          <w:sz w:val="28"/>
          <w:szCs w:val="28"/>
          <w:u w:val="single"/>
          <w:lang w:val="uk-UA" w:eastAsia="uk-UA"/>
        </w:rPr>
        <w:t>Центр надання адміністративних послуг Гоголівської селищної ради</w:t>
      </w:r>
    </w:p>
    <w:p w:rsidR="00BE698B" w:rsidRDefault="00BE698B" w:rsidP="00BE698B">
      <w:pPr>
        <w:jc w:val="center"/>
        <w:rPr>
          <w:sz w:val="20"/>
          <w:szCs w:val="20"/>
          <w:lang w:val="uk-UA" w:eastAsia="uk-UA"/>
        </w:rPr>
      </w:pPr>
      <w:r>
        <w:rPr>
          <w:sz w:val="20"/>
          <w:szCs w:val="20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BE698B" w:rsidRDefault="00BE698B" w:rsidP="00BE698B">
      <w:pPr>
        <w:pStyle w:val="a3"/>
        <w:rPr>
          <w:sz w:val="24"/>
          <w:lang w:val="uk-UA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528"/>
        <w:gridCol w:w="3119"/>
        <w:gridCol w:w="1276"/>
        <w:gridCol w:w="3118"/>
      </w:tblGrid>
      <w:tr w:rsidR="00BE698B" w:rsidTr="004979D1">
        <w:trPr>
          <w:trHeight w:val="1087"/>
        </w:trPr>
        <w:tc>
          <w:tcPr>
            <w:tcW w:w="1134" w:type="dxa"/>
            <w:vAlign w:val="center"/>
            <w:hideMark/>
          </w:tcPr>
          <w:p w:rsidR="00BE698B" w:rsidRDefault="00BE698B">
            <w:pPr>
              <w:pStyle w:val="TableParagraph"/>
              <w:ind w:left="117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№</w:t>
            </w:r>
          </w:p>
          <w:p w:rsidR="00BE698B" w:rsidRDefault="00BE698B">
            <w:pPr>
              <w:pStyle w:val="TableParagraph"/>
              <w:ind w:left="86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528" w:type="dxa"/>
            <w:vAlign w:val="center"/>
            <w:hideMark/>
          </w:tcPr>
          <w:p w:rsidR="00BE698B" w:rsidRDefault="00BE698B">
            <w:pPr>
              <w:pStyle w:val="TableParagraph"/>
              <w:ind w:left="141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Етапи послуги</w:t>
            </w:r>
          </w:p>
        </w:tc>
        <w:tc>
          <w:tcPr>
            <w:tcW w:w="3119" w:type="dxa"/>
            <w:vAlign w:val="center"/>
            <w:hideMark/>
          </w:tcPr>
          <w:p w:rsidR="00BE698B" w:rsidRDefault="00BE698B">
            <w:pPr>
              <w:pStyle w:val="TableParagraph"/>
              <w:ind w:left="407" w:right="219" w:hanging="4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Відповідальна посадова особа і структурний</w:t>
            </w:r>
          </w:p>
          <w:p w:rsidR="00BE698B" w:rsidRDefault="00BE698B">
            <w:pPr>
              <w:pStyle w:val="TableParagraph"/>
              <w:ind w:left="192" w:right="2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підрозділ</w:t>
            </w:r>
          </w:p>
        </w:tc>
        <w:tc>
          <w:tcPr>
            <w:tcW w:w="1276" w:type="dxa"/>
            <w:vAlign w:val="center"/>
            <w:hideMark/>
          </w:tcPr>
          <w:p w:rsidR="00BE698B" w:rsidRDefault="00BE698B">
            <w:pPr>
              <w:pStyle w:val="TableParagraph"/>
              <w:ind w:left="128" w:right="126" w:firstLine="8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Дія</w:t>
            </w:r>
          </w:p>
          <w:p w:rsidR="00BE698B" w:rsidRDefault="00BE698B">
            <w:pPr>
              <w:pStyle w:val="TableParagraph"/>
              <w:ind w:left="128" w:right="126" w:firstLine="8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(В,У, П, 3)</w:t>
            </w:r>
          </w:p>
        </w:tc>
        <w:tc>
          <w:tcPr>
            <w:tcW w:w="3118" w:type="dxa"/>
            <w:vAlign w:val="center"/>
            <w:hideMark/>
          </w:tcPr>
          <w:p w:rsidR="00BE698B" w:rsidRDefault="00BE698B">
            <w:pPr>
              <w:pStyle w:val="TableParagraph"/>
              <w:ind w:left="270" w:right="203" w:firstLine="2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Термін виконання (днів)</w:t>
            </w:r>
          </w:p>
        </w:tc>
      </w:tr>
      <w:tr w:rsidR="00BE698B" w:rsidTr="004979D1">
        <w:trPr>
          <w:trHeight w:val="811"/>
        </w:trPr>
        <w:tc>
          <w:tcPr>
            <w:tcW w:w="1134" w:type="dxa"/>
            <w:vAlign w:val="center"/>
            <w:hideMark/>
          </w:tcPr>
          <w:p w:rsidR="00BE698B" w:rsidRDefault="00BE698B">
            <w:pPr>
              <w:pStyle w:val="TableParagraph"/>
              <w:ind w:left="4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vAlign w:val="center"/>
            <w:hideMark/>
          </w:tcPr>
          <w:p w:rsidR="00BE698B" w:rsidRDefault="00BE698B">
            <w:pPr>
              <w:pStyle w:val="TableParagraph"/>
              <w:tabs>
                <w:tab w:val="left" w:pos="1916"/>
                <w:tab w:val="left" w:pos="2146"/>
                <w:tab w:val="left" w:pos="3594"/>
                <w:tab w:val="left" w:pos="3832"/>
              </w:tabs>
              <w:ind w:left="108" w:right="141" w:firstLine="5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Прийом і перевірка повноти пакета документів, реєстрація заяви, повідомлення замовника про орієнтовний термін виконання</w:t>
            </w:r>
          </w:p>
        </w:tc>
        <w:tc>
          <w:tcPr>
            <w:tcW w:w="3119" w:type="dxa"/>
            <w:vAlign w:val="center"/>
            <w:hideMark/>
          </w:tcPr>
          <w:p w:rsidR="00BE698B" w:rsidRDefault="00BE698B">
            <w:pPr>
              <w:pStyle w:val="TableParagraph"/>
              <w:ind w:left="865" w:hanging="39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1276" w:type="dxa"/>
            <w:vAlign w:val="center"/>
            <w:hideMark/>
          </w:tcPr>
          <w:p w:rsidR="00BE698B" w:rsidRDefault="00BE698B">
            <w:pPr>
              <w:pStyle w:val="TableParagraph"/>
              <w:ind w:right="28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3118" w:type="dxa"/>
            <w:vAlign w:val="center"/>
            <w:hideMark/>
          </w:tcPr>
          <w:p w:rsidR="00BE698B" w:rsidRDefault="00BE698B">
            <w:pPr>
              <w:pStyle w:val="TableParagraph"/>
              <w:ind w:left="4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</w:t>
            </w:r>
          </w:p>
          <w:p w:rsidR="00BE698B" w:rsidRDefault="00BE698B">
            <w:pPr>
              <w:pStyle w:val="TableParagraph"/>
              <w:ind w:left="5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BE698B" w:rsidTr="004979D1">
        <w:trPr>
          <w:trHeight w:val="652"/>
        </w:trPr>
        <w:tc>
          <w:tcPr>
            <w:tcW w:w="1134" w:type="dxa"/>
            <w:vAlign w:val="center"/>
            <w:hideMark/>
          </w:tcPr>
          <w:p w:rsidR="00BE698B" w:rsidRDefault="00BE698B">
            <w:pPr>
              <w:pStyle w:val="TableParagraph"/>
              <w:ind w:left="4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528" w:type="dxa"/>
            <w:vAlign w:val="center"/>
            <w:hideMark/>
          </w:tcPr>
          <w:p w:rsidR="00BE698B" w:rsidRDefault="00BE698B">
            <w:pPr>
              <w:pStyle w:val="TableParagraph"/>
              <w:tabs>
                <w:tab w:val="left" w:pos="1848"/>
                <w:tab w:val="left" w:pos="2037"/>
                <w:tab w:val="left" w:pos="3375"/>
              </w:tabs>
              <w:ind w:left="108" w:right="141" w:firstLine="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Формування справи </w:t>
            </w:r>
            <w:r>
              <w:rPr>
                <w:position w:val="1"/>
                <w:sz w:val="24"/>
                <w:szCs w:val="24"/>
                <w:lang w:val="uk-UA"/>
              </w:rPr>
              <w:t xml:space="preserve">надання </w:t>
            </w:r>
            <w:r>
              <w:rPr>
                <w:sz w:val="24"/>
                <w:szCs w:val="24"/>
                <w:lang w:val="uk-UA"/>
              </w:rPr>
              <w:t>адміністративної послуги, занесення даних до журналу реєстрації документів</w:t>
            </w:r>
          </w:p>
        </w:tc>
        <w:tc>
          <w:tcPr>
            <w:tcW w:w="3119" w:type="dxa"/>
            <w:vAlign w:val="center"/>
            <w:hideMark/>
          </w:tcPr>
          <w:p w:rsidR="00BE698B" w:rsidRDefault="00BE698B">
            <w:pPr>
              <w:pStyle w:val="TableParagraph"/>
              <w:ind w:left="865" w:hanging="39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1276" w:type="dxa"/>
            <w:vAlign w:val="center"/>
            <w:hideMark/>
          </w:tcPr>
          <w:p w:rsidR="00BE698B" w:rsidRDefault="00BE698B">
            <w:pPr>
              <w:pStyle w:val="TableParagraph"/>
              <w:ind w:right="28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3118" w:type="dxa"/>
            <w:vAlign w:val="center"/>
            <w:hideMark/>
          </w:tcPr>
          <w:p w:rsidR="00BE698B" w:rsidRDefault="00BE698B">
            <w:pPr>
              <w:pStyle w:val="TableParagraph"/>
              <w:ind w:left="4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</w:t>
            </w:r>
          </w:p>
          <w:p w:rsidR="00BE698B" w:rsidRDefault="00BE698B">
            <w:pPr>
              <w:pStyle w:val="TableParagraph"/>
              <w:ind w:left="4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BE698B" w:rsidTr="004979D1">
        <w:trPr>
          <w:trHeight w:val="534"/>
        </w:trPr>
        <w:tc>
          <w:tcPr>
            <w:tcW w:w="1134" w:type="dxa"/>
            <w:vAlign w:val="center"/>
            <w:hideMark/>
          </w:tcPr>
          <w:p w:rsidR="00BE698B" w:rsidRDefault="00BE698B">
            <w:pPr>
              <w:pStyle w:val="TableParagraph"/>
              <w:ind w:left="4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528" w:type="dxa"/>
            <w:vAlign w:val="center"/>
            <w:hideMark/>
          </w:tcPr>
          <w:p w:rsidR="00BE698B" w:rsidRDefault="00BE698B">
            <w:pPr>
              <w:pStyle w:val="TableParagraph"/>
              <w:tabs>
                <w:tab w:val="left" w:pos="1311"/>
                <w:tab w:val="left" w:pos="2456"/>
              </w:tabs>
              <w:ind w:left="111" w:right="141" w:firstLine="3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Передача пакета документів заявника суб'єкту надання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адміністративної послуги</w:t>
            </w:r>
          </w:p>
        </w:tc>
        <w:tc>
          <w:tcPr>
            <w:tcW w:w="3119" w:type="dxa"/>
            <w:vAlign w:val="center"/>
            <w:hideMark/>
          </w:tcPr>
          <w:p w:rsidR="00BE698B" w:rsidRDefault="00BE698B">
            <w:pPr>
              <w:pStyle w:val="TableParagraph"/>
              <w:ind w:left="865" w:hanging="39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1276" w:type="dxa"/>
            <w:vAlign w:val="center"/>
            <w:hideMark/>
          </w:tcPr>
          <w:p w:rsidR="00BE698B" w:rsidRDefault="00BE698B">
            <w:pPr>
              <w:pStyle w:val="TableParagraph"/>
              <w:ind w:right="29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3118" w:type="dxa"/>
            <w:vAlign w:val="center"/>
            <w:hideMark/>
          </w:tcPr>
          <w:p w:rsidR="00BE698B" w:rsidRDefault="00BE698B">
            <w:pPr>
              <w:pStyle w:val="TableParagraph"/>
              <w:ind w:left="4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</w:t>
            </w:r>
          </w:p>
          <w:p w:rsidR="00BE698B" w:rsidRDefault="00BE698B">
            <w:pPr>
              <w:pStyle w:val="TableParagraph"/>
              <w:ind w:left="2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BE698B" w:rsidTr="004979D1">
        <w:trPr>
          <w:trHeight w:val="670"/>
        </w:trPr>
        <w:tc>
          <w:tcPr>
            <w:tcW w:w="1134" w:type="dxa"/>
            <w:vAlign w:val="center"/>
            <w:hideMark/>
          </w:tcPr>
          <w:p w:rsidR="00BE698B" w:rsidRDefault="00BE698B">
            <w:pPr>
              <w:pStyle w:val="TableParagraph"/>
              <w:ind w:left="4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528" w:type="dxa"/>
            <w:vAlign w:val="center"/>
            <w:hideMark/>
          </w:tcPr>
          <w:p w:rsidR="00BE698B" w:rsidRDefault="00BE698B">
            <w:pPr>
              <w:pStyle w:val="TableParagraph"/>
              <w:tabs>
                <w:tab w:val="left" w:pos="1338"/>
                <w:tab w:val="left" w:pos="2954"/>
                <w:tab w:val="left" w:pos="3502"/>
                <w:tab w:val="left" w:pos="3819"/>
              </w:tabs>
              <w:ind w:left="113" w:right="141"/>
              <w:jc w:val="both"/>
              <w:rPr>
                <w:sz w:val="24"/>
                <w:szCs w:val="24"/>
                <w:lang w:val="uk-UA"/>
              </w:rPr>
            </w:pPr>
            <w:r>
              <w:rPr>
                <w:kern w:val="24"/>
                <w:sz w:val="24"/>
                <w:szCs w:val="24"/>
                <w:lang w:val="uk-UA"/>
              </w:rPr>
              <w:t>Перевірка інформації, що міститься в наданих документах на відповідність вимогам діючого законодавства</w:t>
            </w:r>
          </w:p>
        </w:tc>
        <w:tc>
          <w:tcPr>
            <w:tcW w:w="3119" w:type="dxa"/>
            <w:vAlign w:val="center"/>
            <w:hideMark/>
          </w:tcPr>
          <w:p w:rsidR="00BE698B" w:rsidRDefault="009A6085">
            <w:pPr>
              <w:pStyle w:val="TableParagraph"/>
              <w:ind w:left="111" w:right="7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посадова особа</w:t>
            </w:r>
            <w:r w:rsidR="00BE698B">
              <w:rPr>
                <w:sz w:val="24"/>
                <w:szCs w:val="24"/>
                <w:lang w:val="uk-UA"/>
              </w:rPr>
              <w:t xml:space="preserve"> земельного відділу</w:t>
            </w:r>
          </w:p>
        </w:tc>
        <w:tc>
          <w:tcPr>
            <w:tcW w:w="1276" w:type="dxa"/>
            <w:vAlign w:val="center"/>
            <w:hideMark/>
          </w:tcPr>
          <w:p w:rsidR="00BE698B" w:rsidRDefault="00BE698B">
            <w:pPr>
              <w:pStyle w:val="TableParagraph"/>
              <w:ind w:right="29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3118" w:type="dxa"/>
            <w:vAlign w:val="center"/>
            <w:hideMark/>
          </w:tcPr>
          <w:p w:rsidR="00BE698B" w:rsidRDefault="00BE698B">
            <w:pPr>
              <w:pStyle w:val="TableParagraph"/>
              <w:ind w:left="672" w:right="115" w:hanging="5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2-3 дня</w:t>
            </w:r>
          </w:p>
        </w:tc>
      </w:tr>
      <w:tr w:rsidR="00BE698B" w:rsidTr="004979D1">
        <w:trPr>
          <w:trHeight w:val="1323"/>
        </w:trPr>
        <w:tc>
          <w:tcPr>
            <w:tcW w:w="1134" w:type="dxa"/>
            <w:vAlign w:val="center"/>
            <w:hideMark/>
          </w:tcPr>
          <w:p w:rsidR="00BE698B" w:rsidRDefault="00BE698B">
            <w:pPr>
              <w:pStyle w:val="TableParagraph"/>
              <w:ind w:left="4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528" w:type="dxa"/>
            <w:vAlign w:val="center"/>
            <w:hideMark/>
          </w:tcPr>
          <w:p w:rsidR="00BE698B" w:rsidRPr="009A6085" w:rsidRDefault="009A6085" w:rsidP="00A90F5C">
            <w:pPr>
              <w:pStyle w:val="TableParagraph"/>
              <w:ind w:left="122" w:right="141"/>
              <w:jc w:val="both"/>
              <w:rPr>
                <w:sz w:val="24"/>
                <w:szCs w:val="24"/>
                <w:lang w:val="uk-UA"/>
              </w:rPr>
            </w:pPr>
            <w:r w:rsidRPr="009A6085">
              <w:rPr>
                <w:sz w:val="24"/>
                <w:szCs w:val="24"/>
                <w:lang w:val="uk-UA"/>
              </w:rPr>
              <w:t xml:space="preserve">Підготовка проекту рішення Гоголівської селищної ради щодо </w:t>
            </w:r>
            <w:r>
              <w:rPr>
                <w:sz w:val="24"/>
                <w:szCs w:val="24"/>
                <w:lang w:val="uk-UA"/>
              </w:rPr>
              <w:t xml:space="preserve">надання </w:t>
            </w:r>
            <w:r w:rsidRPr="009A6085">
              <w:rPr>
                <w:sz w:val="24"/>
                <w:szCs w:val="24"/>
                <w:lang w:val="uk-UA"/>
              </w:rPr>
              <w:t xml:space="preserve">дозволу на </w:t>
            </w:r>
            <w:r w:rsidR="00A90F5C">
              <w:rPr>
                <w:sz w:val="24"/>
                <w:szCs w:val="24"/>
                <w:lang w:val="uk-UA"/>
              </w:rPr>
              <w:t>п</w:t>
            </w:r>
            <w:r w:rsidR="00A90F5C" w:rsidRPr="00A90F5C">
              <w:rPr>
                <w:sz w:val="24"/>
                <w:szCs w:val="24"/>
                <w:lang w:val="uk-UA"/>
              </w:rPr>
              <w:t>родаж на неконкурентних засадах земельної ділянки несільськогосподарського призначення, на якій розташовані об`єкти нерухомого майна, які перебувають у власності громадян та юридичних осіб</w:t>
            </w:r>
          </w:p>
        </w:tc>
        <w:tc>
          <w:tcPr>
            <w:tcW w:w="3119" w:type="dxa"/>
            <w:vAlign w:val="center"/>
            <w:hideMark/>
          </w:tcPr>
          <w:p w:rsidR="00BE698B" w:rsidRDefault="009A6085">
            <w:pPr>
              <w:pStyle w:val="TableParagraph"/>
              <w:ind w:left="114" w:right="7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посадова особа</w:t>
            </w:r>
            <w:r w:rsidR="00BE698B">
              <w:rPr>
                <w:sz w:val="24"/>
                <w:szCs w:val="24"/>
                <w:lang w:val="uk-UA"/>
              </w:rPr>
              <w:t xml:space="preserve"> земельного відділу</w:t>
            </w:r>
          </w:p>
        </w:tc>
        <w:tc>
          <w:tcPr>
            <w:tcW w:w="1276" w:type="dxa"/>
            <w:vAlign w:val="center"/>
            <w:hideMark/>
          </w:tcPr>
          <w:p w:rsidR="00BE698B" w:rsidRDefault="00BE698B">
            <w:pPr>
              <w:pStyle w:val="TableParagraph"/>
              <w:ind w:right="29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3118" w:type="dxa"/>
            <w:vAlign w:val="center"/>
            <w:hideMark/>
          </w:tcPr>
          <w:p w:rsidR="00BE698B" w:rsidRDefault="00BE698B">
            <w:pPr>
              <w:pStyle w:val="TableParagraph"/>
              <w:ind w:left="6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3-5</w:t>
            </w:r>
          </w:p>
          <w:p w:rsidR="00BE698B" w:rsidRDefault="00BE698B">
            <w:pPr>
              <w:pStyle w:val="TableParagraph"/>
              <w:ind w:left="3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дня</w:t>
            </w:r>
          </w:p>
        </w:tc>
      </w:tr>
      <w:tr w:rsidR="00BE698B" w:rsidRPr="00E566D6" w:rsidTr="004979D1">
        <w:trPr>
          <w:trHeight w:val="1100"/>
        </w:trPr>
        <w:tc>
          <w:tcPr>
            <w:tcW w:w="1134" w:type="dxa"/>
            <w:vAlign w:val="center"/>
            <w:hideMark/>
          </w:tcPr>
          <w:p w:rsidR="00BE698B" w:rsidRDefault="00BE698B">
            <w:pPr>
              <w:pStyle w:val="TableParagraph"/>
              <w:ind w:left="4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5528" w:type="dxa"/>
            <w:hideMark/>
          </w:tcPr>
          <w:p w:rsidR="00BE698B" w:rsidRDefault="00BE698B">
            <w:pPr>
              <w:pStyle w:val="TableParagraph"/>
              <w:ind w:left="115" w:right="14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Винесення на </w:t>
            </w:r>
            <w:r>
              <w:rPr>
                <w:position w:val="1"/>
                <w:sz w:val="24"/>
                <w:szCs w:val="24"/>
                <w:lang w:val="uk-UA"/>
              </w:rPr>
              <w:t xml:space="preserve">розгляд </w:t>
            </w:r>
            <w:r>
              <w:rPr>
                <w:sz w:val="24"/>
                <w:szCs w:val="24"/>
                <w:lang w:val="uk-UA"/>
              </w:rPr>
              <w:t xml:space="preserve">сесії </w:t>
            </w:r>
            <w:r>
              <w:rPr>
                <w:position w:val="1"/>
                <w:sz w:val="24"/>
                <w:szCs w:val="24"/>
                <w:lang w:val="uk-UA"/>
              </w:rPr>
              <w:t xml:space="preserve">проекту </w:t>
            </w:r>
            <w:r>
              <w:rPr>
                <w:sz w:val="24"/>
                <w:szCs w:val="24"/>
                <w:lang w:val="uk-UA"/>
              </w:rPr>
              <w:t xml:space="preserve">рішення селищної ради </w:t>
            </w:r>
            <w:r w:rsidR="009A6085" w:rsidRPr="009A6085">
              <w:rPr>
                <w:sz w:val="24"/>
                <w:szCs w:val="24"/>
                <w:lang w:val="uk-UA"/>
              </w:rPr>
              <w:t xml:space="preserve">щодо </w:t>
            </w:r>
            <w:r w:rsidR="009A6085">
              <w:rPr>
                <w:sz w:val="24"/>
                <w:szCs w:val="24"/>
                <w:lang w:val="uk-UA"/>
              </w:rPr>
              <w:t xml:space="preserve">надання </w:t>
            </w:r>
            <w:r w:rsidR="009A6085" w:rsidRPr="009A6085">
              <w:rPr>
                <w:sz w:val="24"/>
                <w:szCs w:val="24"/>
                <w:lang w:val="uk-UA"/>
              </w:rPr>
              <w:t>дозволу на розроблення проекту землеустрою щодо відведення земельної ділянки у межах безоплатної приватизації</w:t>
            </w:r>
          </w:p>
        </w:tc>
        <w:tc>
          <w:tcPr>
            <w:tcW w:w="3119" w:type="dxa"/>
            <w:vAlign w:val="center"/>
            <w:hideMark/>
          </w:tcPr>
          <w:p w:rsidR="00BE698B" w:rsidRDefault="00BE698B">
            <w:pPr>
              <w:pStyle w:val="TableParagraph"/>
              <w:ind w:left="116" w:right="7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Секретар селищної</w:t>
            </w:r>
          </w:p>
          <w:p w:rsidR="00BE698B" w:rsidRDefault="00BE698B" w:rsidP="00B61FB6">
            <w:pPr>
              <w:pStyle w:val="TableParagraph"/>
              <w:ind w:left="106" w:right="7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ради, </w:t>
            </w:r>
            <w:r w:rsidR="00B61FB6">
              <w:rPr>
                <w:sz w:val="24"/>
                <w:szCs w:val="24"/>
                <w:lang w:val="uk-UA"/>
              </w:rPr>
              <w:t>посадова особа</w:t>
            </w:r>
            <w:r w:rsidR="00B61FB6" w:rsidRPr="00D12859">
              <w:rPr>
                <w:sz w:val="24"/>
                <w:szCs w:val="24"/>
                <w:lang w:val="uk-UA"/>
              </w:rPr>
              <w:t xml:space="preserve"> земельного відділу</w:t>
            </w:r>
          </w:p>
        </w:tc>
        <w:tc>
          <w:tcPr>
            <w:tcW w:w="1276" w:type="dxa"/>
            <w:vAlign w:val="center"/>
            <w:hideMark/>
          </w:tcPr>
          <w:p w:rsidR="00BE698B" w:rsidRDefault="00BE698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</w:p>
        </w:tc>
        <w:tc>
          <w:tcPr>
            <w:tcW w:w="3118" w:type="dxa"/>
            <w:vAlign w:val="center"/>
            <w:hideMark/>
          </w:tcPr>
          <w:p w:rsidR="00BE698B" w:rsidRDefault="00BE698B">
            <w:pPr>
              <w:pStyle w:val="TableParagraph"/>
              <w:ind w:left="5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 день проведення пленарного засідання сесії селищної ради</w:t>
            </w:r>
          </w:p>
        </w:tc>
      </w:tr>
      <w:tr w:rsidR="00BE698B" w:rsidTr="004979D1">
        <w:trPr>
          <w:trHeight w:val="548"/>
        </w:trPr>
        <w:tc>
          <w:tcPr>
            <w:tcW w:w="1134" w:type="dxa"/>
            <w:vAlign w:val="center"/>
            <w:hideMark/>
          </w:tcPr>
          <w:p w:rsidR="00BE698B" w:rsidRDefault="00BE698B">
            <w:pPr>
              <w:pStyle w:val="TableParagraph"/>
              <w:ind w:left="4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528" w:type="dxa"/>
            <w:hideMark/>
          </w:tcPr>
          <w:p w:rsidR="00BE698B" w:rsidRDefault="00BE698B">
            <w:pPr>
              <w:pStyle w:val="TableParagraph"/>
              <w:ind w:left="107" w:right="14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Підписання рішення селищної ради</w:t>
            </w:r>
          </w:p>
        </w:tc>
        <w:tc>
          <w:tcPr>
            <w:tcW w:w="3119" w:type="dxa"/>
            <w:vAlign w:val="center"/>
            <w:hideMark/>
          </w:tcPr>
          <w:p w:rsidR="00BE698B" w:rsidRDefault="00BE698B">
            <w:pPr>
              <w:pStyle w:val="TableParagraph"/>
              <w:ind w:left="116" w:right="7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Селищний голова</w:t>
            </w:r>
          </w:p>
        </w:tc>
        <w:tc>
          <w:tcPr>
            <w:tcW w:w="1276" w:type="dxa"/>
            <w:vAlign w:val="center"/>
            <w:hideMark/>
          </w:tcPr>
          <w:p w:rsidR="00BE698B" w:rsidRDefault="00BE698B">
            <w:pPr>
              <w:pStyle w:val="TableParagraph"/>
              <w:ind w:right="30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3118" w:type="dxa"/>
            <w:vAlign w:val="center"/>
            <w:hideMark/>
          </w:tcPr>
          <w:p w:rsidR="00BE698B" w:rsidRDefault="00BE698B">
            <w:pPr>
              <w:pStyle w:val="TableParagraph"/>
              <w:ind w:left="3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20 днів</w:t>
            </w:r>
          </w:p>
        </w:tc>
      </w:tr>
      <w:tr w:rsidR="00BE698B" w:rsidTr="004979D1">
        <w:trPr>
          <w:trHeight w:val="546"/>
        </w:trPr>
        <w:tc>
          <w:tcPr>
            <w:tcW w:w="1134" w:type="dxa"/>
            <w:vAlign w:val="center"/>
            <w:hideMark/>
          </w:tcPr>
          <w:p w:rsidR="00BE698B" w:rsidRDefault="00BE698B">
            <w:pPr>
              <w:pStyle w:val="TableParagraph"/>
              <w:ind w:left="4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528" w:type="dxa"/>
            <w:hideMark/>
          </w:tcPr>
          <w:p w:rsidR="00BE698B" w:rsidRDefault="00BE698B">
            <w:pPr>
              <w:pStyle w:val="TableParagraph"/>
              <w:ind w:left="115" w:right="14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Реєстрація рішення селищної ради</w:t>
            </w:r>
          </w:p>
        </w:tc>
        <w:tc>
          <w:tcPr>
            <w:tcW w:w="3119" w:type="dxa"/>
            <w:vAlign w:val="center"/>
            <w:hideMark/>
          </w:tcPr>
          <w:p w:rsidR="00BE698B" w:rsidRDefault="00BE698B">
            <w:pPr>
              <w:pStyle w:val="TableParagraph"/>
              <w:ind w:left="121" w:right="7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Секретар селищної</w:t>
            </w:r>
          </w:p>
          <w:p w:rsidR="00BE698B" w:rsidRDefault="00BE698B">
            <w:pPr>
              <w:pStyle w:val="TableParagraph"/>
              <w:ind w:left="134" w:right="7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ради</w:t>
            </w:r>
          </w:p>
        </w:tc>
        <w:tc>
          <w:tcPr>
            <w:tcW w:w="1276" w:type="dxa"/>
            <w:vAlign w:val="center"/>
            <w:hideMark/>
          </w:tcPr>
          <w:p w:rsidR="00BE698B" w:rsidRDefault="00BE698B">
            <w:pPr>
              <w:pStyle w:val="TableParagraph"/>
              <w:ind w:right="30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3118" w:type="dxa"/>
            <w:vAlign w:val="center"/>
            <w:hideMark/>
          </w:tcPr>
          <w:p w:rsidR="00BE698B" w:rsidRDefault="00BE698B">
            <w:pPr>
              <w:pStyle w:val="TableParagraph"/>
              <w:ind w:left="673" w:right="121" w:hanging="46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20 днів</w:t>
            </w:r>
          </w:p>
        </w:tc>
      </w:tr>
      <w:tr w:rsidR="00BE698B" w:rsidTr="004979D1">
        <w:trPr>
          <w:trHeight w:val="920"/>
        </w:trPr>
        <w:tc>
          <w:tcPr>
            <w:tcW w:w="1134" w:type="dxa"/>
            <w:vAlign w:val="center"/>
            <w:hideMark/>
          </w:tcPr>
          <w:p w:rsidR="00BE698B" w:rsidRDefault="00BE698B">
            <w:pPr>
              <w:pStyle w:val="TableParagraph"/>
              <w:ind w:left="4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528" w:type="dxa"/>
            <w:hideMark/>
          </w:tcPr>
          <w:p w:rsidR="00BE698B" w:rsidRDefault="00BE698B">
            <w:pPr>
              <w:pStyle w:val="TableParagraph"/>
              <w:tabs>
                <w:tab w:val="left" w:pos="1350"/>
                <w:tab w:val="left" w:pos="3133"/>
              </w:tabs>
              <w:ind w:left="114" w:right="141"/>
              <w:jc w:val="both"/>
              <w:rPr>
                <w:sz w:val="24"/>
                <w:szCs w:val="24"/>
                <w:lang w:val="uk-UA"/>
              </w:rPr>
            </w:pPr>
            <w:r>
              <w:rPr>
                <w:position w:val="1"/>
                <w:sz w:val="24"/>
                <w:szCs w:val="24"/>
                <w:lang w:val="uk-UA"/>
              </w:rPr>
              <w:t xml:space="preserve">Передача документу(-ів) </w:t>
            </w:r>
            <w:r>
              <w:rPr>
                <w:sz w:val="24"/>
                <w:szCs w:val="24"/>
                <w:lang w:val="uk-UA"/>
              </w:rPr>
              <w:t>(результат адміністративної послуги) до Центру надання адміністративних послуг</w:t>
            </w:r>
          </w:p>
        </w:tc>
        <w:tc>
          <w:tcPr>
            <w:tcW w:w="3119" w:type="dxa"/>
            <w:vAlign w:val="center"/>
            <w:hideMark/>
          </w:tcPr>
          <w:p w:rsidR="00BE698B" w:rsidRDefault="00BE698B" w:rsidP="009A6085">
            <w:pPr>
              <w:pStyle w:val="TableParagraph"/>
              <w:ind w:left="126" w:right="7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селищної ради, </w:t>
            </w:r>
            <w:r w:rsidR="009A6085">
              <w:rPr>
                <w:sz w:val="24"/>
                <w:szCs w:val="24"/>
                <w:lang w:val="uk-UA"/>
              </w:rPr>
              <w:t>посадова особа</w:t>
            </w:r>
            <w:r>
              <w:rPr>
                <w:sz w:val="24"/>
                <w:szCs w:val="24"/>
                <w:lang w:val="uk-UA"/>
              </w:rPr>
              <w:t xml:space="preserve"> земельного відділу</w:t>
            </w:r>
          </w:p>
        </w:tc>
        <w:tc>
          <w:tcPr>
            <w:tcW w:w="1276" w:type="dxa"/>
            <w:vAlign w:val="center"/>
            <w:hideMark/>
          </w:tcPr>
          <w:p w:rsidR="00BE698B" w:rsidRDefault="00BE698B">
            <w:pPr>
              <w:pStyle w:val="TableParagraph"/>
              <w:ind w:right="2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3118" w:type="dxa"/>
            <w:vAlign w:val="center"/>
            <w:hideMark/>
          </w:tcPr>
          <w:p w:rsidR="00BE698B" w:rsidRDefault="00BE698B">
            <w:pPr>
              <w:pStyle w:val="TableParagraph"/>
              <w:ind w:left="526" w:right="211" w:hanging="16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21 дня</w:t>
            </w:r>
          </w:p>
        </w:tc>
      </w:tr>
      <w:tr w:rsidR="00BE698B" w:rsidTr="004979D1">
        <w:trPr>
          <w:trHeight w:val="678"/>
        </w:trPr>
        <w:tc>
          <w:tcPr>
            <w:tcW w:w="1134" w:type="dxa"/>
            <w:vAlign w:val="center"/>
            <w:hideMark/>
          </w:tcPr>
          <w:p w:rsidR="00BE698B" w:rsidRDefault="00BE698B">
            <w:pPr>
              <w:pStyle w:val="TableParagraph"/>
              <w:ind w:left="4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528" w:type="dxa"/>
            <w:hideMark/>
          </w:tcPr>
          <w:p w:rsidR="00BE698B" w:rsidRDefault="00BE698B">
            <w:pPr>
              <w:pStyle w:val="TableParagraph"/>
              <w:tabs>
                <w:tab w:val="left" w:pos="1285"/>
                <w:tab w:val="left" w:pos="2639"/>
                <w:tab w:val="left" w:pos="3133"/>
              </w:tabs>
              <w:ind w:left="108" w:right="141" w:firstLine="6"/>
              <w:jc w:val="both"/>
              <w:rPr>
                <w:sz w:val="24"/>
                <w:szCs w:val="24"/>
                <w:lang w:val="uk-UA"/>
              </w:rPr>
            </w:pPr>
            <w:r>
              <w:rPr>
                <w:position w:val="1"/>
                <w:sz w:val="24"/>
                <w:szCs w:val="24"/>
                <w:lang w:val="uk-UA"/>
              </w:rPr>
              <w:t xml:space="preserve">Видача </w:t>
            </w:r>
            <w:r>
              <w:rPr>
                <w:sz w:val="24"/>
                <w:szCs w:val="24"/>
                <w:lang w:val="uk-UA"/>
              </w:rPr>
              <w:t xml:space="preserve">заявнику підготовленого </w:t>
            </w:r>
            <w:r>
              <w:rPr>
                <w:position w:val="1"/>
                <w:sz w:val="24"/>
                <w:szCs w:val="24"/>
                <w:lang w:val="uk-UA"/>
              </w:rPr>
              <w:t xml:space="preserve">документу(-ів) </w:t>
            </w:r>
            <w:r>
              <w:rPr>
                <w:sz w:val="24"/>
                <w:szCs w:val="24"/>
                <w:lang w:val="uk-UA"/>
              </w:rPr>
              <w:t>(результат адміністративної послуги)</w:t>
            </w:r>
          </w:p>
        </w:tc>
        <w:tc>
          <w:tcPr>
            <w:tcW w:w="3119" w:type="dxa"/>
            <w:vAlign w:val="center"/>
            <w:hideMark/>
          </w:tcPr>
          <w:p w:rsidR="00BE698B" w:rsidRDefault="00BE698B">
            <w:pPr>
              <w:pStyle w:val="TableParagraph"/>
              <w:ind w:left="865" w:right="394" w:hanging="38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1276" w:type="dxa"/>
            <w:vAlign w:val="center"/>
            <w:hideMark/>
          </w:tcPr>
          <w:p w:rsidR="00BE698B" w:rsidRDefault="00BE698B">
            <w:pPr>
              <w:pStyle w:val="TableParagraph"/>
              <w:ind w:right="30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3118" w:type="dxa"/>
            <w:vAlign w:val="center"/>
            <w:hideMark/>
          </w:tcPr>
          <w:p w:rsidR="00BE698B" w:rsidRDefault="00BE698B">
            <w:pPr>
              <w:pStyle w:val="TableParagraph"/>
              <w:ind w:left="288" w:right="211" w:firstLine="7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21 - 30 днів</w:t>
            </w:r>
          </w:p>
        </w:tc>
      </w:tr>
      <w:tr w:rsidR="00BE698B" w:rsidTr="004979D1">
        <w:trPr>
          <w:trHeight w:val="258"/>
        </w:trPr>
        <w:tc>
          <w:tcPr>
            <w:tcW w:w="11057" w:type="dxa"/>
            <w:gridSpan w:val="4"/>
            <w:hideMark/>
          </w:tcPr>
          <w:p w:rsidR="00BE698B" w:rsidRDefault="00BE698B">
            <w:pPr>
              <w:pStyle w:val="TableParagraph"/>
              <w:ind w:left="121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Загальна кількість днів надання послуги </w:t>
            </w: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3118" w:type="dxa"/>
            <w:hideMark/>
          </w:tcPr>
          <w:p w:rsidR="00BE698B" w:rsidRDefault="00BE698B">
            <w:pPr>
              <w:pStyle w:val="TableParagraph"/>
              <w:ind w:left="73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30 к. д.</w:t>
            </w:r>
          </w:p>
        </w:tc>
      </w:tr>
      <w:tr w:rsidR="00BE698B" w:rsidTr="004979D1">
        <w:trPr>
          <w:trHeight w:val="258"/>
        </w:trPr>
        <w:tc>
          <w:tcPr>
            <w:tcW w:w="11057" w:type="dxa"/>
            <w:gridSpan w:val="4"/>
            <w:hideMark/>
          </w:tcPr>
          <w:p w:rsidR="00BE698B" w:rsidRDefault="00BE698B">
            <w:pPr>
              <w:pStyle w:val="TableParagraph"/>
              <w:ind w:left="121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Загальна кількість днів (передбачена законом)</w:t>
            </w:r>
          </w:p>
        </w:tc>
        <w:tc>
          <w:tcPr>
            <w:tcW w:w="3118" w:type="dxa"/>
            <w:hideMark/>
          </w:tcPr>
          <w:p w:rsidR="00BE698B" w:rsidRDefault="00BE698B">
            <w:pPr>
              <w:pStyle w:val="TableParagraph"/>
              <w:ind w:left="51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30 к. д.</w:t>
            </w:r>
          </w:p>
        </w:tc>
      </w:tr>
    </w:tbl>
    <w:p w:rsidR="00BE698B" w:rsidRDefault="00BE698B" w:rsidP="00BE698B">
      <w:pPr>
        <w:pStyle w:val="a3"/>
        <w:ind w:left="1490"/>
        <w:rPr>
          <w:lang w:val="uk-UA"/>
        </w:rPr>
      </w:pPr>
      <w:r>
        <w:rPr>
          <w:lang w:val="uk-UA"/>
        </w:rPr>
        <w:t>Умовні позначення: В- виконує, У - бере участь, П-  погоджує, З-  затверджує.</w:t>
      </w:r>
    </w:p>
    <w:p w:rsidR="00BE698B" w:rsidRDefault="00BE698B" w:rsidP="00BE698B">
      <w:pPr>
        <w:pStyle w:val="a3"/>
        <w:rPr>
          <w:sz w:val="25"/>
          <w:lang w:val="uk-UA"/>
        </w:rPr>
      </w:pPr>
    </w:p>
    <w:p w:rsidR="00BE698B" w:rsidRDefault="00BE698B" w:rsidP="00BE698B">
      <w:pPr>
        <w:jc w:val="center"/>
        <w:rPr>
          <w:lang w:val="uk-UA"/>
        </w:rPr>
      </w:pPr>
      <w:r>
        <w:rPr>
          <w:lang w:val="uk-UA"/>
        </w:rPr>
        <w:t>Дії або бездіяльність посадових осіб місцевого самоврядування можуть бути оскаржені у встановленому законодавством порядку.</w:t>
      </w:r>
    </w:p>
    <w:p w:rsidR="004B58F5" w:rsidRPr="00BE698B" w:rsidRDefault="004B58F5" w:rsidP="00BE698B">
      <w:pPr>
        <w:rPr>
          <w:lang w:val="uk-UA"/>
        </w:rPr>
      </w:pPr>
    </w:p>
    <w:sectPr w:rsidR="004B58F5" w:rsidRPr="00BE698B" w:rsidSect="000E742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86461"/>
    <w:multiLevelType w:val="multilevel"/>
    <w:tmpl w:val="F0301A50"/>
    <w:lvl w:ilvl="0">
      <w:start w:val="5"/>
      <w:numFmt w:val="decimal"/>
      <w:lvlText w:val="%1"/>
      <w:lvlJc w:val="left"/>
      <w:pPr>
        <w:ind w:left="137" w:hanging="507"/>
      </w:pPr>
    </w:lvl>
    <w:lvl w:ilvl="1">
      <w:start w:val="1"/>
      <w:numFmt w:val="decimal"/>
      <w:lvlText w:val="%1.%2."/>
      <w:lvlJc w:val="left"/>
      <w:pPr>
        <w:ind w:left="137" w:hanging="507"/>
      </w:pPr>
      <w:rPr>
        <w:spacing w:val="-5"/>
        <w:w w:val="105"/>
        <w:position w:val="1"/>
      </w:rPr>
    </w:lvl>
    <w:lvl w:ilvl="2">
      <w:numFmt w:val="bullet"/>
      <w:lvlText w:val="•"/>
      <w:lvlJc w:val="left"/>
      <w:pPr>
        <w:ind w:left="970" w:hanging="507"/>
      </w:pPr>
    </w:lvl>
    <w:lvl w:ilvl="3">
      <w:numFmt w:val="bullet"/>
      <w:lvlText w:val="•"/>
      <w:lvlJc w:val="left"/>
      <w:pPr>
        <w:ind w:left="1385" w:hanging="507"/>
      </w:pPr>
    </w:lvl>
    <w:lvl w:ilvl="4">
      <w:numFmt w:val="bullet"/>
      <w:lvlText w:val="•"/>
      <w:lvlJc w:val="left"/>
      <w:pPr>
        <w:ind w:left="1801" w:hanging="507"/>
      </w:pPr>
    </w:lvl>
    <w:lvl w:ilvl="5">
      <w:numFmt w:val="bullet"/>
      <w:lvlText w:val="•"/>
      <w:lvlJc w:val="left"/>
      <w:pPr>
        <w:ind w:left="2216" w:hanging="507"/>
      </w:pPr>
    </w:lvl>
    <w:lvl w:ilvl="6">
      <w:numFmt w:val="bullet"/>
      <w:lvlText w:val="•"/>
      <w:lvlJc w:val="left"/>
      <w:pPr>
        <w:ind w:left="2631" w:hanging="507"/>
      </w:pPr>
    </w:lvl>
    <w:lvl w:ilvl="7">
      <w:numFmt w:val="bullet"/>
      <w:lvlText w:val="•"/>
      <w:lvlJc w:val="left"/>
      <w:pPr>
        <w:ind w:left="3047" w:hanging="507"/>
      </w:pPr>
    </w:lvl>
    <w:lvl w:ilvl="8">
      <w:numFmt w:val="bullet"/>
      <w:lvlText w:val="•"/>
      <w:lvlJc w:val="left"/>
      <w:pPr>
        <w:ind w:left="3462" w:hanging="507"/>
      </w:pPr>
    </w:lvl>
  </w:abstractNum>
  <w:abstractNum w:abstractNumId="1">
    <w:nsid w:val="4F146A4D"/>
    <w:multiLevelType w:val="multilevel"/>
    <w:tmpl w:val="6356429C"/>
    <w:lvl w:ilvl="0">
      <w:start w:val="5"/>
      <w:numFmt w:val="decimal"/>
      <w:lvlText w:val="%1"/>
      <w:lvlJc w:val="left"/>
      <w:pPr>
        <w:ind w:left="584" w:hanging="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4" w:hanging="4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83438"/>
        <w:w w:val="107"/>
        <w:sz w:val="23"/>
        <w:szCs w:val="23"/>
      </w:rPr>
    </w:lvl>
    <w:lvl w:ilvl="2">
      <w:numFmt w:val="bullet"/>
      <w:lvlText w:val="•"/>
      <w:lvlJc w:val="left"/>
      <w:pPr>
        <w:ind w:left="1321" w:hanging="470"/>
      </w:pPr>
      <w:rPr>
        <w:rFonts w:hint="default"/>
      </w:rPr>
    </w:lvl>
    <w:lvl w:ilvl="3">
      <w:numFmt w:val="bullet"/>
      <w:lvlText w:val="•"/>
      <w:lvlJc w:val="left"/>
      <w:pPr>
        <w:ind w:left="1691" w:hanging="470"/>
      </w:pPr>
      <w:rPr>
        <w:rFonts w:hint="default"/>
      </w:rPr>
    </w:lvl>
    <w:lvl w:ilvl="4">
      <w:numFmt w:val="bullet"/>
      <w:lvlText w:val="•"/>
      <w:lvlJc w:val="left"/>
      <w:pPr>
        <w:ind w:left="2062" w:hanging="470"/>
      </w:pPr>
      <w:rPr>
        <w:rFonts w:hint="default"/>
      </w:rPr>
    </w:lvl>
    <w:lvl w:ilvl="5">
      <w:numFmt w:val="bullet"/>
      <w:lvlText w:val="•"/>
      <w:lvlJc w:val="left"/>
      <w:pPr>
        <w:ind w:left="2432" w:hanging="470"/>
      </w:pPr>
      <w:rPr>
        <w:rFonts w:hint="default"/>
      </w:rPr>
    </w:lvl>
    <w:lvl w:ilvl="6">
      <w:numFmt w:val="bullet"/>
      <w:lvlText w:val="•"/>
      <w:lvlJc w:val="left"/>
      <w:pPr>
        <w:ind w:left="2803" w:hanging="470"/>
      </w:pPr>
      <w:rPr>
        <w:rFonts w:hint="default"/>
      </w:rPr>
    </w:lvl>
    <w:lvl w:ilvl="7">
      <w:numFmt w:val="bullet"/>
      <w:lvlText w:val="•"/>
      <w:lvlJc w:val="left"/>
      <w:pPr>
        <w:ind w:left="3173" w:hanging="470"/>
      </w:pPr>
      <w:rPr>
        <w:rFonts w:hint="default"/>
      </w:rPr>
    </w:lvl>
    <w:lvl w:ilvl="8">
      <w:numFmt w:val="bullet"/>
      <w:lvlText w:val="•"/>
      <w:lvlJc w:val="left"/>
      <w:pPr>
        <w:ind w:left="3544" w:hanging="47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0DF"/>
    <w:rsid w:val="000917D0"/>
    <w:rsid w:val="000E7425"/>
    <w:rsid w:val="001E45DA"/>
    <w:rsid w:val="002F4ACD"/>
    <w:rsid w:val="004979D1"/>
    <w:rsid w:val="004B58F5"/>
    <w:rsid w:val="00595208"/>
    <w:rsid w:val="00600567"/>
    <w:rsid w:val="00615B57"/>
    <w:rsid w:val="00671230"/>
    <w:rsid w:val="006C01D7"/>
    <w:rsid w:val="006C747C"/>
    <w:rsid w:val="008321E3"/>
    <w:rsid w:val="008569B5"/>
    <w:rsid w:val="009A6085"/>
    <w:rsid w:val="00A90F5C"/>
    <w:rsid w:val="00B261CB"/>
    <w:rsid w:val="00B61FB6"/>
    <w:rsid w:val="00B83C6D"/>
    <w:rsid w:val="00BA60DF"/>
    <w:rsid w:val="00BE698B"/>
    <w:rsid w:val="00E566D6"/>
    <w:rsid w:val="00E849B9"/>
    <w:rsid w:val="00FB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5B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615B57"/>
    <w:rPr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semiHidden/>
    <w:rsid w:val="00615B57"/>
    <w:rPr>
      <w:rFonts w:ascii="Times New Roman" w:eastAsia="Times New Roman" w:hAnsi="Times New Roman" w:cs="Times New Roman"/>
      <w:sz w:val="23"/>
      <w:szCs w:val="23"/>
      <w:lang w:val="en-US"/>
    </w:rPr>
  </w:style>
  <w:style w:type="paragraph" w:customStyle="1" w:styleId="TableParagraph">
    <w:name w:val="Table Paragraph"/>
    <w:basedOn w:val="a"/>
    <w:uiPriority w:val="1"/>
    <w:qFormat/>
    <w:rsid w:val="00615B57"/>
  </w:style>
  <w:style w:type="table" w:customStyle="1" w:styleId="TableNormal">
    <w:name w:val="Table Normal"/>
    <w:uiPriority w:val="2"/>
    <w:semiHidden/>
    <w:qFormat/>
    <w:rsid w:val="00615B5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uiPriority w:val="99"/>
    <w:semiHidden/>
    <w:unhideWhenUsed/>
    <w:rsid w:val="002F4A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5B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615B57"/>
    <w:rPr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semiHidden/>
    <w:rsid w:val="00615B57"/>
    <w:rPr>
      <w:rFonts w:ascii="Times New Roman" w:eastAsia="Times New Roman" w:hAnsi="Times New Roman" w:cs="Times New Roman"/>
      <w:sz w:val="23"/>
      <w:szCs w:val="23"/>
      <w:lang w:val="en-US"/>
    </w:rPr>
  </w:style>
  <w:style w:type="paragraph" w:customStyle="1" w:styleId="TableParagraph">
    <w:name w:val="Table Paragraph"/>
    <w:basedOn w:val="a"/>
    <w:uiPriority w:val="1"/>
    <w:qFormat/>
    <w:rsid w:val="00615B57"/>
  </w:style>
  <w:style w:type="table" w:customStyle="1" w:styleId="TableNormal">
    <w:name w:val="Table Normal"/>
    <w:uiPriority w:val="2"/>
    <w:semiHidden/>
    <w:qFormat/>
    <w:rsid w:val="00615B5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uiPriority w:val="99"/>
    <w:semiHidden/>
    <w:unhideWhenUsed/>
    <w:rsid w:val="002F4A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Володимир</dc:creator>
  <cp:lastModifiedBy>Komp</cp:lastModifiedBy>
  <cp:revision>13</cp:revision>
  <dcterms:created xsi:type="dcterms:W3CDTF">2021-11-02T14:47:00Z</dcterms:created>
  <dcterms:modified xsi:type="dcterms:W3CDTF">2022-05-16T13:01:00Z</dcterms:modified>
</cp:coreProperties>
</file>