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530A63" w14:paraId="49A6411C" w14:textId="77777777" w:rsidTr="00BF0016">
        <w:tc>
          <w:tcPr>
            <w:tcW w:w="5098" w:type="dxa"/>
          </w:tcPr>
          <w:p w14:paraId="24598DBB" w14:textId="77777777" w:rsidR="00530A63" w:rsidRDefault="00530A63" w:rsidP="00BF001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1A9EF2DD" w14:textId="1A150599" w:rsidR="00530A63" w:rsidRPr="00121F5F" w:rsidRDefault="00121F5F" w:rsidP="00121F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Начальнику Відділу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земельних відносин Вікторії Андріївні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Недайборщ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0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ED7B70A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495E1AA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(П.І.Б. заявника або уповноваженої особи, що діє від імені заявника; назва юридичної особи)</w:t>
            </w:r>
          </w:p>
          <w:p w14:paraId="54FEE0DE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10581A2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5B4B0DA6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957856D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5DA6848E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838333F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 ЄДРПОУ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7F12D4CB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07A78F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57E7F8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 фізичної/юридичної особи)</w:t>
            </w:r>
          </w:p>
          <w:p w14:paraId="20EE5C6B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35C459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35E5BD91" w14:textId="77777777" w:rsidR="00530A63" w:rsidRDefault="00530A63" w:rsidP="00BF00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0A1CBC6C" w14:textId="77777777" w:rsidR="00530A63" w:rsidRDefault="00530A63" w:rsidP="00530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B752845" w14:textId="77777777" w:rsidR="00530A63" w:rsidRDefault="00530A63" w:rsidP="00530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89698EA" w14:textId="0AEA1F67" w:rsidR="00530A63" w:rsidRDefault="00530A63" w:rsidP="00530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B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2542E">
        <w:rPr>
          <w:rFonts w:ascii="Times New Roman" w:hAnsi="Times New Roman" w:cs="Times New Roman"/>
          <w:b/>
          <w:sz w:val="24"/>
          <w:szCs w:val="24"/>
          <w:lang w:val="uk-UA"/>
        </w:rPr>
        <w:t>06-01_</w:t>
      </w:r>
      <w:r w:rsidRPr="00F053E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0207</w:t>
      </w:r>
      <w:r w:rsidRPr="00F053E2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54</w:t>
      </w:r>
      <w:r w:rsidRPr="00875B7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475052D" w14:textId="77777777" w:rsidR="00530A63" w:rsidRDefault="00530A63" w:rsidP="0053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5463B8" w14:textId="22431599" w:rsidR="00530A63" w:rsidRPr="007A7668" w:rsidRDefault="005D4B47" w:rsidP="00530A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4B4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статей 127, 128 Земельного кодексу України прошу надати дозвіл на розроблення проекту землеустрою щодо відведення земельної ділянки для послідуючого продажу </w:t>
      </w:r>
      <w:r w:rsidR="00530A63" w:rsidRPr="007A7668">
        <w:rPr>
          <w:rFonts w:ascii="Times New Roman" w:hAnsi="Times New Roman" w:cs="Times New Roman"/>
          <w:sz w:val="24"/>
          <w:szCs w:val="24"/>
          <w:lang w:val="uk-UA"/>
        </w:rPr>
        <w:t>кадастровий номер: ________________________</w:t>
      </w:r>
      <w:r w:rsidR="00530A63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5D4B47">
        <w:rPr>
          <w:rFonts w:ascii="Times New Roman" w:hAnsi="Times New Roman" w:cs="Times New Roman"/>
          <w:sz w:val="24"/>
          <w:szCs w:val="24"/>
        </w:rPr>
        <w:t>____</w:t>
      </w:r>
      <w:r w:rsidRPr="0037708B">
        <w:rPr>
          <w:rFonts w:ascii="Times New Roman" w:hAnsi="Times New Roman" w:cs="Times New Roman"/>
          <w:sz w:val="24"/>
          <w:szCs w:val="24"/>
        </w:rPr>
        <w:t>_</w:t>
      </w:r>
      <w:r w:rsidR="00530A63" w:rsidRPr="007A7668">
        <w:rPr>
          <w:rFonts w:ascii="Times New Roman" w:hAnsi="Times New Roman" w:cs="Times New Roman"/>
          <w:sz w:val="24"/>
          <w:szCs w:val="24"/>
          <w:lang w:val="uk-UA"/>
        </w:rPr>
        <w:t xml:space="preserve">, площею ___________га, </w:t>
      </w:r>
      <w:r w:rsidR="00530A63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яка знаходиться на території </w:t>
      </w:r>
      <w:proofErr w:type="spellStart"/>
      <w:r w:rsidR="00530A63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Великодальницької</w:t>
      </w:r>
      <w:proofErr w:type="spellEnd"/>
      <w:r w:rsidR="00530A63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0A63" w:rsidRPr="007A7668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</w:t>
      </w:r>
      <w:r w:rsidR="00530A63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області, Одеського району, </w:t>
      </w:r>
      <w:r w:rsidR="00530A63"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530A63" w:rsidRPr="007A7668">
        <w:rPr>
          <w:rFonts w:ascii="Times New Roman" w:hAnsi="Times New Roman" w:cs="Times New Roman"/>
          <w:sz w:val="24"/>
          <w:szCs w:val="24"/>
        </w:rPr>
        <w:t>_______________</w:t>
      </w:r>
    </w:p>
    <w:p w14:paraId="2882518D" w14:textId="77777777" w:rsidR="00530A63" w:rsidRPr="007A7668" w:rsidRDefault="00530A63" w:rsidP="0053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2A7F618B" w14:textId="77777777" w:rsidR="00530A63" w:rsidRPr="007A7668" w:rsidRDefault="00530A63" w:rsidP="0053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(місце розташування)</w:t>
      </w:r>
    </w:p>
    <w:p w14:paraId="73CDEABC" w14:textId="77777777" w:rsidR="00530A63" w:rsidRPr="007A7668" w:rsidRDefault="00530A63" w:rsidP="0053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3DB314F3" w14:textId="77777777" w:rsidR="00530A63" w:rsidRPr="007A7668" w:rsidRDefault="00530A63" w:rsidP="0053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22444106"/>
      <w:r w:rsidRPr="007A7668">
        <w:rPr>
          <w:rFonts w:ascii="Times New Roman" w:hAnsi="Times New Roman" w:cs="Times New Roman"/>
          <w:sz w:val="24"/>
          <w:szCs w:val="24"/>
          <w:lang w:val="uk-UA"/>
        </w:rPr>
        <w:t>для 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14:paraId="1A37826D" w14:textId="77777777" w:rsidR="00530A63" w:rsidRPr="00FC629A" w:rsidRDefault="00530A63" w:rsidP="00530A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14:paraId="5E934266" w14:textId="77777777" w:rsidR="00530A63" w:rsidRDefault="00530A63" w:rsidP="00530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(цільове призначення земельної ділянки відповідно до КВЦПЗ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Д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bookmarkEnd w:id="0"/>
    </w:p>
    <w:p w14:paraId="59AC84C6" w14:textId="5DCBC51D" w:rsidR="00530A63" w:rsidRDefault="00530A63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55C9F7" w14:textId="0F32002B" w:rsidR="009B754A" w:rsidRDefault="009B754A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D39C8" w14:textId="23DE5E10" w:rsidR="009B754A" w:rsidRDefault="009B754A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4C54" w14:textId="263BF50E" w:rsidR="009B754A" w:rsidRDefault="009B754A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34D8F3" w14:textId="3773CB54" w:rsidR="009B754A" w:rsidRDefault="009B754A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C2251" w14:textId="77777777" w:rsidR="009B754A" w:rsidRDefault="009B754A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6E9125" w14:textId="77777777" w:rsidR="00530A63" w:rsidRPr="00875B72" w:rsidRDefault="00530A63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B72">
        <w:rPr>
          <w:rFonts w:ascii="Times New Roman" w:hAnsi="Times New Roman" w:cs="Times New Roman"/>
          <w:sz w:val="24"/>
          <w:szCs w:val="24"/>
          <w:lang w:val="uk-UA"/>
        </w:rPr>
        <w:t>Додатки :</w:t>
      </w:r>
    </w:p>
    <w:p w14:paraId="1B8F1482" w14:textId="03424B03" w:rsidR="002A26A7" w:rsidRPr="002A26A7" w:rsidRDefault="00530A63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_Hlk122362569"/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="002A26A7" w:rsidRPr="002A26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Графічні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матеріали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, на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яких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зазначено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бажане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місце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розташування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="002A26A7"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26A7" w:rsidRPr="002A26A7">
        <w:rPr>
          <w:rFonts w:ascii="Times New Roman" w:hAnsi="Times New Roman"/>
          <w:bCs/>
          <w:sz w:val="24"/>
          <w:szCs w:val="24"/>
        </w:rPr>
        <w:t>ділянки</w:t>
      </w:r>
      <w:proofErr w:type="spellEnd"/>
    </w:p>
    <w:p w14:paraId="5B127699" w14:textId="5A96FF37" w:rsidR="002A26A7" w:rsidRPr="002A26A7" w:rsidRDefault="002A26A7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2A26A7">
        <w:rPr>
          <w:rFonts w:ascii="Times New Roman" w:hAnsi="Times New Roman"/>
          <w:bCs/>
          <w:sz w:val="24"/>
          <w:szCs w:val="24"/>
        </w:rPr>
        <w:t xml:space="preserve">.Документ,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що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посвідчує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право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користування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земельною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ділянкою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(у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разі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його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наявності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), та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документи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що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посвідчують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право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нерухоме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майно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будівлі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споруди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розташоване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цій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земельній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ділянці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(у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разі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наявності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земельній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ділянці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будівель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споруд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>)</w:t>
      </w:r>
    </w:p>
    <w:p w14:paraId="6E5CAE56" w14:textId="7246F6F9" w:rsidR="002A26A7" w:rsidRPr="002A26A7" w:rsidRDefault="002A26A7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2A26A7">
        <w:rPr>
          <w:rFonts w:ascii="Times New Roman" w:hAnsi="Times New Roman"/>
          <w:bCs/>
          <w:sz w:val="24"/>
          <w:szCs w:val="24"/>
        </w:rPr>
        <w:t xml:space="preserve">.Паспорт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громадянина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копії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1-2 ст.,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відмітки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про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місце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реєстрації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>)</w:t>
      </w:r>
    </w:p>
    <w:p w14:paraId="74990283" w14:textId="17698BC5" w:rsidR="002A26A7" w:rsidRPr="002A26A7" w:rsidRDefault="002A26A7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>4</w:t>
      </w:r>
      <w:r w:rsidRPr="002A26A7">
        <w:rPr>
          <w:rFonts w:ascii="Times New Roman" w:hAnsi="Times New Roman"/>
          <w:bCs/>
          <w:sz w:val="24"/>
          <w:szCs w:val="24"/>
        </w:rPr>
        <w:t>.РНОКПП (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реєстраційний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номер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облікової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картки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платника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податків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копія</w:t>
      </w:r>
      <w:proofErr w:type="spellEnd"/>
    </w:p>
    <w:p w14:paraId="2D0263BC" w14:textId="77777777" w:rsidR="002A26A7" w:rsidRPr="002A26A7" w:rsidRDefault="002A26A7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A26A7">
        <w:rPr>
          <w:rFonts w:ascii="Times New Roman" w:hAnsi="Times New Roman"/>
          <w:bCs/>
          <w:sz w:val="24"/>
          <w:szCs w:val="24"/>
        </w:rPr>
        <w:t>Якщо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документи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подаються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уповноваженою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особою,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додатково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: </w:t>
      </w:r>
    </w:p>
    <w:p w14:paraId="4FB8FEC9" w14:textId="77777777" w:rsidR="002A26A7" w:rsidRPr="002A26A7" w:rsidRDefault="002A26A7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26A7">
        <w:rPr>
          <w:rFonts w:ascii="Times New Roman" w:hAnsi="Times New Roman"/>
          <w:bCs/>
          <w:sz w:val="24"/>
          <w:szCs w:val="24"/>
        </w:rPr>
        <w:t xml:space="preserve">1.Довіреність </w:t>
      </w:r>
    </w:p>
    <w:p w14:paraId="0713368C" w14:textId="77777777" w:rsidR="002A26A7" w:rsidRPr="002A26A7" w:rsidRDefault="002A26A7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26A7">
        <w:rPr>
          <w:rFonts w:ascii="Times New Roman" w:hAnsi="Times New Roman"/>
          <w:bCs/>
          <w:sz w:val="24"/>
          <w:szCs w:val="24"/>
        </w:rPr>
        <w:t xml:space="preserve">2.Паспорт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громадянина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уповноваженої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особи) (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копії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1-2 ст.,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відмітки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про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місце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реєстрації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>)</w:t>
      </w:r>
    </w:p>
    <w:p w14:paraId="6CE2EE15" w14:textId="07203DF4" w:rsidR="00530A63" w:rsidRDefault="002A26A7" w:rsidP="002A26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26A7">
        <w:rPr>
          <w:rFonts w:ascii="Times New Roman" w:hAnsi="Times New Roman"/>
          <w:bCs/>
          <w:sz w:val="24"/>
          <w:szCs w:val="24"/>
        </w:rPr>
        <w:t>3.РНОКПП (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реєстраційний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номер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облікової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картки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платника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податків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Pr="002A26A7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A26A7">
        <w:rPr>
          <w:rFonts w:ascii="Times New Roman" w:hAnsi="Times New Roman"/>
          <w:bCs/>
          <w:sz w:val="24"/>
          <w:szCs w:val="24"/>
        </w:rPr>
        <w:t>копія</w:t>
      </w:r>
      <w:proofErr w:type="spellEnd"/>
    </w:p>
    <w:p w14:paraId="58D4A01A" w14:textId="77777777" w:rsidR="00530A63" w:rsidRPr="00236760" w:rsidRDefault="00530A63" w:rsidP="00530A63">
      <w:pPr>
        <w:spacing w:after="0" w:line="240" w:lineRule="auto"/>
      </w:pPr>
    </w:p>
    <w:p w14:paraId="700EE4AD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0667BBE2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549F8A78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078FEE5F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37B85EA5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3713B942" w14:textId="77777777" w:rsidR="00530A63" w:rsidRDefault="00530A63" w:rsidP="00530A63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0AB6E03D" w14:textId="77777777" w:rsidR="00530A63" w:rsidRPr="00B163B9" w:rsidRDefault="00530A63" w:rsidP="00530A63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56D0A">
        <w:rPr>
          <w:rFonts w:ascii="Times New Roman" w:hAnsi="Times New Roman" w:cs="Times New Roman"/>
          <w:sz w:val="16"/>
          <w:szCs w:val="16"/>
        </w:rPr>
        <w:t xml:space="preserve">    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bookmarkEnd w:id="1"/>
    <w:p w14:paraId="24C52DAC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rPr>
          <w:b/>
          <w:bCs/>
          <w:sz w:val="20"/>
          <w:szCs w:val="20"/>
        </w:rPr>
      </w:pPr>
    </w:p>
    <w:p w14:paraId="3B75EB16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35C88F66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6A31FED0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1B096BB3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53756859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5A31129F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27A43402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875B72">
        <w:rPr>
          <w:b/>
          <w:bCs/>
          <w:sz w:val="24"/>
          <w:szCs w:val="24"/>
        </w:rPr>
        <w:t>ЗГОДА НА ЗБІР І ОБРОБКУ ПЕРСОНАЛЬНИХ ДАНИХ</w:t>
      </w:r>
    </w:p>
    <w:p w14:paraId="616BE6D3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Відповідно до вимог Закону України «Про захист персональних даних», даю свою згоду на збір і обробку моїх персональних даних, які містяться в документах, поданих мною для отримання адміністративної послуги.</w:t>
      </w:r>
    </w:p>
    <w:p w14:paraId="03830C0A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557197E0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Підтверджую, що отримав (-ла) повідомлення про мої права відповідно до Закону України «Про захист персональних даних».</w:t>
      </w:r>
    </w:p>
    <w:p w14:paraId="01DC47B7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попереджений (-на) про те, що після закінчення 3-х років з моменту подачі документи, що містять мої персональні дані, підлягають знищенню у встановленому законом порядку.</w:t>
      </w:r>
    </w:p>
    <w:p w14:paraId="7AB7FB10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7F278EDF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BA0EDBC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57CD0E5A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70AC705A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25F2ED9" w14:textId="77777777" w:rsidR="00530A63" w:rsidRPr="000E3D1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389501F1" w14:textId="77777777" w:rsidR="00530A63" w:rsidRDefault="00530A63" w:rsidP="00530A63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47783C7D" w14:textId="77777777" w:rsidR="00530A63" w:rsidRPr="00B163B9" w:rsidRDefault="00530A63" w:rsidP="00530A63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p w14:paraId="6AB55B41" w14:textId="74B0D983" w:rsidR="00530A63" w:rsidRDefault="00530A63" w:rsidP="00530A63">
      <w:pPr>
        <w:rPr>
          <w:lang w:val="uk-UA"/>
        </w:rPr>
      </w:pPr>
    </w:p>
    <w:p w14:paraId="3F956F00" w14:textId="77777777" w:rsidR="00BE36D8" w:rsidRPr="0037708B" w:rsidRDefault="00BE36D8" w:rsidP="00530A63">
      <w:pPr>
        <w:rPr>
          <w:lang w:val="uk-UA"/>
        </w:rPr>
      </w:pPr>
    </w:p>
    <w:p w14:paraId="179DD14D" w14:textId="77777777" w:rsidR="0037708B" w:rsidRPr="0037708B" w:rsidRDefault="0037708B" w:rsidP="00377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7708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Примітка: особа, що заповнює бланк несе відповідальність за повноту та достовірність наданої нею інформації.</w:t>
      </w:r>
    </w:p>
    <w:p w14:paraId="6F62E4B6" w14:textId="77777777" w:rsidR="00530A63" w:rsidRDefault="00530A63" w:rsidP="0053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46432E47" w14:textId="77777777" w:rsidR="004750EA" w:rsidRPr="0037708B" w:rsidRDefault="004750EA">
      <w:pPr>
        <w:rPr>
          <w:lang w:val="uk-UA"/>
        </w:rPr>
      </w:pPr>
    </w:p>
    <w:sectPr w:rsidR="004750EA" w:rsidRPr="00377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26"/>
    <w:rsid w:val="00121F5F"/>
    <w:rsid w:val="002A26A7"/>
    <w:rsid w:val="0037708B"/>
    <w:rsid w:val="00410207"/>
    <w:rsid w:val="004750EA"/>
    <w:rsid w:val="00530726"/>
    <w:rsid w:val="00530A63"/>
    <w:rsid w:val="005D4B47"/>
    <w:rsid w:val="009B754A"/>
    <w:rsid w:val="00BE36D8"/>
    <w:rsid w:val="00C03B11"/>
    <w:rsid w:val="00C2542E"/>
    <w:rsid w:val="00D628EC"/>
    <w:rsid w:val="00D857D6"/>
    <w:rsid w:val="00E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99C"/>
  <w15:chartTrackingRefBased/>
  <w15:docId w15:val="{6BC9B2A1-2DCF-4839-A832-5A374EFB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6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A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2</cp:revision>
  <dcterms:created xsi:type="dcterms:W3CDTF">2023-09-28T08:23:00Z</dcterms:created>
  <dcterms:modified xsi:type="dcterms:W3CDTF">2023-09-28T08:23:00Z</dcterms:modified>
</cp:coreProperties>
</file>