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EBB" w:rsidRDefault="004B3EBB" w:rsidP="004B3EBB">
      <w:pPr>
        <w:pStyle w:val="a6"/>
        <w:rPr>
          <w:noProof/>
        </w:rPr>
      </w:pPr>
      <w:bookmarkStart w:id="0" w:name="bookmark0"/>
      <w:r>
        <w:rPr>
          <w:noProof/>
          <w:lang w:eastAsia="uk-UA"/>
        </w:rPr>
        <w:drawing>
          <wp:inline distT="0" distB="0" distL="0" distR="0">
            <wp:extent cx="518160" cy="5943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18160" cy="594360"/>
                    </a:xfrm>
                    <a:prstGeom prst="rect">
                      <a:avLst/>
                    </a:prstGeom>
                    <a:noFill/>
                    <a:ln w="9525">
                      <a:noFill/>
                      <a:miter lim="800000"/>
                      <a:headEnd/>
                      <a:tailEnd/>
                    </a:ln>
                  </pic:spPr>
                </pic:pic>
              </a:graphicData>
            </a:graphic>
          </wp:inline>
        </w:drawing>
      </w:r>
    </w:p>
    <w:p w:rsidR="004B3EBB" w:rsidRPr="00C31A77" w:rsidRDefault="004B3EBB" w:rsidP="004B3EBB">
      <w:pPr>
        <w:pStyle w:val="a6"/>
      </w:pPr>
    </w:p>
    <w:p w:rsidR="004B3EBB" w:rsidRPr="00C31A77" w:rsidRDefault="004B3EBB" w:rsidP="004B3EBB">
      <w:pPr>
        <w:pStyle w:val="a6"/>
      </w:pPr>
      <w:r w:rsidRPr="00C31A77">
        <w:t> РАДЕХІВСЬКА   МІСЬКА    РАДА</w:t>
      </w:r>
    </w:p>
    <w:p w:rsidR="004B3EBB" w:rsidRPr="00C31A77" w:rsidRDefault="004B3EBB" w:rsidP="004B3EBB">
      <w:pPr>
        <w:pStyle w:val="a6"/>
      </w:pPr>
      <w:r w:rsidRPr="00C31A77">
        <w:t>ЛЬВІВСЬКОЇ   ОБЛАСТІ</w:t>
      </w:r>
    </w:p>
    <w:p w:rsidR="004B3EBB" w:rsidRPr="00C31A77" w:rsidRDefault="007258F3" w:rsidP="004B3EBB">
      <w:pPr>
        <w:pStyle w:val="a6"/>
      </w:pPr>
      <w:r w:rsidRPr="007258F3">
        <w:t>ХХ</w:t>
      </w:r>
      <w:r w:rsidR="004B3EBB" w:rsidRPr="007258F3">
        <w:rPr>
          <w:lang w:val="en-US"/>
        </w:rPr>
        <w:t>V</w:t>
      </w:r>
      <w:r w:rsidRPr="007258F3">
        <w:t>ІІ</w:t>
      </w:r>
      <w:r w:rsidR="004B3EBB" w:rsidRPr="007258F3">
        <w:t xml:space="preserve"> СЕСІЯ  </w:t>
      </w:r>
      <w:r w:rsidR="004B3EBB" w:rsidRPr="007258F3">
        <w:rPr>
          <w:lang w:val="en-US"/>
        </w:rPr>
        <w:t>V</w:t>
      </w:r>
      <w:r w:rsidR="004B3EBB" w:rsidRPr="007258F3">
        <w:t>ІІІ  СКЛИКАННЯ</w:t>
      </w:r>
    </w:p>
    <w:p w:rsidR="004B3EBB" w:rsidRPr="00C31A77" w:rsidRDefault="004B3EBB" w:rsidP="004B3EBB">
      <w:pPr>
        <w:pStyle w:val="a6"/>
      </w:pPr>
      <w:r>
        <w:t xml:space="preserve">Р І Ш Е Н </w:t>
      </w:r>
      <w:proofErr w:type="spellStart"/>
      <w:r>
        <w:t>Н</w:t>
      </w:r>
      <w:proofErr w:type="spellEnd"/>
      <w:r>
        <w:t xml:space="preserve"> Я    </w:t>
      </w:r>
    </w:p>
    <w:p w:rsidR="004B3EBB" w:rsidRDefault="004B3EBB" w:rsidP="004B3EBB">
      <w:pPr>
        <w:pStyle w:val="a4"/>
        <w:spacing w:before="0" w:beforeAutospacing="0" w:after="200" w:afterAutospacing="0"/>
      </w:pPr>
    </w:p>
    <w:p w:rsidR="004B3EBB" w:rsidRDefault="004B3EBB" w:rsidP="004B3EBB">
      <w:pPr>
        <w:pStyle w:val="a4"/>
        <w:spacing w:before="0" w:beforeAutospacing="0" w:after="40" w:afterAutospacing="0"/>
        <w:ind w:left="284" w:right="245"/>
        <w:rPr>
          <w:b/>
          <w:bCs/>
          <w:color w:val="000000"/>
          <w:sz w:val="28"/>
          <w:szCs w:val="28"/>
        </w:rPr>
      </w:pPr>
      <w:r>
        <w:rPr>
          <w:color w:val="000000"/>
          <w:sz w:val="26"/>
          <w:szCs w:val="26"/>
          <w:lang w:val="uk-UA"/>
        </w:rPr>
        <w:t>в</w:t>
      </w:r>
      <w:proofErr w:type="spellStart"/>
      <w:r w:rsidRPr="005E224E">
        <w:rPr>
          <w:color w:val="000000"/>
          <w:sz w:val="26"/>
          <w:szCs w:val="26"/>
        </w:rPr>
        <w:t>ід</w:t>
      </w:r>
      <w:proofErr w:type="spellEnd"/>
      <w:r w:rsidRPr="005E224E">
        <w:rPr>
          <w:color w:val="000000"/>
          <w:sz w:val="26"/>
          <w:szCs w:val="26"/>
        </w:rPr>
        <w:t>  </w:t>
      </w:r>
      <w:r>
        <w:rPr>
          <w:color w:val="000000"/>
          <w:sz w:val="26"/>
          <w:szCs w:val="26"/>
        </w:rPr>
        <w:t xml:space="preserve"> </w:t>
      </w:r>
      <w:r w:rsidR="007258F3">
        <w:rPr>
          <w:color w:val="000000"/>
          <w:sz w:val="26"/>
          <w:szCs w:val="26"/>
          <w:lang w:val="uk-UA"/>
        </w:rPr>
        <w:t>07</w:t>
      </w:r>
      <w:r w:rsidR="007D1B61">
        <w:rPr>
          <w:color w:val="000000"/>
          <w:sz w:val="26"/>
          <w:szCs w:val="26"/>
          <w:lang w:val="uk-UA"/>
        </w:rPr>
        <w:t xml:space="preserve"> </w:t>
      </w:r>
      <w:r w:rsidR="00112558">
        <w:rPr>
          <w:color w:val="000000"/>
          <w:sz w:val="26"/>
          <w:szCs w:val="26"/>
          <w:lang w:val="uk-UA"/>
        </w:rPr>
        <w:t>грудня</w:t>
      </w:r>
      <w:r>
        <w:rPr>
          <w:color w:val="000000"/>
          <w:sz w:val="26"/>
          <w:szCs w:val="26"/>
        </w:rPr>
        <w:t xml:space="preserve"> </w:t>
      </w:r>
      <w:r w:rsidRPr="005E224E">
        <w:rPr>
          <w:color w:val="000000"/>
          <w:sz w:val="26"/>
          <w:szCs w:val="26"/>
        </w:rPr>
        <w:t xml:space="preserve"> 20</w:t>
      </w:r>
      <w:r>
        <w:rPr>
          <w:color w:val="000000"/>
          <w:sz w:val="26"/>
          <w:szCs w:val="26"/>
        </w:rPr>
        <w:t>2</w:t>
      </w:r>
      <w:r w:rsidR="004B0FD8">
        <w:rPr>
          <w:color w:val="000000"/>
          <w:sz w:val="26"/>
          <w:szCs w:val="26"/>
          <w:lang w:val="uk-UA"/>
        </w:rPr>
        <w:t>2</w:t>
      </w:r>
      <w:r w:rsidRPr="005E224E">
        <w:rPr>
          <w:color w:val="000000"/>
          <w:sz w:val="26"/>
          <w:szCs w:val="26"/>
        </w:rPr>
        <w:t xml:space="preserve"> року                       №</w:t>
      </w:r>
      <w:r w:rsidR="0066622E">
        <w:rPr>
          <w:color w:val="000000"/>
          <w:sz w:val="26"/>
          <w:szCs w:val="26"/>
          <w:lang w:val="uk-UA"/>
        </w:rPr>
        <w:t xml:space="preserve"> </w:t>
      </w:r>
      <w:r w:rsidR="00934E01">
        <w:rPr>
          <w:color w:val="000000"/>
          <w:sz w:val="26"/>
          <w:szCs w:val="26"/>
          <w:lang w:val="uk-UA"/>
        </w:rPr>
        <w:t>11</w:t>
      </w:r>
      <w:r>
        <w:rPr>
          <w:color w:val="000000"/>
          <w:sz w:val="26"/>
          <w:szCs w:val="26"/>
        </w:rPr>
        <w:t>                </w:t>
      </w:r>
      <w:r>
        <w:rPr>
          <w:color w:val="000000"/>
          <w:sz w:val="26"/>
          <w:szCs w:val="26"/>
          <w:lang w:val="uk-UA"/>
        </w:rPr>
        <w:t xml:space="preserve">   </w:t>
      </w:r>
      <w:r>
        <w:rPr>
          <w:color w:val="000000"/>
          <w:sz w:val="26"/>
          <w:szCs w:val="26"/>
        </w:rPr>
        <w:t>         </w:t>
      </w:r>
      <w:r w:rsidRPr="005E224E">
        <w:rPr>
          <w:color w:val="000000"/>
          <w:sz w:val="26"/>
          <w:szCs w:val="26"/>
        </w:rPr>
        <w:t xml:space="preserve">    </w:t>
      </w:r>
      <w:proofErr w:type="spellStart"/>
      <w:r w:rsidRPr="005E224E">
        <w:rPr>
          <w:color w:val="000000"/>
          <w:sz w:val="26"/>
          <w:szCs w:val="26"/>
        </w:rPr>
        <w:t>м.Радехів</w:t>
      </w:r>
      <w:proofErr w:type="spellEnd"/>
      <w:r w:rsidRPr="005E224E">
        <w:rPr>
          <w:color w:val="000000"/>
          <w:sz w:val="26"/>
          <w:szCs w:val="26"/>
        </w:rPr>
        <w:t> </w:t>
      </w:r>
      <w:r w:rsidRPr="006F50C2">
        <w:rPr>
          <w:b/>
          <w:bCs/>
          <w:color w:val="000000"/>
          <w:sz w:val="28"/>
          <w:szCs w:val="28"/>
        </w:rPr>
        <w:t xml:space="preserve"> </w:t>
      </w:r>
    </w:p>
    <w:p w:rsidR="004B3EBB" w:rsidRDefault="004B3EBB" w:rsidP="004B3EBB">
      <w:pPr>
        <w:pStyle w:val="a4"/>
        <w:spacing w:before="0" w:beforeAutospacing="0" w:after="40" w:afterAutospacing="0"/>
        <w:ind w:left="284" w:right="245"/>
        <w:rPr>
          <w:b/>
          <w:bCs/>
          <w:color w:val="000000"/>
          <w:sz w:val="28"/>
          <w:szCs w:val="28"/>
        </w:rPr>
      </w:pPr>
    </w:p>
    <w:p w:rsidR="004B3EBB" w:rsidRPr="005D19D0" w:rsidRDefault="004B3EBB" w:rsidP="004B3EBB">
      <w:pPr>
        <w:spacing w:after="0" w:line="240" w:lineRule="auto"/>
        <w:rPr>
          <w:rFonts w:ascii="Times New Roman" w:hAnsi="Times New Roman"/>
          <w:b/>
          <w:sz w:val="28"/>
          <w:szCs w:val="28"/>
        </w:rPr>
      </w:pPr>
      <w:r w:rsidRPr="005D19D0">
        <w:rPr>
          <w:rFonts w:ascii="Times New Roman" w:hAnsi="Times New Roman"/>
          <w:b/>
          <w:sz w:val="28"/>
          <w:szCs w:val="28"/>
        </w:rPr>
        <w:t xml:space="preserve">  Про затвердження </w:t>
      </w:r>
    </w:p>
    <w:p w:rsidR="004B3EBB" w:rsidRDefault="004B3EBB" w:rsidP="004B3EBB">
      <w:pPr>
        <w:spacing w:after="0" w:line="240" w:lineRule="auto"/>
        <w:rPr>
          <w:rFonts w:ascii="Times New Roman" w:hAnsi="Times New Roman"/>
          <w:b/>
          <w:sz w:val="28"/>
          <w:szCs w:val="28"/>
          <w:lang w:val="ru-RU"/>
        </w:rPr>
      </w:pPr>
      <w:r w:rsidRPr="005D19D0">
        <w:rPr>
          <w:rFonts w:ascii="Times New Roman" w:hAnsi="Times New Roman"/>
          <w:b/>
          <w:sz w:val="28"/>
          <w:szCs w:val="28"/>
        </w:rPr>
        <w:t xml:space="preserve">  </w:t>
      </w:r>
      <w:r>
        <w:rPr>
          <w:rFonts w:ascii="Times New Roman" w:hAnsi="Times New Roman"/>
          <w:b/>
          <w:sz w:val="28"/>
          <w:szCs w:val="28"/>
        </w:rPr>
        <w:t>п</w:t>
      </w:r>
      <w:r w:rsidRPr="005D19D0">
        <w:rPr>
          <w:rFonts w:ascii="Times New Roman" w:hAnsi="Times New Roman"/>
          <w:b/>
          <w:sz w:val="28"/>
          <w:szCs w:val="28"/>
        </w:rPr>
        <w:t>рограми</w:t>
      </w:r>
      <w:r w:rsidRPr="00790F0C">
        <w:rPr>
          <w:rFonts w:ascii="Times New Roman" w:hAnsi="Times New Roman"/>
          <w:b/>
          <w:sz w:val="28"/>
          <w:szCs w:val="28"/>
          <w:lang w:val="ru-RU"/>
        </w:rPr>
        <w:t xml:space="preserve"> </w:t>
      </w:r>
      <w:proofErr w:type="spellStart"/>
      <w:r>
        <w:rPr>
          <w:rFonts w:ascii="Times New Roman" w:hAnsi="Times New Roman"/>
          <w:b/>
          <w:sz w:val="28"/>
          <w:szCs w:val="28"/>
          <w:lang w:val="ru-RU"/>
        </w:rPr>
        <w:t>соціальної</w:t>
      </w:r>
      <w:proofErr w:type="spellEnd"/>
      <w:r>
        <w:rPr>
          <w:rFonts w:ascii="Times New Roman" w:hAnsi="Times New Roman"/>
          <w:b/>
          <w:sz w:val="28"/>
          <w:szCs w:val="28"/>
          <w:lang w:val="ru-RU"/>
        </w:rPr>
        <w:t xml:space="preserve"> </w:t>
      </w:r>
      <w:proofErr w:type="spellStart"/>
      <w:r>
        <w:rPr>
          <w:rFonts w:ascii="Times New Roman" w:hAnsi="Times New Roman"/>
          <w:b/>
          <w:sz w:val="28"/>
          <w:szCs w:val="28"/>
          <w:lang w:val="ru-RU"/>
        </w:rPr>
        <w:t>підтримки</w:t>
      </w:r>
      <w:proofErr w:type="spellEnd"/>
      <w:r>
        <w:rPr>
          <w:rFonts w:ascii="Times New Roman" w:hAnsi="Times New Roman"/>
          <w:b/>
          <w:sz w:val="28"/>
          <w:szCs w:val="28"/>
          <w:lang w:val="ru-RU"/>
        </w:rPr>
        <w:t xml:space="preserve"> </w:t>
      </w:r>
    </w:p>
    <w:p w:rsidR="00425A53" w:rsidRDefault="004B3EBB" w:rsidP="004B3EBB">
      <w:pPr>
        <w:spacing w:after="0" w:line="240" w:lineRule="auto"/>
        <w:rPr>
          <w:rFonts w:ascii="Times New Roman" w:hAnsi="Times New Roman" w:cs="Times New Roman"/>
          <w:b/>
          <w:sz w:val="28"/>
          <w:szCs w:val="28"/>
        </w:rPr>
      </w:pPr>
      <w:r>
        <w:rPr>
          <w:rFonts w:ascii="Times New Roman" w:hAnsi="Times New Roman"/>
          <w:b/>
          <w:sz w:val="28"/>
          <w:szCs w:val="28"/>
          <w:lang w:val="ru-RU"/>
        </w:rPr>
        <w:t xml:space="preserve">  </w:t>
      </w:r>
      <w:proofErr w:type="spellStart"/>
      <w:r>
        <w:rPr>
          <w:rFonts w:ascii="Times New Roman" w:hAnsi="Times New Roman"/>
          <w:b/>
          <w:sz w:val="28"/>
          <w:szCs w:val="28"/>
          <w:lang w:val="ru-RU"/>
        </w:rPr>
        <w:t>учасників</w:t>
      </w:r>
      <w:proofErr w:type="spellEnd"/>
      <w:r>
        <w:rPr>
          <w:rFonts w:ascii="Times New Roman" w:hAnsi="Times New Roman"/>
          <w:b/>
          <w:sz w:val="28"/>
          <w:szCs w:val="28"/>
          <w:lang w:val="ru-RU"/>
        </w:rPr>
        <w:t xml:space="preserve"> АТО, ООС</w:t>
      </w:r>
      <w:r w:rsidR="00425A53">
        <w:rPr>
          <w:rFonts w:ascii="Times New Roman" w:hAnsi="Times New Roman"/>
          <w:b/>
          <w:sz w:val="28"/>
          <w:szCs w:val="28"/>
          <w:lang w:val="ru-RU"/>
        </w:rPr>
        <w:t>,</w:t>
      </w:r>
      <w:r>
        <w:rPr>
          <w:rFonts w:ascii="Times New Roman" w:hAnsi="Times New Roman"/>
          <w:b/>
          <w:sz w:val="28"/>
          <w:szCs w:val="28"/>
          <w:lang w:val="ru-RU"/>
        </w:rPr>
        <w:t xml:space="preserve"> </w:t>
      </w:r>
      <w:r w:rsidR="00425A53" w:rsidRPr="00425A53">
        <w:rPr>
          <w:rFonts w:ascii="Times New Roman" w:hAnsi="Times New Roman" w:cs="Times New Roman"/>
          <w:b/>
          <w:sz w:val="28"/>
          <w:szCs w:val="28"/>
        </w:rPr>
        <w:t>учасників бойових дій</w:t>
      </w:r>
    </w:p>
    <w:p w:rsidR="00425A53" w:rsidRDefault="00425A53" w:rsidP="004B3EB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425A53">
        <w:rPr>
          <w:rFonts w:ascii="Times New Roman" w:hAnsi="Times New Roman" w:cs="Times New Roman"/>
          <w:b/>
          <w:sz w:val="28"/>
          <w:szCs w:val="28"/>
        </w:rPr>
        <w:t xml:space="preserve"> під час відсічі збройної агресії проти України</w:t>
      </w:r>
    </w:p>
    <w:p w:rsidR="004B3EBB" w:rsidRPr="00425A53" w:rsidRDefault="00425A53" w:rsidP="004B3EBB">
      <w:pPr>
        <w:spacing w:after="0" w:line="240" w:lineRule="auto"/>
        <w:rPr>
          <w:rFonts w:ascii="Times New Roman" w:hAnsi="Times New Roman"/>
          <w:b/>
          <w:sz w:val="28"/>
          <w:szCs w:val="28"/>
        </w:rPr>
      </w:pPr>
      <w:r>
        <w:rPr>
          <w:rFonts w:ascii="Times New Roman" w:hAnsi="Times New Roman" w:cs="Times New Roman"/>
          <w:b/>
          <w:sz w:val="28"/>
          <w:szCs w:val="28"/>
        </w:rPr>
        <w:t xml:space="preserve"> </w:t>
      </w:r>
      <w:r w:rsidRPr="00425A53">
        <w:rPr>
          <w:rFonts w:ascii="Times New Roman" w:hAnsi="Times New Roman" w:cs="Times New Roman"/>
          <w:b/>
          <w:sz w:val="28"/>
          <w:szCs w:val="28"/>
        </w:rPr>
        <w:t xml:space="preserve"> або ліквідації (нейтралізації) збройного конфлікту</w:t>
      </w:r>
      <w:r w:rsidRPr="00425A53">
        <w:rPr>
          <w:rFonts w:ascii="Times New Roman" w:hAnsi="Times New Roman" w:cs="Times New Roman"/>
          <w:sz w:val="28"/>
          <w:szCs w:val="28"/>
        </w:rPr>
        <w:t xml:space="preserve"> </w:t>
      </w:r>
      <w:r w:rsidRPr="00425A53">
        <w:rPr>
          <w:rFonts w:ascii="Times New Roman" w:hAnsi="Times New Roman"/>
          <w:sz w:val="28"/>
          <w:szCs w:val="28"/>
        </w:rPr>
        <w:t xml:space="preserve"> </w:t>
      </w:r>
    </w:p>
    <w:p w:rsidR="004B3EBB" w:rsidRDefault="004B3EBB" w:rsidP="004B3EBB">
      <w:pPr>
        <w:spacing w:after="0" w:line="240" w:lineRule="auto"/>
        <w:rPr>
          <w:rFonts w:ascii="Times New Roman" w:hAnsi="Times New Roman"/>
          <w:b/>
          <w:sz w:val="28"/>
          <w:szCs w:val="28"/>
        </w:rPr>
      </w:pPr>
      <w:r w:rsidRPr="00425A53">
        <w:rPr>
          <w:rFonts w:ascii="Times New Roman" w:hAnsi="Times New Roman"/>
          <w:b/>
          <w:sz w:val="28"/>
          <w:szCs w:val="28"/>
        </w:rPr>
        <w:t xml:space="preserve">  </w:t>
      </w:r>
      <w:r>
        <w:rPr>
          <w:rFonts w:ascii="Times New Roman" w:hAnsi="Times New Roman"/>
          <w:b/>
          <w:sz w:val="28"/>
          <w:szCs w:val="28"/>
          <w:lang w:val="ru-RU"/>
        </w:rPr>
        <w:t xml:space="preserve">та </w:t>
      </w:r>
      <w:proofErr w:type="spellStart"/>
      <w:r>
        <w:rPr>
          <w:rFonts w:ascii="Times New Roman" w:hAnsi="Times New Roman"/>
          <w:b/>
          <w:sz w:val="28"/>
          <w:szCs w:val="28"/>
          <w:lang w:val="ru-RU"/>
        </w:rPr>
        <w:t>членів</w:t>
      </w:r>
      <w:proofErr w:type="spellEnd"/>
      <w:r>
        <w:rPr>
          <w:rFonts w:ascii="Times New Roman" w:hAnsi="Times New Roman"/>
          <w:b/>
          <w:sz w:val="28"/>
          <w:szCs w:val="28"/>
          <w:lang w:val="ru-RU"/>
        </w:rPr>
        <w:t xml:space="preserve"> </w:t>
      </w:r>
      <w:proofErr w:type="spellStart"/>
      <w:r>
        <w:rPr>
          <w:rFonts w:ascii="Times New Roman" w:hAnsi="Times New Roman"/>
          <w:b/>
          <w:sz w:val="28"/>
          <w:szCs w:val="28"/>
          <w:lang w:val="ru-RU"/>
        </w:rPr>
        <w:t>їх</w:t>
      </w:r>
      <w:proofErr w:type="spellEnd"/>
      <w:r>
        <w:rPr>
          <w:rFonts w:ascii="Times New Roman" w:hAnsi="Times New Roman"/>
          <w:b/>
          <w:sz w:val="28"/>
          <w:szCs w:val="28"/>
          <w:lang w:val="ru-RU"/>
        </w:rPr>
        <w:t xml:space="preserve"> </w:t>
      </w:r>
      <w:proofErr w:type="spellStart"/>
      <w:proofErr w:type="gramStart"/>
      <w:r>
        <w:rPr>
          <w:rFonts w:ascii="Times New Roman" w:hAnsi="Times New Roman"/>
          <w:b/>
          <w:sz w:val="28"/>
          <w:szCs w:val="28"/>
          <w:lang w:val="ru-RU"/>
        </w:rPr>
        <w:t>сімей</w:t>
      </w:r>
      <w:proofErr w:type="spellEnd"/>
      <w:proofErr w:type="gramEnd"/>
      <w:r>
        <w:rPr>
          <w:rFonts w:ascii="Times New Roman" w:hAnsi="Times New Roman"/>
          <w:b/>
          <w:sz w:val="28"/>
          <w:szCs w:val="28"/>
          <w:lang w:val="ru-RU"/>
        </w:rPr>
        <w:t xml:space="preserve"> на 202</w:t>
      </w:r>
      <w:r w:rsidR="004B0FD8">
        <w:rPr>
          <w:rFonts w:ascii="Times New Roman" w:hAnsi="Times New Roman"/>
          <w:b/>
          <w:sz w:val="28"/>
          <w:szCs w:val="28"/>
          <w:lang w:val="ru-RU"/>
        </w:rPr>
        <w:t>3</w:t>
      </w:r>
      <w:r>
        <w:rPr>
          <w:rFonts w:ascii="Times New Roman" w:hAnsi="Times New Roman"/>
          <w:b/>
          <w:sz w:val="28"/>
          <w:szCs w:val="28"/>
          <w:lang w:val="ru-RU"/>
        </w:rPr>
        <w:t>-202</w:t>
      </w:r>
      <w:r w:rsidR="004B0FD8">
        <w:rPr>
          <w:rFonts w:ascii="Times New Roman" w:hAnsi="Times New Roman"/>
          <w:b/>
          <w:sz w:val="28"/>
          <w:szCs w:val="28"/>
          <w:lang w:val="ru-RU"/>
        </w:rPr>
        <w:t>4</w:t>
      </w:r>
      <w:r>
        <w:rPr>
          <w:rFonts w:ascii="Times New Roman" w:hAnsi="Times New Roman"/>
          <w:b/>
          <w:sz w:val="28"/>
          <w:szCs w:val="28"/>
          <w:lang w:val="ru-RU"/>
        </w:rPr>
        <w:t xml:space="preserve"> роки</w:t>
      </w:r>
    </w:p>
    <w:p w:rsidR="004B3EBB" w:rsidRPr="005D19D0" w:rsidRDefault="004B3EBB" w:rsidP="004B3EBB">
      <w:pPr>
        <w:rPr>
          <w:rFonts w:ascii="Times New Roman" w:hAnsi="Times New Roman"/>
          <w:sz w:val="28"/>
          <w:szCs w:val="28"/>
        </w:rPr>
      </w:pPr>
    </w:p>
    <w:p w:rsidR="004B3EBB" w:rsidRPr="00313764" w:rsidRDefault="004B3EBB" w:rsidP="004B3EBB">
      <w:pPr>
        <w:pStyle w:val="a4"/>
        <w:tabs>
          <w:tab w:val="left" w:pos="420"/>
        </w:tabs>
        <w:spacing w:before="0" w:beforeAutospacing="0" w:after="0" w:afterAutospacing="0"/>
        <w:ind w:left="284"/>
        <w:jc w:val="both"/>
        <w:rPr>
          <w:sz w:val="28"/>
          <w:szCs w:val="28"/>
          <w:lang w:val="uk-UA"/>
        </w:rPr>
      </w:pPr>
      <w:r w:rsidRPr="005D19D0">
        <w:rPr>
          <w:color w:val="000000"/>
          <w:sz w:val="28"/>
          <w:szCs w:val="28"/>
        </w:rPr>
        <w:t>         </w:t>
      </w:r>
      <w:r w:rsidRPr="00313764">
        <w:rPr>
          <w:color w:val="000000"/>
          <w:sz w:val="28"/>
          <w:szCs w:val="28"/>
          <w:lang w:val="uk-UA"/>
        </w:rPr>
        <w:t xml:space="preserve"> </w:t>
      </w:r>
      <w:r w:rsidRPr="00313764">
        <w:rPr>
          <w:color w:val="000000"/>
          <w:sz w:val="28"/>
          <w:szCs w:val="28"/>
          <w:lang w:val="uk-UA"/>
        </w:rPr>
        <w:tab/>
      </w:r>
      <w:r w:rsidRPr="00313764">
        <w:rPr>
          <w:sz w:val="28"/>
          <w:szCs w:val="28"/>
          <w:lang w:val="uk-UA"/>
        </w:rPr>
        <w:t>Керуючись</w:t>
      </w:r>
      <w:r w:rsidRPr="005D19D0">
        <w:rPr>
          <w:sz w:val="28"/>
          <w:szCs w:val="28"/>
        </w:rPr>
        <w:t> </w:t>
      </w:r>
      <w:r w:rsidRPr="00313764">
        <w:rPr>
          <w:sz w:val="28"/>
          <w:szCs w:val="28"/>
          <w:lang w:val="uk-UA"/>
        </w:rPr>
        <w:t xml:space="preserve"> ст.26 Закону України</w:t>
      </w:r>
      <w:r w:rsidRPr="005D19D0">
        <w:rPr>
          <w:sz w:val="28"/>
          <w:szCs w:val="28"/>
        </w:rPr>
        <w:t> </w:t>
      </w:r>
      <w:r w:rsidRPr="00313764">
        <w:rPr>
          <w:sz w:val="28"/>
          <w:szCs w:val="28"/>
          <w:lang w:val="uk-UA"/>
        </w:rPr>
        <w:t xml:space="preserve">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313764">
        <w:rPr>
          <w:bCs/>
          <w:sz w:val="28"/>
          <w:szCs w:val="28"/>
          <w:lang w:val="uk-UA"/>
        </w:rPr>
        <w:t xml:space="preserve"> </w:t>
      </w:r>
      <w:r w:rsidRPr="00313764">
        <w:rPr>
          <w:sz w:val="28"/>
          <w:szCs w:val="28"/>
          <w:lang w:val="uk-UA"/>
        </w:rPr>
        <w:t xml:space="preserve">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w:t>
      </w:r>
      <w:proofErr w:type="spellStart"/>
      <w:r w:rsidRPr="00313764">
        <w:rPr>
          <w:sz w:val="28"/>
          <w:szCs w:val="28"/>
          <w:lang w:val="uk-UA"/>
        </w:rPr>
        <w:t>Радехівська</w:t>
      </w:r>
      <w:proofErr w:type="spellEnd"/>
      <w:r w:rsidRPr="00313764">
        <w:rPr>
          <w:sz w:val="28"/>
          <w:szCs w:val="28"/>
          <w:lang w:val="uk-UA"/>
        </w:rPr>
        <w:t xml:space="preserve"> міська рада, -</w:t>
      </w:r>
      <w:r w:rsidRPr="005D19D0">
        <w:rPr>
          <w:sz w:val="28"/>
          <w:szCs w:val="28"/>
        </w:rPr>
        <w:t> </w:t>
      </w:r>
      <w:r w:rsidRPr="00313764">
        <w:rPr>
          <w:sz w:val="28"/>
          <w:szCs w:val="28"/>
          <w:lang w:val="uk-UA"/>
        </w:rPr>
        <w:t xml:space="preserve"> </w:t>
      </w:r>
    </w:p>
    <w:p w:rsidR="004B3EBB" w:rsidRPr="00EB4140" w:rsidRDefault="004B3EBB" w:rsidP="004B3EBB">
      <w:pPr>
        <w:pStyle w:val="a4"/>
        <w:spacing w:before="0" w:beforeAutospacing="0" w:after="0" w:afterAutospacing="0"/>
        <w:ind w:left="284"/>
        <w:rPr>
          <w:sz w:val="28"/>
          <w:szCs w:val="28"/>
          <w:lang w:val="uk-UA"/>
        </w:rPr>
      </w:pPr>
      <w:r w:rsidRPr="00EB4140">
        <w:rPr>
          <w:b/>
          <w:bCs/>
          <w:color w:val="000000"/>
          <w:sz w:val="28"/>
          <w:szCs w:val="28"/>
          <w:lang w:val="uk-UA"/>
        </w:rPr>
        <w:t>В И Р І Ш И Л А :</w:t>
      </w:r>
    </w:p>
    <w:p w:rsidR="004B3EBB" w:rsidRPr="005D19D0" w:rsidRDefault="004B3EBB" w:rsidP="00425A53">
      <w:pPr>
        <w:spacing w:after="0" w:line="240" w:lineRule="auto"/>
        <w:ind w:firstLine="709"/>
        <w:jc w:val="both"/>
        <w:rPr>
          <w:rFonts w:ascii="Times New Roman" w:hAnsi="Times New Roman"/>
          <w:bCs/>
          <w:smallCaps/>
          <w:sz w:val="28"/>
          <w:szCs w:val="28"/>
        </w:rPr>
      </w:pPr>
      <w:r w:rsidRPr="005D19D0">
        <w:rPr>
          <w:rFonts w:ascii="Times New Roman" w:hAnsi="Times New Roman"/>
          <w:color w:val="000000"/>
          <w:sz w:val="28"/>
          <w:szCs w:val="28"/>
        </w:rPr>
        <w:t xml:space="preserve">    1. Затвердити </w:t>
      </w:r>
      <w:r>
        <w:rPr>
          <w:rFonts w:ascii="Times New Roman" w:hAnsi="Times New Roman"/>
          <w:sz w:val="28"/>
          <w:szCs w:val="28"/>
        </w:rPr>
        <w:t xml:space="preserve">програму </w:t>
      </w:r>
      <w:r w:rsidRPr="00425A53">
        <w:rPr>
          <w:rFonts w:ascii="Times New Roman" w:hAnsi="Times New Roman"/>
          <w:sz w:val="28"/>
          <w:szCs w:val="28"/>
        </w:rPr>
        <w:t>соціальної підтримки  учасників АТО, ООС</w:t>
      </w:r>
      <w:r w:rsidR="00425A53" w:rsidRPr="00425A53">
        <w:rPr>
          <w:rFonts w:ascii="Times New Roman" w:hAnsi="Times New Roman"/>
          <w:sz w:val="28"/>
          <w:szCs w:val="28"/>
        </w:rPr>
        <w:t xml:space="preserve">, </w:t>
      </w:r>
      <w:r w:rsidR="00425A53" w:rsidRPr="00425A53">
        <w:rPr>
          <w:rFonts w:ascii="Times New Roman" w:hAnsi="Times New Roman" w:cs="Times New Roman"/>
          <w:sz w:val="28"/>
          <w:szCs w:val="28"/>
        </w:rPr>
        <w:t>учасників бойових дій під час відсічі збройної агресії проти України або ліквідації (нейтралізації) збройного конфлікту</w:t>
      </w:r>
      <w:r w:rsidRPr="00425A53">
        <w:rPr>
          <w:rFonts w:ascii="Times New Roman" w:hAnsi="Times New Roman" w:cs="Times New Roman"/>
          <w:sz w:val="28"/>
          <w:szCs w:val="28"/>
        </w:rPr>
        <w:t xml:space="preserve"> </w:t>
      </w:r>
      <w:r w:rsidRPr="00425A53">
        <w:rPr>
          <w:rFonts w:ascii="Times New Roman" w:hAnsi="Times New Roman"/>
          <w:sz w:val="28"/>
          <w:szCs w:val="28"/>
        </w:rPr>
        <w:t xml:space="preserve"> та членів їх сімей на 202</w:t>
      </w:r>
      <w:r w:rsidR="004B0FD8" w:rsidRPr="00425A53">
        <w:rPr>
          <w:rFonts w:ascii="Times New Roman" w:hAnsi="Times New Roman"/>
          <w:sz w:val="28"/>
          <w:szCs w:val="28"/>
        </w:rPr>
        <w:t>3</w:t>
      </w:r>
      <w:r w:rsidRPr="00425A53">
        <w:rPr>
          <w:rFonts w:ascii="Times New Roman" w:hAnsi="Times New Roman"/>
          <w:sz w:val="28"/>
          <w:szCs w:val="28"/>
        </w:rPr>
        <w:t>-202</w:t>
      </w:r>
      <w:r w:rsidR="004B0FD8" w:rsidRPr="00425A53">
        <w:rPr>
          <w:rFonts w:ascii="Times New Roman" w:hAnsi="Times New Roman"/>
          <w:sz w:val="28"/>
          <w:szCs w:val="28"/>
        </w:rPr>
        <w:t>4</w:t>
      </w:r>
      <w:r w:rsidRPr="00425A53">
        <w:rPr>
          <w:rFonts w:ascii="Times New Roman" w:hAnsi="Times New Roman"/>
          <w:sz w:val="28"/>
          <w:szCs w:val="28"/>
        </w:rPr>
        <w:t xml:space="preserve"> роки, що додається </w:t>
      </w:r>
      <w:r w:rsidRPr="005D19D0">
        <w:rPr>
          <w:rFonts w:ascii="Times New Roman" w:hAnsi="Times New Roman"/>
          <w:color w:val="000000"/>
          <w:sz w:val="28"/>
          <w:szCs w:val="28"/>
        </w:rPr>
        <w:t>.</w:t>
      </w:r>
    </w:p>
    <w:p w:rsidR="004B3EBB" w:rsidRPr="005D19D0" w:rsidRDefault="004B3EBB" w:rsidP="004B3EBB">
      <w:pPr>
        <w:pStyle w:val="a4"/>
        <w:shd w:val="clear" w:color="auto" w:fill="FFFFFF"/>
        <w:spacing w:before="0" w:beforeAutospacing="0" w:after="0" w:afterAutospacing="0"/>
        <w:ind w:left="284" w:firstLine="709"/>
        <w:jc w:val="both"/>
        <w:rPr>
          <w:sz w:val="28"/>
          <w:szCs w:val="28"/>
        </w:rPr>
      </w:pPr>
      <w:r w:rsidRPr="005D19D0">
        <w:rPr>
          <w:color w:val="000000"/>
          <w:sz w:val="28"/>
          <w:szCs w:val="28"/>
        </w:rPr>
        <w:t xml:space="preserve">2.  </w:t>
      </w:r>
      <w:proofErr w:type="spellStart"/>
      <w:r w:rsidRPr="005D19D0">
        <w:rPr>
          <w:color w:val="000000"/>
          <w:sz w:val="28"/>
          <w:szCs w:val="28"/>
        </w:rPr>
        <w:t>Фінансування</w:t>
      </w:r>
      <w:proofErr w:type="spellEnd"/>
      <w:r w:rsidRPr="005D19D0">
        <w:rPr>
          <w:color w:val="000000"/>
          <w:sz w:val="28"/>
          <w:szCs w:val="28"/>
        </w:rPr>
        <w:t xml:space="preserve"> </w:t>
      </w:r>
      <w:proofErr w:type="spellStart"/>
      <w:r w:rsidRPr="005D19D0">
        <w:rPr>
          <w:color w:val="000000"/>
          <w:sz w:val="28"/>
          <w:szCs w:val="28"/>
        </w:rPr>
        <w:t>Програми</w:t>
      </w:r>
      <w:proofErr w:type="spellEnd"/>
      <w:r w:rsidRPr="005D19D0">
        <w:rPr>
          <w:color w:val="000000"/>
          <w:sz w:val="28"/>
          <w:szCs w:val="28"/>
        </w:rPr>
        <w:t xml:space="preserve"> </w:t>
      </w:r>
      <w:proofErr w:type="spellStart"/>
      <w:r w:rsidRPr="005D19D0">
        <w:rPr>
          <w:color w:val="000000"/>
          <w:sz w:val="28"/>
          <w:szCs w:val="28"/>
        </w:rPr>
        <w:t>здійснювати</w:t>
      </w:r>
      <w:proofErr w:type="spellEnd"/>
      <w:r w:rsidRPr="005D19D0">
        <w:rPr>
          <w:color w:val="000000"/>
          <w:sz w:val="28"/>
          <w:szCs w:val="28"/>
        </w:rPr>
        <w:t xml:space="preserve"> в межах </w:t>
      </w:r>
      <w:proofErr w:type="spellStart"/>
      <w:r w:rsidRPr="005D19D0">
        <w:rPr>
          <w:color w:val="000000"/>
          <w:sz w:val="28"/>
          <w:szCs w:val="28"/>
        </w:rPr>
        <w:t>бюджетних</w:t>
      </w:r>
      <w:proofErr w:type="spellEnd"/>
      <w:r w:rsidRPr="005D19D0">
        <w:rPr>
          <w:color w:val="000000"/>
          <w:sz w:val="28"/>
          <w:szCs w:val="28"/>
        </w:rPr>
        <w:t xml:space="preserve"> </w:t>
      </w:r>
      <w:proofErr w:type="spellStart"/>
      <w:r w:rsidRPr="005D19D0">
        <w:rPr>
          <w:color w:val="000000"/>
          <w:sz w:val="28"/>
          <w:szCs w:val="28"/>
        </w:rPr>
        <w:t>асигнувань</w:t>
      </w:r>
      <w:proofErr w:type="spellEnd"/>
      <w:r w:rsidRPr="005D19D0">
        <w:rPr>
          <w:color w:val="000000"/>
          <w:sz w:val="28"/>
          <w:szCs w:val="28"/>
        </w:rPr>
        <w:t>. </w:t>
      </w:r>
    </w:p>
    <w:p w:rsidR="004B3EBB" w:rsidRPr="005D19D0" w:rsidRDefault="004B3EBB" w:rsidP="004B3EBB">
      <w:pPr>
        <w:pStyle w:val="a4"/>
        <w:spacing w:before="0" w:beforeAutospacing="0" w:after="0" w:afterAutospacing="0"/>
        <w:ind w:left="284" w:firstLine="709"/>
        <w:jc w:val="both"/>
        <w:rPr>
          <w:sz w:val="28"/>
          <w:szCs w:val="28"/>
        </w:rPr>
      </w:pPr>
      <w:r>
        <w:rPr>
          <w:color w:val="000000"/>
          <w:sz w:val="28"/>
          <w:szCs w:val="28"/>
        </w:rPr>
        <w:t>3.  </w:t>
      </w:r>
      <w:r w:rsidRPr="005D19D0">
        <w:rPr>
          <w:color w:val="000000"/>
          <w:sz w:val="28"/>
          <w:szCs w:val="28"/>
        </w:rPr>
        <w:t xml:space="preserve">Контроль за </w:t>
      </w:r>
      <w:proofErr w:type="spellStart"/>
      <w:r w:rsidRPr="005D19D0">
        <w:rPr>
          <w:color w:val="000000"/>
          <w:sz w:val="28"/>
          <w:szCs w:val="28"/>
        </w:rPr>
        <w:t>виконанням</w:t>
      </w:r>
      <w:proofErr w:type="spellEnd"/>
      <w:r w:rsidRPr="005D19D0">
        <w:rPr>
          <w:color w:val="000000"/>
          <w:sz w:val="28"/>
          <w:szCs w:val="28"/>
        </w:rPr>
        <w:t xml:space="preserve"> </w:t>
      </w:r>
      <w:proofErr w:type="spellStart"/>
      <w:proofErr w:type="gramStart"/>
      <w:r w:rsidRPr="005D19D0">
        <w:rPr>
          <w:color w:val="000000"/>
          <w:sz w:val="28"/>
          <w:szCs w:val="28"/>
        </w:rPr>
        <w:t>р</w:t>
      </w:r>
      <w:proofErr w:type="gramEnd"/>
      <w:r w:rsidRPr="005D19D0">
        <w:rPr>
          <w:color w:val="000000"/>
          <w:sz w:val="28"/>
          <w:szCs w:val="28"/>
        </w:rPr>
        <w:t>ішення</w:t>
      </w:r>
      <w:proofErr w:type="spellEnd"/>
      <w:r w:rsidRPr="005D19D0">
        <w:rPr>
          <w:color w:val="000000"/>
          <w:sz w:val="28"/>
          <w:szCs w:val="28"/>
        </w:rPr>
        <w:t xml:space="preserve"> </w:t>
      </w:r>
      <w:proofErr w:type="spellStart"/>
      <w:r w:rsidRPr="005D19D0">
        <w:rPr>
          <w:color w:val="000000"/>
          <w:sz w:val="28"/>
          <w:szCs w:val="28"/>
        </w:rPr>
        <w:t>покласти</w:t>
      </w:r>
      <w:proofErr w:type="spellEnd"/>
      <w:r w:rsidRPr="005D19D0">
        <w:rPr>
          <w:color w:val="000000"/>
          <w:sz w:val="28"/>
          <w:szCs w:val="28"/>
        </w:rPr>
        <w:t xml:space="preserve"> на голову </w:t>
      </w:r>
      <w:proofErr w:type="spellStart"/>
      <w:r w:rsidRPr="005D19D0">
        <w:rPr>
          <w:color w:val="000000"/>
          <w:sz w:val="28"/>
          <w:szCs w:val="28"/>
        </w:rPr>
        <w:t>комісії</w:t>
      </w:r>
      <w:proofErr w:type="spellEnd"/>
      <w:r w:rsidRPr="005D19D0">
        <w:rPr>
          <w:color w:val="000000"/>
          <w:sz w:val="28"/>
          <w:szCs w:val="28"/>
        </w:rPr>
        <w:t xml:space="preserve"> </w:t>
      </w:r>
      <w:proofErr w:type="spellStart"/>
      <w:r w:rsidRPr="005D19D0">
        <w:rPr>
          <w:color w:val="000000"/>
          <w:sz w:val="28"/>
          <w:szCs w:val="28"/>
        </w:rPr>
        <w:t>з</w:t>
      </w:r>
      <w:proofErr w:type="spellEnd"/>
      <w:r w:rsidRPr="005D19D0">
        <w:rPr>
          <w:color w:val="000000"/>
          <w:sz w:val="28"/>
          <w:szCs w:val="28"/>
        </w:rPr>
        <w:t xml:space="preserve"> </w:t>
      </w:r>
      <w:proofErr w:type="spellStart"/>
      <w:r w:rsidRPr="005D19D0">
        <w:rPr>
          <w:sz w:val="28"/>
          <w:szCs w:val="28"/>
        </w:rPr>
        <w:t>питань</w:t>
      </w:r>
      <w:proofErr w:type="spellEnd"/>
      <w:r w:rsidRPr="005D19D0">
        <w:rPr>
          <w:sz w:val="28"/>
          <w:szCs w:val="28"/>
        </w:rPr>
        <w:t xml:space="preserve"> </w:t>
      </w:r>
      <w:proofErr w:type="spellStart"/>
      <w:r w:rsidRPr="005D19D0">
        <w:rPr>
          <w:sz w:val="28"/>
          <w:szCs w:val="28"/>
        </w:rPr>
        <w:t>планування</w:t>
      </w:r>
      <w:proofErr w:type="spellEnd"/>
      <w:r w:rsidRPr="005D19D0">
        <w:rPr>
          <w:sz w:val="28"/>
          <w:szCs w:val="28"/>
        </w:rPr>
        <w:t xml:space="preserve">, бюджету, </w:t>
      </w:r>
      <w:proofErr w:type="spellStart"/>
      <w:r w:rsidRPr="005D19D0">
        <w:rPr>
          <w:sz w:val="28"/>
          <w:szCs w:val="28"/>
        </w:rPr>
        <w:t>фінансів</w:t>
      </w:r>
      <w:proofErr w:type="spellEnd"/>
      <w:r w:rsidRPr="005D19D0">
        <w:rPr>
          <w:sz w:val="28"/>
          <w:szCs w:val="28"/>
        </w:rPr>
        <w:t xml:space="preserve">, </w:t>
      </w:r>
      <w:proofErr w:type="spellStart"/>
      <w:r w:rsidRPr="005D19D0">
        <w:rPr>
          <w:sz w:val="28"/>
          <w:szCs w:val="28"/>
        </w:rPr>
        <w:t>енергозбереження</w:t>
      </w:r>
      <w:proofErr w:type="spellEnd"/>
      <w:r w:rsidRPr="005D19D0">
        <w:rPr>
          <w:sz w:val="28"/>
          <w:szCs w:val="28"/>
        </w:rPr>
        <w:t xml:space="preserve">, </w:t>
      </w:r>
      <w:proofErr w:type="spellStart"/>
      <w:r w:rsidRPr="005D19D0">
        <w:rPr>
          <w:sz w:val="28"/>
          <w:szCs w:val="28"/>
        </w:rPr>
        <w:t>інвестицій</w:t>
      </w:r>
      <w:proofErr w:type="spellEnd"/>
      <w:r w:rsidRPr="005D19D0">
        <w:rPr>
          <w:color w:val="000000"/>
          <w:sz w:val="28"/>
          <w:szCs w:val="28"/>
        </w:rPr>
        <w:t xml:space="preserve"> та транспорту-  Ткачук П.Й.</w:t>
      </w:r>
    </w:p>
    <w:p w:rsidR="004B3EBB" w:rsidRPr="005D19D0" w:rsidRDefault="004B3EBB" w:rsidP="004B3EBB">
      <w:pPr>
        <w:pStyle w:val="a4"/>
        <w:spacing w:before="0" w:beforeAutospacing="0" w:after="0" w:afterAutospacing="0"/>
        <w:ind w:left="284" w:firstLine="709"/>
        <w:jc w:val="both"/>
        <w:rPr>
          <w:sz w:val="28"/>
          <w:szCs w:val="28"/>
        </w:rPr>
      </w:pPr>
      <w:r w:rsidRPr="005D19D0">
        <w:rPr>
          <w:color w:val="000000"/>
          <w:sz w:val="28"/>
          <w:szCs w:val="28"/>
        </w:rPr>
        <w:t xml:space="preserve">4. </w:t>
      </w:r>
      <w:proofErr w:type="spellStart"/>
      <w:proofErr w:type="gramStart"/>
      <w:r w:rsidRPr="005D19D0">
        <w:rPr>
          <w:color w:val="000000"/>
          <w:sz w:val="28"/>
          <w:szCs w:val="28"/>
        </w:rPr>
        <w:t>Р</w:t>
      </w:r>
      <w:proofErr w:type="gramEnd"/>
      <w:r w:rsidRPr="005D19D0">
        <w:rPr>
          <w:color w:val="000000"/>
          <w:sz w:val="28"/>
          <w:szCs w:val="28"/>
        </w:rPr>
        <w:t>ішення</w:t>
      </w:r>
      <w:proofErr w:type="spellEnd"/>
      <w:r w:rsidRPr="005D19D0">
        <w:rPr>
          <w:color w:val="000000"/>
          <w:sz w:val="28"/>
          <w:szCs w:val="28"/>
        </w:rPr>
        <w:t xml:space="preserve"> </w:t>
      </w:r>
      <w:proofErr w:type="spellStart"/>
      <w:r w:rsidRPr="005D19D0">
        <w:rPr>
          <w:color w:val="000000"/>
          <w:sz w:val="28"/>
          <w:szCs w:val="28"/>
        </w:rPr>
        <w:t>набирає</w:t>
      </w:r>
      <w:proofErr w:type="spellEnd"/>
      <w:r w:rsidRPr="005D19D0">
        <w:rPr>
          <w:color w:val="000000"/>
          <w:sz w:val="28"/>
          <w:szCs w:val="28"/>
        </w:rPr>
        <w:t xml:space="preserve"> </w:t>
      </w:r>
      <w:proofErr w:type="spellStart"/>
      <w:r w:rsidRPr="005D19D0">
        <w:rPr>
          <w:color w:val="000000"/>
          <w:sz w:val="28"/>
          <w:szCs w:val="28"/>
        </w:rPr>
        <w:t>чинності</w:t>
      </w:r>
      <w:proofErr w:type="spellEnd"/>
      <w:r w:rsidRPr="005D19D0">
        <w:rPr>
          <w:color w:val="000000"/>
          <w:sz w:val="28"/>
          <w:szCs w:val="28"/>
        </w:rPr>
        <w:t xml:space="preserve"> </w:t>
      </w:r>
      <w:proofErr w:type="spellStart"/>
      <w:r w:rsidRPr="005D19D0">
        <w:rPr>
          <w:color w:val="000000"/>
          <w:sz w:val="28"/>
          <w:szCs w:val="28"/>
        </w:rPr>
        <w:t>з</w:t>
      </w:r>
      <w:proofErr w:type="spellEnd"/>
      <w:r w:rsidRPr="005D19D0">
        <w:rPr>
          <w:color w:val="000000"/>
          <w:sz w:val="28"/>
          <w:szCs w:val="28"/>
        </w:rPr>
        <w:t xml:space="preserve"> моменту </w:t>
      </w:r>
      <w:proofErr w:type="spellStart"/>
      <w:r w:rsidRPr="005D19D0">
        <w:rPr>
          <w:color w:val="000000"/>
          <w:sz w:val="28"/>
          <w:szCs w:val="28"/>
        </w:rPr>
        <w:t>оприлюднення</w:t>
      </w:r>
      <w:proofErr w:type="spellEnd"/>
      <w:r w:rsidRPr="005D19D0">
        <w:rPr>
          <w:color w:val="000000"/>
          <w:sz w:val="28"/>
          <w:szCs w:val="28"/>
        </w:rPr>
        <w:t xml:space="preserve"> на </w:t>
      </w:r>
      <w:proofErr w:type="spellStart"/>
      <w:r w:rsidRPr="005D19D0">
        <w:rPr>
          <w:color w:val="000000"/>
          <w:sz w:val="28"/>
          <w:szCs w:val="28"/>
        </w:rPr>
        <w:t>офіційному</w:t>
      </w:r>
      <w:proofErr w:type="spellEnd"/>
      <w:r w:rsidRPr="005D19D0">
        <w:rPr>
          <w:color w:val="000000"/>
          <w:sz w:val="28"/>
          <w:szCs w:val="28"/>
        </w:rPr>
        <w:t xml:space="preserve"> </w:t>
      </w:r>
      <w:proofErr w:type="spellStart"/>
      <w:r w:rsidRPr="005D19D0">
        <w:rPr>
          <w:color w:val="000000"/>
          <w:sz w:val="28"/>
          <w:szCs w:val="28"/>
        </w:rPr>
        <w:t>веб-сайті</w:t>
      </w:r>
      <w:proofErr w:type="spellEnd"/>
      <w:r w:rsidRPr="005D19D0">
        <w:rPr>
          <w:color w:val="000000"/>
          <w:sz w:val="28"/>
          <w:szCs w:val="28"/>
        </w:rPr>
        <w:t xml:space="preserve"> </w:t>
      </w:r>
      <w:proofErr w:type="spellStart"/>
      <w:r w:rsidRPr="005D19D0">
        <w:rPr>
          <w:color w:val="000000"/>
          <w:sz w:val="28"/>
          <w:szCs w:val="28"/>
        </w:rPr>
        <w:t>Радехівської</w:t>
      </w:r>
      <w:proofErr w:type="spellEnd"/>
      <w:r w:rsidRPr="005D19D0">
        <w:rPr>
          <w:color w:val="000000"/>
          <w:sz w:val="28"/>
          <w:szCs w:val="28"/>
        </w:rPr>
        <w:t xml:space="preserve"> </w:t>
      </w:r>
      <w:proofErr w:type="spellStart"/>
      <w:r w:rsidRPr="005D19D0">
        <w:rPr>
          <w:color w:val="000000"/>
          <w:sz w:val="28"/>
          <w:szCs w:val="28"/>
        </w:rPr>
        <w:t>міської</w:t>
      </w:r>
      <w:proofErr w:type="spellEnd"/>
      <w:r w:rsidRPr="005D19D0">
        <w:rPr>
          <w:color w:val="000000"/>
          <w:sz w:val="28"/>
          <w:szCs w:val="28"/>
        </w:rPr>
        <w:t xml:space="preserve"> ради.</w:t>
      </w:r>
    </w:p>
    <w:p w:rsidR="004B3EBB" w:rsidRPr="005D19D0" w:rsidRDefault="004B3EBB" w:rsidP="004B3EBB">
      <w:pPr>
        <w:pStyle w:val="a4"/>
        <w:spacing w:before="0" w:beforeAutospacing="0" w:after="200" w:afterAutospacing="0"/>
        <w:ind w:left="284"/>
        <w:jc w:val="both"/>
        <w:rPr>
          <w:sz w:val="28"/>
          <w:szCs w:val="28"/>
        </w:rPr>
      </w:pPr>
      <w:r w:rsidRPr="005D19D0">
        <w:rPr>
          <w:sz w:val="28"/>
          <w:szCs w:val="28"/>
        </w:rPr>
        <w:t> </w:t>
      </w:r>
    </w:p>
    <w:p w:rsidR="004B3EBB" w:rsidRPr="005D19D0" w:rsidRDefault="004B3EBB" w:rsidP="004B3EBB">
      <w:pPr>
        <w:pStyle w:val="a4"/>
        <w:tabs>
          <w:tab w:val="left" w:pos="7929"/>
        </w:tabs>
        <w:spacing w:before="0" w:beforeAutospacing="0" w:after="200" w:afterAutospacing="0"/>
        <w:rPr>
          <w:b/>
          <w:bCs/>
          <w:color w:val="000000"/>
          <w:sz w:val="28"/>
          <w:szCs w:val="28"/>
        </w:rPr>
      </w:pPr>
      <w:r w:rsidRPr="005D19D0">
        <w:rPr>
          <w:b/>
          <w:bCs/>
          <w:color w:val="000000"/>
          <w:sz w:val="28"/>
          <w:szCs w:val="28"/>
        </w:rPr>
        <w:t>  </w:t>
      </w:r>
    </w:p>
    <w:p w:rsidR="004B3EBB" w:rsidRPr="005D19D0" w:rsidRDefault="004B3EBB" w:rsidP="004B3EBB">
      <w:pPr>
        <w:pStyle w:val="a4"/>
        <w:tabs>
          <w:tab w:val="left" w:pos="7929"/>
        </w:tabs>
        <w:spacing w:before="0" w:beforeAutospacing="0" w:after="200" w:afterAutospacing="0"/>
        <w:rPr>
          <w:b/>
          <w:bCs/>
          <w:color w:val="000000"/>
          <w:sz w:val="28"/>
          <w:szCs w:val="28"/>
        </w:rPr>
      </w:pPr>
    </w:p>
    <w:p w:rsidR="004B3EBB" w:rsidRDefault="004B3EBB" w:rsidP="004B3EBB">
      <w:pPr>
        <w:pStyle w:val="a4"/>
        <w:tabs>
          <w:tab w:val="left" w:pos="7929"/>
        </w:tabs>
        <w:spacing w:before="0" w:beforeAutospacing="0" w:after="200" w:afterAutospacing="0"/>
        <w:rPr>
          <w:b/>
          <w:bCs/>
          <w:color w:val="000000"/>
          <w:sz w:val="28"/>
          <w:szCs w:val="28"/>
          <w:lang w:val="uk-UA"/>
        </w:rPr>
      </w:pPr>
      <w:r w:rsidRPr="005D19D0">
        <w:rPr>
          <w:b/>
          <w:bCs/>
          <w:color w:val="000000"/>
          <w:sz w:val="28"/>
          <w:szCs w:val="28"/>
        </w:rPr>
        <w:t>    </w:t>
      </w:r>
      <w:proofErr w:type="spellStart"/>
      <w:r w:rsidRPr="005D19D0">
        <w:rPr>
          <w:b/>
          <w:bCs/>
          <w:color w:val="000000"/>
          <w:sz w:val="28"/>
          <w:szCs w:val="28"/>
        </w:rPr>
        <w:t>Міський</w:t>
      </w:r>
      <w:proofErr w:type="spellEnd"/>
      <w:r w:rsidRPr="005D19D0">
        <w:rPr>
          <w:b/>
          <w:bCs/>
          <w:color w:val="000000"/>
          <w:sz w:val="28"/>
          <w:szCs w:val="28"/>
        </w:rPr>
        <w:t xml:space="preserve">  голова                       </w:t>
      </w:r>
      <w:r>
        <w:rPr>
          <w:b/>
          <w:bCs/>
          <w:color w:val="000000"/>
          <w:sz w:val="28"/>
          <w:szCs w:val="28"/>
        </w:rPr>
        <w:t xml:space="preserve"> </w:t>
      </w:r>
      <w:r w:rsidRPr="005D19D0">
        <w:rPr>
          <w:b/>
          <w:bCs/>
          <w:color w:val="000000"/>
          <w:sz w:val="28"/>
          <w:szCs w:val="28"/>
        </w:rPr>
        <w:t xml:space="preserve">                               Степан КОХАНЧУК</w:t>
      </w:r>
    </w:p>
    <w:p w:rsidR="001C1285" w:rsidRPr="001C1285" w:rsidRDefault="001C1285" w:rsidP="004B3EBB">
      <w:pPr>
        <w:pStyle w:val="a4"/>
        <w:tabs>
          <w:tab w:val="left" w:pos="7929"/>
        </w:tabs>
        <w:spacing w:before="0" w:beforeAutospacing="0" w:after="200" w:afterAutospacing="0"/>
        <w:rPr>
          <w:b/>
          <w:bCs/>
          <w:color w:val="000000"/>
          <w:sz w:val="28"/>
          <w:szCs w:val="28"/>
          <w:lang w:val="uk-UA"/>
        </w:rPr>
      </w:pPr>
    </w:p>
    <w:p w:rsidR="00157E11" w:rsidRDefault="00157E11" w:rsidP="0079018B">
      <w:pPr>
        <w:spacing w:after="0" w:line="240" w:lineRule="auto"/>
        <w:ind w:left="6372"/>
        <w:jc w:val="center"/>
        <w:rPr>
          <w:rFonts w:ascii="Times New Roman" w:hAnsi="Times New Roman"/>
          <w:b/>
          <w:bCs/>
          <w:sz w:val="24"/>
          <w:szCs w:val="24"/>
        </w:rPr>
      </w:pPr>
    </w:p>
    <w:p w:rsidR="004B3EBB" w:rsidRDefault="0079018B" w:rsidP="0079018B">
      <w:pPr>
        <w:spacing w:after="0" w:line="240" w:lineRule="auto"/>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 xml:space="preserve">  </w:t>
      </w:r>
      <w:r w:rsidR="004B3EBB" w:rsidRPr="00A203BC">
        <w:rPr>
          <w:rFonts w:ascii="Times New Roman" w:hAnsi="Times New Roman"/>
          <w:b/>
          <w:bCs/>
          <w:sz w:val="24"/>
          <w:szCs w:val="24"/>
        </w:rPr>
        <w:t xml:space="preserve">Додаток </w:t>
      </w:r>
      <w:r w:rsidR="004B3EBB">
        <w:rPr>
          <w:rFonts w:ascii="Times New Roman" w:hAnsi="Times New Roman"/>
          <w:b/>
          <w:bCs/>
          <w:sz w:val="24"/>
          <w:szCs w:val="24"/>
        </w:rPr>
        <w:t xml:space="preserve"> до рішення сесії</w:t>
      </w:r>
    </w:p>
    <w:p w:rsidR="004B3EBB" w:rsidRDefault="004B3EBB" w:rsidP="0079018B">
      <w:pPr>
        <w:spacing w:after="0" w:line="240" w:lineRule="auto"/>
        <w:jc w:val="right"/>
        <w:rPr>
          <w:rFonts w:ascii="Times New Roman" w:hAnsi="Times New Roman"/>
          <w:b/>
          <w:bCs/>
          <w:sz w:val="24"/>
          <w:szCs w:val="24"/>
        </w:rPr>
      </w:pPr>
      <w:r>
        <w:rPr>
          <w:rFonts w:ascii="Times New Roman" w:hAnsi="Times New Roman"/>
          <w:b/>
          <w:bCs/>
          <w:sz w:val="24"/>
          <w:szCs w:val="24"/>
        </w:rPr>
        <w:t xml:space="preserve"> </w:t>
      </w:r>
      <w:r w:rsidR="0079018B">
        <w:rPr>
          <w:rFonts w:ascii="Times New Roman" w:hAnsi="Times New Roman"/>
          <w:b/>
          <w:bCs/>
          <w:sz w:val="24"/>
          <w:szCs w:val="24"/>
        </w:rPr>
        <w:t xml:space="preserve">     </w:t>
      </w:r>
      <w:r>
        <w:rPr>
          <w:rFonts w:ascii="Times New Roman" w:hAnsi="Times New Roman"/>
          <w:b/>
          <w:bCs/>
          <w:sz w:val="24"/>
          <w:szCs w:val="24"/>
        </w:rPr>
        <w:t xml:space="preserve"> </w:t>
      </w:r>
      <w:proofErr w:type="spellStart"/>
      <w:r>
        <w:rPr>
          <w:rFonts w:ascii="Times New Roman" w:hAnsi="Times New Roman"/>
          <w:b/>
          <w:bCs/>
          <w:sz w:val="24"/>
          <w:szCs w:val="24"/>
        </w:rPr>
        <w:t>Радехівської</w:t>
      </w:r>
      <w:proofErr w:type="spellEnd"/>
      <w:r>
        <w:rPr>
          <w:rFonts w:ascii="Times New Roman" w:hAnsi="Times New Roman"/>
          <w:b/>
          <w:bCs/>
          <w:sz w:val="24"/>
          <w:szCs w:val="24"/>
        </w:rPr>
        <w:t xml:space="preserve"> міської ради від </w:t>
      </w:r>
    </w:p>
    <w:p w:rsidR="004B3EBB" w:rsidRDefault="001C1285" w:rsidP="0079018B">
      <w:pPr>
        <w:spacing w:after="0" w:line="240" w:lineRule="auto"/>
        <w:ind w:left="5664" w:firstLine="708"/>
        <w:rPr>
          <w:rFonts w:ascii="Times New Roman" w:hAnsi="Times New Roman"/>
          <w:b/>
          <w:bCs/>
          <w:sz w:val="24"/>
          <w:szCs w:val="24"/>
        </w:rPr>
      </w:pPr>
      <w:r>
        <w:rPr>
          <w:rFonts w:ascii="Times New Roman" w:hAnsi="Times New Roman"/>
          <w:b/>
          <w:bCs/>
          <w:sz w:val="24"/>
          <w:szCs w:val="24"/>
        </w:rPr>
        <w:t xml:space="preserve">  </w:t>
      </w:r>
      <w:r w:rsidR="0079018B">
        <w:rPr>
          <w:rFonts w:ascii="Times New Roman" w:hAnsi="Times New Roman"/>
          <w:b/>
          <w:bCs/>
          <w:sz w:val="24"/>
          <w:szCs w:val="24"/>
        </w:rPr>
        <w:t xml:space="preserve"> </w:t>
      </w:r>
      <w:r w:rsidR="007258F3">
        <w:rPr>
          <w:rFonts w:ascii="Times New Roman" w:hAnsi="Times New Roman"/>
          <w:b/>
          <w:bCs/>
          <w:sz w:val="24"/>
          <w:szCs w:val="24"/>
        </w:rPr>
        <w:t>07</w:t>
      </w:r>
      <w:r w:rsidR="004B3EBB">
        <w:rPr>
          <w:rFonts w:ascii="Times New Roman" w:hAnsi="Times New Roman"/>
          <w:b/>
          <w:bCs/>
          <w:sz w:val="24"/>
          <w:szCs w:val="24"/>
        </w:rPr>
        <w:t xml:space="preserve"> </w:t>
      </w:r>
      <w:r w:rsidR="00112558">
        <w:rPr>
          <w:rFonts w:ascii="Times New Roman" w:hAnsi="Times New Roman"/>
          <w:b/>
          <w:bCs/>
          <w:sz w:val="24"/>
          <w:szCs w:val="24"/>
        </w:rPr>
        <w:t>грудня</w:t>
      </w:r>
      <w:r w:rsidR="004B3EBB">
        <w:rPr>
          <w:rFonts w:ascii="Times New Roman" w:hAnsi="Times New Roman"/>
          <w:b/>
          <w:bCs/>
          <w:sz w:val="24"/>
          <w:szCs w:val="24"/>
        </w:rPr>
        <w:t xml:space="preserve"> 202</w:t>
      </w:r>
      <w:r w:rsidR="004B0FD8">
        <w:rPr>
          <w:rFonts w:ascii="Times New Roman" w:hAnsi="Times New Roman"/>
          <w:b/>
          <w:bCs/>
          <w:sz w:val="24"/>
          <w:szCs w:val="24"/>
        </w:rPr>
        <w:t>2</w:t>
      </w:r>
      <w:r w:rsidR="004B3EBB">
        <w:rPr>
          <w:rFonts w:ascii="Times New Roman" w:hAnsi="Times New Roman"/>
          <w:b/>
          <w:bCs/>
          <w:sz w:val="24"/>
          <w:szCs w:val="24"/>
        </w:rPr>
        <w:t xml:space="preserve"> року №</w:t>
      </w:r>
      <w:r w:rsidR="004B0FD8">
        <w:rPr>
          <w:rFonts w:ascii="Times New Roman" w:hAnsi="Times New Roman"/>
          <w:b/>
          <w:bCs/>
          <w:sz w:val="24"/>
          <w:szCs w:val="24"/>
        </w:rPr>
        <w:t>___</w:t>
      </w:r>
      <w:r w:rsidR="004B3EBB">
        <w:rPr>
          <w:rFonts w:ascii="Times New Roman" w:hAnsi="Times New Roman"/>
          <w:b/>
          <w:bCs/>
          <w:sz w:val="24"/>
          <w:szCs w:val="24"/>
        </w:rPr>
        <w:t xml:space="preserve"> </w:t>
      </w:r>
    </w:p>
    <w:p w:rsidR="004B3EBB" w:rsidRDefault="004B3EBB" w:rsidP="004B3EBB">
      <w:pPr>
        <w:spacing w:before="100" w:beforeAutospacing="1" w:after="100" w:afterAutospacing="1"/>
        <w:jc w:val="right"/>
        <w:rPr>
          <w:b/>
          <w:bCs/>
          <w:sz w:val="24"/>
          <w:szCs w:val="24"/>
        </w:rPr>
      </w:pPr>
    </w:p>
    <w:tbl>
      <w:tblPr>
        <w:tblpPr w:leftFromText="180" w:rightFromText="180" w:bottomFromText="200" w:vertAnchor="text" w:horzAnchor="page" w:tblpX="6160" w:tblpY="-337"/>
        <w:tblW w:w="0" w:type="auto"/>
        <w:tblLook w:val="04A0"/>
      </w:tblPr>
      <w:tblGrid>
        <w:gridCol w:w="5353"/>
      </w:tblGrid>
      <w:tr w:rsidR="004B3EBB" w:rsidRPr="00B25B84" w:rsidTr="005A5C8E">
        <w:tc>
          <w:tcPr>
            <w:tcW w:w="5353" w:type="dxa"/>
            <w:hideMark/>
          </w:tcPr>
          <w:p w:rsidR="004B3EBB" w:rsidRPr="00B25B84" w:rsidRDefault="004B3EBB" w:rsidP="005A5C8E">
            <w:pPr>
              <w:spacing w:before="100" w:beforeAutospacing="1" w:after="100" w:afterAutospacing="1" w:line="160" w:lineRule="atLeast"/>
              <w:jc w:val="center"/>
              <w:rPr>
                <w:rFonts w:ascii="Times New Roman" w:eastAsia="Calibri" w:hAnsi="Times New Roman"/>
                <w:bCs/>
                <w:color w:val="000000"/>
              </w:rPr>
            </w:pPr>
            <w:r w:rsidRPr="00B25B84">
              <w:rPr>
                <w:rFonts w:ascii="Times New Roman" w:eastAsia="Calibri" w:hAnsi="Times New Roman"/>
                <w:b/>
                <w:bCs/>
                <w:color w:val="000000"/>
                <w:sz w:val="28"/>
                <w:szCs w:val="28"/>
              </w:rPr>
              <w:t>ЗАТВЕРДЖЕНО</w:t>
            </w:r>
          </w:p>
        </w:tc>
      </w:tr>
      <w:tr w:rsidR="004B3EBB" w:rsidRPr="00B25B84" w:rsidTr="005A5C8E">
        <w:tc>
          <w:tcPr>
            <w:tcW w:w="5353" w:type="dxa"/>
            <w:hideMark/>
          </w:tcPr>
          <w:p w:rsidR="004B3EBB" w:rsidRPr="005D19D0" w:rsidRDefault="004B3EBB" w:rsidP="005A5C8E">
            <w:pPr>
              <w:spacing w:before="100" w:beforeAutospacing="1" w:after="100" w:afterAutospacing="1" w:line="160" w:lineRule="atLeast"/>
              <w:jc w:val="right"/>
              <w:rPr>
                <w:rFonts w:ascii="Times New Roman" w:eastAsia="Calibri" w:hAnsi="Times New Roman"/>
                <w:bCs/>
                <w:color w:val="000000"/>
                <w:sz w:val="24"/>
                <w:szCs w:val="24"/>
              </w:rPr>
            </w:pPr>
            <w:r w:rsidRPr="005D19D0">
              <w:rPr>
                <w:rFonts w:ascii="Times New Roman" w:eastAsia="Calibri" w:hAnsi="Times New Roman"/>
                <w:bCs/>
                <w:color w:val="000000"/>
                <w:sz w:val="24"/>
                <w:szCs w:val="24"/>
              </w:rPr>
              <w:t xml:space="preserve"> Рішенням  сесії  </w:t>
            </w:r>
            <w:proofErr w:type="spellStart"/>
            <w:r w:rsidRPr="005D19D0">
              <w:rPr>
                <w:rFonts w:ascii="Times New Roman" w:eastAsia="Calibri" w:hAnsi="Times New Roman"/>
                <w:bCs/>
                <w:color w:val="000000"/>
                <w:sz w:val="24"/>
                <w:szCs w:val="24"/>
              </w:rPr>
              <w:t>Радехівської</w:t>
            </w:r>
            <w:proofErr w:type="spellEnd"/>
            <w:r w:rsidRPr="005D19D0">
              <w:rPr>
                <w:rFonts w:ascii="Times New Roman" w:eastAsia="Calibri" w:hAnsi="Times New Roman"/>
                <w:bCs/>
                <w:color w:val="000000"/>
                <w:sz w:val="24"/>
                <w:szCs w:val="24"/>
              </w:rPr>
              <w:t xml:space="preserve"> міської</w:t>
            </w:r>
          </w:p>
        </w:tc>
      </w:tr>
      <w:tr w:rsidR="004B3EBB" w:rsidRPr="00B25B84" w:rsidTr="005A5C8E">
        <w:tc>
          <w:tcPr>
            <w:tcW w:w="5353" w:type="dxa"/>
            <w:hideMark/>
          </w:tcPr>
          <w:p w:rsidR="004B3EBB" w:rsidRPr="005D19D0" w:rsidRDefault="004B3EBB" w:rsidP="007258F3">
            <w:pPr>
              <w:spacing w:before="100" w:beforeAutospacing="1" w:after="100" w:afterAutospacing="1" w:line="160" w:lineRule="atLeast"/>
              <w:jc w:val="center"/>
              <w:rPr>
                <w:rFonts w:ascii="Times New Roman" w:eastAsia="Calibri" w:hAnsi="Times New Roman"/>
                <w:bCs/>
                <w:color w:val="000000"/>
                <w:sz w:val="24"/>
                <w:szCs w:val="24"/>
              </w:rPr>
            </w:pPr>
            <w:r w:rsidRPr="005D19D0">
              <w:rPr>
                <w:rFonts w:ascii="Times New Roman" w:eastAsia="Calibri" w:hAnsi="Times New Roman"/>
                <w:bCs/>
                <w:color w:val="000000"/>
                <w:sz w:val="24"/>
                <w:szCs w:val="24"/>
              </w:rPr>
              <w:t xml:space="preserve">          ради </w:t>
            </w:r>
            <w:r>
              <w:rPr>
                <w:rFonts w:ascii="Times New Roman" w:eastAsia="Calibri" w:hAnsi="Times New Roman"/>
                <w:bCs/>
                <w:color w:val="000000"/>
                <w:sz w:val="24"/>
                <w:szCs w:val="24"/>
              </w:rPr>
              <w:t xml:space="preserve">  </w:t>
            </w:r>
            <w:r w:rsidRPr="005D19D0">
              <w:rPr>
                <w:rFonts w:ascii="Times New Roman" w:eastAsia="Calibri" w:hAnsi="Times New Roman"/>
                <w:bCs/>
                <w:color w:val="000000"/>
                <w:sz w:val="24"/>
                <w:szCs w:val="24"/>
              </w:rPr>
              <w:t>№</w:t>
            </w:r>
            <w:r w:rsidR="004B0FD8">
              <w:rPr>
                <w:rFonts w:ascii="Times New Roman" w:eastAsia="Calibri" w:hAnsi="Times New Roman"/>
                <w:bCs/>
                <w:color w:val="000000"/>
                <w:sz w:val="24"/>
                <w:szCs w:val="24"/>
              </w:rPr>
              <w:t>__</w:t>
            </w:r>
            <w:r w:rsidRPr="005D19D0">
              <w:rPr>
                <w:rFonts w:ascii="Times New Roman" w:eastAsia="Calibri" w:hAnsi="Times New Roman"/>
                <w:bCs/>
                <w:color w:val="000000"/>
                <w:sz w:val="24"/>
                <w:szCs w:val="24"/>
              </w:rPr>
              <w:t xml:space="preserve">  від «</w:t>
            </w:r>
            <w:r w:rsidR="007258F3">
              <w:rPr>
                <w:rFonts w:ascii="Times New Roman" w:eastAsia="Calibri" w:hAnsi="Times New Roman"/>
                <w:bCs/>
                <w:color w:val="000000"/>
                <w:sz w:val="24"/>
                <w:szCs w:val="24"/>
              </w:rPr>
              <w:t>07</w:t>
            </w:r>
            <w:r w:rsidR="00D81AAB">
              <w:rPr>
                <w:rFonts w:ascii="Times New Roman" w:eastAsia="Calibri" w:hAnsi="Times New Roman"/>
                <w:bCs/>
                <w:color w:val="000000"/>
                <w:sz w:val="24"/>
                <w:szCs w:val="24"/>
              </w:rPr>
              <w:t xml:space="preserve"> »</w:t>
            </w:r>
            <w:r w:rsidR="007D1B61">
              <w:rPr>
                <w:rFonts w:ascii="Times New Roman" w:eastAsia="Calibri" w:hAnsi="Times New Roman"/>
                <w:bCs/>
                <w:color w:val="000000"/>
                <w:sz w:val="24"/>
                <w:szCs w:val="24"/>
              </w:rPr>
              <w:t xml:space="preserve"> </w:t>
            </w:r>
            <w:r w:rsidR="004B0FD8" w:rsidRPr="00112558">
              <w:rPr>
                <w:rFonts w:ascii="Times New Roman" w:hAnsi="Times New Roman"/>
                <w:b/>
                <w:bCs/>
                <w:sz w:val="24"/>
                <w:szCs w:val="24"/>
              </w:rPr>
              <w:t xml:space="preserve"> </w:t>
            </w:r>
            <w:r w:rsidR="00112558">
              <w:rPr>
                <w:rFonts w:ascii="Times New Roman" w:hAnsi="Times New Roman"/>
                <w:bCs/>
                <w:sz w:val="24"/>
                <w:szCs w:val="24"/>
              </w:rPr>
              <w:t>грудня</w:t>
            </w:r>
            <w:r w:rsidR="004B0FD8" w:rsidRPr="004B0FD8">
              <w:rPr>
                <w:rFonts w:ascii="Times New Roman" w:hAnsi="Times New Roman"/>
                <w:bCs/>
                <w:sz w:val="24"/>
                <w:szCs w:val="24"/>
              </w:rPr>
              <w:t xml:space="preserve"> 2022 </w:t>
            </w:r>
            <w:r w:rsidRPr="005D19D0">
              <w:rPr>
                <w:rFonts w:ascii="Times New Roman" w:eastAsia="Calibri" w:hAnsi="Times New Roman"/>
                <w:bCs/>
                <w:color w:val="000000"/>
                <w:sz w:val="24"/>
                <w:szCs w:val="24"/>
              </w:rPr>
              <w:t>р.</w:t>
            </w:r>
          </w:p>
        </w:tc>
      </w:tr>
    </w:tbl>
    <w:p w:rsidR="004B3EBB" w:rsidRPr="00B25B84" w:rsidRDefault="004B3EBB" w:rsidP="004B3EBB">
      <w:pPr>
        <w:spacing w:before="100" w:beforeAutospacing="1" w:after="100" w:afterAutospacing="1"/>
        <w:jc w:val="right"/>
        <w:rPr>
          <w:rFonts w:ascii="Times New Roman" w:hAnsi="Times New Roman"/>
          <w:b/>
          <w:bCs/>
          <w:color w:val="000000"/>
          <w:sz w:val="24"/>
          <w:szCs w:val="24"/>
        </w:rPr>
      </w:pPr>
      <w:r w:rsidRPr="00B25B84">
        <w:rPr>
          <w:rFonts w:ascii="Times New Roman" w:hAnsi="Times New Roman"/>
          <w:b/>
          <w:bCs/>
          <w:color w:val="000000"/>
          <w:sz w:val="24"/>
          <w:szCs w:val="24"/>
        </w:rPr>
        <w:t xml:space="preserve">                                                                        </w:t>
      </w:r>
    </w:p>
    <w:p w:rsidR="004B3EBB" w:rsidRPr="00B25B84" w:rsidRDefault="004B3EBB" w:rsidP="004B3EBB">
      <w:pPr>
        <w:shd w:val="clear" w:color="auto" w:fill="FFFFFF"/>
        <w:jc w:val="right"/>
        <w:rPr>
          <w:rFonts w:ascii="Times New Roman" w:hAnsi="Times New Roman"/>
          <w:color w:val="000000"/>
          <w:spacing w:val="-8"/>
          <w:sz w:val="24"/>
          <w:szCs w:val="24"/>
        </w:rPr>
      </w:pPr>
    </w:p>
    <w:p w:rsidR="004B3EBB" w:rsidRPr="00B25B84" w:rsidRDefault="004B3EBB" w:rsidP="004B3EBB">
      <w:pPr>
        <w:shd w:val="clear" w:color="auto" w:fill="FFFFFF"/>
        <w:jc w:val="right"/>
        <w:rPr>
          <w:rFonts w:ascii="Times New Roman" w:hAnsi="Times New Roman"/>
          <w:color w:val="000000"/>
          <w:spacing w:val="-8"/>
        </w:rPr>
      </w:pPr>
      <w:r w:rsidRPr="00B25B84">
        <w:rPr>
          <w:rFonts w:ascii="Times New Roman" w:hAnsi="Times New Roman"/>
          <w:color w:val="000000"/>
          <w:spacing w:val="-8"/>
        </w:rPr>
        <w:t xml:space="preserve">Міський голова                          Степан </w:t>
      </w:r>
      <w:proofErr w:type="spellStart"/>
      <w:r w:rsidRPr="00B25B84">
        <w:rPr>
          <w:rFonts w:ascii="Times New Roman" w:hAnsi="Times New Roman"/>
          <w:color w:val="000000"/>
          <w:spacing w:val="-8"/>
        </w:rPr>
        <w:t>Коханчук</w:t>
      </w:r>
      <w:proofErr w:type="spellEnd"/>
    </w:p>
    <w:p w:rsidR="004B3EBB" w:rsidRPr="005C3448" w:rsidRDefault="004B3EBB" w:rsidP="004B3EBB">
      <w:pPr>
        <w:autoSpaceDE w:val="0"/>
        <w:autoSpaceDN w:val="0"/>
        <w:adjustRightInd w:val="0"/>
        <w:jc w:val="center"/>
        <w:rPr>
          <w:rFonts w:ascii="Times New Roman" w:hAnsi="Times New Roman"/>
          <w:b/>
          <w:sz w:val="28"/>
          <w:szCs w:val="28"/>
          <w:lang w:eastAsia="ru-RU"/>
        </w:rPr>
      </w:pPr>
      <w:r w:rsidRPr="005C3448">
        <w:rPr>
          <w:rFonts w:ascii="Times New Roman" w:hAnsi="Times New Roman"/>
          <w:b/>
          <w:sz w:val="28"/>
          <w:szCs w:val="28"/>
          <w:lang w:eastAsia="ru-RU"/>
        </w:rPr>
        <w:t xml:space="preserve">Програма </w:t>
      </w:r>
    </w:p>
    <w:p w:rsidR="0079018B" w:rsidRPr="00EB4140" w:rsidRDefault="00EB4140" w:rsidP="0079018B">
      <w:pPr>
        <w:spacing w:after="0" w:line="240" w:lineRule="auto"/>
        <w:jc w:val="center"/>
        <w:rPr>
          <w:rFonts w:ascii="Times New Roman" w:hAnsi="Times New Roman"/>
          <w:b/>
          <w:sz w:val="28"/>
          <w:szCs w:val="28"/>
        </w:rPr>
      </w:pPr>
      <w:r>
        <w:rPr>
          <w:rFonts w:ascii="Times New Roman" w:hAnsi="Times New Roman"/>
          <w:b/>
          <w:sz w:val="28"/>
          <w:szCs w:val="28"/>
        </w:rPr>
        <w:t>с</w:t>
      </w:r>
      <w:r w:rsidR="0079018B" w:rsidRPr="00EB4140">
        <w:rPr>
          <w:rFonts w:ascii="Times New Roman" w:hAnsi="Times New Roman"/>
          <w:b/>
          <w:sz w:val="28"/>
          <w:szCs w:val="28"/>
        </w:rPr>
        <w:t>оціальної</w:t>
      </w:r>
      <w:r w:rsidR="005C3448" w:rsidRPr="00EB4140">
        <w:rPr>
          <w:rFonts w:ascii="Times New Roman" w:hAnsi="Times New Roman"/>
          <w:b/>
          <w:sz w:val="28"/>
          <w:szCs w:val="28"/>
        </w:rPr>
        <w:t xml:space="preserve">  </w:t>
      </w:r>
      <w:r w:rsidR="0079018B" w:rsidRPr="00EB4140">
        <w:rPr>
          <w:rFonts w:ascii="Times New Roman" w:hAnsi="Times New Roman"/>
          <w:b/>
          <w:sz w:val="28"/>
          <w:szCs w:val="28"/>
        </w:rPr>
        <w:t xml:space="preserve"> підтримки  учасників</w:t>
      </w:r>
    </w:p>
    <w:p w:rsidR="004B3EBB" w:rsidRPr="005C3448" w:rsidRDefault="0079018B" w:rsidP="00481FAD">
      <w:pPr>
        <w:pStyle w:val="10"/>
        <w:shd w:val="clear" w:color="auto" w:fill="auto"/>
        <w:spacing w:after="256" w:line="240" w:lineRule="auto"/>
        <w:ind w:left="238"/>
        <w:jc w:val="center"/>
        <w:rPr>
          <w:sz w:val="28"/>
          <w:szCs w:val="28"/>
        </w:rPr>
      </w:pPr>
      <w:r w:rsidRPr="00EB4140">
        <w:rPr>
          <w:sz w:val="28"/>
          <w:szCs w:val="28"/>
        </w:rPr>
        <w:t>АТО, ООС</w:t>
      </w:r>
      <w:r w:rsidR="00481FAD" w:rsidRPr="005C3448">
        <w:rPr>
          <w:sz w:val="28"/>
          <w:szCs w:val="28"/>
        </w:rPr>
        <w:t xml:space="preserve">, учасників бойових дій під час відсічі збройної агресії проти України або ліквідації (нейтралізації) збройного конфлікту  </w:t>
      </w:r>
      <w:r w:rsidR="00481FAD" w:rsidRPr="005C3448">
        <w:rPr>
          <w:sz w:val="28"/>
          <w:szCs w:val="28"/>
          <w:lang w:eastAsia="uk-UA" w:bidi="uk-UA"/>
        </w:rPr>
        <w:t>та членів їх сімей</w:t>
      </w:r>
      <w:r w:rsidRPr="00EB4140">
        <w:rPr>
          <w:sz w:val="28"/>
          <w:szCs w:val="28"/>
        </w:rPr>
        <w:t xml:space="preserve"> на 202</w:t>
      </w:r>
      <w:r w:rsidR="004B0FD8" w:rsidRPr="00EB4140">
        <w:rPr>
          <w:sz w:val="28"/>
          <w:szCs w:val="28"/>
        </w:rPr>
        <w:t>3</w:t>
      </w:r>
      <w:r w:rsidRPr="00EB4140">
        <w:rPr>
          <w:sz w:val="28"/>
          <w:szCs w:val="28"/>
        </w:rPr>
        <w:t>-202</w:t>
      </w:r>
      <w:r w:rsidR="004B0FD8" w:rsidRPr="00EB4140">
        <w:rPr>
          <w:sz w:val="28"/>
          <w:szCs w:val="28"/>
        </w:rPr>
        <w:t>4</w:t>
      </w:r>
      <w:r w:rsidRPr="00EB4140">
        <w:rPr>
          <w:sz w:val="28"/>
          <w:szCs w:val="28"/>
        </w:rPr>
        <w:t xml:space="preserve"> роки</w:t>
      </w:r>
    </w:p>
    <w:p w:rsidR="004B3EBB" w:rsidRPr="005D19D0" w:rsidRDefault="004B3EBB" w:rsidP="004B3EBB">
      <w:pPr>
        <w:rPr>
          <w:rFonts w:ascii="Times New Roman" w:hAnsi="Times New Roman"/>
          <w:sz w:val="24"/>
          <w:szCs w:val="24"/>
        </w:rPr>
      </w:pPr>
    </w:p>
    <w:tbl>
      <w:tblPr>
        <w:tblW w:w="9747" w:type="dxa"/>
        <w:tblInd w:w="108" w:type="dxa"/>
        <w:tblLook w:val="01E0"/>
      </w:tblPr>
      <w:tblGrid>
        <w:gridCol w:w="9303"/>
        <w:gridCol w:w="222"/>
        <w:gridCol w:w="222"/>
      </w:tblGrid>
      <w:tr w:rsidR="004B3EBB" w:rsidRPr="005D19D0" w:rsidTr="005A5C8E">
        <w:tc>
          <w:tcPr>
            <w:tcW w:w="9303" w:type="dxa"/>
          </w:tcPr>
          <w:tbl>
            <w:tblPr>
              <w:tblW w:w="9105" w:type="dxa"/>
              <w:tblLook w:val="01E0"/>
            </w:tblPr>
            <w:tblGrid>
              <w:gridCol w:w="3751"/>
              <w:gridCol w:w="961"/>
              <w:gridCol w:w="3999"/>
              <w:gridCol w:w="394"/>
            </w:tblGrid>
            <w:tr w:rsidR="004B3EBB" w:rsidRPr="005D19D0" w:rsidTr="005A5C8E">
              <w:tc>
                <w:tcPr>
                  <w:tcW w:w="3751" w:type="dxa"/>
                </w:tcPr>
                <w:p w:rsidR="004B3EBB" w:rsidRPr="005D19D0" w:rsidRDefault="004B3EBB" w:rsidP="005A5C8E">
                  <w:pPr>
                    <w:jc w:val="center"/>
                    <w:rPr>
                      <w:rFonts w:ascii="Times New Roman" w:hAnsi="Times New Roman"/>
                      <w:b/>
                      <w:sz w:val="24"/>
                      <w:szCs w:val="24"/>
                    </w:rPr>
                  </w:pPr>
                  <w:r w:rsidRPr="005D19D0">
                    <w:rPr>
                      <w:rFonts w:ascii="Times New Roman" w:hAnsi="Times New Roman"/>
                      <w:b/>
                      <w:sz w:val="24"/>
                      <w:szCs w:val="24"/>
                    </w:rPr>
                    <w:t>Погоджено</w:t>
                  </w:r>
                </w:p>
                <w:p w:rsidR="004B3EBB" w:rsidRPr="005D19D0" w:rsidRDefault="004B3EBB" w:rsidP="005A5C8E">
                  <w:pPr>
                    <w:ind w:hanging="145"/>
                    <w:jc w:val="center"/>
                    <w:rPr>
                      <w:rFonts w:ascii="Times New Roman" w:hAnsi="Times New Roman"/>
                      <w:sz w:val="24"/>
                      <w:szCs w:val="24"/>
                    </w:rPr>
                  </w:pPr>
                  <w:r w:rsidRPr="005D19D0">
                    <w:rPr>
                      <w:rFonts w:ascii="Times New Roman" w:hAnsi="Times New Roman"/>
                      <w:sz w:val="24"/>
                      <w:szCs w:val="24"/>
                    </w:rPr>
                    <w:t>Голова постійної комісії з питань планування, бюджету, фінансів, енергозбереження, інвестицій та транспорту</w:t>
                  </w:r>
                </w:p>
                <w:p w:rsidR="004B3EBB" w:rsidRPr="005D19D0" w:rsidRDefault="004B3EBB" w:rsidP="005A5C8E">
                  <w:pPr>
                    <w:jc w:val="center"/>
                    <w:rPr>
                      <w:rFonts w:ascii="Times New Roman" w:hAnsi="Times New Roman"/>
                      <w:b/>
                      <w:sz w:val="24"/>
                      <w:szCs w:val="24"/>
                    </w:rPr>
                  </w:pPr>
                  <w:proofErr w:type="spellStart"/>
                  <w:r w:rsidRPr="005D19D0">
                    <w:rPr>
                      <w:rFonts w:ascii="Times New Roman" w:hAnsi="Times New Roman"/>
                      <w:sz w:val="24"/>
                      <w:szCs w:val="24"/>
                    </w:rPr>
                    <w:t>_____________</w:t>
                  </w:r>
                  <w:r w:rsidRPr="005D19D0">
                    <w:rPr>
                      <w:rFonts w:ascii="Times New Roman" w:hAnsi="Times New Roman"/>
                      <w:b/>
                      <w:sz w:val="24"/>
                      <w:szCs w:val="24"/>
                    </w:rPr>
                    <w:t>Ткачук</w:t>
                  </w:r>
                  <w:proofErr w:type="spellEnd"/>
                  <w:r w:rsidRPr="005D19D0">
                    <w:rPr>
                      <w:rFonts w:ascii="Times New Roman" w:hAnsi="Times New Roman"/>
                      <w:b/>
                      <w:sz w:val="24"/>
                      <w:szCs w:val="24"/>
                    </w:rPr>
                    <w:t xml:space="preserve"> П.Й.</w:t>
                  </w:r>
                </w:p>
                <w:p w:rsidR="004B3EBB" w:rsidRPr="005D19D0" w:rsidRDefault="004B3EBB" w:rsidP="007258F3">
                  <w:pPr>
                    <w:jc w:val="center"/>
                    <w:rPr>
                      <w:rFonts w:ascii="Times New Roman" w:hAnsi="Times New Roman"/>
                      <w:sz w:val="24"/>
                      <w:szCs w:val="24"/>
                    </w:rPr>
                  </w:pPr>
                  <w:r w:rsidRPr="005D19D0">
                    <w:rPr>
                      <w:rFonts w:ascii="Times New Roman" w:hAnsi="Times New Roman"/>
                      <w:sz w:val="24"/>
                      <w:szCs w:val="24"/>
                    </w:rPr>
                    <w:t>«</w:t>
                  </w:r>
                  <w:r w:rsidR="007258F3">
                    <w:rPr>
                      <w:rFonts w:ascii="Times New Roman" w:hAnsi="Times New Roman"/>
                      <w:sz w:val="24"/>
                      <w:szCs w:val="24"/>
                    </w:rPr>
                    <w:t>07</w:t>
                  </w:r>
                  <w:r w:rsidRPr="005D19D0">
                    <w:rPr>
                      <w:rFonts w:ascii="Times New Roman" w:hAnsi="Times New Roman"/>
                      <w:sz w:val="24"/>
                      <w:szCs w:val="24"/>
                    </w:rPr>
                    <w:t xml:space="preserve"> » </w:t>
                  </w:r>
                  <w:r w:rsidR="00112558">
                    <w:rPr>
                      <w:rFonts w:ascii="Times New Roman" w:hAnsi="Times New Roman"/>
                      <w:sz w:val="24"/>
                      <w:szCs w:val="24"/>
                    </w:rPr>
                    <w:t xml:space="preserve">грудня </w:t>
                  </w:r>
                  <w:r w:rsidRPr="005D19D0">
                    <w:rPr>
                      <w:rFonts w:ascii="Times New Roman" w:hAnsi="Times New Roman"/>
                      <w:sz w:val="24"/>
                      <w:szCs w:val="24"/>
                    </w:rPr>
                    <w:t>202</w:t>
                  </w:r>
                  <w:r w:rsidR="004B0FD8">
                    <w:rPr>
                      <w:rFonts w:ascii="Times New Roman" w:hAnsi="Times New Roman"/>
                      <w:sz w:val="24"/>
                      <w:szCs w:val="24"/>
                    </w:rPr>
                    <w:t>2</w:t>
                  </w:r>
                  <w:r w:rsidRPr="005D19D0">
                    <w:rPr>
                      <w:rFonts w:ascii="Times New Roman" w:hAnsi="Times New Roman"/>
                      <w:sz w:val="24"/>
                      <w:szCs w:val="24"/>
                    </w:rPr>
                    <w:t xml:space="preserve"> року</w:t>
                  </w:r>
                  <w:r w:rsidR="00112558">
                    <w:rPr>
                      <w:rFonts w:ascii="Times New Roman" w:hAnsi="Times New Roman"/>
                      <w:sz w:val="24"/>
                      <w:szCs w:val="24"/>
                    </w:rPr>
                    <w:t xml:space="preserve"> </w:t>
                  </w:r>
                </w:p>
              </w:tc>
              <w:tc>
                <w:tcPr>
                  <w:tcW w:w="961" w:type="dxa"/>
                </w:tcPr>
                <w:p w:rsidR="004B3EBB" w:rsidRPr="005D19D0" w:rsidRDefault="004B3EBB" w:rsidP="005A5C8E">
                  <w:pPr>
                    <w:rPr>
                      <w:rFonts w:ascii="Times New Roman" w:hAnsi="Times New Roman"/>
                      <w:sz w:val="24"/>
                      <w:szCs w:val="24"/>
                    </w:rPr>
                  </w:pPr>
                </w:p>
              </w:tc>
              <w:tc>
                <w:tcPr>
                  <w:tcW w:w="4393" w:type="dxa"/>
                  <w:gridSpan w:val="2"/>
                </w:tcPr>
                <w:p w:rsidR="004B3EBB" w:rsidRPr="005D19D0" w:rsidRDefault="004B3EBB" w:rsidP="005A5C8E">
                  <w:pPr>
                    <w:jc w:val="center"/>
                    <w:rPr>
                      <w:rFonts w:ascii="Times New Roman" w:hAnsi="Times New Roman"/>
                      <w:b/>
                      <w:sz w:val="24"/>
                      <w:szCs w:val="24"/>
                    </w:rPr>
                  </w:pPr>
                  <w:r w:rsidRPr="005D19D0">
                    <w:rPr>
                      <w:rFonts w:ascii="Times New Roman" w:hAnsi="Times New Roman"/>
                      <w:b/>
                      <w:sz w:val="24"/>
                      <w:szCs w:val="24"/>
                    </w:rPr>
                    <w:t>Погоджено</w:t>
                  </w:r>
                </w:p>
                <w:p w:rsidR="004B3EBB" w:rsidRPr="005D19D0" w:rsidRDefault="004B3EBB" w:rsidP="005A5C8E">
                  <w:pPr>
                    <w:ind w:hanging="145"/>
                    <w:jc w:val="center"/>
                    <w:rPr>
                      <w:rFonts w:ascii="Times New Roman" w:hAnsi="Times New Roman"/>
                      <w:sz w:val="24"/>
                      <w:szCs w:val="24"/>
                    </w:rPr>
                  </w:pPr>
                  <w:r w:rsidRPr="005D19D0">
                    <w:rPr>
                      <w:rFonts w:ascii="Times New Roman" w:hAnsi="Times New Roman"/>
                      <w:sz w:val="24"/>
                      <w:szCs w:val="24"/>
                    </w:rPr>
                    <w:t xml:space="preserve">Голова постійної комісії з питань регламенту, етики, законності, захисту прав і законних інтересів громадян </w:t>
                  </w:r>
                </w:p>
                <w:p w:rsidR="004B3EBB" w:rsidRPr="005D19D0" w:rsidRDefault="004B3EBB" w:rsidP="005A5C8E">
                  <w:pPr>
                    <w:jc w:val="center"/>
                    <w:rPr>
                      <w:rFonts w:ascii="Times New Roman" w:hAnsi="Times New Roman"/>
                      <w:b/>
                      <w:sz w:val="24"/>
                      <w:szCs w:val="24"/>
                    </w:rPr>
                  </w:pPr>
                  <w:r w:rsidRPr="005D19D0">
                    <w:rPr>
                      <w:rFonts w:ascii="Times New Roman" w:hAnsi="Times New Roman"/>
                      <w:sz w:val="24"/>
                      <w:szCs w:val="24"/>
                    </w:rPr>
                    <w:t>______________</w:t>
                  </w:r>
                  <w:r w:rsidRPr="005D19D0">
                    <w:rPr>
                      <w:rFonts w:ascii="Times New Roman" w:hAnsi="Times New Roman"/>
                      <w:b/>
                      <w:sz w:val="24"/>
                      <w:szCs w:val="24"/>
                    </w:rPr>
                    <w:t>Жук В.В.</w:t>
                  </w:r>
                </w:p>
                <w:p w:rsidR="004B3EBB" w:rsidRPr="005D19D0" w:rsidRDefault="00112558" w:rsidP="007258F3">
                  <w:pPr>
                    <w:jc w:val="center"/>
                    <w:rPr>
                      <w:rFonts w:ascii="Times New Roman" w:hAnsi="Times New Roman"/>
                      <w:sz w:val="24"/>
                      <w:szCs w:val="24"/>
                    </w:rPr>
                  </w:pPr>
                  <w:r w:rsidRPr="005D19D0">
                    <w:rPr>
                      <w:rFonts w:ascii="Times New Roman" w:hAnsi="Times New Roman"/>
                      <w:sz w:val="24"/>
                      <w:szCs w:val="24"/>
                    </w:rPr>
                    <w:t>«</w:t>
                  </w:r>
                  <w:r w:rsidR="007258F3">
                    <w:rPr>
                      <w:rFonts w:ascii="Times New Roman" w:hAnsi="Times New Roman"/>
                      <w:sz w:val="24"/>
                      <w:szCs w:val="24"/>
                    </w:rPr>
                    <w:t>07</w:t>
                  </w:r>
                  <w:r w:rsidRPr="005D19D0">
                    <w:rPr>
                      <w:rFonts w:ascii="Times New Roman" w:hAnsi="Times New Roman"/>
                      <w:sz w:val="24"/>
                      <w:szCs w:val="24"/>
                    </w:rPr>
                    <w:t xml:space="preserve"> » </w:t>
                  </w:r>
                  <w:r>
                    <w:rPr>
                      <w:rFonts w:ascii="Times New Roman" w:hAnsi="Times New Roman"/>
                      <w:sz w:val="24"/>
                      <w:szCs w:val="24"/>
                    </w:rPr>
                    <w:t xml:space="preserve">грудня </w:t>
                  </w:r>
                  <w:r w:rsidRPr="005D19D0">
                    <w:rPr>
                      <w:rFonts w:ascii="Times New Roman" w:hAnsi="Times New Roman"/>
                      <w:sz w:val="24"/>
                      <w:szCs w:val="24"/>
                    </w:rPr>
                    <w:t>202</w:t>
                  </w:r>
                  <w:r>
                    <w:rPr>
                      <w:rFonts w:ascii="Times New Roman" w:hAnsi="Times New Roman"/>
                      <w:sz w:val="24"/>
                      <w:szCs w:val="24"/>
                    </w:rPr>
                    <w:t>2</w:t>
                  </w:r>
                  <w:r w:rsidRPr="005D19D0">
                    <w:rPr>
                      <w:rFonts w:ascii="Times New Roman" w:hAnsi="Times New Roman"/>
                      <w:sz w:val="24"/>
                      <w:szCs w:val="24"/>
                    </w:rPr>
                    <w:t xml:space="preserve"> року</w:t>
                  </w:r>
                </w:p>
              </w:tc>
            </w:tr>
            <w:tr w:rsidR="004B3EBB" w:rsidRPr="005D19D0" w:rsidTr="005A5C8E">
              <w:trPr>
                <w:gridAfter w:val="1"/>
                <w:wAfter w:w="394" w:type="dxa"/>
              </w:trPr>
              <w:tc>
                <w:tcPr>
                  <w:tcW w:w="3751" w:type="dxa"/>
                </w:tcPr>
                <w:p w:rsidR="004B3EBB" w:rsidRPr="005D19D0" w:rsidRDefault="004B3EBB" w:rsidP="005A5C8E">
                  <w:pPr>
                    <w:jc w:val="center"/>
                    <w:rPr>
                      <w:rFonts w:ascii="Times New Roman" w:hAnsi="Times New Roman"/>
                      <w:b/>
                      <w:sz w:val="24"/>
                      <w:szCs w:val="24"/>
                    </w:rPr>
                  </w:pPr>
                </w:p>
              </w:tc>
              <w:tc>
                <w:tcPr>
                  <w:tcW w:w="961" w:type="dxa"/>
                </w:tcPr>
                <w:p w:rsidR="004B3EBB" w:rsidRPr="005D19D0" w:rsidRDefault="004B3EBB" w:rsidP="005A5C8E">
                  <w:pPr>
                    <w:rPr>
                      <w:rFonts w:ascii="Times New Roman" w:hAnsi="Times New Roman"/>
                      <w:sz w:val="24"/>
                      <w:szCs w:val="24"/>
                    </w:rPr>
                  </w:pPr>
                </w:p>
              </w:tc>
              <w:tc>
                <w:tcPr>
                  <w:tcW w:w="3999" w:type="dxa"/>
                </w:tcPr>
                <w:p w:rsidR="004B3EBB" w:rsidRPr="005D19D0" w:rsidRDefault="004B3EBB" w:rsidP="005A5C8E">
                  <w:pPr>
                    <w:jc w:val="center"/>
                    <w:rPr>
                      <w:rFonts w:ascii="Times New Roman" w:hAnsi="Times New Roman"/>
                      <w:sz w:val="24"/>
                      <w:szCs w:val="24"/>
                    </w:rPr>
                  </w:pPr>
                </w:p>
              </w:tc>
            </w:tr>
            <w:tr w:rsidR="004B3EBB" w:rsidRPr="005D19D0" w:rsidTr="005A5C8E">
              <w:trPr>
                <w:gridAfter w:val="1"/>
                <w:wAfter w:w="394" w:type="dxa"/>
                <w:trHeight w:val="3736"/>
              </w:trPr>
              <w:tc>
                <w:tcPr>
                  <w:tcW w:w="3751" w:type="dxa"/>
                </w:tcPr>
                <w:p w:rsidR="004B3EBB" w:rsidRPr="005D19D0" w:rsidRDefault="004B3EBB" w:rsidP="005A5C8E">
                  <w:pPr>
                    <w:jc w:val="center"/>
                    <w:rPr>
                      <w:rFonts w:ascii="Times New Roman" w:hAnsi="Times New Roman"/>
                      <w:b/>
                      <w:sz w:val="24"/>
                      <w:szCs w:val="24"/>
                    </w:rPr>
                  </w:pPr>
                  <w:r w:rsidRPr="005D19D0">
                    <w:rPr>
                      <w:rFonts w:ascii="Times New Roman" w:hAnsi="Times New Roman"/>
                      <w:b/>
                      <w:sz w:val="24"/>
                      <w:szCs w:val="24"/>
                    </w:rPr>
                    <w:t>Погоджено</w:t>
                  </w:r>
                </w:p>
                <w:p w:rsidR="004B3EBB" w:rsidRPr="005D19D0" w:rsidRDefault="004B3EBB" w:rsidP="005A5C8E">
                  <w:pPr>
                    <w:ind w:hanging="145"/>
                    <w:jc w:val="center"/>
                    <w:rPr>
                      <w:rFonts w:ascii="Times New Roman" w:hAnsi="Times New Roman"/>
                      <w:sz w:val="24"/>
                      <w:szCs w:val="24"/>
                    </w:rPr>
                  </w:pPr>
                  <w:r w:rsidRPr="005D19D0">
                    <w:rPr>
                      <w:rFonts w:ascii="Times New Roman" w:hAnsi="Times New Roman"/>
                      <w:sz w:val="24"/>
                      <w:szCs w:val="24"/>
                    </w:rPr>
                    <w:t xml:space="preserve">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rsidR="004B3EBB" w:rsidRPr="005D19D0" w:rsidRDefault="004B3EBB" w:rsidP="005A5C8E">
                  <w:pPr>
                    <w:jc w:val="center"/>
                    <w:rPr>
                      <w:rFonts w:ascii="Times New Roman" w:hAnsi="Times New Roman"/>
                      <w:sz w:val="24"/>
                      <w:szCs w:val="24"/>
                    </w:rPr>
                  </w:pPr>
                  <w:proofErr w:type="spellStart"/>
                  <w:r w:rsidRPr="005D19D0">
                    <w:rPr>
                      <w:rFonts w:ascii="Times New Roman" w:hAnsi="Times New Roman"/>
                      <w:sz w:val="24"/>
                      <w:szCs w:val="24"/>
                    </w:rPr>
                    <w:t>___________</w:t>
                  </w:r>
                  <w:r w:rsidRPr="005D19D0">
                    <w:rPr>
                      <w:rFonts w:ascii="Times New Roman" w:hAnsi="Times New Roman"/>
                      <w:b/>
                      <w:sz w:val="24"/>
                      <w:szCs w:val="24"/>
                    </w:rPr>
                    <w:t>Кулич</w:t>
                  </w:r>
                  <w:proofErr w:type="spellEnd"/>
                  <w:r w:rsidRPr="005D19D0">
                    <w:rPr>
                      <w:rFonts w:ascii="Times New Roman" w:hAnsi="Times New Roman"/>
                      <w:b/>
                      <w:sz w:val="24"/>
                      <w:szCs w:val="24"/>
                    </w:rPr>
                    <w:t xml:space="preserve"> Ю.О</w:t>
                  </w:r>
                  <w:r w:rsidRPr="005D19D0">
                    <w:rPr>
                      <w:rFonts w:ascii="Times New Roman" w:hAnsi="Times New Roman"/>
                      <w:sz w:val="24"/>
                      <w:szCs w:val="24"/>
                    </w:rPr>
                    <w:t>.</w:t>
                  </w:r>
                </w:p>
                <w:p w:rsidR="004B3EBB" w:rsidRPr="005D19D0" w:rsidRDefault="00112558" w:rsidP="007258F3">
                  <w:pPr>
                    <w:jc w:val="center"/>
                    <w:rPr>
                      <w:rFonts w:ascii="Times New Roman" w:hAnsi="Times New Roman"/>
                      <w:b/>
                      <w:sz w:val="24"/>
                      <w:szCs w:val="24"/>
                    </w:rPr>
                  </w:pPr>
                  <w:r w:rsidRPr="005D19D0">
                    <w:rPr>
                      <w:rFonts w:ascii="Times New Roman" w:hAnsi="Times New Roman"/>
                      <w:sz w:val="24"/>
                      <w:szCs w:val="24"/>
                    </w:rPr>
                    <w:t>«</w:t>
                  </w:r>
                  <w:r w:rsidR="007258F3">
                    <w:rPr>
                      <w:rFonts w:ascii="Times New Roman" w:hAnsi="Times New Roman"/>
                      <w:sz w:val="24"/>
                      <w:szCs w:val="24"/>
                    </w:rPr>
                    <w:t>07</w:t>
                  </w:r>
                  <w:r w:rsidRPr="005D19D0">
                    <w:rPr>
                      <w:rFonts w:ascii="Times New Roman" w:hAnsi="Times New Roman"/>
                      <w:sz w:val="24"/>
                      <w:szCs w:val="24"/>
                    </w:rPr>
                    <w:t xml:space="preserve"> » </w:t>
                  </w:r>
                  <w:r>
                    <w:rPr>
                      <w:rFonts w:ascii="Times New Roman" w:hAnsi="Times New Roman"/>
                      <w:sz w:val="24"/>
                      <w:szCs w:val="24"/>
                    </w:rPr>
                    <w:t xml:space="preserve">грудня </w:t>
                  </w:r>
                  <w:r w:rsidRPr="005D19D0">
                    <w:rPr>
                      <w:rFonts w:ascii="Times New Roman" w:hAnsi="Times New Roman"/>
                      <w:sz w:val="24"/>
                      <w:szCs w:val="24"/>
                    </w:rPr>
                    <w:t>202</w:t>
                  </w:r>
                  <w:r>
                    <w:rPr>
                      <w:rFonts w:ascii="Times New Roman" w:hAnsi="Times New Roman"/>
                      <w:sz w:val="24"/>
                      <w:szCs w:val="24"/>
                    </w:rPr>
                    <w:t>2</w:t>
                  </w:r>
                  <w:r w:rsidRPr="005D19D0">
                    <w:rPr>
                      <w:rFonts w:ascii="Times New Roman" w:hAnsi="Times New Roman"/>
                      <w:sz w:val="24"/>
                      <w:szCs w:val="24"/>
                    </w:rPr>
                    <w:t xml:space="preserve"> року</w:t>
                  </w:r>
                </w:p>
              </w:tc>
              <w:tc>
                <w:tcPr>
                  <w:tcW w:w="961" w:type="dxa"/>
                </w:tcPr>
                <w:p w:rsidR="004B3EBB" w:rsidRPr="005D19D0" w:rsidRDefault="004B3EBB" w:rsidP="005A5C8E">
                  <w:pPr>
                    <w:rPr>
                      <w:rFonts w:ascii="Times New Roman" w:hAnsi="Times New Roman"/>
                      <w:sz w:val="24"/>
                      <w:szCs w:val="24"/>
                    </w:rPr>
                  </w:pPr>
                </w:p>
              </w:tc>
              <w:tc>
                <w:tcPr>
                  <w:tcW w:w="3999" w:type="dxa"/>
                </w:tcPr>
                <w:p w:rsidR="004B3EBB" w:rsidRPr="005D19D0" w:rsidRDefault="004B3EBB" w:rsidP="005A5C8E">
                  <w:pPr>
                    <w:jc w:val="center"/>
                    <w:rPr>
                      <w:rFonts w:ascii="Times New Roman" w:hAnsi="Times New Roman"/>
                      <w:b/>
                      <w:sz w:val="24"/>
                      <w:szCs w:val="24"/>
                    </w:rPr>
                  </w:pPr>
                  <w:r w:rsidRPr="005D19D0">
                    <w:rPr>
                      <w:rFonts w:ascii="Times New Roman" w:hAnsi="Times New Roman"/>
                      <w:b/>
                      <w:sz w:val="24"/>
                      <w:szCs w:val="24"/>
                    </w:rPr>
                    <w:t>Погоджено</w:t>
                  </w:r>
                </w:p>
                <w:p w:rsidR="004B3EBB" w:rsidRPr="005D19D0" w:rsidRDefault="004B3EBB" w:rsidP="005A5C8E">
                  <w:pPr>
                    <w:ind w:hanging="145"/>
                    <w:jc w:val="center"/>
                    <w:rPr>
                      <w:rFonts w:ascii="Times New Roman" w:hAnsi="Times New Roman"/>
                      <w:sz w:val="24"/>
                      <w:szCs w:val="24"/>
                    </w:rPr>
                  </w:pPr>
                  <w:r w:rsidRPr="005D19D0">
                    <w:rPr>
                      <w:rFonts w:ascii="Times New Roman" w:hAnsi="Times New Roman"/>
                      <w:sz w:val="24"/>
                      <w:szCs w:val="24"/>
                    </w:rPr>
                    <w:t>Голова постійної комісії з питань землекористування, архітектури, будівництва, екології та АПК</w:t>
                  </w:r>
                </w:p>
                <w:p w:rsidR="004B3EBB" w:rsidRPr="005D19D0" w:rsidRDefault="004B3EBB" w:rsidP="005A5C8E">
                  <w:pPr>
                    <w:jc w:val="center"/>
                    <w:rPr>
                      <w:rFonts w:ascii="Times New Roman" w:hAnsi="Times New Roman"/>
                      <w:sz w:val="24"/>
                      <w:szCs w:val="24"/>
                    </w:rPr>
                  </w:pPr>
                  <w:proofErr w:type="spellStart"/>
                  <w:r w:rsidRPr="005D19D0">
                    <w:rPr>
                      <w:rFonts w:ascii="Times New Roman" w:hAnsi="Times New Roman"/>
                      <w:sz w:val="24"/>
                      <w:szCs w:val="24"/>
                    </w:rPr>
                    <w:t>_______________</w:t>
                  </w:r>
                  <w:r w:rsidRPr="00E53462">
                    <w:rPr>
                      <w:rFonts w:ascii="Times New Roman" w:hAnsi="Times New Roman"/>
                      <w:b/>
                      <w:sz w:val="24"/>
                      <w:szCs w:val="24"/>
                    </w:rPr>
                    <w:t>Мулявка</w:t>
                  </w:r>
                  <w:proofErr w:type="spellEnd"/>
                  <w:r w:rsidRPr="00E53462">
                    <w:rPr>
                      <w:rFonts w:ascii="Times New Roman" w:hAnsi="Times New Roman"/>
                      <w:b/>
                      <w:sz w:val="24"/>
                      <w:szCs w:val="24"/>
                    </w:rPr>
                    <w:t xml:space="preserve"> Р.Є.</w:t>
                  </w:r>
                </w:p>
                <w:p w:rsidR="004B3EBB" w:rsidRPr="005D19D0" w:rsidRDefault="00112558" w:rsidP="007258F3">
                  <w:pPr>
                    <w:ind w:left="-533"/>
                    <w:jc w:val="center"/>
                    <w:rPr>
                      <w:rFonts w:ascii="Times New Roman" w:hAnsi="Times New Roman"/>
                      <w:sz w:val="24"/>
                      <w:szCs w:val="24"/>
                    </w:rPr>
                  </w:pPr>
                  <w:r w:rsidRPr="005D19D0">
                    <w:rPr>
                      <w:rFonts w:ascii="Times New Roman" w:hAnsi="Times New Roman"/>
                      <w:sz w:val="24"/>
                      <w:szCs w:val="24"/>
                    </w:rPr>
                    <w:t>«</w:t>
                  </w:r>
                  <w:r w:rsidR="007258F3">
                    <w:rPr>
                      <w:rFonts w:ascii="Times New Roman" w:hAnsi="Times New Roman"/>
                      <w:sz w:val="24"/>
                      <w:szCs w:val="24"/>
                    </w:rPr>
                    <w:t>07</w:t>
                  </w:r>
                  <w:r w:rsidRPr="005D19D0">
                    <w:rPr>
                      <w:rFonts w:ascii="Times New Roman" w:hAnsi="Times New Roman"/>
                      <w:sz w:val="24"/>
                      <w:szCs w:val="24"/>
                    </w:rPr>
                    <w:t xml:space="preserve"> » </w:t>
                  </w:r>
                  <w:r>
                    <w:rPr>
                      <w:rFonts w:ascii="Times New Roman" w:hAnsi="Times New Roman"/>
                      <w:sz w:val="24"/>
                      <w:szCs w:val="24"/>
                    </w:rPr>
                    <w:t xml:space="preserve">грудня </w:t>
                  </w:r>
                  <w:r w:rsidRPr="005D19D0">
                    <w:rPr>
                      <w:rFonts w:ascii="Times New Roman" w:hAnsi="Times New Roman"/>
                      <w:sz w:val="24"/>
                      <w:szCs w:val="24"/>
                    </w:rPr>
                    <w:t>202</w:t>
                  </w:r>
                  <w:r>
                    <w:rPr>
                      <w:rFonts w:ascii="Times New Roman" w:hAnsi="Times New Roman"/>
                      <w:sz w:val="24"/>
                      <w:szCs w:val="24"/>
                    </w:rPr>
                    <w:t>2</w:t>
                  </w:r>
                  <w:r w:rsidRPr="005D19D0">
                    <w:rPr>
                      <w:rFonts w:ascii="Times New Roman" w:hAnsi="Times New Roman"/>
                      <w:sz w:val="24"/>
                      <w:szCs w:val="24"/>
                    </w:rPr>
                    <w:t xml:space="preserve"> року</w:t>
                  </w:r>
                </w:p>
              </w:tc>
            </w:tr>
          </w:tbl>
          <w:p w:rsidR="004B3EBB" w:rsidRPr="005D19D0" w:rsidRDefault="004B3EBB" w:rsidP="005A5C8E">
            <w:pPr>
              <w:jc w:val="center"/>
              <w:rPr>
                <w:rFonts w:ascii="Times New Roman" w:hAnsi="Times New Roman"/>
                <w:i/>
                <w:sz w:val="24"/>
                <w:szCs w:val="24"/>
              </w:rPr>
            </w:pPr>
          </w:p>
        </w:tc>
        <w:tc>
          <w:tcPr>
            <w:tcW w:w="222" w:type="dxa"/>
          </w:tcPr>
          <w:p w:rsidR="004B3EBB" w:rsidRPr="005D19D0" w:rsidRDefault="004B3EBB" w:rsidP="005A5C8E">
            <w:pPr>
              <w:rPr>
                <w:rFonts w:ascii="Times New Roman" w:hAnsi="Times New Roman"/>
                <w:sz w:val="24"/>
                <w:szCs w:val="24"/>
              </w:rPr>
            </w:pPr>
          </w:p>
        </w:tc>
        <w:tc>
          <w:tcPr>
            <w:tcW w:w="222" w:type="dxa"/>
          </w:tcPr>
          <w:p w:rsidR="004B3EBB" w:rsidRPr="005D19D0" w:rsidRDefault="004B3EBB" w:rsidP="005A5C8E">
            <w:pPr>
              <w:jc w:val="center"/>
              <w:rPr>
                <w:rFonts w:ascii="Times New Roman" w:hAnsi="Times New Roman"/>
                <w:sz w:val="24"/>
                <w:szCs w:val="24"/>
              </w:rPr>
            </w:pPr>
          </w:p>
        </w:tc>
      </w:tr>
    </w:tbl>
    <w:p w:rsidR="005C3448" w:rsidRDefault="005C3448" w:rsidP="004B3EBB">
      <w:pPr>
        <w:pStyle w:val="210"/>
        <w:tabs>
          <w:tab w:val="left" w:pos="4111"/>
        </w:tabs>
        <w:ind w:left="1069"/>
        <w:jc w:val="center"/>
        <w:rPr>
          <w:b/>
          <w:sz w:val="24"/>
          <w:szCs w:val="24"/>
          <w:lang w:eastAsia="uk-UA"/>
        </w:rPr>
      </w:pPr>
    </w:p>
    <w:p w:rsidR="005C3448" w:rsidRDefault="005C3448" w:rsidP="004B3EBB">
      <w:pPr>
        <w:pStyle w:val="210"/>
        <w:tabs>
          <w:tab w:val="left" w:pos="4111"/>
        </w:tabs>
        <w:ind w:left="1069"/>
        <w:jc w:val="center"/>
        <w:rPr>
          <w:b/>
          <w:sz w:val="24"/>
          <w:szCs w:val="24"/>
          <w:lang w:eastAsia="uk-UA"/>
        </w:rPr>
      </w:pPr>
    </w:p>
    <w:p w:rsidR="004B3EBB" w:rsidRPr="005D19D0" w:rsidRDefault="004B3EBB" w:rsidP="005C3448">
      <w:pPr>
        <w:pStyle w:val="210"/>
        <w:tabs>
          <w:tab w:val="left" w:pos="4111"/>
        </w:tabs>
        <w:ind w:left="1069"/>
        <w:jc w:val="center"/>
        <w:rPr>
          <w:b/>
          <w:sz w:val="24"/>
          <w:szCs w:val="24"/>
          <w:lang w:eastAsia="uk-UA"/>
        </w:rPr>
      </w:pPr>
      <w:r w:rsidRPr="005D19D0">
        <w:rPr>
          <w:b/>
          <w:sz w:val="24"/>
          <w:szCs w:val="24"/>
          <w:lang w:eastAsia="uk-UA"/>
        </w:rPr>
        <w:t>РАДЕХІВ</w:t>
      </w:r>
    </w:p>
    <w:p w:rsidR="004B3EBB" w:rsidRPr="005D19D0" w:rsidRDefault="004B3EBB" w:rsidP="005C3448">
      <w:pPr>
        <w:pStyle w:val="210"/>
        <w:ind w:left="1069"/>
        <w:jc w:val="center"/>
        <w:rPr>
          <w:b/>
          <w:sz w:val="24"/>
          <w:szCs w:val="24"/>
          <w:lang w:eastAsia="uk-UA"/>
        </w:rPr>
      </w:pPr>
      <w:r w:rsidRPr="005D19D0">
        <w:rPr>
          <w:b/>
          <w:sz w:val="24"/>
          <w:szCs w:val="24"/>
          <w:lang w:eastAsia="uk-UA"/>
        </w:rPr>
        <w:t>202</w:t>
      </w:r>
      <w:r w:rsidR="004A17A1">
        <w:rPr>
          <w:b/>
          <w:sz w:val="24"/>
          <w:szCs w:val="24"/>
          <w:lang w:eastAsia="uk-UA"/>
        </w:rPr>
        <w:t>2</w:t>
      </w:r>
      <w:r w:rsidRPr="005D19D0">
        <w:rPr>
          <w:b/>
          <w:sz w:val="24"/>
          <w:szCs w:val="24"/>
          <w:lang w:eastAsia="uk-UA"/>
        </w:rPr>
        <w:t xml:space="preserve"> рік</w:t>
      </w:r>
    </w:p>
    <w:p w:rsidR="004B3EBB" w:rsidRDefault="004B3EBB" w:rsidP="00994E0F">
      <w:pPr>
        <w:pStyle w:val="10"/>
        <w:shd w:val="clear" w:color="auto" w:fill="auto"/>
        <w:spacing w:after="256" w:line="240" w:lineRule="exact"/>
        <w:ind w:left="240"/>
        <w:jc w:val="center"/>
        <w:rPr>
          <w:color w:val="000000"/>
          <w:sz w:val="24"/>
          <w:szCs w:val="24"/>
          <w:lang w:eastAsia="uk-UA" w:bidi="uk-UA"/>
        </w:rPr>
      </w:pPr>
    </w:p>
    <w:p w:rsidR="004B3EBB" w:rsidRDefault="004B3EBB" w:rsidP="00994E0F">
      <w:pPr>
        <w:pStyle w:val="10"/>
        <w:shd w:val="clear" w:color="auto" w:fill="auto"/>
        <w:spacing w:after="256" w:line="240" w:lineRule="exact"/>
        <w:ind w:left="240"/>
        <w:jc w:val="center"/>
        <w:rPr>
          <w:color w:val="000000"/>
          <w:sz w:val="24"/>
          <w:szCs w:val="24"/>
          <w:lang w:eastAsia="uk-UA" w:bidi="uk-UA"/>
        </w:rPr>
      </w:pPr>
    </w:p>
    <w:p w:rsidR="00C2222B" w:rsidRPr="001C1285" w:rsidRDefault="00183045" w:rsidP="001C1285">
      <w:pPr>
        <w:pStyle w:val="10"/>
        <w:shd w:val="clear" w:color="auto" w:fill="auto"/>
        <w:spacing w:after="0" w:line="240" w:lineRule="auto"/>
        <w:ind w:left="238"/>
        <w:jc w:val="center"/>
        <w:rPr>
          <w:sz w:val="28"/>
          <w:szCs w:val="28"/>
        </w:rPr>
      </w:pPr>
      <w:r w:rsidRPr="001C1285">
        <w:rPr>
          <w:sz w:val="28"/>
          <w:szCs w:val="28"/>
          <w:lang w:eastAsia="uk-UA" w:bidi="uk-UA"/>
        </w:rPr>
        <w:lastRenderedPageBreak/>
        <w:t>«Програма соціальної підтримки учасників АТО,</w:t>
      </w:r>
      <w:r w:rsidR="003829A0" w:rsidRPr="001C1285">
        <w:rPr>
          <w:sz w:val="28"/>
          <w:szCs w:val="28"/>
          <w:lang w:eastAsia="uk-UA" w:bidi="uk-UA"/>
        </w:rPr>
        <w:t xml:space="preserve"> </w:t>
      </w:r>
      <w:r w:rsidRPr="001C1285">
        <w:rPr>
          <w:sz w:val="28"/>
          <w:szCs w:val="28"/>
          <w:lang w:eastAsia="uk-UA" w:bidi="uk-UA"/>
        </w:rPr>
        <w:t>ООС</w:t>
      </w:r>
      <w:r w:rsidR="000B2DE5" w:rsidRPr="001C1285">
        <w:rPr>
          <w:sz w:val="28"/>
          <w:szCs w:val="28"/>
        </w:rPr>
        <w:t xml:space="preserve">, </w:t>
      </w:r>
      <w:r w:rsidR="00C2222B" w:rsidRPr="001C1285">
        <w:rPr>
          <w:sz w:val="28"/>
          <w:szCs w:val="28"/>
        </w:rPr>
        <w:t xml:space="preserve"> </w:t>
      </w:r>
    </w:p>
    <w:p w:rsidR="00994E0F" w:rsidRPr="001C1285" w:rsidRDefault="000B2DE5" w:rsidP="001C1285">
      <w:pPr>
        <w:pStyle w:val="10"/>
        <w:shd w:val="clear" w:color="auto" w:fill="auto"/>
        <w:spacing w:after="0" w:line="240" w:lineRule="auto"/>
        <w:ind w:left="238"/>
        <w:jc w:val="center"/>
        <w:rPr>
          <w:sz w:val="28"/>
          <w:szCs w:val="28"/>
          <w:lang w:eastAsia="uk-UA" w:bidi="uk-UA"/>
        </w:rPr>
      </w:pPr>
      <w:r w:rsidRPr="001C1285">
        <w:rPr>
          <w:sz w:val="28"/>
          <w:szCs w:val="28"/>
        </w:rPr>
        <w:t xml:space="preserve">учасників бойових дій під час відсічі збройної агресії проти України або ліквідації (нейтралізації) збройного конфлікту  </w:t>
      </w:r>
      <w:r w:rsidR="00183045" w:rsidRPr="001C1285">
        <w:rPr>
          <w:sz w:val="28"/>
          <w:szCs w:val="28"/>
          <w:lang w:eastAsia="uk-UA" w:bidi="uk-UA"/>
        </w:rPr>
        <w:t>та членів їх сімей</w:t>
      </w:r>
      <w:bookmarkEnd w:id="0"/>
    </w:p>
    <w:p w:rsidR="00183045" w:rsidRPr="001C1285" w:rsidRDefault="00157E11" w:rsidP="001C1285">
      <w:pPr>
        <w:pStyle w:val="10"/>
        <w:shd w:val="clear" w:color="auto" w:fill="auto"/>
        <w:spacing w:after="0" w:line="240" w:lineRule="auto"/>
        <w:ind w:left="238"/>
        <w:jc w:val="center"/>
        <w:rPr>
          <w:sz w:val="28"/>
          <w:szCs w:val="28"/>
        </w:rPr>
      </w:pPr>
      <w:r w:rsidRPr="001C1285">
        <w:rPr>
          <w:sz w:val="28"/>
          <w:szCs w:val="28"/>
          <w:lang w:eastAsia="uk-UA" w:bidi="uk-UA"/>
        </w:rPr>
        <w:t>на</w:t>
      </w:r>
      <w:r w:rsidR="00994E0F" w:rsidRPr="001C1285">
        <w:rPr>
          <w:sz w:val="28"/>
          <w:szCs w:val="28"/>
          <w:lang w:eastAsia="uk-UA" w:bidi="uk-UA"/>
        </w:rPr>
        <w:t xml:space="preserve"> 202</w:t>
      </w:r>
      <w:r w:rsidR="004B0FD8" w:rsidRPr="001C1285">
        <w:rPr>
          <w:sz w:val="28"/>
          <w:szCs w:val="28"/>
          <w:lang w:eastAsia="uk-UA" w:bidi="uk-UA"/>
        </w:rPr>
        <w:t>3</w:t>
      </w:r>
      <w:r w:rsidR="00994E0F" w:rsidRPr="001C1285">
        <w:rPr>
          <w:sz w:val="28"/>
          <w:szCs w:val="28"/>
          <w:lang w:eastAsia="uk-UA" w:bidi="uk-UA"/>
        </w:rPr>
        <w:t>-202</w:t>
      </w:r>
      <w:r w:rsidR="004B0FD8" w:rsidRPr="001C1285">
        <w:rPr>
          <w:sz w:val="28"/>
          <w:szCs w:val="28"/>
          <w:lang w:eastAsia="uk-UA" w:bidi="uk-UA"/>
        </w:rPr>
        <w:t>4</w:t>
      </w:r>
      <w:r w:rsidR="00994E0F" w:rsidRPr="001C1285">
        <w:rPr>
          <w:sz w:val="28"/>
          <w:szCs w:val="28"/>
          <w:lang w:eastAsia="uk-UA" w:bidi="uk-UA"/>
        </w:rPr>
        <w:t xml:space="preserve"> роках</w:t>
      </w:r>
      <w:r w:rsidR="003829A0" w:rsidRPr="001C1285">
        <w:rPr>
          <w:sz w:val="28"/>
          <w:szCs w:val="28"/>
          <w:lang w:eastAsia="uk-UA" w:bidi="uk-UA"/>
        </w:rPr>
        <w:t>»</w:t>
      </w:r>
    </w:p>
    <w:p w:rsidR="00157E11" w:rsidRPr="001C1285" w:rsidRDefault="00157E11" w:rsidP="001C1285">
      <w:pPr>
        <w:pStyle w:val="10"/>
        <w:shd w:val="clear" w:color="auto" w:fill="auto"/>
        <w:tabs>
          <w:tab w:val="left" w:pos="3919"/>
        </w:tabs>
        <w:spacing w:after="0" w:line="240" w:lineRule="auto"/>
        <w:ind w:left="3640"/>
        <w:jc w:val="both"/>
        <w:rPr>
          <w:color w:val="000000"/>
          <w:sz w:val="28"/>
          <w:szCs w:val="28"/>
          <w:lang w:eastAsia="uk-UA" w:bidi="uk-UA"/>
        </w:rPr>
      </w:pPr>
      <w:bookmarkStart w:id="1" w:name="bookmark1"/>
    </w:p>
    <w:p w:rsidR="00183045" w:rsidRPr="001C1285" w:rsidRDefault="00183045" w:rsidP="001C1285">
      <w:pPr>
        <w:pStyle w:val="10"/>
        <w:shd w:val="clear" w:color="auto" w:fill="auto"/>
        <w:tabs>
          <w:tab w:val="left" w:pos="3919"/>
        </w:tabs>
        <w:spacing w:after="0" w:line="240" w:lineRule="auto"/>
        <w:ind w:left="3640"/>
        <w:jc w:val="both"/>
        <w:rPr>
          <w:sz w:val="28"/>
          <w:szCs w:val="28"/>
        </w:rPr>
      </w:pPr>
      <w:r w:rsidRPr="001C1285">
        <w:rPr>
          <w:color w:val="000000"/>
          <w:sz w:val="28"/>
          <w:szCs w:val="28"/>
          <w:lang w:eastAsia="uk-UA" w:bidi="uk-UA"/>
        </w:rPr>
        <w:t>І.</w:t>
      </w:r>
      <w:r w:rsidRPr="001C1285">
        <w:rPr>
          <w:color w:val="000000"/>
          <w:sz w:val="28"/>
          <w:szCs w:val="28"/>
          <w:lang w:eastAsia="uk-UA" w:bidi="uk-UA"/>
        </w:rPr>
        <w:tab/>
        <w:t>Загальні положення</w:t>
      </w:r>
      <w:bookmarkEnd w:id="1"/>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Програма розроблена та покликана сприяти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сімей загиблих учасників АТО,</w:t>
      </w:r>
      <w:r w:rsidR="007258F3" w:rsidRPr="001C1285">
        <w:rPr>
          <w:color w:val="000000"/>
          <w:sz w:val="28"/>
          <w:szCs w:val="28"/>
          <w:lang w:eastAsia="uk-UA" w:bidi="uk-UA"/>
        </w:rPr>
        <w:t xml:space="preserve"> ООС</w:t>
      </w:r>
      <w:r w:rsidRPr="001C1285">
        <w:rPr>
          <w:color w:val="000000"/>
          <w:sz w:val="28"/>
          <w:szCs w:val="28"/>
          <w:lang w:eastAsia="uk-UA" w:bidi="uk-UA"/>
        </w:rPr>
        <w:t xml:space="preserve"> інвалідів війни, поранених учасників АТО,</w:t>
      </w:r>
      <w:r w:rsidR="0092619C" w:rsidRPr="001C1285">
        <w:rPr>
          <w:color w:val="000000"/>
          <w:sz w:val="28"/>
          <w:szCs w:val="28"/>
          <w:lang w:eastAsia="uk-UA" w:bidi="uk-UA"/>
        </w:rPr>
        <w:t xml:space="preserve">  </w:t>
      </w:r>
      <w:r w:rsidRPr="001C1285">
        <w:rPr>
          <w:color w:val="000000"/>
          <w:sz w:val="28"/>
          <w:szCs w:val="28"/>
          <w:lang w:eastAsia="uk-UA" w:bidi="uk-UA"/>
        </w:rPr>
        <w:t>ООС та</w:t>
      </w:r>
      <w:r w:rsidR="007258F3" w:rsidRPr="001C1285">
        <w:rPr>
          <w:color w:val="000000"/>
          <w:sz w:val="28"/>
          <w:szCs w:val="28"/>
          <w:lang w:eastAsia="uk-UA" w:bidi="uk-UA"/>
        </w:rPr>
        <w:t xml:space="preserve"> учасників бойових дій, </w:t>
      </w:r>
      <w:r w:rsidRPr="001C1285">
        <w:rPr>
          <w:color w:val="000000"/>
          <w:sz w:val="28"/>
          <w:szCs w:val="28"/>
          <w:lang w:eastAsia="uk-UA" w:bidi="uk-UA"/>
        </w:rPr>
        <w:t xml:space="preserve"> вшанування пам’яті загиблих.</w:t>
      </w:r>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Міс</w:t>
      </w:r>
      <w:r w:rsidR="007258F3" w:rsidRPr="001C1285">
        <w:rPr>
          <w:color w:val="000000"/>
          <w:sz w:val="28"/>
          <w:szCs w:val="28"/>
          <w:lang w:eastAsia="uk-UA" w:bidi="uk-UA"/>
        </w:rPr>
        <w:t>цева</w:t>
      </w:r>
      <w:r w:rsidRPr="001C1285">
        <w:rPr>
          <w:color w:val="000000"/>
          <w:sz w:val="28"/>
          <w:szCs w:val="28"/>
          <w:lang w:eastAsia="uk-UA" w:bidi="uk-UA"/>
        </w:rPr>
        <w:t xml:space="preserve"> Програма соціальної підтримки учасників АТО,</w:t>
      </w:r>
      <w:r w:rsidR="003829A0" w:rsidRPr="001C1285">
        <w:rPr>
          <w:color w:val="000000"/>
          <w:sz w:val="28"/>
          <w:szCs w:val="28"/>
          <w:lang w:eastAsia="uk-UA" w:bidi="uk-UA"/>
        </w:rPr>
        <w:t xml:space="preserve"> </w:t>
      </w:r>
      <w:r w:rsidRPr="001C1285">
        <w:rPr>
          <w:color w:val="000000"/>
          <w:sz w:val="28"/>
          <w:szCs w:val="28"/>
          <w:lang w:eastAsia="uk-UA" w:bidi="uk-UA"/>
        </w:rPr>
        <w:t>ООС</w:t>
      </w:r>
      <w:r w:rsidR="000B2DE5" w:rsidRPr="001C1285">
        <w:rPr>
          <w:color w:val="000000"/>
          <w:sz w:val="28"/>
          <w:szCs w:val="28"/>
          <w:lang w:eastAsia="uk-UA" w:bidi="uk-UA"/>
        </w:rPr>
        <w:t>,</w:t>
      </w:r>
      <w:r w:rsidRPr="001C1285">
        <w:rPr>
          <w:color w:val="000000"/>
          <w:sz w:val="28"/>
          <w:szCs w:val="28"/>
          <w:lang w:eastAsia="uk-UA" w:bidi="uk-UA"/>
        </w:rPr>
        <w:t xml:space="preserve"> </w:t>
      </w:r>
      <w:r w:rsidR="000B2DE5" w:rsidRPr="001C1285">
        <w:rPr>
          <w:sz w:val="28"/>
          <w:szCs w:val="28"/>
        </w:rPr>
        <w:t xml:space="preserve">учасників бойових дій під час відсічі збройної агресії проти України або ліквідації (нейтралізації) збройного конфлікту </w:t>
      </w:r>
      <w:r w:rsidRPr="001C1285">
        <w:rPr>
          <w:color w:val="000000"/>
          <w:sz w:val="28"/>
          <w:szCs w:val="28"/>
          <w:lang w:eastAsia="uk-UA" w:bidi="uk-UA"/>
        </w:rPr>
        <w:t xml:space="preserve">та членів їх сімей (далі - Програма) - це комплекс заходів, які реалізовуватимуться з метою надання соціальних, медичних, психологічних та юридичних послуг громадянам, які беруть (брали) участь в антитерористичній операції на сході України (далі - АТО), членів їх сімей, у тому числі членів сімей загиблих учасників АТО, </w:t>
      </w:r>
      <w:r w:rsidR="007258F3" w:rsidRPr="001C1285">
        <w:rPr>
          <w:color w:val="000000"/>
          <w:sz w:val="28"/>
          <w:szCs w:val="28"/>
          <w:lang w:eastAsia="uk-UA" w:bidi="uk-UA"/>
        </w:rPr>
        <w:t>ООС,  учасників бойових дій</w:t>
      </w:r>
      <w:r w:rsidR="007B0B2D" w:rsidRPr="001C1285">
        <w:rPr>
          <w:color w:val="000000"/>
          <w:sz w:val="28"/>
          <w:szCs w:val="28"/>
          <w:lang w:eastAsia="uk-UA" w:bidi="uk-UA"/>
        </w:rPr>
        <w:t>, військовослужбовців</w:t>
      </w:r>
      <w:r w:rsidR="007258F3" w:rsidRPr="001C1285">
        <w:rPr>
          <w:color w:val="000000"/>
          <w:sz w:val="28"/>
          <w:szCs w:val="28"/>
          <w:lang w:eastAsia="uk-UA" w:bidi="uk-UA"/>
        </w:rPr>
        <w:t xml:space="preserve"> , </w:t>
      </w:r>
      <w:r w:rsidRPr="001C1285">
        <w:rPr>
          <w:color w:val="000000"/>
          <w:sz w:val="28"/>
          <w:szCs w:val="28"/>
          <w:lang w:eastAsia="uk-UA" w:bidi="uk-UA"/>
        </w:rPr>
        <w:t>які потребують допомоги.</w:t>
      </w:r>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 xml:space="preserve">В умовах </w:t>
      </w:r>
      <w:r w:rsidR="007258F3" w:rsidRPr="001C1285">
        <w:rPr>
          <w:sz w:val="28"/>
          <w:szCs w:val="28"/>
          <w:lang w:eastAsia="uk-UA"/>
        </w:rPr>
        <w:t>широкомасштабної збройної агресії російської федерації</w:t>
      </w:r>
      <w:r w:rsidR="007258F3" w:rsidRPr="001C1285">
        <w:rPr>
          <w:color w:val="000000"/>
          <w:sz w:val="28"/>
          <w:szCs w:val="28"/>
          <w:lang w:eastAsia="uk-UA" w:bidi="uk-UA"/>
        </w:rPr>
        <w:t xml:space="preserve"> </w:t>
      </w:r>
      <w:r w:rsidRPr="001C1285">
        <w:rPr>
          <w:color w:val="000000"/>
          <w:sz w:val="28"/>
          <w:szCs w:val="28"/>
          <w:lang w:eastAsia="uk-UA" w:bidi="uk-UA"/>
        </w:rPr>
        <w:t>виникає необхідність надання додаткових соціальних гарантій учасникам бойових дій АТО, ООС</w:t>
      </w:r>
      <w:r w:rsidR="007258F3" w:rsidRPr="001C1285">
        <w:rPr>
          <w:color w:val="000000"/>
          <w:sz w:val="28"/>
          <w:szCs w:val="28"/>
          <w:lang w:eastAsia="uk-UA" w:bidi="uk-UA"/>
        </w:rPr>
        <w:t xml:space="preserve">, </w:t>
      </w:r>
      <w:r w:rsidR="007258F3" w:rsidRPr="001C1285">
        <w:rPr>
          <w:sz w:val="28"/>
          <w:szCs w:val="28"/>
        </w:rPr>
        <w:t>учасників бойових дій під час відсічі збройної агресії проти України або ліквідації (нейтралізації) збройного конфлікту</w:t>
      </w:r>
      <w:r w:rsidRPr="001C1285">
        <w:rPr>
          <w:color w:val="000000"/>
          <w:sz w:val="28"/>
          <w:szCs w:val="28"/>
          <w:lang w:eastAsia="uk-UA" w:bidi="uk-UA"/>
        </w:rPr>
        <w:t xml:space="preserve"> членам їх сімей, а також сім’ям, члени яких загинули під час проведення </w:t>
      </w:r>
      <w:r w:rsidR="007258F3" w:rsidRPr="001C1285">
        <w:rPr>
          <w:color w:val="000000"/>
          <w:sz w:val="28"/>
          <w:szCs w:val="28"/>
          <w:lang w:eastAsia="uk-UA" w:bidi="uk-UA"/>
        </w:rPr>
        <w:t>збройної відсічі</w:t>
      </w:r>
      <w:r w:rsidRPr="001C1285">
        <w:rPr>
          <w:color w:val="000000"/>
          <w:sz w:val="28"/>
          <w:szCs w:val="28"/>
          <w:lang w:eastAsia="uk-UA" w:bidi="uk-UA"/>
        </w:rPr>
        <w:t>.</w:t>
      </w:r>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 xml:space="preserve">Реалізація заходів Програми сприятиме підтриманню належного </w:t>
      </w:r>
      <w:proofErr w:type="spellStart"/>
      <w:r w:rsidRPr="001C1285">
        <w:rPr>
          <w:color w:val="000000"/>
          <w:sz w:val="28"/>
          <w:szCs w:val="28"/>
          <w:lang w:eastAsia="uk-UA" w:bidi="uk-UA"/>
        </w:rPr>
        <w:t>морально-</w:t>
      </w:r>
      <w:proofErr w:type="spellEnd"/>
      <w:r w:rsidRPr="001C1285">
        <w:rPr>
          <w:color w:val="000000"/>
          <w:sz w:val="28"/>
          <w:szCs w:val="28"/>
          <w:lang w:eastAsia="uk-UA" w:bidi="uk-UA"/>
        </w:rPr>
        <w:t xml:space="preserve"> психологічного стану членів сімей учасників </w:t>
      </w:r>
      <w:r w:rsidR="007258F3" w:rsidRPr="001C1285">
        <w:rPr>
          <w:color w:val="000000"/>
          <w:sz w:val="28"/>
          <w:szCs w:val="28"/>
          <w:lang w:eastAsia="uk-UA" w:bidi="uk-UA"/>
        </w:rPr>
        <w:t xml:space="preserve">бойових дій, учасників війни, </w:t>
      </w:r>
      <w:r w:rsidRPr="001C1285">
        <w:rPr>
          <w:color w:val="000000"/>
          <w:sz w:val="28"/>
          <w:szCs w:val="28"/>
          <w:lang w:eastAsia="uk-UA" w:bidi="uk-UA"/>
        </w:rPr>
        <w:t>забезпеченню потреб у соціальному обслуговуванні та психологічній підтримці зазначених категорій осіб.</w:t>
      </w:r>
    </w:p>
    <w:p w:rsidR="00183045" w:rsidRPr="001C1285" w:rsidRDefault="00183045" w:rsidP="001C1285">
      <w:pPr>
        <w:pStyle w:val="10"/>
        <w:numPr>
          <w:ilvl w:val="0"/>
          <w:numId w:val="1"/>
        </w:numPr>
        <w:shd w:val="clear" w:color="auto" w:fill="auto"/>
        <w:tabs>
          <w:tab w:val="left" w:pos="4206"/>
        </w:tabs>
        <w:spacing w:after="0" w:line="240" w:lineRule="auto"/>
        <w:ind w:left="3840"/>
        <w:jc w:val="both"/>
        <w:rPr>
          <w:sz w:val="28"/>
          <w:szCs w:val="28"/>
        </w:rPr>
      </w:pPr>
      <w:bookmarkStart w:id="2" w:name="bookmark2"/>
      <w:r w:rsidRPr="001C1285">
        <w:rPr>
          <w:color w:val="000000"/>
          <w:sz w:val="28"/>
          <w:szCs w:val="28"/>
          <w:lang w:eastAsia="uk-UA" w:bidi="uk-UA"/>
        </w:rPr>
        <w:t>Мета Програми</w:t>
      </w:r>
      <w:bookmarkEnd w:id="2"/>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Метою Програми є реалізація комплексу взаємопов’язаних завдань і заходів, що спрямовані на розв’язання найважливіших проблем та поєднання зусиль органів виконавчої влади, місцевого самоврядування, підприємств, установ, організацій різних форм власності, спрямованих на поглиблення соціального захисту, адаптації, спільної координації наявних ресурсів для забезпечення соціальних гарантій учасників антитерористичної операції,</w:t>
      </w:r>
      <w:r w:rsidR="001C1285" w:rsidRPr="001C1285">
        <w:rPr>
          <w:sz w:val="28"/>
          <w:szCs w:val="28"/>
        </w:rPr>
        <w:t xml:space="preserve"> операції об’єднаних сил, </w:t>
      </w:r>
      <w:r w:rsidRPr="001C1285">
        <w:rPr>
          <w:color w:val="000000"/>
          <w:sz w:val="28"/>
          <w:szCs w:val="28"/>
          <w:lang w:eastAsia="uk-UA" w:bidi="uk-UA"/>
        </w:rPr>
        <w:t xml:space="preserve"> </w:t>
      </w:r>
      <w:r w:rsidR="007258F3" w:rsidRPr="001C1285">
        <w:rPr>
          <w:color w:val="000000"/>
          <w:sz w:val="28"/>
          <w:szCs w:val="28"/>
          <w:lang w:eastAsia="uk-UA" w:bidi="uk-UA"/>
        </w:rPr>
        <w:t xml:space="preserve">учасників війни та учасників бойових дій, </w:t>
      </w:r>
      <w:r w:rsidRPr="001C1285">
        <w:rPr>
          <w:color w:val="000000"/>
          <w:sz w:val="28"/>
          <w:szCs w:val="28"/>
          <w:lang w:eastAsia="uk-UA" w:bidi="uk-UA"/>
        </w:rPr>
        <w:t>членів їх сімей; створення в суспільстві атмосфери підтримки та поважного ставлення до членів сімей загиблих та учасників АТО, ООС</w:t>
      </w:r>
      <w:r w:rsidR="00C15149" w:rsidRPr="001C1285">
        <w:rPr>
          <w:color w:val="000000"/>
          <w:sz w:val="28"/>
          <w:szCs w:val="28"/>
          <w:lang w:eastAsia="uk-UA" w:bidi="uk-UA"/>
        </w:rPr>
        <w:t>,</w:t>
      </w:r>
      <w:r w:rsidR="00C15149" w:rsidRPr="001C1285">
        <w:rPr>
          <w:sz w:val="28"/>
          <w:szCs w:val="28"/>
        </w:rPr>
        <w:t xml:space="preserve"> учасників бойових дій під час відсічі збройної агресії проти України або ліквідації (нейтралізації) збройного конфлікту</w:t>
      </w:r>
      <w:r w:rsidRPr="001C1285">
        <w:rPr>
          <w:color w:val="000000"/>
          <w:sz w:val="28"/>
          <w:szCs w:val="28"/>
          <w:lang w:eastAsia="uk-UA" w:bidi="uk-UA"/>
        </w:rPr>
        <w:t>.</w:t>
      </w:r>
    </w:p>
    <w:p w:rsidR="00183045" w:rsidRPr="001C1285" w:rsidRDefault="00183045" w:rsidP="001C1285">
      <w:pPr>
        <w:pStyle w:val="10"/>
        <w:numPr>
          <w:ilvl w:val="0"/>
          <w:numId w:val="1"/>
        </w:numPr>
        <w:shd w:val="clear" w:color="auto" w:fill="auto"/>
        <w:tabs>
          <w:tab w:val="left" w:pos="3022"/>
        </w:tabs>
        <w:spacing w:after="0" w:line="240" w:lineRule="auto"/>
        <w:ind w:left="2560"/>
        <w:jc w:val="both"/>
        <w:rPr>
          <w:sz w:val="28"/>
          <w:szCs w:val="28"/>
        </w:rPr>
      </w:pPr>
      <w:bookmarkStart w:id="3" w:name="bookmark3"/>
      <w:r w:rsidRPr="001C1285">
        <w:rPr>
          <w:color w:val="000000"/>
          <w:sz w:val="28"/>
          <w:szCs w:val="28"/>
          <w:lang w:eastAsia="uk-UA" w:bidi="uk-UA"/>
        </w:rPr>
        <w:t>Строки та етапи виконання Програми</w:t>
      </w:r>
      <w:bookmarkEnd w:id="3"/>
    </w:p>
    <w:p w:rsidR="005362A4" w:rsidRDefault="005362A4" w:rsidP="001C1285">
      <w:pPr>
        <w:pStyle w:val="20"/>
        <w:shd w:val="clear" w:color="auto" w:fill="auto"/>
        <w:spacing w:line="240" w:lineRule="auto"/>
        <w:ind w:firstLine="600"/>
        <w:rPr>
          <w:color w:val="000000"/>
          <w:sz w:val="28"/>
          <w:szCs w:val="28"/>
          <w:lang w:eastAsia="uk-UA" w:bidi="uk-UA"/>
        </w:rPr>
      </w:pPr>
    </w:p>
    <w:p w:rsidR="00183045" w:rsidRDefault="00183045" w:rsidP="001C1285">
      <w:pPr>
        <w:pStyle w:val="20"/>
        <w:shd w:val="clear" w:color="auto" w:fill="auto"/>
        <w:spacing w:line="240" w:lineRule="auto"/>
        <w:ind w:firstLine="600"/>
        <w:rPr>
          <w:color w:val="000000"/>
          <w:sz w:val="28"/>
          <w:szCs w:val="28"/>
          <w:lang w:eastAsia="uk-UA" w:bidi="uk-UA"/>
        </w:rPr>
      </w:pPr>
      <w:r w:rsidRPr="001C1285">
        <w:rPr>
          <w:color w:val="000000"/>
          <w:sz w:val="28"/>
          <w:szCs w:val="28"/>
          <w:lang w:eastAsia="uk-UA" w:bidi="uk-UA"/>
        </w:rPr>
        <w:t>Програма реалізується протягом 202</w:t>
      </w:r>
      <w:r w:rsidR="004B0FD8" w:rsidRPr="001C1285">
        <w:rPr>
          <w:color w:val="000000"/>
          <w:sz w:val="28"/>
          <w:szCs w:val="28"/>
          <w:lang w:eastAsia="uk-UA" w:bidi="uk-UA"/>
        </w:rPr>
        <w:t>3</w:t>
      </w:r>
      <w:r w:rsidRPr="001C1285">
        <w:rPr>
          <w:color w:val="000000"/>
          <w:sz w:val="28"/>
          <w:szCs w:val="28"/>
          <w:lang w:eastAsia="uk-UA" w:bidi="uk-UA"/>
        </w:rPr>
        <w:t>-202</w:t>
      </w:r>
      <w:r w:rsidR="004B0FD8" w:rsidRPr="001C1285">
        <w:rPr>
          <w:color w:val="000000"/>
          <w:sz w:val="28"/>
          <w:szCs w:val="28"/>
          <w:lang w:eastAsia="uk-UA" w:bidi="uk-UA"/>
        </w:rPr>
        <w:t>4</w:t>
      </w:r>
      <w:r w:rsidRPr="001C1285">
        <w:rPr>
          <w:color w:val="000000"/>
          <w:sz w:val="28"/>
          <w:szCs w:val="28"/>
          <w:lang w:eastAsia="uk-UA" w:bidi="uk-UA"/>
        </w:rPr>
        <w:t xml:space="preserve"> років.</w:t>
      </w:r>
    </w:p>
    <w:p w:rsidR="005362A4" w:rsidRPr="001C1285" w:rsidRDefault="005362A4" w:rsidP="001C1285">
      <w:pPr>
        <w:pStyle w:val="20"/>
        <w:shd w:val="clear" w:color="auto" w:fill="auto"/>
        <w:spacing w:line="240" w:lineRule="auto"/>
        <w:ind w:firstLine="600"/>
        <w:rPr>
          <w:sz w:val="28"/>
          <w:szCs w:val="28"/>
        </w:rPr>
      </w:pPr>
    </w:p>
    <w:p w:rsidR="00183045" w:rsidRPr="001C1285" w:rsidRDefault="00183045" w:rsidP="001C1285">
      <w:pPr>
        <w:pStyle w:val="10"/>
        <w:numPr>
          <w:ilvl w:val="0"/>
          <w:numId w:val="1"/>
        </w:numPr>
        <w:shd w:val="clear" w:color="auto" w:fill="auto"/>
        <w:tabs>
          <w:tab w:val="left" w:pos="3022"/>
        </w:tabs>
        <w:spacing w:after="0" w:line="240" w:lineRule="auto"/>
        <w:ind w:left="2560"/>
        <w:jc w:val="both"/>
        <w:rPr>
          <w:sz w:val="28"/>
          <w:szCs w:val="28"/>
        </w:rPr>
      </w:pPr>
      <w:bookmarkStart w:id="4" w:name="bookmark4"/>
      <w:r w:rsidRPr="001C1285">
        <w:rPr>
          <w:color w:val="000000"/>
          <w:sz w:val="28"/>
          <w:szCs w:val="28"/>
          <w:lang w:eastAsia="uk-UA" w:bidi="uk-UA"/>
        </w:rPr>
        <w:t>Шляхи і засоби розв’язання проблеми</w:t>
      </w:r>
      <w:bookmarkEnd w:id="4"/>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Вирішення питань соціального захисту учасників антитерористичної операції,</w:t>
      </w:r>
      <w:r w:rsidR="00C15149" w:rsidRPr="001C1285">
        <w:rPr>
          <w:sz w:val="28"/>
          <w:szCs w:val="28"/>
        </w:rPr>
        <w:t xml:space="preserve"> операції об’єднаних сил, учасників бойових дій під час відсічі збройної агресії проти України або ліквідації (нейтралізації) збройного </w:t>
      </w:r>
      <w:r w:rsidR="00C15149" w:rsidRPr="001C1285">
        <w:rPr>
          <w:sz w:val="28"/>
          <w:szCs w:val="28"/>
        </w:rPr>
        <w:lastRenderedPageBreak/>
        <w:t>конфлікту</w:t>
      </w:r>
      <w:r w:rsidRPr="001C1285">
        <w:rPr>
          <w:color w:val="000000"/>
          <w:sz w:val="28"/>
          <w:szCs w:val="28"/>
          <w:lang w:eastAsia="uk-UA" w:bidi="uk-UA"/>
        </w:rPr>
        <w:t xml:space="preserve"> членів їх сімей, які потребують соціальної підтримки шляхом реалізації комплексу взаємопов’язаних заходів структурними підрозділами виконавчого комітету, громадськими та благодійними організаціями, комунальними підприємствами за рахунок бюджетів усіх рівнів, а також інших джерел, незаборонених чинним законодавством України.</w:t>
      </w:r>
    </w:p>
    <w:p w:rsidR="00183045" w:rsidRPr="001C1285" w:rsidRDefault="00183045" w:rsidP="001C1285">
      <w:pPr>
        <w:pStyle w:val="10"/>
        <w:numPr>
          <w:ilvl w:val="0"/>
          <w:numId w:val="1"/>
        </w:numPr>
        <w:shd w:val="clear" w:color="auto" w:fill="auto"/>
        <w:tabs>
          <w:tab w:val="left" w:pos="2676"/>
        </w:tabs>
        <w:spacing w:after="0" w:line="240" w:lineRule="auto"/>
        <w:ind w:left="2320"/>
        <w:jc w:val="both"/>
        <w:rPr>
          <w:sz w:val="28"/>
          <w:szCs w:val="28"/>
        </w:rPr>
      </w:pPr>
      <w:bookmarkStart w:id="5" w:name="bookmark5"/>
      <w:r w:rsidRPr="001C1285">
        <w:rPr>
          <w:color w:val="000000"/>
          <w:sz w:val="28"/>
          <w:szCs w:val="28"/>
          <w:lang w:eastAsia="uk-UA" w:bidi="uk-UA"/>
        </w:rPr>
        <w:t>Обсяги та джерела фінансування Програми</w:t>
      </w:r>
      <w:bookmarkEnd w:id="5"/>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Фінансове забезпечення виконання Програми проводиться у відповідності до законів України про Державний бюджет на відповідний рік, інших нормативно-правових актів.</w:t>
      </w:r>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Видатки для виконання даної Програми здійснюються за рахунок коштів, передбачених у міс</w:t>
      </w:r>
      <w:r w:rsidR="00393580" w:rsidRPr="001C1285">
        <w:rPr>
          <w:color w:val="000000"/>
          <w:sz w:val="28"/>
          <w:szCs w:val="28"/>
          <w:lang w:eastAsia="uk-UA" w:bidi="uk-UA"/>
        </w:rPr>
        <w:t xml:space="preserve">цевому </w:t>
      </w:r>
      <w:r w:rsidRPr="001C1285">
        <w:rPr>
          <w:color w:val="000000"/>
          <w:sz w:val="28"/>
          <w:szCs w:val="28"/>
          <w:lang w:eastAsia="uk-UA" w:bidi="uk-UA"/>
        </w:rPr>
        <w:t xml:space="preserve">бюджеті на відповідний рік </w:t>
      </w:r>
      <w:r w:rsidR="00393580" w:rsidRPr="001C1285">
        <w:rPr>
          <w:color w:val="000000"/>
          <w:sz w:val="28"/>
          <w:szCs w:val="28"/>
          <w:lang w:eastAsia="uk-UA" w:bidi="uk-UA"/>
        </w:rPr>
        <w:t xml:space="preserve">. </w:t>
      </w:r>
    </w:p>
    <w:p w:rsidR="00183045" w:rsidRPr="001C1285" w:rsidRDefault="00183045" w:rsidP="001C1285">
      <w:pPr>
        <w:pStyle w:val="20"/>
        <w:shd w:val="clear" w:color="auto" w:fill="auto"/>
        <w:spacing w:line="240" w:lineRule="auto"/>
        <w:ind w:firstLine="600"/>
        <w:rPr>
          <w:color w:val="000000"/>
          <w:sz w:val="28"/>
          <w:szCs w:val="28"/>
          <w:lang w:eastAsia="uk-UA" w:bidi="uk-UA"/>
        </w:rPr>
      </w:pPr>
      <w:r w:rsidRPr="001C1285">
        <w:rPr>
          <w:color w:val="000000"/>
          <w:sz w:val="28"/>
          <w:szCs w:val="28"/>
          <w:lang w:eastAsia="uk-UA" w:bidi="uk-UA"/>
        </w:rPr>
        <w:t>Для забезпечення реалізації Програми передбачається також залучення благодійних внесків та гуманітарної допомоги.</w:t>
      </w:r>
    </w:p>
    <w:p w:rsidR="004B0FD8" w:rsidRPr="001C1285" w:rsidRDefault="004B0FD8" w:rsidP="001C1285">
      <w:pPr>
        <w:pStyle w:val="20"/>
        <w:shd w:val="clear" w:color="auto" w:fill="auto"/>
        <w:spacing w:line="240" w:lineRule="auto"/>
        <w:ind w:firstLine="600"/>
        <w:rPr>
          <w:sz w:val="28"/>
          <w:szCs w:val="28"/>
        </w:rPr>
      </w:pPr>
    </w:p>
    <w:p w:rsidR="00183045" w:rsidRPr="001C1285" w:rsidRDefault="00183045" w:rsidP="001C1285">
      <w:pPr>
        <w:pStyle w:val="10"/>
        <w:numPr>
          <w:ilvl w:val="0"/>
          <w:numId w:val="1"/>
        </w:numPr>
        <w:shd w:val="clear" w:color="auto" w:fill="auto"/>
        <w:tabs>
          <w:tab w:val="left" w:pos="3567"/>
        </w:tabs>
        <w:spacing w:after="0" w:line="240" w:lineRule="auto"/>
        <w:ind w:left="3120"/>
        <w:jc w:val="both"/>
        <w:rPr>
          <w:sz w:val="28"/>
          <w:szCs w:val="28"/>
        </w:rPr>
      </w:pPr>
      <w:bookmarkStart w:id="6" w:name="bookmark6"/>
      <w:r w:rsidRPr="001C1285">
        <w:rPr>
          <w:color w:val="000000"/>
          <w:sz w:val="28"/>
          <w:szCs w:val="28"/>
          <w:lang w:eastAsia="uk-UA" w:bidi="uk-UA"/>
        </w:rPr>
        <w:t>Завдання і заходи Програми</w:t>
      </w:r>
      <w:bookmarkEnd w:id="6"/>
    </w:p>
    <w:p w:rsidR="004B0FD8" w:rsidRPr="001C1285" w:rsidRDefault="00183045" w:rsidP="001C1285">
      <w:pPr>
        <w:pStyle w:val="20"/>
        <w:shd w:val="clear" w:color="auto" w:fill="auto"/>
        <w:spacing w:line="240" w:lineRule="auto"/>
        <w:ind w:firstLine="600"/>
        <w:rPr>
          <w:color w:val="000000"/>
          <w:sz w:val="28"/>
          <w:szCs w:val="28"/>
          <w:lang w:eastAsia="uk-UA" w:bidi="uk-UA"/>
        </w:rPr>
      </w:pPr>
      <w:r w:rsidRPr="001C1285">
        <w:rPr>
          <w:color w:val="000000"/>
          <w:sz w:val="28"/>
          <w:szCs w:val="28"/>
          <w:lang w:eastAsia="uk-UA" w:bidi="uk-UA"/>
        </w:rPr>
        <w:t>З метою реалізації Програми визначено пріоритетні напрями та заходи, а також відповідальних за дотримання термінів їх виконання, джерела та обсяги фінансування з поділом на відповідні періоди (згідно додатку).</w:t>
      </w:r>
    </w:p>
    <w:p w:rsidR="006E412B" w:rsidRPr="001C1285" w:rsidRDefault="006E412B" w:rsidP="001C1285">
      <w:pPr>
        <w:spacing w:after="0" w:line="240" w:lineRule="auto"/>
        <w:ind w:right="141" w:firstLine="709"/>
        <w:jc w:val="both"/>
        <w:rPr>
          <w:rFonts w:ascii="Times New Roman" w:hAnsi="Times New Roman" w:cs="Times New Roman"/>
          <w:sz w:val="28"/>
          <w:szCs w:val="28"/>
        </w:rPr>
      </w:pPr>
      <w:r w:rsidRPr="001C1285">
        <w:rPr>
          <w:rFonts w:ascii="Times New Roman" w:hAnsi="Times New Roman" w:cs="Times New Roman"/>
          <w:sz w:val="28"/>
          <w:szCs w:val="28"/>
        </w:rPr>
        <w:t>Звільнення учасників АТО, ООС (в тому числі добровольців)</w:t>
      </w:r>
      <w:r w:rsidR="00393580" w:rsidRPr="001C1285">
        <w:rPr>
          <w:rFonts w:ascii="Times New Roman" w:hAnsi="Times New Roman" w:cs="Times New Roman"/>
          <w:sz w:val="28"/>
          <w:szCs w:val="28"/>
        </w:rPr>
        <w:t>,</w:t>
      </w:r>
      <w:r w:rsidRPr="001C1285">
        <w:rPr>
          <w:rFonts w:ascii="Times New Roman" w:hAnsi="Times New Roman" w:cs="Times New Roman"/>
          <w:sz w:val="28"/>
          <w:szCs w:val="28"/>
        </w:rPr>
        <w:t xml:space="preserve"> </w:t>
      </w:r>
      <w:r w:rsidR="00393580" w:rsidRPr="001C1285">
        <w:rPr>
          <w:rFonts w:ascii="Times New Roman" w:hAnsi="Times New Roman" w:cs="Times New Roman"/>
          <w:color w:val="000000"/>
          <w:sz w:val="28"/>
          <w:szCs w:val="28"/>
          <w:lang w:eastAsia="uk-UA" w:bidi="uk-UA"/>
        </w:rPr>
        <w:t xml:space="preserve"> учасників бойових дій</w:t>
      </w:r>
      <w:r w:rsidR="00393580" w:rsidRPr="001C1285">
        <w:rPr>
          <w:rFonts w:ascii="Times New Roman" w:hAnsi="Times New Roman" w:cs="Times New Roman"/>
          <w:sz w:val="28"/>
          <w:szCs w:val="28"/>
        </w:rPr>
        <w:t xml:space="preserve"> </w:t>
      </w:r>
      <w:r w:rsidRPr="001C1285">
        <w:rPr>
          <w:rFonts w:ascii="Times New Roman" w:hAnsi="Times New Roman" w:cs="Times New Roman"/>
          <w:sz w:val="28"/>
          <w:szCs w:val="28"/>
        </w:rPr>
        <w:t>від сплати наданих комунальними підприємствами територіальної громади та іншими підприємствами - надавачами комунальних послуг населенню послуг за централізоване водопостачання, централізоване водовідведення та послуг з поводження з побутовими відходами.</w:t>
      </w:r>
    </w:p>
    <w:p w:rsidR="006E412B" w:rsidRPr="001C1285" w:rsidRDefault="006E412B" w:rsidP="001C1285">
      <w:pPr>
        <w:pStyle w:val="20"/>
        <w:shd w:val="clear" w:color="auto" w:fill="auto"/>
        <w:spacing w:line="240" w:lineRule="auto"/>
        <w:ind w:firstLine="600"/>
        <w:rPr>
          <w:sz w:val="28"/>
          <w:szCs w:val="28"/>
        </w:rPr>
      </w:pPr>
      <w:r w:rsidRPr="001C1285">
        <w:rPr>
          <w:sz w:val="28"/>
          <w:szCs w:val="28"/>
        </w:rPr>
        <w:t xml:space="preserve">Відповідно до рішень міської ради про звільнення, здійснення відшкодування комунальним підприємствам-надавачам послуг та  іншим підприємствам - надавачам комунальних послуг населенню понесених втрат від звільнення міською радою учасників АТО, ООС (в тому числі добровольців) </w:t>
      </w:r>
      <w:r w:rsidR="00393580" w:rsidRPr="001C1285">
        <w:rPr>
          <w:sz w:val="28"/>
          <w:szCs w:val="28"/>
        </w:rPr>
        <w:t xml:space="preserve">, учасників війни та учасників бойових дій </w:t>
      </w:r>
      <w:r w:rsidRPr="001C1285">
        <w:rPr>
          <w:sz w:val="28"/>
          <w:szCs w:val="28"/>
        </w:rPr>
        <w:t>від сплати послуг за централізоване водопостачання, централізоване водовідведення та послуг з поводження з побутовими відходами (відповідно до поданих розрахунків щодо  фактичного нарахування плати за послуги звільненим особам та актів-звірок)</w:t>
      </w:r>
      <w:r w:rsidR="00A26AB1" w:rsidRPr="001C1285">
        <w:rPr>
          <w:sz w:val="28"/>
          <w:szCs w:val="28"/>
        </w:rPr>
        <w:t>.</w:t>
      </w:r>
    </w:p>
    <w:p w:rsidR="00F216A0" w:rsidRPr="001C1285" w:rsidRDefault="00F216A0" w:rsidP="001C1285">
      <w:pPr>
        <w:pStyle w:val="20"/>
        <w:shd w:val="clear" w:color="auto" w:fill="auto"/>
        <w:spacing w:line="240" w:lineRule="auto"/>
        <w:ind w:firstLine="600"/>
        <w:rPr>
          <w:color w:val="000000"/>
          <w:sz w:val="28"/>
          <w:szCs w:val="28"/>
          <w:lang w:eastAsia="uk-UA" w:bidi="uk-UA"/>
        </w:rPr>
      </w:pPr>
      <w:r w:rsidRPr="001C1285">
        <w:rPr>
          <w:sz w:val="28"/>
          <w:szCs w:val="28"/>
        </w:rPr>
        <w:t>Забезпечення поранених учасників АТО,</w:t>
      </w:r>
      <w:r w:rsidR="00D102BE" w:rsidRPr="001C1285">
        <w:rPr>
          <w:sz w:val="28"/>
          <w:szCs w:val="28"/>
        </w:rPr>
        <w:t xml:space="preserve"> </w:t>
      </w:r>
      <w:r w:rsidRPr="001C1285">
        <w:rPr>
          <w:sz w:val="28"/>
          <w:szCs w:val="28"/>
        </w:rPr>
        <w:t>ООС, учасників бойових дій (військовослужбовців) під час відсічі збройної агресії проти України або ліквідації (нейтралізації) збройного конфлікту та сімей загиблих і зниклих безвісти учасників АТО, ООС, учасників бойових дій (військовослужбовців) твердим паливом</w:t>
      </w:r>
      <w:r w:rsidR="00D102BE" w:rsidRPr="001C1285">
        <w:rPr>
          <w:sz w:val="28"/>
          <w:szCs w:val="28"/>
        </w:rPr>
        <w:t>.</w:t>
      </w:r>
    </w:p>
    <w:p w:rsidR="006E412B" w:rsidRPr="001C1285" w:rsidRDefault="006E412B" w:rsidP="001C1285">
      <w:pPr>
        <w:pStyle w:val="20"/>
        <w:shd w:val="clear" w:color="auto" w:fill="auto"/>
        <w:spacing w:line="240" w:lineRule="auto"/>
        <w:ind w:firstLine="600"/>
        <w:rPr>
          <w:sz w:val="28"/>
          <w:szCs w:val="28"/>
        </w:rPr>
      </w:pPr>
    </w:p>
    <w:p w:rsidR="00183045" w:rsidRPr="001C1285" w:rsidRDefault="00183045" w:rsidP="001C1285">
      <w:pPr>
        <w:pStyle w:val="10"/>
        <w:shd w:val="clear" w:color="auto" w:fill="auto"/>
        <w:tabs>
          <w:tab w:val="left" w:pos="2748"/>
        </w:tabs>
        <w:spacing w:after="0" w:line="240" w:lineRule="auto"/>
        <w:ind w:left="2200"/>
        <w:jc w:val="both"/>
        <w:rPr>
          <w:color w:val="000000"/>
          <w:sz w:val="28"/>
          <w:szCs w:val="28"/>
          <w:lang w:eastAsia="uk-UA" w:bidi="uk-UA"/>
        </w:rPr>
      </w:pPr>
      <w:bookmarkStart w:id="7" w:name="bookmark7"/>
      <w:r w:rsidRPr="001C1285">
        <w:rPr>
          <w:color w:val="000000"/>
          <w:sz w:val="28"/>
          <w:szCs w:val="28"/>
          <w:lang w:val="en-US" w:eastAsia="uk-UA" w:bidi="uk-UA"/>
        </w:rPr>
        <w:t>VII</w:t>
      </w:r>
      <w:r w:rsidRPr="001C1285">
        <w:rPr>
          <w:color w:val="000000"/>
          <w:sz w:val="28"/>
          <w:szCs w:val="28"/>
          <w:lang w:eastAsia="uk-UA" w:bidi="uk-UA"/>
        </w:rPr>
        <w:t xml:space="preserve"> </w:t>
      </w:r>
      <w:proofErr w:type="spellStart"/>
      <w:r w:rsidRPr="001C1285">
        <w:rPr>
          <w:color w:val="000000"/>
          <w:sz w:val="28"/>
          <w:szCs w:val="28"/>
          <w:lang w:eastAsia="uk-UA" w:bidi="uk-UA"/>
        </w:rPr>
        <w:t>.Очікувані</w:t>
      </w:r>
      <w:proofErr w:type="spellEnd"/>
      <w:r w:rsidRPr="001C1285">
        <w:rPr>
          <w:color w:val="000000"/>
          <w:sz w:val="28"/>
          <w:szCs w:val="28"/>
          <w:lang w:eastAsia="uk-UA" w:bidi="uk-UA"/>
        </w:rPr>
        <w:t xml:space="preserve"> результати виконання Програми</w:t>
      </w:r>
      <w:bookmarkEnd w:id="7"/>
    </w:p>
    <w:p w:rsidR="001C1285" w:rsidRPr="001C1285" w:rsidRDefault="001C1285" w:rsidP="001C1285">
      <w:pPr>
        <w:pStyle w:val="10"/>
        <w:shd w:val="clear" w:color="auto" w:fill="auto"/>
        <w:tabs>
          <w:tab w:val="left" w:pos="2748"/>
        </w:tabs>
        <w:spacing w:after="0" w:line="240" w:lineRule="auto"/>
        <w:ind w:left="2200"/>
        <w:jc w:val="both"/>
        <w:rPr>
          <w:sz w:val="28"/>
          <w:szCs w:val="28"/>
        </w:rPr>
      </w:pPr>
    </w:p>
    <w:p w:rsidR="00183045" w:rsidRPr="001C1285" w:rsidRDefault="00183045" w:rsidP="001C1285">
      <w:pPr>
        <w:pStyle w:val="20"/>
        <w:shd w:val="clear" w:color="auto" w:fill="auto"/>
        <w:spacing w:line="240" w:lineRule="auto"/>
        <w:ind w:firstLine="600"/>
        <w:rPr>
          <w:sz w:val="28"/>
          <w:szCs w:val="28"/>
        </w:rPr>
      </w:pPr>
      <w:r w:rsidRPr="001C1285">
        <w:rPr>
          <w:color w:val="000000"/>
          <w:sz w:val="28"/>
          <w:szCs w:val="28"/>
          <w:lang w:eastAsia="uk-UA" w:bidi="uk-UA"/>
        </w:rPr>
        <w:t xml:space="preserve">У результаті виконання заходів Програми очікується досягнення певних зрушень у реалізації соціальної політики в місті, охоплення максимального кола учасників </w:t>
      </w:r>
      <w:r w:rsidRPr="001C1285">
        <w:rPr>
          <w:sz w:val="28"/>
          <w:szCs w:val="28"/>
        </w:rPr>
        <w:t>ан</w:t>
      </w:r>
      <w:r w:rsidRPr="001C1285">
        <w:rPr>
          <w:color w:val="000000"/>
          <w:sz w:val="28"/>
          <w:szCs w:val="28"/>
          <w:lang w:eastAsia="uk-UA" w:bidi="uk-UA"/>
        </w:rPr>
        <w:t>титерористичної операції,</w:t>
      </w:r>
      <w:r w:rsidR="00C15149" w:rsidRPr="001C1285">
        <w:rPr>
          <w:sz w:val="28"/>
          <w:szCs w:val="28"/>
        </w:rPr>
        <w:t xml:space="preserve"> операції об’єднаних сил, учасників бойових дій під час відсічі збройної агресії проти України або ліквідації (нейтралізації) збройного конфлікту</w:t>
      </w:r>
      <w:r w:rsidR="001C1285" w:rsidRPr="001C1285">
        <w:rPr>
          <w:sz w:val="28"/>
          <w:szCs w:val="28"/>
        </w:rPr>
        <w:t xml:space="preserve">, </w:t>
      </w:r>
      <w:r w:rsidRPr="001C1285">
        <w:rPr>
          <w:color w:val="000000"/>
          <w:sz w:val="28"/>
          <w:szCs w:val="28"/>
          <w:lang w:eastAsia="uk-UA" w:bidi="uk-UA"/>
        </w:rPr>
        <w:t xml:space="preserve">членів їх сімей заходами соціальної підтримки та соціальної  </w:t>
      </w:r>
      <w:r w:rsidRPr="001C1285">
        <w:rPr>
          <w:sz w:val="28"/>
          <w:szCs w:val="28"/>
        </w:rPr>
        <w:t>адаптації</w:t>
      </w:r>
      <w:r w:rsidRPr="001C1285">
        <w:rPr>
          <w:color w:val="000000"/>
          <w:sz w:val="28"/>
          <w:szCs w:val="28"/>
          <w:lang w:eastAsia="uk-UA" w:bidi="uk-UA"/>
        </w:rPr>
        <w:t xml:space="preserve">, забезпечення соціальної і матеріальної підтримки таких осіб шляхом додержання </w:t>
      </w:r>
      <w:r w:rsidRPr="001C1285">
        <w:rPr>
          <w:sz w:val="28"/>
          <w:szCs w:val="28"/>
        </w:rPr>
        <w:t>держа</w:t>
      </w:r>
      <w:r w:rsidRPr="001C1285">
        <w:rPr>
          <w:color w:val="000000"/>
          <w:sz w:val="28"/>
          <w:szCs w:val="28"/>
          <w:lang w:eastAsia="uk-UA" w:bidi="uk-UA"/>
        </w:rPr>
        <w:t>вних соціальних гарантій і впровадження додаткових форм адресної підтримки.</w:t>
      </w:r>
    </w:p>
    <w:p w:rsidR="00183045" w:rsidRPr="001C1285" w:rsidRDefault="00183045" w:rsidP="001C1285">
      <w:pPr>
        <w:spacing w:after="0" w:line="240" w:lineRule="auto"/>
        <w:jc w:val="both"/>
        <w:rPr>
          <w:rFonts w:ascii="Times New Roman" w:hAnsi="Times New Roman" w:cs="Times New Roman"/>
          <w:sz w:val="28"/>
          <w:szCs w:val="28"/>
        </w:rPr>
      </w:pPr>
    </w:p>
    <w:p w:rsidR="00183045" w:rsidRPr="001C1285" w:rsidRDefault="00183045" w:rsidP="001C1285">
      <w:pPr>
        <w:pStyle w:val="20"/>
        <w:shd w:val="clear" w:color="auto" w:fill="auto"/>
        <w:spacing w:line="240" w:lineRule="auto"/>
        <w:jc w:val="left"/>
        <w:rPr>
          <w:sz w:val="28"/>
          <w:szCs w:val="28"/>
        </w:rPr>
      </w:pPr>
      <w:r w:rsidRPr="001C1285">
        <w:rPr>
          <w:color w:val="000000"/>
          <w:sz w:val="28"/>
          <w:szCs w:val="28"/>
          <w:lang w:eastAsia="uk-UA" w:bidi="uk-UA"/>
        </w:rPr>
        <w:t xml:space="preserve">Перший заступник міського голови    </w:t>
      </w:r>
      <w:r w:rsidRPr="001C1285">
        <w:rPr>
          <w:color w:val="000000"/>
          <w:sz w:val="28"/>
          <w:szCs w:val="28"/>
          <w:lang w:eastAsia="uk-UA" w:bidi="uk-UA"/>
        </w:rPr>
        <w:tab/>
      </w:r>
      <w:r w:rsidRPr="001C1285">
        <w:rPr>
          <w:color w:val="000000"/>
          <w:sz w:val="28"/>
          <w:szCs w:val="28"/>
          <w:lang w:eastAsia="uk-UA" w:bidi="uk-UA"/>
        </w:rPr>
        <w:tab/>
      </w:r>
      <w:r w:rsidRPr="001C1285">
        <w:rPr>
          <w:color w:val="000000"/>
          <w:sz w:val="28"/>
          <w:szCs w:val="28"/>
          <w:lang w:eastAsia="uk-UA" w:bidi="uk-UA"/>
        </w:rPr>
        <w:tab/>
        <w:t xml:space="preserve"> Володимир ШЕВЧУК</w:t>
      </w:r>
    </w:p>
    <w:p w:rsidR="0056223E" w:rsidRDefault="0056223E"/>
    <w:p w:rsidR="00157E11" w:rsidRPr="00E31E51" w:rsidRDefault="00481FAD" w:rsidP="00157E11">
      <w:pPr>
        <w:shd w:val="clear" w:color="auto" w:fill="FFFFFF"/>
        <w:jc w:val="center"/>
        <w:rPr>
          <w:rFonts w:ascii="Times New Roman" w:hAnsi="Times New Roman" w:cs="Times New Roman"/>
          <w:b/>
          <w:sz w:val="32"/>
          <w:szCs w:val="32"/>
          <w:lang w:eastAsia="en-GB"/>
        </w:rPr>
      </w:pPr>
      <w:r w:rsidRPr="00E31E51">
        <w:rPr>
          <w:rFonts w:ascii="Times New Roman" w:hAnsi="Times New Roman" w:cs="Times New Roman"/>
          <w:b/>
          <w:sz w:val="32"/>
          <w:szCs w:val="32"/>
          <w:lang w:eastAsia="en-GB"/>
        </w:rPr>
        <w:t>ПАСПОРТ</w:t>
      </w:r>
    </w:p>
    <w:p w:rsidR="00393580" w:rsidRDefault="00157E11" w:rsidP="00393580">
      <w:pPr>
        <w:pStyle w:val="10"/>
        <w:shd w:val="clear" w:color="auto" w:fill="auto"/>
        <w:spacing w:after="0" w:line="240" w:lineRule="auto"/>
        <w:ind w:left="238"/>
        <w:jc w:val="center"/>
        <w:rPr>
          <w:b w:val="0"/>
          <w:sz w:val="30"/>
          <w:szCs w:val="30"/>
        </w:rPr>
      </w:pPr>
      <w:r w:rsidRPr="00E31E51">
        <w:rPr>
          <w:b w:val="0"/>
          <w:sz w:val="30"/>
          <w:szCs w:val="30"/>
        </w:rPr>
        <w:t xml:space="preserve">Програми соціальної </w:t>
      </w:r>
      <w:r w:rsidR="00481FAD" w:rsidRPr="00E31E51">
        <w:rPr>
          <w:b w:val="0"/>
          <w:sz w:val="30"/>
          <w:szCs w:val="30"/>
          <w:lang w:eastAsia="uk-UA" w:bidi="uk-UA"/>
        </w:rPr>
        <w:t>підтримки учасників АТО,</w:t>
      </w:r>
      <w:r w:rsidR="00426CA3" w:rsidRPr="00E31E51">
        <w:rPr>
          <w:b w:val="0"/>
          <w:sz w:val="30"/>
          <w:szCs w:val="30"/>
          <w:lang w:eastAsia="uk-UA" w:bidi="uk-UA"/>
        </w:rPr>
        <w:t xml:space="preserve"> </w:t>
      </w:r>
      <w:r w:rsidR="00481FAD" w:rsidRPr="00E31E51">
        <w:rPr>
          <w:b w:val="0"/>
          <w:sz w:val="30"/>
          <w:szCs w:val="30"/>
          <w:lang w:eastAsia="uk-UA" w:bidi="uk-UA"/>
        </w:rPr>
        <w:t>ООС</w:t>
      </w:r>
      <w:r w:rsidR="00481FAD" w:rsidRPr="00E31E51">
        <w:rPr>
          <w:b w:val="0"/>
          <w:sz w:val="30"/>
          <w:szCs w:val="30"/>
        </w:rPr>
        <w:t xml:space="preserve"> , учасників бойових дій під час відсічі збройної агресії проти України або ліквідації (нейтралізації) збройного конфлікту  </w:t>
      </w:r>
      <w:r w:rsidR="00481FAD" w:rsidRPr="00E31E51">
        <w:rPr>
          <w:b w:val="0"/>
          <w:sz w:val="30"/>
          <w:szCs w:val="30"/>
          <w:lang w:eastAsia="uk-UA" w:bidi="uk-UA"/>
        </w:rPr>
        <w:t>та членів їх сімей</w:t>
      </w:r>
      <w:r w:rsidRPr="00E31E51">
        <w:rPr>
          <w:b w:val="0"/>
          <w:sz w:val="30"/>
          <w:szCs w:val="30"/>
        </w:rPr>
        <w:t xml:space="preserve">   </w:t>
      </w:r>
    </w:p>
    <w:p w:rsidR="00157E11" w:rsidRPr="00E31E51" w:rsidRDefault="00157E11" w:rsidP="00393580">
      <w:pPr>
        <w:pStyle w:val="10"/>
        <w:shd w:val="clear" w:color="auto" w:fill="auto"/>
        <w:spacing w:after="0" w:line="240" w:lineRule="auto"/>
        <w:ind w:left="238"/>
        <w:jc w:val="center"/>
        <w:rPr>
          <w:b w:val="0"/>
          <w:sz w:val="30"/>
          <w:szCs w:val="30"/>
        </w:rPr>
      </w:pPr>
      <w:r w:rsidRPr="00E31E51">
        <w:rPr>
          <w:b w:val="0"/>
          <w:sz w:val="30"/>
          <w:szCs w:val="30"/>
        </w:rPr>
        <w:t>на 202</w:t>
      </w:r>
      <w:r w:rsidR="005C3448" w:rsidRPr="00E31E51">
        <w:rPr>
          <w:b w:val="0"/>
          <w:sz w:val="30"/>
          <w:szCs w:val="30"/>
        </w:rPr>
        <w:t>3</w:t>
      </w:r>
      <w:r w:rsidRPr="00E31E51">
        <w:rPr>
          <w:b w:val="0"/>
          <w:sz w:val="30"/>
          <w:szCs w:val="30"/>
        </w:rPr>
        <w:t>-202</w:t>
      </w:r>
      <w:r w:rsidR="005C3448" w:rsidRPr="00E31E51">
        <w:rPr>
          <w:b w:val="0"/>
          <w:sz w:val="30"/>
          <w:szCs w:val="30"/>
        </w:rPr>
        <w:t>4</w:t>
      </w:r>
      <w:r w:rsidRPr="00E31E51">
        <w:rPr>
          <w:b w:val="0"/>
          <w:sz w:val="30"/>
          <w:szCs w:val="30"/>
        </w:rPr>
        <w:t xml:space="preserve"> роки</w:t>
      </w:r>
    </w:p>
    <w:p w:rsidR="00157E11" w:rsidRPr="009269C7" w:rsidRDefault="00157E11" w:rsidP="00393580">
      <w:pPr>
        <w:spacing w:after="0" w:line="240" w:lineRule="auto"/>
        <w:jc w:val="center"/>
        <w:rPr>
          <w:b/>
          <w:sz w:val="28"/>
          <w:szCs w:val="28"/>
        </w:rPr>
      </w:pPr>
    </w:p>
    <w:tbl>
      <w:tblPr>
        <w:tblpPr w:leftFromText="180" w:rightFromText="180" w:vertAnchor="text" w:horzAnchor="margin" w:tblpX="-351" w:tblpY="268"/>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1"/>
        <w:gridCol w:w="4961"/>
      </w:tblGrid>
      <w:tr w:rsidR="00157E11" w:rsidRPr="009269C7" w:rsidTr="005A5C8E">
        <w:tc>
          <w:tcPr>
            <w:tcW w:w="5211" w:type="dxa"/>
          </w:tcPr>
          <w:p w:rsidR="00157E11" w:rsidRPr="009269C7" w:rsidRDefault="00157E11" w:rsidP="005A5C8E">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1. Ініціатор розроблення Програми</w:t>
            </w:r>
          </w:p>
        </w:tc>
        <w:tc>
          <w:tcPr>
            <w:tcW w:w="4961" w:type="dxa"/>
          </w:tcPr>
          <w:p w:rsidR="00157E11" w:rsidRPr="009269C7" w:rsidRDefault="00157E11" w:rsidP="00157E11">
            <w:pPr>
              <w:pStyle w:val="aa"/>
              <w:spacing w:after="0" w:line="360" w:lineRule="auto"/>
              <w:ind w:left="0"/>
              <w:jc w:val="center"/>
              <w:rPr>
                <w:rFonts w:ascii="Times New Roman" w:hAnsi="Times New Roman"/>
                <w:sz w:val="28"/>
                <w:szCs w:val="28"/>
                <w:lang w:eastAsia="en-GB"/>
              </w:rPr>
            </w:pPr>
            <w:r w:rsidRPr="009269C7">
              <w:rPr>
                <w:rFonts w:ascii="Times New Roman" w:hAnsi="Times New Roman"/>
                <w:sz w:val="28"/>
                <w:szCs w:val="28"/>
                <w:lang w:eastAsia="en-GB"/>
              </w:rPr>
              <w:t xml:space="preserve"> </w:t>
            </w:r>
            <w:proofErr w:type="spellStart"/>
            <w:r w:rsidRPr="009269C7">
              <w:rPr>
                <w:rFonts w:ascii="Times New Roman" w:hAnsi="Times New Roman"/>
                <w:sz w:val="28"/>
                <w:szCs w:val="28"/>
                <w:lang w:eastAsia="en-GB"/>
              </w:rPr>
              <w:t>Радехівська</w:t>
            </w:r>
            <w:proofErr w:type="spellEnd"/>
            <w:r w:rsidRPr="009269C7">
              <w:rPr>
                <w:rFonts w:ascii="Times New Roman" w:hAnsi="Times New Roman"/>
                <w:sz w:val="28"/>
                <w:szCs w:val="28"/>
                <w:lang w:eastAsia="en-GB"/>
              </w:rPr>
              <w:t xml:space="preserve"> міська рада</w:t>
            </w:r>
          </w:p>
          <w:p w:rsidR="00157E11" w:rsidRPr="009269C7" w:rsidRDefault="00157E11" w:rsidP="005A5C8E">
            <w:pPr>
              <w:pStyle w:val="aa"/>
              <w:spacing w:after="0" w:line="360" w:lineRule="auto"/>
              <w:ind w:left="0"/>
              <w:jc w:val="center"/>
              <w:rPr>
                <w:rFonts w:ascii="Times New Roman" w:hAnsi="Times New Roman"/>
                <w:sz w:val="28"/>
                <w:szCs w:val="28"/>
                <w:lang w:eastAsia="en-GB"/>
              </w:rPr>
            </w:pPr>
            <w:r w:rsidRPr="009269C7">
              <w:rPr>
                <w:rFonts w:ascii="Times New Roman" w:hAnsi="Times New Roman"/>
                <w:sz w:val="28"/>
                <w:szCs w:val="28"/>
                <w:lang w:eastAsia="en-GB"/>
              </w:rPr>
              <w:t xml:space="preserve"> </w:t>
            </w:r>
          </w:p>
        </w:tc>
      </w:tr>
      <w:tr w:rsidR="00157E11" w:rsidRPr="009269C7" w:rsidTr="005A5C8E">
        <w:tc>
          <w:tcPr>
            <w:tcW w:w="5211" w:type="dxa"/>
          </w:tcPr>
          <w:p w:rsidR="00157E11" w:rsidRPr="009269C7" w:rsidRDefault="00157E11" w:rsidP="005A5C8E">
            <w:pPr>
              <w:pStyle w:val="aa"/>
              <w:shd w:val="clear" w:color="auto" w:fill="FFFFFF"/>
              <w:spacing w:after="0" w:line="360" w:lineRule="auto"/>
              <w:ind w:left="445" w:hanging="1789"/>
              <w:rPr>
                <w:rFonts w:ascii="Times New Roman" w:hAnsi="Times New Roman"/>
                <w:sz w:val="28"/>
                <w:szCs w:val="28"/>
                <w:lang w:eastAsia="en-GB"/>
              </w:rPr>
            </w:pPr>
            <w:r>
              <w:rPr>
                <w:rFonts w:ascii="Times New Roman" w:hAnsi="Times New Roman"/>
                <w:sz w:val="28"/>
                <w:szCs w:val="28"/>
                <w:lang w:eastAsia="en-GB"/>
              </w:rPr>
              <w:t xml:space="preserve">2.Дата, </w:t>
            </w:r>
            <w:proofErr w:type="spellStart"/>
            <w:r>
              <w:rPr>
                <w:rFonts w:ascii="Times New Roman" w:hAnsi="Times New Roman"/>
                <w:sz w:val="28"/>
                <w:szCs w:val="28"/>
                <w:lang w:eastAsia="en-GB"/>
              </w:rPr>
              <w:t>но</w:t>
            </w:r>
            <w:proofErr w:type="spellEnd"/>
            <w:r>
              <w:rPr>
                <w:rFonts w:ascii="Times New Roman" w:hAnsi="Times New Roman"/>
                <w:sz w:val="28"/>
                <w:szCs w:val="28"/>
                <w:lang w:eastAsia="en-GB"/>
              </w:rPr>
              <w:t xml:space="preserve">   </w:t>
            </w:r>
            <w:r w:rsidRPr="009269C7">
              <w:rPr>
                <w:rFonts w:ascii="Times New Roman" w:hAnsi="Times New Roman"/>
                <w:sz w:val="28"/>
                <w:szCs w:val="28"/>
                <w:lang w:eastAsia="en-GB"/>
              </w:rPr>
              <w:t xml:space="preserve">  2. Дата, номер документу про  затвердження Програми           </w:t>
            </w:r>
          </w:p>
        </w:tc>
        <w:tc>
          <w:tcPr>
            <w:tcW w:w="4961" w:type="dxa"/>
          </w:tcPr>
          <w:p w:rsidR="00D81AAB" w:rsidRDefault="00157E11" w:rsidP="00D81AAB">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 xml:space="preserve">Рішення сесії </w:t>
            </w:r>
            <w:proofErr w:type="spellStart"/>
            <w:r w:rsidRPr="009269C7">
              <w:rPr>
                <w:rFonts w:ascii="Times New Roman" w:hAnsi="Times New Roman"/>
                <w:sz w:val="28"/>
                <w:szCs w:val="28"/>
                <w:lang w:eastAsia="en-GB"/>
              </w:rPr>
              <w:t>Радехівської</w:t>
            </w:r>
            <w:proofErr w:type="spellEnd"/>
            <w:r w:rsidRPr="009269C7">
              <w:rPr>
                <w:rFonts w:ascii="Times New Roman" w:hAnsi="Times New Roman"/>
                <w:sz w:val="28"/>
                <w:szCs w:val="28"/>
                <w:lang w:eastAsia="en-GB"/>
              </w:rPr>
              <w:t xml:space="preserve"> міської</w:t>
            </w:r>
            <w:r w:rsidR="00D81AAB">
              <w:rPr>
                <w:rFonts w:ascii="Times New Roman" w:hAnsi="Times New Roman"/>
                <w:sz w:val="28"/>
                <w:szCs w:val="28"/>
                <w:lang w:eastAsia="en-GB"/>
              </w:rPr>
              <w:t xml:space="preserve"> </w:t>
            </w:r>
          </w:p>
          <w:p w:rsidR="00157E11" w:rsidRPr="009269C7" w:rsidRDefault="00157E11" w:rsidP="00112558">
            <w:pPr>
              <w:pStyle w:val="aa"/>
              <w:spacing w:after="0" w:line="360" w:lineRule="auto"/>
              <w:ind w:left="0"/>
              <w:rPr>
                <w:rFonts w:ascii="Times New Roman" w:hAnsi="Times New Roman"/>
                <w:sz w:val="28"/>
                <w:szCs w:val="28"/>
                <w:lang w:eastAsia="en-GB"/>
              </w:rPr>
            </w:pPr>
            <w:r>
              <w:rPr>
                <w:rFonts w:ascii="Times New Roman" w:hAnsi="Times New Roman"/>
                <w:sz w:val="28"/>
                <w:szCs w:val="28"/>
                <w:lang w:eastAsia="en-GB"/>
              </w:rPr>
              <w:t xml:space="preserve"> №</w:t>
            </w:r>
            <w:r w:rsidR="00D81AAB">
              <w:rPr>
                <w:rFonts w:ascii="Times New Roman" w:hAnsi="Times New Roman"/>
                <w:sz w:val="28"/>
                <w:szCs w:val="28"/>
                <w:lang w:eastAsia="en-GB"/>
              </w:rPr>
              <w:t xml:space="preserve"> </w:t>
            </w:r>
            <w:r w:rsidR="004B0FD8">
              <w:rPr>
                <w:rFonts w:ascii="Times New Roman" w:hAnsi="Times New Roman"/>
                <w:sz w:val="28"/>
                <w:szCs w:val="28"/>
                <w:lang w:eastAsia="en-GB"/>
              </w:rPr>
              <w:t xml:space="preserve">_ </w:t>
            </w:r>
            <w:r>
              <w:rPr>
                <w:rFonts w:ascii="Times New Roman" w:hAnsi="Times New Roman"/>
                <w:sz w:val="28"/>
                <w:szCs w:val="28"/>
                <w:lang w:eastAsia="en-GB"/>
              </w:rPr>
              <w:t xml:space="preserve"> від </w:t>
            </w:r>
            <w:r w:rsidR="004B0FD8">
              <w:rPr>
                <w:rFonts w:ascii="Times New Roman" w:hAnsi="Times New Roman"/>
                <w:sz w:val="28"/>
                <w:szCs w:val="28"/>
                <w:lang w:eastAsia="en-GB"/>
              </w:rPr>
              <w:t>__</w:t>
            </w:r>
            <w:r>
              <w:rPr>
                <w:rFonts w:ascii="Times New Roman" w:hAnsi="Times New Roman"/>
                <w:sz w:val="28"/>
                <w:szCs w:val="28"/>
                <w:lang w:eastAsia="en-GB"/>
              </w:rPr>
              <w:t xml:space="preserve"> </w:t>
            </w:r>
            <w:r w:rsidR="00112558">
              <w:rPr>
                <w:rFonts w:ascii="Times New Roman" w:hAnsi="Times New Roman"/>
                <w:sz w:val="28"/>
                <w:szCs w:val="28"/>
                <w:lang w:eastAsia="en-GB"/>
              </w:rPr>
              <w:t>грудня</w:t>
            </w:r>
            <w:r>
              <w:rPr>
                <w:rFonts w:ascii="Times New Roman" w:hAnsi="Times New Roman"/>
                <w:sz w:val="28"/>
                <w:szCs w:val="28"/>
                <w:lang w:eastAsia="en-GB"/>
              </w:rPr>
              <w:t xml:space="preserve"> 202</w:t>
            </w:r>
            <w:r w:rsidR="004B0FD8">
              <w:rPr>
                <w:rFonts w:ascii="Times New Roman" w:hAnsi="Times New Roman"/>
                <w:sz w:val="28"/>
                <w:szCs w:val="28"/>
                <w:lang w:eastAsia="en-GB"/>
              </w:rPr>
              <w:t>2</w:t>
            </w:r>
            <w:r>
              <w:rPr>
                <w:rFonts w:ascii="Times New Roman" w:hAnsi="Times New Roman"/>
                <w:sz w:val="28"/>
                <w:szCs w:val="28"/>
                <w:lang w:eastAsia="en-GB"/>
              </w:rPr>
              <w:t xml:space="preserve"> року</w:t>
            </w:r>
          </w:p>
        </w:tc>
      </w:tr>
      <w:tr w:rsidR="00157E11" w:rsidRPr="009269C7" w:rsidTr="005A5C8E">
        <w:tc>
          <w:tcPr>
            <w:tcW w:w="5211" w:type="dxa"/>
          </w:tcPr>
          <w:p w:rsidR="00157E11" w:rsidRPr="009269C7" w:rsidRDefault="00157E11" w:rsidP="005A5C8E">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3. Розробник Програми</w:t>
            </w:r>
          </w:p>
        </w:tc>
        <w:tc>
          <w:tcPr>
            <w:tcW w:w="4961" w:type="dxa"/>
          </w:tcPr>
          <w:p w:rsidR="00157E11" w:rsidRPr="009269C7" w:rsidRDefault="00157E11" w:rsidP="005A5C8E">
            <w:pPr>
              <w:pStyle w:val="aa"/>
              <w:spacing w:after="0" w:line="360" w:lineRule="auto"/>
              <w:ind w:left="0"/>
              <w:rPr>
                <w:rFonts w:ascii="Times New Roman" w:hAnsi="Times New Roman"/>
                <w:sz w:val="28"/>
                <w:szCs w:val="28"/>
                <w:lang w:eastAsia="en-GB"/>
              </w:rPr>
            </w:pPr>
            <w:proofErr w:type="spellStart"/>
            <w:r w:rsidRPr="009269C7">
              <w:rPr>
                <w:rFonts w:ascii="Times New Roman" w:hAnsi="Times New Roman"/>
                <w:sz w:val="28"/>
                <w:szCs w:val="28"/>
                <w:lang w:eastAsia="en-GB"/>
              </w:rPr>
              <w:t>Радехівська</w:t>
            </w:r>
            <w:proofErr w:type="spellEnd"/>
            <w:r w:rsidRPr="009269C7">
              <w:rPr>
                <w:rFonts w:ascii="Times New Roman" w:hAnsi="Times New Roman"/>
                <w:sz w:val="28"/>
                <w:szCs w:val="28"/>
                <w:lang w:eastAsia="en-GB"/>
              </w:rPr>
              <w:t xml:space="preserve"> міська рада</w:t>
            </w:r>
          </w:p>
        </w:tc>
      </w:tr>
      <w:tr w:rsidR="00157E11" w:rsidRPr="009269C7" w:rsidTr="005A5C8E">
        <w:tc>
          <w:tcPr>
            <w:tcW w:w="5211" w:type="dxa"/>
          </w:tcPr>
          <w:p w:rsidR="00157E11" w:rsidRPr="009269C7" w:rsidRDefault="00157E11" w:rsidP="005A5C8E">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 xml:space="preserve">4. </w:t>
            </w:r>
            <w:proofErr w:type="spellStart"/>
            <w:r w:rsidRPr="009269C7">
              <w:rPr>
                <w:rFonts w:ascii="Times New Roman" w:hAnsi="Times New Roman"/>
                <w:sz w:val="28"/>
                <w:szCs w:val="28"/>
                <w:lang w:eastAsia="en-GB"/>
              </w:rPr>
              <w:t>Співрозробник</w:t>
            </w:r>
            <w:proofErr w:type="spellEnd"/>
            <w:r w:rsidRPr="009269C7">
              <w:rPr>
                <w:rFonts w:ascii="Times New Roman" w:hAnsi="Times New Roman"/>
                <w:sz w:val="28"/>
                <w:szCs w:val="28"/>
                <w:lang w:eastAsia="en-GB"/>
              </w:rPr>
              <w:t xml:space="preserve"> Програми</w:t>
            </w:r>
          </w:p>
        </w:tc>
        <w:tc>
          <w:tcPr>
            <w:tcW w:w="4961" w:type="dxa"/>
          </w:tcPr>
          <w:p w:rsidR="00157E11" w:rsidRPr="009269C7" w:rsidRDefault="005362A4" w:rsidP="005A5C8E">
            <w:pPr>
              <w:pStyle w:val="aa"/>
              <w:spacing w:after="0" w:line="360" w:lineRule="auto"/>
              <w:ind w:left="0"/>
              <w:rPr>
                <w:rFonts w:ascii="Times New Roman" w:hAnsi="Times New Roman"/>
                <w:sz w:val="28"/>
                <w:szCs w:val="28"/>
                <w:lang w:eastAsia="en-GB"/>
              </w:rPr>
            </w:pPr>
            <w:r>
              <w:rPr>
                <w:rFonts w:ascii="Times New Roman" w:hAnsi="Times New Roman"/>
                <w:sz w:val="28"/>
                <w:szCs w:val="28"/>
                <w:lang w:eastAsia="en-GB"/>
              </w:rPr>
              <w:t xml:space="preserve">Відділ організації діяльності закладів освіти </w:t>
            </w:r>
            <w:proofErr w:type="spellStart"/>
            <w:r>
              <w:rPr>
                <w:rFonts w:ascii="Times New Roman" w:hAnsi="Times New Roman"/>
                <w:sz w:val="28"/>
                <w:szCs w:val="28"/>
                <w:lang w:eastAsia="en-GB"/>
              </w:rPr>
              <w:t>Радехівської</w:t>
            </w:r>
            <w:proofErr w:type="spellEnd"/>
            <w:r>
              <w:rPr>
                <w:rFonts w:ascii="Times New Roman" w:hAnsi="Times New Roman"/>
                <w:sz w:val="28"/>
                <w:szCs w:val="28"/>
                <w:lang w:eastAsia="en-GB"/>
              </w:rPr>
              <w:t xml:space="preserve"> міської ради</w:t>
            </w:r>
          </w:p>
        </w:tc>
      </w:tr>
      <w:tr w:rsidR="00157E11" w:rsidRPr="009269C7" w:rsidTr="005A5C8E">
        <w:tc>
          <w:tcPr>
            <w:tcW w:w="5211" w:type="dxa"/>
          </w:tcPr>
          <w:p w:rsidR="00157E11" w:rsidRPr="009269C7" w:rsidRDefault="00157E11" w:rsidP="005A5C8E">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5. Відповідальний виконавець Програми</w:t>
            </w:r>
          </w:p>
        </w:tc>
        <w:tc>
          <w:tcPr>
            <w:tcW w:w="4961" w:type="dxa"/>
          </w:tcPr>
          <w:p w:rsidR="00157E11" w:rsidRPr="009269C7" w:rsidRDefault="00157E11" w:rsidP="005A5C8E">
            <w:pPr>
              <w:pStyle w:val="aa"/>
              <w:spacing w:after="0" w:line="360" w:lineRule="auto"/>
              <w:ind w:left="0"/>
              <w:rPr>
                <w:rFonts w:ascii="Times New Roman" w:hAnsi="Times New Roman"/>
                <w:sz w:val="28"/>
                <w:szCs w:val="28"/>
                <w:lang w:eastAsia="en-GB"/>
              </w:rPr>
            </w:pPr>
            <w:proofErr w:type="spellStart"/>
            <w:r w:rsidRPr="009269C7">
              <w:rPr>
                <w:rFonts w:ascii="Times New Roman" w:hAnsi="Times New Roman"/>
                <w:sz w:val="28"/>
                <w:szCs w:val="28"/>
                <w:lang w:eastAsia="en-GB"/>
              </w:rPr>
              <w:t>Радехівська</w:t>
            </w:r>
            <w:proofErr w:type="spellEnd"/>
            <w:r w:rsidRPr="009269C7">
              <w:rPr>
                <w:rFonts w:ascii="Times New Roman" w:hAnsi="Times New Roman"/>
                <w:sz w:val="28"/>
                <w:szCs w:val="28"/>
                <w:lang w:eastAsia="en-GB"/>
              </w:rPr>
              <w:t xml:space="preserve"> міська рада </w:t>
            </w:r>
          </w:p>
        </w:tc>
      </w:tr>
      <w:tr w:rsidR="00157E11" w:rsidRPr="009269C7" w:rsidTr="005A5C8E">
        <w:tc>
          <w:tcPr>
            <w:tcW w:w="5211" w:type="dxa"/>
          </w:tcPr>
          <w:p w:rsidR="00157E11" w:rsidRPr="009269C7" w:rsidRDefault="00157E11" w:rsidP="005A5C8E">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6.Учасники Програми</w:t>
            </w:r>
          </w:p>
        </w:tc>
        <w:tc>
          <w:tcPr>
            <w:tcW w:w="4961" w:type="dxa"/>
          </w:tcPr>
          <w:p w:rsidR="00157E11" w:rsidRPr="009269C7" w:rsidRDefault="00157E11" w:rsidP="00157E11">
            <w:pPr>
              <w:pStyle w:val="aa"/>
              <w:spacing w:after="0" w:line="360" w:lineRule="auto"/>
              <w:ind w:left="0"/>
              <w:rPr>
                <w:rFonts w:ascii="Times New Roman" w:hAnsi="Times New Roman"/>
                <w:sz w:val="28"/>
                <w:szCs w:val="28"/>
                <w:lang w:eastAsia="en-GB"/>
              </w:rPr>
            </w:pPr>
            <w:proofErr w:type="spellStart"/>
            <w:r w:rsidRPr="009269C7">
              <w:rPr>
                <w:rFonts w:ascii="Times New Roman" w:hAnsi="Times New Roman"/>
                <w:sz w:val="28"/>
                <w:szCs w:val="28"/>
                <w:lang w:eastAsia="en-GB"/>
              </w:rPr>
              <w:t>Радехівська</w:t>
            </w:r>
            <w:proofErr w:type="spellEnd"/>
            <w:r w:rsidRPr="009269C7">
              <w:rPr>
                <w:rFonts w:ascii="Times New Roman" w:hAnsi="Times New Roman"/>
                <w:sz w:val="28"/>
                <w:szCs w:val="28"/>
                <w:lang w:eastAsia="en-GB"/>
              </w:rPr>
              <w:t xml:space="preserve"> міська рада , </w:t>
            </w:r>
            <w:r w:rsidR="005362A4">
              <w:rPr>
                <w:rFonts w:ascii="Times New Roman" w:hAnsi="Times New Roman"/>
                <w:sz w:val="28"/>
                <w:szCs w:val="28"/>
                <w:lang w:eastAsia="en-GB"/>
              </w:rPr>
              <w:t xml:space="preserve">відділи та структурні підрозділи </w:t>
            </w:r>
            <w:proofErr w:type="spellStart"/>
            <w:r w:rsidR="005362A4">
              <w:rPr>
                <w:rFonts w:ascii="Times New Roman" w:hAnsi="Times New Roman"/>
                <w:sz w:val="28"/>
                <w:szCs w:val="28"/>
                <w:lang w:eastAsia="en-GB"/>
              </w:rPr>
              <w:t>Радехівської</w:t>
            </w:r>
            <w:proofErr w:type="spellEnd"/>
            <w:r w:rsidR="005362A4">
              <w:rPr>
                <w:rFonts w:ascii="Times New Roman" w:hAnsi="Times New Roman"/>
                <w:sz w:val="28"/>
                <w:szCs w:val="28"/>
                <w:lang w:eastAsia="en-GB"/>
              </w:rPr>
              <w:t xml:space="preserve"> міської ради, </w:t>
            </w:r>
            <w:r>
              <w:rPr>
                <w:rFonts w:ascii="Times New Roman" w:hAnsi="Times New Roman"/>
                <w:sz w:val="28"/>
                <w:szCs w:val="28"/>
                <w:lang w:eastAsia="en-GB"/>
              </w:rPr>
              <w:t xml:space="preserve">комунальні підприємства-надавачі комунальних послуг, підприємства та організації </w:t>
            </w:r>
          </w:p>
        </w:tc>
      </w:tr>
      <w:tr w:rsidR="00157E11" w:rsidRPr="009269C7" w:rsidTr="005A5C8E">
        <w:tc>
          <w:tcPr>
            <w:tcW w:w="5211" w:type="dxa"/>
          </w:tcPr>
          <w:p w:rsidR="00157E11" w:rsidRPr="009269C7" w:rsidRDefault="00157E11" w:rsidP="005A5C8E">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7. Термін реалізації Програми</w:t>
            </w:r>
          </w:p>
        </w:tc>
        <w:tc>
          <w:tcPr>
            <w:tcW w:w="4961" w:type="dxa"/>
          </w:tcPr>
          <w:p w:rsidR="00157E11" w:rsidRPr="00F7779C" w:rsidRDefault="00157E11" w:rsidP="004B0FD8">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202</w:t>
            </w:r>
            <w:r w:rsidR="004B0FD8">
              <w:rPr>
                <w:rFonts w:ascii="Times New Roman" w:hAnsi="Times New Roman"/>
                <w:sz w:val="28"/>
                <w:szCs w:val="28"/>
                <w:lang w:eastAsia="en-GB"/>
              </w:rPr>
              <w:t>3</w:t>
            </w:r>
            <w:r w:rsidRPr="009269C7">
              <w:rPr>
                <w:rFonts w:ascii="Times New Roman" w:hAnsi="Times New Roman"/>
                <w:sz w:val="28"/>
                <w:szCs w:val="28"/>
                <w:lang w:eastAsia="en-GB"/>
              </w:rPr>
              <w:t xml:space="preserve"> </w:t>
            </w:r>
            <w:r w:rsidR="00F7779C">
              <w:rPr>
                <w:rFonts w:ascii="Times New Roman" w:hAnsi="Times New Roman"/>
                <w:sz w:val="28"/>
                <w:szCs w:val="28"/>
                <w:lang w:val="en-US" w:eastAsia="en-GB"/>
              </w:rPr>
              <w:t>-202</w:t>
            </w:r>
            <w:r w:rsidR="004B0FD8">
              <w:rPr>
                <w:rFonts w:ascii="Times New Roman" w:hAnsi="Times New Roman"/>
                <w:sz w:val="28"/>
                <w:szCs w:val="28"/>
                <w:lang w:eastAsia="en-GB"/>
              </w:rPr>
              <w:t>4</w:t>
            </w:r>
            <w:r w:rsidR="00F7779C">
              <w:rPr>
                <w:rFonts w:ascii="Times New Roman" w:hAnsi="Times New Roman"/>
                <w:sz w:val="28"/>
                <w:szCs w:val="28"/>
                <w:lang w:eastAsia="en-GB"/>
              </w:rPr>
              <w:t xml:space="preserve"> роки</w:t>
            </w:r>
          </w:p>
        </w:tc>
      </w:tr>
      <w:tr w:rsidR="00157E11" w:rsidRPr="009269C7" w:rsidTr="005A5C8E">
        <w:tc>
          <w:tcPr>
            <w:tcW w:w="5211" w:type="dxa"/>
          </w:tcPr>
          <w:p w:rsidR="00157E11" w:rsidRDefault="00157E11" w:rsidP="005A5C8E">
            <w:pPr>
              <w:pStyle w:val="aa"/>
              <w:spacing w:after="0" w:line="360" w:lineRule="auto"/>
              <w:ind w:left="0"/>
              <w:rPr>
                <w:rFonts w:ascii="Times New Roman" w:hAnsi="Times New Roman"/>
                <w:sz w:val="28"/>
                <w:szCs w:val="28"/>
                <w:lang w:eastAsia="en-GB"/>
              </w:rPr>
            </w:pPr>
            <w:r w:rsidRPr="009269C7">
              <w:rPr>
                <w:rFonts w:ascii="Times New Roman" w:hAnsi="Times New Roman"/>
                <w:sz w:val="28"/>
                <w:szCs w:val="28"/>
                <w:lang w:eastAsia="en-GB"/>
              </w:rPr>
              <w:t>8. Обсяг фінансового ресурсу Програми на 202</w:t>
            </w:r>
            <w:r w:rsidR="004B0FD8">
              <w:rPr>
                <w:rFonts w:ascii="Times New Roman" w:hAnsi="Times New Roman"/>
                <w:sz w:val="28"/>
                <w:szCs w:val="28"/>
                <w:lang w:eastAsia="en-GB"/>
              </w:rPr>
              <w:t>3</w:t>
            </w:r>
            <w:r w:rsidRPr="009269C7">
              <w:rPr>
                <w:rFonts w:ascii="Times New Roman" w:hAnsi="Times New Roman"/>
                <w:sz w:val="28"/>
                <w:szCs w:val="28"/>
                <w:lang w:eastAsia="en-GB"/>
              </w:rPr>
              <w:t xml:space="preserve"> рік</w:t>
            </w:r>
          </w:p>
          <w:p w:rsidR="00157E11" w:rsidRPr="009269C7" w:rsidRDefault="00157E11" w:rsidP="004B0FD8">
            <w:pPr>
              <w:pStyle w:val="aa"/>
              <w:spacing w:after="0" w:line="360" w:lineRule="auto"/>
              <w:ind w:left="0"/>
              <w:rPr>
                <w:rFonts w:ascii="Times New Roman" w:hAnsi="Times New Roman"/>
                <w:sz w:val="28"/>
                <w:szCs w:val="28"/>
                <w:lang w:eastAsia="en-GB"/>
              </w:rPr>
            </w:pPr>
            <w:r>
              <w:rPr>
                <w:rFonts w:ascii="Times New Roman" w:hAnsi="Times New Roman"/>
                <w:sz w:val="28"/>
                <w:szCs w:val="28"/>
                <w:lang w:eastAsia="en-GB"/>
              </w:rPr>
              <w:t>на 202</w:t>
            </w:r>
            <w:r w:rsidR="004B0FD8">
              <w:rPr>
                <w:rFonts w:ascii="Times New Roman" w:hAnsi="Times New Roman"/>
                <w:sz w:val="28"/>
                <w:szCs w:val="28"/>
                <w:lang w:eastAsia="en-GB"/>
              </w:rPr>
              <w:t>4</w:t>
            </w:r>
            <w:r>
              <w:rPr>
                <w:rFonts w:ascii="Times New Roman" w:hAnsi="Times New Roman"/>
                <w:sz w:val="28"/>
                <w:szCs w:val="28"/>
                <w:lang w:eastAsia="en-GB"/>
              </w:rPr>
              <w:t xml:space="preserve"> рік</w:t>
            </w:r>
          </w:p>
        </w:tc>
        <w:tc>
          <w:tcPr>
            <w:tcW w:w="4961" w:type="dxa"/>
          </w:tcPr>
          <w:p w:rsidR="00157E11" w:rsidRDefault="00157E11" w:rsidP="005A5C8E">
            <w:pPr>
              <w:pStyle w:val="aa"/>
              <w:spacing w:after="0" w:line="360" w:lineRule="auto"/>
              <w:ind w:left="0"/>
              <w:rPr>
                <w:rFonts w:ascii="Times New Roman" w:hAnsi="Times New Roman"/>
                <w:b/>
                <w:sz w:val="28"/>
                <w:szCs w:val="28"/>
                <w:lang w:eastAsia="en-GB"/>
              </w:rPr>
            </w:pPr>
          </w:p>
          <w:p w:rsidR="00157E11" w:rsidRDefault="002718A7" w:rsidP="005A5C8E">
            <w:pPr>
              <w:pStyle w:val="aa"/>
              <w:spacing w:after="0" w:line="360" w:lineRule="auto"/>
              <w:ind w:left="0"/>
              <w:rPr>
                <w:rFonts w:ascii="Times New Roman" w:hAnsi="Times New Roman"/>
                <w:sz w:val="28"/>
                <w:szCs w:val="28"/>
                <w:lang w:eastAsia="en-GB"/>
              </w:rPr>
            </w:pPr>
            <w:r>
              <w:rPr>
                <w:rFonts w:ascii="Times New Roman" w:hAnsi="Times New Roman"/>
                <w:sz w:val="28"/>
                <w:szCs w:val="28"/>
                <w:lang w:eastAsia="en-GB"/>
              </w:rPr>
              <w:t>7</w:t>
            </w:r>
            <w:r w:rsidR="00393580">
              <w:rPr>
                <w:rFonts w:ascii="Times New Roman" w:hAnsi="Times New Roman"/>
                <w:sz w:val="28"/>
                <w:szCs w:val="28"/>
                <w:lang w:eastAsia="en-GB"/>
              </w:rPr>
              <w:t> 000 000,0 грн.</w:t>
            </w:r>
          </w:p>
          <w:p w:rsidR="00157E11" w:rsidRPr="00157E11" w:rsidRDefault="00393580" w:rsidP="00021663">
            <w:pPr>
              <w:pStyle w:val="aa"/>
              <w:spacing w:after="0" w:line="360" w:lineRule="auto"/>
              <w:ind w:left="0"/>
              <w:rPr>
                <w:rFonts w:ascii="Times New Roman" w:hAnsi="Times New Roman"/>
                <w:sz w:val="28"/>
                <w:szCs w:val="28"/>
                <w:lang w:eastAsia="en-GB"/>
              </w:rPr>
            </w:pPr>
            <w:r>
              <w:rPr>
                <w:rFonts w:ascii="Times New Roman" w:hAnsi="Times New Roman"/>
                <w:sz w:val="28"/>
                <w:szCs w:val="28"/>
                <w:lang w:eastAsia="en-GB"/>
              </w:rPr>
              <w:t>В межах наявного фінансового ресурсу</w:t>
            </w:r>
          </w:p>
        </w:tc>
      </w:tr>
    </w:tbl>
    <w:p w:rsidR="00157E11" w:rsidRDefault="00157E11" w:rsidP="00157E11">
      <w:pPr>
        <w:pStyle w:val="aa"/>
        <w:shd w:val="clear" w:color="auto" w:fill="FFFFFF"/>
        <w:spacing w:after="0" w:line="360" w:lineRule="auto"/>
        <w:ind w:left="1789" w:hanging="1789"/>
        <w:jc w:val="right"/>
        <w:rPr>
          <w:rFonts w:ascii="Times New Roman" w:hAnsi="Times New Roman"/>
          <w:sz w:val="24"/>
          <w:szCs w:val="24"/>
          <w:lang w:eastAsia="en-GB"/>
        </w:rPr>
      </w:pPr>
    </w:p>
    <w:p w:rsidR="00157E11" w:rsidRDefault="00157E11" w:rsidP="00157E11">
      <w:pPr>
        <w:pStyle w:val="aa"/>
        <w:shd w:val="clear" w:color="auto" w:fill="FFFFFF"/>
        <w:spacing w:after="0" w:line="360" w:lineRule="auto"/>
        <w:ind w:left="1789" w:hanging="1789"/>
        <w:jc w:val="right"/>
        <w:rPr>
          <w:rFonts w:ascii="Times New Roman" w:hAnsi="Times New Roman"/>
          <w:sz w:val="24"/>
          <w:szCs w:val="24"/>
          <w:lang w:eastAsia="en-GB"/>
        </w:rPr>
      </w:pPr>
    </w:p>
    <w:p w:rsidR="00157E11" w:rsidRDefault="00157E11" w:rsidP="00157E11">
      <w:pPr>
        <w:pStyle w:val="aa"/>
        <w:shd w:val="clear" w:color="auto" w:fill="FFFFFF"/>
        <w:spacing w:after="0" w:line="360" w:lineRule="auto"/>
        <w:ind w:left="1789" w:hanging="1789"/>
        <w:jc w:val="right"/>
        <w:rPr>
          <w:rFonts w:ascii="Times New Roman" w:hAnsi="Times New Roman"/>
          <w:sz w:val="24"/>
          <w:szCs w:val="24"/>
          <w:lang w:eastAsia="en-GB"/>
        </w:rPr>
      </w:pPr>
    </w:p>
    <w:p w:rsidR="00183045" w:rsidRDefault="00157E11">
      <w:r w:rsidRPr="00A9761C">
        <w:rPr>
          <w:rFonts w:ascii="Times New Roman" w:hAnsi="Times New Roman"/>
          <w:b/>
          <w:sz w:val="26"/>
          <w:szCs w:val="26"/>
          <w:lang w:eastAsia="en-GB"/>
        </w:rPr>
        <w:t xml:space="preserve">        Міський голова </w:t>
      </w:r>
      <w:r>
        <w:rPr>
          <w:rFonts w:ascii="Times New Roman" w:hAnsi="Times New Roman"/>
          <w:b/>
          <w:sz w:val="26"/>
          <w:szCs w:val="26"/>
          <w:lang w:eastAsia="en-GB"/>
        </w:rPr>
        <w:t xml:space="preserve">                               </w:t>
      </w:r>
      <w:r w:rsidRPr="00A9761C">
        <w:rPr>
          <w:rFonts w:ascii="Times New Roman" w:hAnsi="Times New Roman"/>
          <w:b/>
          <w:sz w:val="26"/>
          <w:szCs w:val="26"/>
          <w:lang w:eastAsia="en-GB"/>
        </w:rPr>
        <w:t xml:space="preserve">                  </w:t>
      </w:r>
      <w:r>
        <w:rPr>
          <w:rFonts w:ascii="Times New Roman" w:hAnsi="Times New Roman"/>
          <w:b/>
          <w:sz w:val="26"/>
          <w:szCs w:val="26"/>
          <w:lang w:eastAsia="en-GB"/>
        </w:rPr>
        <w:t xml:space="preserve">       </w:t>
      </w:r>
      <w:r w:rsidRPr="00A9761C">
        <w:rPr>
          <w:rFonts w:ascii="Times New Roman" w:hAnsi="Times New Roman"/>
          <w:b/>
          <w:sz w:val="26"/>
          <w:szCs w:val="26"/>
          <w:lang w:eastAsia="en-GB"/>
        </w:rPr>
        <w:t xml:space="preserve">Степан </w:t>
      </w:r>
      <w:r>
        <w:rPr>
          <w:rFonts w:ascii="Times New Roman" w:hAnsi="Times New Roman"/>
          <w:b/>
          <w:sz w:val="26"/>
          <w:szCs w:val="26"/>
          <w:lang w:eastAsia="en-GB"/>
        </w:rPr>
        <w:t>КОХАНЧУК</w:t>
      </w:r>
    </w:p>
    <w:p w:rsidR="00183045" w:rsidRDefault="00183045">
      <w:pPr>
        <w:sectPr w:rsidR="00183045" w:rsidSect="001C1285">
          <w:pgSz w:w="11906" w:h="16838"/>
          <w:pgMar w:top="568" w:right="850" w:bottom="426" w:left="1417" w:header="708" w:footer="708" w:gutter="0"/>
          <w:cols w:space="708"/>
          <w:docGrid w:linePitch="360"/>
        </w:sectPr>
      </w:pPr>
    </w:p>
    <w:p w:rsidR="004279C6" w:rsidRDefault="004279C6" w:rsidP="00183045">
      <w:pPr>
        <w:pStyle w:val="20"/>
        <w:shd w:val="clear" w:color="auto" w:fill="auto"/>
        <w:ind w:right="200"/>
        <w:jc w:val="right"/>
        <w:rPr>
          <w:color w:val="000000"/>
          <w:sz w:val="24"/>
          <w:szCs w:val="24"/>
          <w:lang w:eastAsia="uk-UA" w:bidi="uk-UA"/>
        </w:rPr>
      </w:pPr>
    </w:p>
    <w:p w:rsidR="001B30BD" w:rsidRDefault="00157E11" w:rsidP="00157E11">
      <w:pPr>
        <w:pStyle w:val="20"/>
        <w:shd w:val="clear" w:color="auto" w:fill="auto"/>
        <w:ind w:left="9912" w:right="200" w:firstLine="708"/>
      </w:pPr>
      <w:r>
        <w:rPr>
          <w:color w:val="000000"/>
          <w:sz w:val="24"/>
          <w:szCs w:val="24"/>
          <w:lang w:eastAsia="uk-UA" w:bidi="uk-UA"/>
        </w:rPr>
        <w:t xml:space="preserve">    </w:t>
      </w:r>
      <w:r w:rsidR="001B30BD">
        <w:rPr>
          <w:color w:val="000000"/>
          <w:sz w:val="24"/>
          <w:szCs w:val="24"/>
          <w:lang w:eastAsia="uk-UA" w:bidi="uk-UA"/>
        </w:rPr>
        <w:t>Додаток 1</w:t>
      </w:r>
    </w:p>
    <w:p w:rsidR="001B30BD" w:rsidRPr="00106E6B" w:rsidRDefault="001B30BD" w:rsidP="00157E11">
      <w:pPr>
        <w:pStyle w:val="20"/>
        <w:shd w:val="clear" w:color="auto" w:fill="auto"/>
        <w:ind w:left="10840" w:right="200"/>
      </w:pPr>
      <w:r w:rsidRPr="00106E6B">
        <w:rPr>
          <w:color w:val="000000"/>
          <w:lang w:eastAsia="uk-UA" w:bidi="uk-UA"/>
        </w:rPr>
        <w:t>до Програми соціальної підтримки учасників АТО, ООС</w:t>
      </w:r>
      <w:r w:rsidR="00FA26F4" w:rsidRPr="00106E6B">
        <w:rPr>
          <w:color w:val="000000"/>
          <w:lang w:eastAsia="uk-UA" w:bidi="uk-UA"/>
        </w:rPr>
        <w:t>,</w:t>
      </w:r>
      <w:r w:rsidR="00FA26F4" w:rsidRPr="00106E6B">
        <w:t xml:space="preserve"> учасників                                    бойових   дій під час відсічі збройної агресії проти України або ліквідації (нейтралізації) збройного конфлікту</w:t>
      </w:r>
      <w:r w:rsidRPr="00106E6B">
        <w:rPr>
          <w:color w:val="000000"/>
          <w:lang w:eastAsia="uk-UA" w:bidi="uk-UA"/>
        </w:rPr>
        <w:t xml:space="preserve"> та членів їх сімей</w:t>
      </w:r>
      <w:r w:rsidR="00157E11" w:rsidRPr="00106E6B">
        <w:rPr>
          <w:color w:val="000000"/>
          <w:lang w:eastAsia="uk-UA" w:bidi="uk-UA"/>
        </w:rPr>
        <w:t xml:space="preserve"> у 202</w:t>
      </w:r>
      <w:r w:rsidR="00481FAD" w:rsidRPr="00106E6B">
        <w:rPr>
          <w:color w:val="000000"/>
          <w:lang w:eastAsia="uk-UA" w:bidi="uk-UA"/>
        </w:rPr>
        <w:t>3</w:t>
      </w:r>
      <w:r w:rsidR="00157E11" w:rsidRPr="00106E6B">
        <w:rPr>
          <w:color w:val="000000"/>
          <w:lang w:eastAsia="uk-UA" w:bidi="uk-UA"/>
        </w:rPr>
        <w:t>-202</w:t>
      </w:r>
      <w:r w:rsidR="00481FAD" w:rsidRPr="00106E6B">
        <w:rPr>
          <w:color w:val="000000"/>
          <w:lang w:eastAsia="uk-UA" w:bidi="uk-UA"/>
        </w:rPr>
        <w:t>4</w:t>
      </w:r>
      <w:r w:rsidR="00157E11" w:rsidRPr="00106E6B">
        <w:rPr>
          <w:color w:val="000000"/>
          <w:lang w:eastAsia="uk-UA" w:bidi="uk-UA"/>
        </w:rPr>
        <w:t xml:space="preserve"> роках</w:t>
      </w:r>
      <w:r w:rsidRPr="00106E6B">
        <w:rPr>
          <w:color w:val="000000"/>
          <w:lang w:eastAsia="uk-UA" w:bidi="uk-UA"/>
        </w:rPr>
        <w:t xml:space="preserve"> .</w:t>
      </w:r>
    </w:p>
    <w:p w:rsidR="001B30BD" w:rsidRPr="00FA26F4" w:rsidRDefault="001B30BD" w:rsidP="001B30BD">
      <w:pPr>
        <w:pStyle w:val="22"/>
        <w:shd w:val="clear" w:color="auto" w:fill="auto"/>
        <w:spacing w:after="0" w:line="240" w:lineRule="exact"/>
        <w:rPr>
          <w:sz w:val="28"/>
          <w:szCs w:val="28"/>
        </w:rPr>
      </w:pPr>
      <w:r w:rsidRPr="00FA26F4">
        <w:rPr>
          <w:color w:val="000000"/>
          <w:sz w:val="28"/>
          <w:szCs w:val="28"/>
          <w:lang w:eastAsia="uk-UA" w:bidi="uk-UA"/>
        </w:rPr>
        <w:t>Завдання та заходи</w:t>
      </w:r>
    </w:p>
    <w:p w:rsidR="001B30BD" w:rsidRPr="00481FAD" w:rsidRDefault="001B30BD" w:rsidP="001B30BD">
      <w:pPr>
        <w:spacing w:line="240" w:lineRule="exact"/>
        <w:jc w:val="center"/>
        <w:rPr>
          <w:rStyle w:val="a3"/>
          <w:rFonts w:eastAsia="Arial Unicode MS"/>
          <w:b/>
        </w:rPr>
      </w:pPr>
      <w:r w:rsidRPr="00481FAD">
        <w:rPr>
          <w:rStyle w:val="a3"/>
          <w:rFonts w:eastAsia="Arial Unicode MS"/>
          <w:b/>
        </w:rPr>
        <w:t>щодо виконання Програми соціальної підтримки учасників АТО,ООС</w:t>
      </w:r>
      <w:r w:rsidR="00481FAD" w:rsidRPr="00481FAD">
        <w:rPr>
          <w:rStyle w:val="a3"/>
          <w:rFonts w:eastAsia="Arial Unicode MS"/>
          <w:b/>
        </w:rPr>
        <w:t>,</w:t>
      </w:r>
      <w:r w:rsidR="00481FAD" w:rsidRPr="00481FAD">
        <w:rPr>
          <w:rFonts w:ascii="Times New Roman" w:hAnsi="Times New Roman" w:cs="Times New Roman"/>
          <w:b/>
          <w:sz w:val="24"/>
          <w:szCs w:val="24"/>
          <w:u w:val="single"/>
        </w:rPr>
        <w:t xml:space="preserve"> учасників бойових дій під час відсічі збройної агресії проти України або ліквідації (нейтралізації) збройного конфлікту </w:t>
      </w:r>
      <w:r w:rsidRPr="00481FAD">
        <w:rPr>
          <w:rStyle w:val="a3"/>
          <w:rFonts w:eastAsia="Arial Unicode MS"/>
          <w:b/>
        </w:rPr>
        <w:t xml:space="preserve"> та членів їх сімей</w:t>
      </w:r>
      <w:r w:rsidR="00B628D3" w:rsidRPr="00481FAD">
        <w:rPr>
          <w:rStyle w:val="a3"/>
          <w:rFonts w:eastAsia="Arial Unicode MS"/>
          <w:b/>
        </w:rPr>
        <w:t xml:space="preserve"> на 202</w:t>
      </w:r>
      <w:r w:rsidR="003829A0">
        <w:rPr>
          <w:rStyle w:val="a3"/>
          <w:rFonts w:eastAsia="Arial Unicode MS"/>
          <w:b/>
        </w:rPr>
        <w:t>3</w:t>
      </w:r>
      <w:r w:rsidR="00B628D3" w:rsidRPr="00481FAD">
        <w:rPr>
          <w:rStyle w:val="a3"/>
          <w:rFonts w:eastAsia="Arial Unicode MS"/>
          <w:b/>
        </w:rPr>
        <w:t>-202</w:t>
      </w:r>
      <w:r w:rsidR="003829A0">
        <w:rPr>
          <w:rStyle w:val="a3"/>
          <w:rFonts w:eastAsia="Arial Unicode MS"/>
          <w:b/>
        </w:rPr>
        <w:t>4</w:t>
      </w:r>
      <w:r w:rsidR="00B628D3" w:rsidRPr="00481FAD">
        <w:rPr>
          <w:rStyle w:val="a3"/>
          <w:rFonts w:eastAsia="Arial Unicode MS"/>
          <w:b/>
        </w:rPr>
        <w:t xml:space="preserve"> роки</w:t>
      </w:r>
      <w:r w:rsidRPr="00481FAD">
        <w:rPr>
          <w:rStyle w:val="a3"/>
          <w:rFonts w:eastAsia="Arial Unicode MS"/>
          <w:b/>
        </w:rPr>
        <w:t>.</w:t>
      </w:r>
    </w:p>
    <w:p w:rsidR="004279C6" w:rsidRDefault="004279C6" w:rsidP="00183045">
      <w:pPr>
        <w:pStyle w:val="20"/>
        <w:shd w:val="clear" w:color="auto" w:fill="auto"/>
        <w:ind w:right="200"/>
        <w:jc w:val="right"/>
        <w:rPr>
          <w:color w:val="000000"/>
          <w:sz w:val="24"/>
          <w:szCs w:val="24"/>
          <w:lang w:eastAsia="uk-UA" w:bidi="uk-UA"/>
        </w:rPr>
      </w:pPr>
    </w:p>
    <w:tbl>
      <w:tblPr>
        <w:tblW w:w="14844" w:type="dxa"/>
        <w:tblInd w:w="475" w:type="dxa"/>
        <w:tblLayout w:type="fixed"/>
        <w:tblCellMar>
          <w:left w:w="10" w:type="dxa"/>
          <w:right w:w="10" w:type="dxa"/>
        </w:tblCellMar>
        <w:tblLook w:val="04A0"/>
      </w:tblPr>
      <w:tblGrid>
        <w:gridCol w:w="528"/>
        <w:gridCol w:w="6804"/>
        <w:gridCol w:w="2835"/>
        <w:gridCol w:w="1559"/>
        <w:gridCol w:w="1559"/>
        <w:gridCol w:w="1559"/>
      </w:tblGrid>
      <w:tr w:rsidR="002621DF" w:rsidTr="002621DF">
        <w:trPr>
          <w:trHeight w:hRule="exact" w:val="850"/>
        </w:trPr>
        <w:tc>
          <w:tcPr>
            <w:tcW w:w="528" w:type="dxa"/>
            <w:vMerge w:val="restart"/>
            <w:tcBorders>
              <w:top w:val="single" w:sz="4" w:space="0" w:color="auto"/>
              <w:left w:val="single" w:sz="4" w:space="0" w:color="auto"/>
            </w:tcBorders>
            <w:shd w:val="clear" w:color="auto" w:fill="FFFFFF"/>
            <w:vAlign w:val="center"/>
          </w:tcPr>
          <w:p w:rsidR="002621DF" w:rsidRDefault="002621DF" w:rsidP="002621DF">
            <w:pPr>
              <w:pStyle w:val="20"/>
              <w:shd w:val="clear" w:color="auto" w:fill="auto"/>
              <w:spacing w:after="60" w:line="240" w:lineRule="exact"/>
              <w:ind w:left="180"/>
              <w:jc w:val="center"/>
            </w:pPr>
            <w:r>
              <w:t>№</w:t>
            </w:r>
          </w:p>
          <w:p w:rsidR="002621DF" w:rsidRDefault="002621DF" w:rsidP="002621DF">
            <w:pPr>
              <w:pStyle w:val="20"/>
              <w:shd w:val="clear" w:color="auto" w:fill="auto"/>
              <w:spacing w:before="60" w:line="240" w:lineRule="exact"/>
              <w:ind w:left="180"/>
              <w:jc w:val="center"/>
            </w:pPr>
            <w:r>
              <w:rPr>
                <w:rStyle w:val="23"/>
                <w:rFonts w:eastAsia="Trebuchet MS"/>
              </w:rPr>
              <w:t>з/п</w:t>
            </w:r>
          </w:p>
        </w:tc>
        <w:tc>
          <w:tcPr>
            <w:tcW w:w="6804" w:type="dxa"/>
            <w:vMerge w:val="restart"/>
            <w:tcBorders>
              <w:top w:val="single" w:sz="4" w:space="0" w:color="auto"/>
              <w:left w:val="single" w:sz="4" w:space="0" w:color="auto"/>
            </w:tcBorders>
            <w:shd w:val="clear" w:color="auto" w:fill="FFFFFF"/>
            <w:vAlign w:val="center"/>
          </w:tcPr>
          <w:p w:rsidR="002621DF" w:rsidRDefault="002621DF" w:rsidP="002621DF">
            <w:pPr>
              <w:pStyle w:val="20"/>
              <w:shd w:val="clear" w:color="auto" w:fill="auto"/>
              <w:spacing w:line="240" w:lineRule="exact"/>
              <w:jc w:val="center"/>
            </w:pPr>
            <w:r>
              <w:rPr>
                <w:rStyle w:val="23"/>
                <w:rFonts w:eastAsia="Trebuchet MS"/>
              </w:rPr>
              <w:t>Зміст заходу</w:t>
            </w:r>
          </w:p>
        </w:tc>
        <w:tc>
          <w:tcPr>
            <w:tcW w:w="2835" w:type="dxa"/>
            <w:vMerge w:val="restart"/>
            <w:tcBorders>
              <w:top w:val="single" w:sz="4" w:space="0" w:color="auto"/>
              <w:left w:val="single" w:sz="4" w:space="0" w:color="auto"/>
            </w:tcBorders>
            <w:shd w:val="clear" w:color="auto" w:fill="FFFFFF"/>
            <w:vAlign w:val="center"/>
          </w:tcPr>
          <w:p w:rsidR="002621DF" w:rsidRDefault="002621DF" w:rsidP="002621DF">
            <w:pPr>
              <w:pStyle w:val="20"/>
              <w:shd w:val="clear" w:color="auto" w:fill="auto"/>
              <w:spacing w:line="240" w:lineRule="exact"/>
              <w:jc w:val="center"/>
            </w:pPr>
            <w:r>
              <w:rPr>
                <w:rStyle w:val="23"/>
                <w:rFonts w:eastAsia="Trebuchet MS"/>
              </w:rPr>
              <w:t>Відповідальні виконавці</w:t>
            </w:r>
          </w:p>
        </w:tc>
        <w:tc>
          <w:tcPr>
            <w:tcW w:w="1559" w:type="dxa"/>
            <w:vMerge w:val="restart"/>
            <w:tcBorders>
              <w:top w:val="single" w:sz="4" w:space="0" w:color="auto"/>
              <w:left w:val="single" w:sz="4" w:space="0" w:color="auto"/>
            </w:tcBorders>
            <w:shd w:val="clear" w:color="auto" w:fill="FFFFFF"/>
            <w:vAlign w:val="center"/>
          </w:tcPr>
          <w:p w:rsidR="002621DF" w:rsidRDefault="002621DF" w:rsidP="002621DF">
            <w:pPr>
              <w:pStyle w:val="20"/>
              <w:shd w:val="clear" w:color="auto" w:fill="auto"/>
              <w:ind w:left="131"/>
              <w:jc w:val="center"/>
            </w:pPr>
            <w:r>
              <w:rPr>
                <w:rStyle w:val="23"/>
                <w:rFonts w:eastAsia="Trebuchet MS"/>
              </w:rPr>
              <w:t>Джерело</w:t>
            </w:r>
          </w:p>
          <w:p w:rsidR="002621DF" w:rsidRDefault="002621DF" w:rsidP="002621DF">
            <w:pPr>
              <w:pStyle w:val="20"/>
              <w:shd w:val="clear" w:color="auto" w:fill="auto"/>
              <w:jc w:val="center"/>
            </w:pPr>
            <w:r>
              <w:rPr>
                <w:rStyle w:val="23"/>
                <w:rFonts w:eastAsia="Trebuchet MS"/>
              </w:rPr>
              <w:t>фінансування</w:t>
            </w:r>
          </w:p>
        </w:tc>
        <w:tc>
          <w:tcPr>
            <w:tcW w:w="3118" w:type="dxa"/>
            <w:gridSpan w:val="2"/>
            <w:tcBorders>
              <w:top w:val="single" w:sz="4" w:space="0" w:color="auto"/>
              <w:left w:val="single" w:sz="4" w:space="0" w:color="auto"/>
              <w:right w:val="single" w:sz="4" w:space="0" w:color="auto"/>
            </w:tcBorders>
            <w:shd w:val="clear" w:color="auto" w:fill="FFFFFF"/>
            <w:vAlign w:val="center"/>
          </w:tcPr>
          <w:p w:rsidR="002621DF" w:rsidRDefault="002621DF" w:rsidP="002621DF">
            <w:pPr>
              <w:pStyle w:val="20"/>
              <w:shd w:val="clear" w:color="auto" w:fill="auto"/>
              <w:jc w:val="center"/>
            </w:pPr>
            <w:r>
              <w:rPr>
                <w:rStyle w:val="23"/>
                <w:rFonts w:eastAsia="Trebuchet MS"/>
              </w:rPr>
              <w:t>Обсяг</w:t>
            </w:r>
          </w:p>
          <w:p w:rsidR="002621DF" w:rsidRDefault="002621DF" w:rsidP="002621DF">
            <w:pPr>
              <w:pStyle w:val="20"/>
              <w:shd w:val="clear" w:color="auto" w:fill="auto"/>
              <w:jc w:val="center"/>
            </w:pPr>
            <w:r>
              <w:rPr>
                <w:rStyle w:val="23"/>
                <w:rFonts w:eastAsia="Trebuchet MS"/>
              </w:rPr>
              <w:t>фінансування,</w:t>
            </w:r>
          </w:p>
          <w:p w:rsidR="002621DF" w:rsidRDefault="002621DF" w:rsidP="002621DF">
            <w:pPr>
              <w:pStyle w:val="20"/>
              <w:shd w:val="clear" w:color="auto" w:fill="auto"/>
              <w:jc w:val="center"/>
            </w:pPr>
            <w:r>
              <w:rPr>
                <w:rStyle w:val="23"/>
                <w:rFonts w:eastAsia="Trebuchet MS"/>
              </w:rPr>
              <w:t>грн.</w:t>
            </w:r>
          </w:p>
        </w:tc>
      </w:tr>
      <w:tr w:rsidR="002621DF" w:rsidTr="002621DF">
        <w:trPr>
          <w:trHeight w:hRule="exact" w:val="389"/>
        </w:trPr>
        <w:tc>
          <w:tcPr>
            <w:tcW w:w="528" w:type="dxa"/>
            <w:vMerge/>
            <w:tcBorders>
              <w:left w:val="single" w:sz="4" w:space="0" w:color="auto"/>
            </w:tcBorders>
            <w:shd w:val="clear" w:color="auto" w:fill="FFFFFF"/>
            <w:vAlign w:val="center"/>
          </w:tcPr>
          <w:p w:rsidR="002621DF" w:rsidRDefault="002621DF" w:rsidP="002621DF">
            <w:pPr>
              <w:jc w:val="center"/>
              <w:rPr>
                <w:sz w:val="10"/>
                <w:szCs w:val="10"/>
              </w:rPr>
            </w:pPr>
          </w:p>
        </w:tc>
        <w:tc>
          <w:tcPr>
            <w:tcW w:w="6804" w:type="dxa"/>
            <w:vMerge/>
            <w:tcBorders>
              <w:left w:val="single" w:sz="4" w:space="0" w:color="auto"/>
            </w:tcBorders>
            <w:shd w:val="clear" w:color="auto" w:fill="FFFFFF"/>
            <w:vAlign w:val="center"/>
          </w:tcPr>
          <w:p w:rsidR="002621DF" w:rsidRDefault="002621DF" w:rsidP="002621DF">
            <w:pPr>
              <w:jc w:val="center"/>
              <w:rPr>
                <w:sz w:val="10"/>
                <w:szCs w:val="10"/>
              </w:rPr>
            </w:pPr>
          </w:p>
        </w:tc>
        <w:tc>
          <w:tcPr>
            <w:tcW w:w="2835" w:type="dxa"/>
            <w:vMerge/>
            <w:tcBorders>
              <w:left w:val="single" w:sz="4" w:space="0" w:color="auto"/>
            </w:tcBorders>
            <w:shd w:val="clear" w:color="auto" w:fill="FFFFFF"/>
            <w:vAlign w:val="center"/>
          </w:tcPr>
          <w:p w:rsidR="002621DF" w:rsidRDefault="002621DF" w:rsidP="002621DF">
            <w:pPr>
              <w:jc w:val="center"/>
              <w:rPr>
                <w:sz w:val="10"/>
                <w:szCs w:val="10"/>
              </w:rPr>
            </w:pPr>
          </w:p>
        </w:tc>
        <w:tc>
          <w:tcPr>
            <w:tcW w:w="1559" w:type="dxa"/>
            <w:vMerge/>
            <w:tcBorders>
              <w:left w:val="single" w:sz="4" w:space="0" w:color="auto"/>
            </w:tcBorders>
            <w:shd w:val="clear" w:color="auto" w:fill="FFFFFF"/>
            <w:vAlign w:val="center"/>
          </w:tcPr>
          <w:p w:rsidR="002621DF" w:rsidRDefault="002621DF" w:rsidP="002621DF">
            <w:pPr>
              <w:jc w:val="center"/>
              <w:rPr>
                <w:sz w:val="10"/>
                <w:szCs w:val="10"/>
              </w:rPr>
            </w:pPr>
          </w:p>
        </w:tc>
        <w:tc>
          <w:tcPr>
            <w:tcW w:w="1559" w:type="dxa"/>
            <w:tcBorders>
              <w:top w:val="single" w:sz="4" w:space="0" w:color="auto"/>
              <w:left w:val="single" w:sz="4" w:space="0" w:color="auto"/>
            </w:tcBorders>
            <w:shd w:val="clear" w:color="auto" w:fill="FFFFFF"/>
            <w:vAlign w:val="center"/>
          </w:tcPr>
          <w:p w:rsidR="002621DF" w:rsidRDefault="002621DF" w:rsidP="002621DF">
            <w:pPr>
              <w:pStyle w:val="20"/>
              <w:shd w:val="clear" w:color="auto" w:fill="auto"/>
              <w:spacing w:line="240" w:lineRule="exact"/>
              <w:ind w:left="220"/>
              <w:jc w:val="center"/>
              <w:rPr>
                <w:b/>
              </w:rPr>
            </w:pPr>
            <w:r w:rsidRPr="001B30BD">
              <w:rPr>
                <w:b/>
              </w:rPr>
              <w:t>202</w:t>
            </w:r>
            <w:r>
              <w:rPr>
                <w:b/>
              </w:rPr>
              <w:t>3</w:t>
            </w:r>
            <w:r w:rsidRPr="001B30BD">
              <w:rPr>
                <w:b/>
              </w:rPr>
              <w:t xml:space="preserve"> р.</w:t>
            </w:r>
          </w:p>
          <w:p w:rsidR="002621DF" w:rsidRPr="001B30BD" w:rsidRDefault="002621DF" w:rsidP="002621DF">
            <w:pPr>
              <w:pStyle w:val="20"/>
              <w:shd w:val="clear" w:color="auto" w:fill="auto"/>
              <w:spacing w:line="240" w:lineRule="exact"/>
              <w:ind w:left="220"/>
              <w:jc w:val="center"/>
              <w:rPr>
                <w:b/>
              </w:rPr>
            </w:pPr>
          </w:p>
        </w:tc>
        <w:tc>
          <w:tcPr>
            <w:tcW w:w="1559" w:type="dxa"/>
            <w:tcBorders>
              <w:top w:val="single" w:sz="4" w:space="0" w:color="auto"/>
              <w:left w:val="single" w:sz="4" w:space="0" w:color="auto"/>
              <w:right w:val="single" w:sz="4" w:space="0" w:color="auto"/>
            </w:tcBorders>
            <w:shd w:val="clear" w:color="auto" w:fill="FFFFFF"/>
            <w:vAlign w:val="center"/>
          </w:tcPr>
          <w:p w:rsidR="002621DF" w:rsidRDefault="002621DF" w:rsidP="002621DF">
            <w:pPr>
              <w:pStyle w:val="20"/>
              <w:shd w:val="clear" w:color="auto" w:fill="auto"/>
              <w:spacing w:line="240" w:lineRule="exact"/>
              <w:ind w:left="220"/>
              <w:jc w:val="center"/>
              <w:rPr>
                <w:b/>
              </w:rPr>
            </w:pPr>
            <w:r w:rsidRPr="001B30BD">
              <w:rPr>
                <w:b/>
              </w:rPr>
              <w:t>202</w:t>
            </w:r>
            <w:r>
              <w:rPr>
                <w:b/>
              </w:rPr>
              <w:t>4</w:t>
            </w:r>
            <w:r w:rsidRPr="001B30BD">
              <w:rPr>
                <w:b/>
              </w:rPr>
              <w:t xml:space="preserve"> р.</w:t>
            </w:r>
          </w:p>
          <w:p w:rsidR="002621DF" w:rsidRDefault="002621DF" w:rsidP="002621DF">
            <w:pPr>
              <w:pStyle w:val="20"/>
              <w:shd w:val="clear" w:color="auto" w:fill="auto"/>
              <w:spacing w:line="240" w:lineRule="exact"/>
              <w:ind w:left="200"/>
              <w:jc w:val="center"/>
            </w:pPr>
          </w:p>
        </w:tc>
      </w:tr>
      <w:tr w:rsidR="004279C6" w:rsidTr="00410B71">
        <w:trPr>
          <w:trHeight w:hRule="exact" w:val="6292"/>
        </w:trPr>
        <w:tc>
          <w:tcPr>
            <w:tcW w:w="528" w:type="dxa"/>
            <w:tcBorders>
              <w:top w:val="single" w:sz="4" w:space="0" w:color="auto"/>
              <w:left w:val="single" w:sz="4" w:space="0" w:color="auto"/>
            </w:tcBorders>
            <w:shd w:val="clear" w:color="auto" w:fill="FFFFFF"/>
          </w:tcPr>
          <w:p w:rsidR="004279C6" w:rsidRDefault="00393580" w:rsidP="004279C6">
            <w:pPr>
              <w:pStyle w:val="20"/>
              <w:shd w:val="clear" w:color="auto" w:fill="auto"/>
              <w:spacing w:line="240" w:lineRule="exact"/>
              <w:ind w:left="180"/>
              <w:jc w:val="left"/>
            </w:pPr>
            <w:r>
              <w:t>1</w:t>
            </w:r>
            <w:r w:rsidR="004279C6">
              <w:t>.</w:t>
            </w:r>
          </w:p>
        </w:tc>
        <w:tc>
          <w:tcPr>
            <w:tcW w:w="6804" w:type="dxa"/>
            <w:tcBorders>
              <w:top w:val="single" w:sz="4" w:space="0" w:color="auto"/>
              <w:left w:val="single" w:sz="4" w:space="0" w:color="auto"/>
            </w:tcBorders>
            <w:shd w:val="clear" w:color="auto" w:fill="FFFFFF"/>
          </w:tcPr>
          <w:p w:rsidR="001B30BD" w:rsidRPr="005A5C8E" w:rsidRDefault="001B30BD" w:rsidP="002621DF">
            <w:pPr>
              <w:pStyle w:val="20"/>
              <w:shd w:val="clear" w:color="auto" w:fill="auto"/>
              <w:jc w:val="left"/>
              <w:rPr>
                <w:sz w:val="24"/>
                <w:szCs w:val="24"/>
              </w:rPr>
            </w:pPr>
            <w:r w:rsidRPr="005A5C8E">
              <w:rPr>
                <w:sz w:val="24"/>
                <w:szCs w:val="24"/>
              </w:rPr>
              <w:t xml:space="preserve">Звільнення учасників АТО, </w:t>
            </w:r>
            <w:r w:rsidRPr="00393580">
              <w:rPr>
                <w:sz w:val="24"/>
                <w:szCs w:val="24"/>
              </w:rPr>
              <w:t>ООС</w:t>
            </w:r>
            <w:r w:rsidR="00393580">
              <w:rPr>
                <w:sz w:val="24"/>
                <w:szCs w:val="24"/>
              </w:rPr>
              <w:t>,</w:t>
            </w:r>
            <w:r w:rsidR="00393580" w:rsidRPr="00393580">
              <w:rPr>
                <w:b/>
                <w:sz w:val="24"/>
                <w:szCs w:val="24"/>
              </w:rPr>
              <w:t xml:space="preserve"> </w:t>
            </w:r>
            <w:r w:rsidR="00393580" w:rsidRPr="00393580">
              <w:rPr>
                <w:sz w:val="24"/>
                <w:szCs w:val="24"/>
              </w:rPr>
              <w:t xml:space="preserve">учасників бойових дій під час відсічі збройної агресії проти України або ліквідації (нейтралізації) </w:t>
            </w:r>
            <w:r w:rsidR="00E70C02">
              <w:rPr>
                <w:sz w:val="24"/>
                <w:szCs w:val="24"/>
              </w:rPr>
              <w:t>збройного конфлікту</w:t>
            </w:r>
            <w:r w:rsidR="004437A9">
              <w:rPr>
                <w:sz w:val="24"/>
                <w:szCs w:val="24"/>
              </w:rPr>
              <w:t>, членів сім</w:t>
            </w:r>
            <w:r w:rsidR="00974B17">
              <w:rPr>
                <w:sz w:val="24"/>
                <w:szCs w:val="24"/>
              </w:rPr>
              <w:t>ей</w:t>
            </w:r>
            <w:r w:rsidR="004437A9">
              <w:rPr>
                <w:sz w:val="24"/>
                <w:szCs w:val="24"/>
              </w:rPr>
              <w:t xml:space="preserve"> військовослужбовців, які загинули (померли) чи пропали безвісти під час проходження військової служби </w:t>
            </w:r>
            <w:r w:rsidRPr="00393580">
              <w:rPr>
                <w:sz w:val="24"/>
                <w:szCs w:val="24"/>
              </w:rPr>
              <w:t xml:space="preserve"> від сплати наданих </w:t>
            </w:r>
            <w:r w:rsidR="004224A1" w:rsidRPr="00393580">
              <w:rPr>
                <w:sz w:val="24"/>
                <w:szCs w:val="24"/>
              </w:rPr>
              <w:t>комунальними</w:t>
            </w:r>
            <w:r w:rsidR="004224A1" w:rsidRPr="005A5C8E">
              <w:rPr>
                <w:sz w:val="24"/>
                <w:szCs w:val="24"/>
              </w:rPr>
              <w:t xml:space="preserve"> підприємствами територіальної громади </w:t>
            </w:r>
            <w:r w:rsidRPr="005A5C8E">
              <w:rPr>
                <w:sz w:val="24"/>
                <w:szCs w:val="24"/>
              </w:rPr>
              <w:t xml:space="preserve">послуг </w:t>
            </w:r>
            <w:r w:rsidR="004224A1" w:rsidRPr="005A5C8E">
              <w:rPr>
                <w:sz w:val="24"/>
                <w:szCs w:val="24"/>
              </w:rPr>
              <w:t>за централізоване водопостачання, централізоване водовідведення та послуг з поводження з побутовими відходами</w:t>
            </w:r>
            <w:r w:rsidR="00410B71">
              <w:rPr>
                <w:sz w:val="24"/>
                <w:szCs w:val="24"/>
              </w:rPr>
              <w:t xml:space="preserve"> (на одне </w:t>
            </w:r>
            <w:r w:rsidR="003D5D6A">
              <w:rPr>
                <w:sz w:val="24"/>
                <w:szCs w:val="24"/>
              </w:rPr>
              <w:t>домогосподарство</w:t>
            </w:r>
            <w:r w:rsidR="00410B71">
              <w:rPr>
                <w:sz w:val="24"/>
                <w:szCs w:val="24"/>
              </w:rPr>
              <w:t>)</w:t>
            </w:r>
            <w:r w:rsidR="004224A1" w:rsidRPr="005A5C8E">
              <w:rPr>
                <w:sz w:val="24"/>
                <w:szCs w:val="24"/>
              </w:rPr>
              <w:t>.</w:t>
            </w:r>
          </w:p>
          <w:p w:rsidR="004224A1" w:rsidRPr="005A5C8E" w:rsidRDefault="004224A1" w:rsidP="002621DF">
            <w:pPr>
              <w:pStyle w:val="20"/>
              <w:shd w:val="clear" w:color="auto" w:fill="auto"/>
              <w:jc w:val="left"/>
              <w:rPr>
                <w:sz w:val="24"/>
                <w:szCs w:val="24"/>
              </w:rPr>
            </w:pPr>
          </w:p>
          <w:p w:rsidR="00410B71" w:rsidRDefault="004224A1" w:rsidP="002621DF">
            <w:pPr>
              <w:pStyle w:val="20"/>
              <w:shd w:val="clear" w:color="auto" w:fill="auto"/>
              <w:jc w:val="left"/>
              <w:rPr>
                <w:sz w:val="24"/>
                <w:szCs w:val="24"/>
              </w:rPr>
            </w:pPr>
            <w:r w:rsidRPr="005A5C8E">
              <w:rPr>
                <w:sz w:val="24"/>
                <w:szCs w:val="24"/>
              </w:rPr>
              <w:t xml:space="preserve">Відповідно до рішень міської ради про звільнення, здійснення відшкодування комунальним підприємствам-надавачам </w:t>
            </w:r>
            <w:r w:rsidR="00B628D3" w:rsidRPr="005A5C8E">
              <w:rPr>
                <w:sz w:val="24"/>
                <w:szCs w:val="24"/>
              </w:rPr>
              <w:t xml:space="preserve">послуг </w:t>
            </w:r>
            <w:r w:rsidRPr="005A5C8E">
              <w:rPr>
                <w:sz w:val="24"/>
                <w:szCs w:val="24"/>
              </w:rPr>
              <w:t>понесених втрат від</w:t>
            </w:r>
            <w:r w:rsidR="001B30BD" w:rsidRPr="005A5C8E">
              <w:rPr>
                <w:sz w:val="24"/>
                <w:szCs w:val="24"/>
              </w:rPr>
              <w:t xml:space="preserve"> звільнення міською радою учасників АТО, ООС</w:t>
            </w:r>
            <w:r w:rsidR="004437A9">
              <w:rPr>
                <w:sz w:val="24"/>
                <w:szCs w:val="24"/>
              </w:rPr>
              <w:t>,</w:t>
            </w:r>
            <w:r w:rsidR="001B30BD" w:rsidRPr="005A5C8E">
              <w:rPr>
                <w:sz w:val="24"/>
                <w:szCs w:val="24"/>
              </w:rPr>
              <w:t xml:space="preserve"> </w:t>
            </w:r>
            <w:r w:rsidR="004437A9" w:rsidRPr="00393580">
              <w:rPr>
                <w:sz w:val="24"/>
                <w:szCs w:val="24"/>
              </w:rPr>
              <w:t xml:space="preserve">учасників бойових дій під час відсічі збройної агресії проти України або ліквідації (нейтралізації) </w:t>
            </w:r>
            <w:r w:rsidR="004437A9">
              <w:rPr>
                <w:sz w:val="24"/>
                <w:szCs w:val="24"/>
              </w:rPr>
              <w:t>збройного конфлікту, членів сім</w:t>
            </w:r>
            <w:r w:rsidR="00974B17">
              <w:rPr>
                <w:sz w:val="24"/>
                <w:szCs w:val="24"/>
              </w:rPr>
              <w:t xml:space="preserve">ей </w:t>
            </w:r>
            <w:r w:rsidR="004437A9">
              <w:rPr>
                <w:sz w:val="24"/>
                <w:szCs w:val="24"/>
              </w:rPr>
              <w:t xml:space="preserve"> військовослужбовців, які загинули (померли) чи пропали безвісти під час проходження військової служби </w:t>
            </w:r>
            <w:r w:rsidR="001B30BD" w:rsidRPr="005A5C8E">
              <w:rPr>
                <w:sz w:val="24"/>
                <w:szCs w:val="24"/>
              </w:rPr>
              <w:t>від сплати послуг за централізоване водопостачання, централізоване водовідведення та послуг з поводження з побутовими відходами</w:t>
            </w:r>
            <w:r w:rsidR="00B628D3" w:rsidRPr="005A5C8E">
              <w:rPr>
                <w:sz w:val="24"/>
                <w:szCs w:val="24"/>
              </w:rPr>
              <w:t xml:space="preserve"> (відповідно до поданих розрахунків щодо  фактичного нарахування плати за послуги зв</w:t>
            </w:r>
            <w:r w:rsidR="00410B71">
              <w:rPr>
                <w:sz w:val="24"/>
                <w:szCs w:val="24"/>
              </w:rPr>
              <w:t>ільненим особам та актів-звірок</w:t>
            </w:r>
            <w:r w:rsidR="00B628D3" w:rsidRPr="005A5C8E">
              <w:rPr>
                <w:sz w:val="24"/>
                <w:szCs w:val="24"/>
              </w:rPr>
              <w:t>)</w:t>
            </w:r>
          </w:p>
          <w:p w:rsidR="004279C6" w:rsidRPr="005A5C8E" w:rsidRDefault="00410B71" w:rsidP="003D5D6A">
            <w:pPr>
              <w:pStyle w:val="20"/>
              <w:shd w:val="clear" w:color="auto" w:fill="auto"/>
              <w:jc w:val="left"/>
              <w:rPr>
                <w:sz w:val="24"/>
                <w:szCs w:val="24"/>
              </w:rPr>
            </w:pPr>
            <w:r>
              <w:rPr>
                <w:sz w:val="24"/>
                <w:szCs w:val="24"/>
              </w:rPr>
              <w:t xml:space="preserve"> (на одне </w:t>
            </w:r>
            <w:r w:rsidR="003D5D6A">
              <w:rPr>
                <w:sz w:val="24"/>
                <w:szCs w:val="24"/>
              </w:rPr>
              <w:t>домогосподарство</w:t>
            </w:r>
            <w:r>
              <w:rPr>
                <w:sz w:val="24"/>
                <w:szCs w:val="24"/>
              </w:rPr>
              <w:t>).</w:t>
            </w:r>
          </w:p>
        </w:tc>
        <w:tc>
          <w:tcPr>
            <w:tcW w:w="2835" w:type="dxa"/>
            <w:tcBorders>
              <w:top w:val="single" w:sz="4" w:space="0" w:color="auto"/>
              <w:left w:val="single" w:sz="4" w:space="0" w:color="auto"/>
            </w:tcBorders>
            <w:shd w:val="clear" w:color="auto" w:fill="FFFFFF"/>
          </w:tcPr>
          <w:p w:rsidR="004279C6" w:rsidRPr="00773F39" w:rsidRDefault="004224A1" w:rsidP="002621DF">
            <w:pPr>
              <w:pStyle w:val="20"/>
              <w:shd w:val="clear" w:color="auto" w:fill="auto"/>
              <w:spacing w:line="278"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tcBorders>
            <w:shd w:val="clear" w:color="auto" w:fill="FFFFFF"/>
          </w:tcPr>
          <w:p w:rsidR="00773F39" w:rsidRPr="00C94887" w:rsidRDefault="00773F39" w:rsidP="002621DF">
            <w:pPr>
              <w:pStyle w:val="20"/>
              <w:shd w:val="clear" w:color="auto" w:fill="auto"/>
              <w:spacing w:after="60" w:line="240" w:lineRule="exact"/>
              <w:ind w:firstLine="132"/>
              <w:jc w:val="left"/>
              <w:rPr>
                <w:sz w:val="24"/>
                <w:szCs w:val="24"/>
              </w:rPr>
            </w:pPr>
            <w:r w:rsidRPr="00C94887">
              <w:rPr>
                <w:sz w:val="24"/>
                <w:szCs w:val="24"/>
              </w:rPr>
              <w:t xml:space="preserve">Місцевий </w:t>
            </w:r>
          </w:p>
          <w:p w:rsidR="004279C6" w:rsidRDefault="00773F39" w:rsidP="002621DF">
            <w:pPr>
              <w:pStyle w:val="20"/>
              <w:shd w:val="clear" w:color="auto" w:fill="auto"/>
              <w:spacing w:before="60" w:line="240" w:lineRule="exact"/>
              <w:jc w:val="left"/>
            </w:pPr>
            <w:r w:rsidRPr="00C94887">
              <w:rPr>
                <w:sz w:val="24"/>
                <w:szCs w:val="24"/>
              </w:rPr>
              <w:t>бюджет</w:t>
            </w:r>
          </w:p>
        </w:tc>
        <w:tc>
          <w:tcPr>
            <w:tcW w:w="1559" w:type="dxa"/>
            <w:tcBorders>
              <w:top w:val="single" w:sz="4" w:space="0" w:color="auto"/>
              <w:left w:val="single" w:sz="4" w:space="0" w:color="auto"/>
            </w:tcBorders>
            <w:shd w:val="clear" w:color="auto" w:fill="FFFFFF"/>
          </w:tcPr>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437A9" w:rsidRDefault="004437A9" w:rsidP="002621DF">
            <w:pPr>
              <w:pStyle w:val="20"/>
              <w:shd w:val="clear" w:color="auto" w:fill="auto"/>
              <w:spacing w:line="240" w:lineRule="exact"/>
              <w:ind w:left="131"/>
              <w:jc w:val="left"/>
              <w:rPr>
                <w:sz w:val="24"/>
                <w:szCs w:val="24"/>
              </w:rPr>
            </w:pPr>
          </w:p>
          <w:p w:rsidR="004279C6" w:rsidRPr="00773F39" w:rsidRDefault="00393580" w:rsidP="002621DF">
            <w:pPr>
              <w:pStyle w:val="20"/>
              <w:shd w:val="clear" w:color="auto" w:fill="auto"/>
              <w:spacing w:line="240" w:lineRule="exact"/>
              <w:ind w:left="131"/>
              <w:jc w:val="left"/>
              <w:rPr>
                <w:sz w:val="24"/>
                <w:szCs w:val="24"/>
              </w:rPr>
            </w:pPr>
            <w:r>
              <w:rPr>
                <w:sz w:val="24"/>
                <w:szCs w:val="24"/>
              </w:rPr>
              <w:t>2 000 000,0</w:t>
            </w:r>
          </w:p>
        </w:tc>
        <w:tc>
          <w:tcPr>
            <w:tcW w:w="1559" w:type="dxa"/>
            <w:tcBorders>
              <w:top w:val="single" w:sz="4" w:space="0" w:color="auto"/>
              <w:left w:val="single" w:sz="4" w:space="0" w:color="auto"/>
              <w:right w:val="single" w:sz="4" w:space="0" w:color="auto"/>
            </w:tcBorders>
            <w:shd w:val="clear" w:color="auto" w:fill="FFFFFF"/>
          </w:tcPr>
          <w:p w:rsidR="004279C6" w:rsidRPr="00773F39" w:rsidRDefault="002718A7" w:rsidP="002621DF">
            <w:pPr>
              <w:pStyle w:val="20"/>
              <w:shd w:val="clear" w:color="auto" w:fill="auto"/>
              <w:spacing w:line="240" w:lineRule="exact"/>
              <w:ind w:left="132"/>
              <w:jc w:val="left"/>
              <w:rPr>
                <w:sz w:val="24"/>
                <w:szCs w:val="24"/>
              </w:rPr>
            </w:pPr>
            <w:r>
              <w:rPr>
                <w:sz w:val="24"/>
                <w:szCs w:val="24"/>
              </w:rPr>
              <w:t>В межах наявного фінансового ресурсу</w:t>
            </w:r>
          </w:p>
        </w:tc>
      </w:tr>
      <w:tr w:rsidR="004279C6" w:rsidTr="00726088">
        <w:trPr>
          <w:trHeight w:hRule="exact" w:val="1138"/>
        </w:trPr>
        <w:tc>
          <w:tcPr>
            <w:tcW w:w="528" w:type="dxa"/>
            <w:tcBorders>
              <w:top w:val="single" w:sz="4" w:space="0" w:color="auto"/>
              <w:left w:val="single" w:sz="4" w:space="0" w:color="auto"/>
            </w:tcBorders>
            <w:shd w:val="clear" w:color="auto" w:fill="FFFFFF"/>
          </w:tcPr>
          <w:p w:rsidR="004279C6" w:rsidRPr="00197CEF" w:rsidRDefault="00726088" w:rsidP="004279C6">
            <w:pPr>
              <w:pStyle w:val="20"/>
              <w:shd w:val="clear" w:color="auto" w:fill="auto"/>
              <w:spacing w:line="240" w:lineRule="exact"/>
              <w:ind w:left="180"/>
              <w:jc w:val="left"/>
              <w:rPr>
                <w:lang w:val="en-US"/>
              </w:rPr>
            </w:pPr>
            <w:r>
              <w:lastRenderedPageBreak/>
              <w:t>2</w:t>
            </w:r>
            <w:r w:rsidR="004279C6">
              <w:rPr>
                <w:lang w:val="en-US"/>
              </w:rPr>
              <w:t>.</w:t>
            </w:r>
          </w:p>
        </w:tc>
        <w:tc>
          <w:tcPr>
            <w:tcW w:w="6804" w:type="dxa"/>
            <w:tcBorders>
              <w:top w:val="single" w:sz="4" w:space="0" w:color="auto"/>
              <w:left w:val="single" w:sz="4" w:space="0" w:color="auto"/>
            </w:tcBorders>
            <w:shd w:val="clear" w:color="auto" w:fill="FFFFFF"/>
          </w:tcPr>
          <w:p w:rsidR="004279C6" w:rsidRPr="005A5C8E" w:rsidRDefault="004279C6" w:rsidP="00DC663A">
            <w:pPr>
              <w:pStyle w:val="20"/>
              <w:shd w:val="clear" w:color="auto" w:fill="auto"/>
              <w:jc w:val="left"/>
              <w:rPr>
                <w:sz w:val="24"/>
                <w:szCs w:val="24"/>
              </w:rPr>
            </w:pPr>
            <w:r w:rsidRPr="005A5C8E">
              <w:rPr>
                <w:sz w:val="24"/>
                <w:szCs w:val="24"/>
              </w:rPr>
              <w:t xml:space="preserve">Надання одноразової матеріальної допомоги </w:t>
            </w:r>
            <w:r w:rsidR="00E70C02">
              <w:rPr>
                <w:sz w:val="24"/>
                <w:szCs w:val="24"/>
              </w:rPr>
              <w:t xml:space="preserve">учасникам </w:t>
            </w:r>
            <w:r w:rsidR="00E70C02" w:rsidRPr="005A5C8E">
              <w:rPr>
                <w:sz w:val="24"/>
                <w:szCs w:val="24"/>
              </w:rPr>
              <w:t xml:space="preserve">АТО, </w:t>
            </w:r>
            <w:r w:rsidR="00E70C02" w:rsidRPr="00393580">
              <w:rPr>
                <w:sz w:val="24"/>
                <w:szCs w:val="24"/>
              </w:rPr>
              <w:t>ООС</w:t>
            </w:r>
            <w:r w:rsidR="00E70C02">
              <w:rPr>
                <w:sz w:val="24"/>
                <w:szCs w:val="24"/>
              </w:rPr>
              <w:t>,</w:t>
            </w:r>
            <w:r w:rsidR="00E70C02" w:rsidRPr="00393580">
              <w:rPr>
                <w:b/>
                <w:sz w:val="24"/>
                <w:szCs w:val="24"/>
              </w:rPr>
              <w:t xml:space="preserve"> </w:t>
            </w:r>
            <w:r w:rsidRPr="005A5C8E">
              <w:rPr>
                <w:sz w:val="24"/>
                <w:szCs w:val="24"/>
              </w:rPr>
              <w:t xml:space="preserve">учасникам </w:t>
            </w:r>
            <w:r w:rsidR="00393580">
              <w:rPr>
                <w:sz w:val="24"/>
                <w:szCs w:val="24"/>
              </w:rPr>
              <w:t xml:space="preserve">бойових дій </w:t>
            </w:r>
            <w:r w:rsidRPr="005A5C8E">
              <w:rPr>
                <w:sz w:val="24"/>
                <w:szCs w:val="24"/>
              </w:rPr>
              <w:t xml:space="preserve">, членам їх сімей та членам сімей загиблих </w:t>
            </w:r>
            <w:r w:rsidR="004437A9">
              <w:rPr>
                <w:sz w:val="24"/>
                <w:szCs w:val="24"/>
              </w:rPr>
              <w:t xml:space="preserve">чи </w:t>
            </w:r>
            <w:r w:rsidR="00DC663A">
              <w:rPr>
                <w:sz w:val="24"/>
                <w:szCs w:val="24"/>
              </w:rPr>
              <w:t>зниклих</w:t>
            </w:r>
            <w:r w:rsidR="004437A9">
              <w:rPr>
                <w:sz w:val="24"/>
                <w:szCs w:val="24"/>
              </w:rPr>
              <w:t xml:space="preserve"> безвісти військовослужбовців під час проходження військової служби </w:t>
            </w:r>
            <w:r w:rsidR="00393580">
              <w:rPr>
                <w:sz w:val="24"/>
                <w:szCs w:val="24"/>
              </w:rPr>
              <w:t xml:space="preserve">. </w:t>
            </w:r>
          </w:p>
        </w:tc>
        <w:tc>
          <w:tcPr>
            <w:tcW w:w="2835" w:type="dxa"/>
            <w:tcBorders>
              <w:top w:val="single" w:sz="4" w:space="0" w:color="auto"/>
              <w:left w:val="single" w:sz="4" w:space="0" w:color="auto"/>
            </w:tcBorders>
            <w:shd w:val="clear" w:color="auto" w:fill="FFFFFF"/>
          </w:tcPr>
          <w:p w:rsidR="004279C6" w:rsidRPr="00773F39" w:rsidRDefault="00B628D3" w:rsidP="002621DF">
            <w:pPr>
              <w:pStyle w:val="20"/>
              <w:shd w:val="clear" w:color="auto" w:fill="auto"/>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tcBorders>
            <w:shd w:val="clear" w:color="auto" w:fill="FFFFFF"/>
          </w:tcPr>
          <w:p w:rsidR="00773F39" w:rsidRPr="00773F39" w:rsidRDefault="00773F39" w:rsidP="002621DF">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4279C6" w:rsidRPr="00773F39" w:rsidRDefault="00773F39" w:rsidP="002621DF">
            <w:pPr>
              <w:pStyle w:val="20"/>
              <w:shd w:val="clear" w:color="auto" w:fill="auto"/>
              <w:spacing w:before="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tcBorders>
            <w:shd w:val="clear" w:color="auto" w:fill="FFFFFF"/>
          </w:tcPr>
          <w:p w:rsidR="004279C6" w:rsidRPr="00773F39" w:rsidRDefault="00D54C01" w:rsidP="002621DF">
            <w:pPr>
              <w:pStyle w:val="20"/>
              <w:shd w:val="clear" w:color="auto" w:fill="auto"/>
              <w:spacing w:line="240" w:lineRule="exact"/>
              <w:ind w:left="220"/>
              <w:jc w:val="left"/>
              <w:rPr>
                <w:sz w:val="24"/>
                <w:szCs w:val="24"/>
              </w:rPr>
            </w:pPr>
            <w:r w:rsidRPr="00773F39">
              <w:rPr>
                <w:sz w:val="24"/>
                <w:szCs w:val="24"/>
              </w:rPr>
              <w:t>300</w:t>
            </w:r>
            <w:r w:rsidR="00BC3F66" w:rsidRPr="00773F39">
              <w:rPr>
                <w:sz w:val="24"/>
                <w:szCs w:val="24"/>
              </w:rPr>
              <w:t xml:space="preserve"> 000</w:t>
            </w:r>
            <w:r w:rsidR="004279C6" w:rsidRPr="00773F39">
              <w:rPr>
                <w:sz w:val="24"/>
                <w:szCs w:val="24"/>
              </w:rPr>
              <w:t>,00</w:t>
            </w:r>
          </w:p>
        </w:tc>
        <w:tc>
          <w:tcPr>
            <w:tcW w:w="1559" w:type="dxa"/>
            <w:tcBorders>
              <w:top w:val="single" w:sz="4" w:space="0" w:color="auto"/>
              <w:left w:val="single" w:sz="4" w:space="0" w:color="auto"/>
              <w:right w:val="single" w:sz="4" w:space="0" w:color="auto"/>
            </w:tcBorders>
            <w:shd w:val="clear" w:color="auto" w:fill="FFFFFF"/>
          </w:tcPr>
          <w:p w:rsidR="004279C6" w:rsidRPr="00773F39" w:rsidRDefault="002718A7" w:rsidP="002621DF">
            <w:pPr>
              <w:pStyle w:val="20"/>
              <w:shd w:val="clear" w:color="auto" w:fill="auto"/>
              <w:spacing w:line="240" w:lineRule="exact"/>
              <w:jc w:val="left"/>
              <w:rPr>
                <w:sz w:val="24"/>
                <w:szCs w:val="24"/>
              </w:rPr>
            </w:pPr>
            <w:r>
              <w:rPr>
                <w:sz w:val="24"/>
                <w:szCs w:val="24"/>
              </w:rPr>
              <w:t>В межах наявного фінансового ресурсу</w:t>
            </w:r>
          </w:p>
        </w:tc>
      </w:tr>
      <w:tr w:rsidR="00994E0F" w:rsidTr="002621DF">
        <w:trPr>
          <w:trHeight w:hRule="exact" w:val="554"/>
        </w:trPr>
        <w:tc>
          <w:tcPr>
            <w:tcW w:w="528" w:type="dxa"/>
            <w:tcBorders>
              <w:top w:val="single" w:sz="4" w:space="0" w:color="auto"/>
              <w:left w:val="single" w:sz="4" w:space="0" w:color="auto"/>
            </w:tcBorders>
            <w:shd w:val="clear" w:color="auto" w:fill="FFFFFF"/>
          </w:tcPr>
          <w:p w:rsidR="00994E0F" w:rsidRDefault="00726088" w:rsidP="004279C6">
            <w:pPr>
              <w:pStyle w:val="20"/>
              <w:shd w:val="clear" w:color="auto" w:fill="auto"/>
              <w:spacing w:line="240" w:lineRule="exact"/>
              <w:ind w:left="180"/>
              <w:jc w:val="left"/>
            </w:pPr>
            <w:r>
              <w:t>3</w:t>
            </w:r>
            <w:r w:rsidR="00994E0F">
              <w:t>.</w:t>
            </w:r>
          </w:p>
        </w:tc>
        <w:tc>
          <w:tcPr>
            <w:tcW w:w="6804" w:type="dxa"/>
            <w:tcBorders>
              <w:top w:val="single" w:sz="4" w:space="0" w:color="auto"/>
              <w:left w:val="single" w:sz="4" w:space="0" w:color="auto"/>
            </w:tcBorders>
            <w:shd w:val="clear" w:color="auto" w:fill="FFFFFF"/>
          </w:tcPr>
          <w:p w:rsidR="00994E0F" w:rsidRPr="005A5C8E" w:rsidRDefault="00994E0F" w:rsidP="002621DF">
            <w:pPr>
              <w:pStyle w:val="20"/>
              <w:shd w:val="clear" w:color="auto" w:fill="auto"/>
              <w:spacing w:line="240" w:lineRule="exact"/>
              <w:jc w:val="left"/>
              <w:rPr>
                <w:sz w:val="24"/>
                <w:szCs w:val="24"/>
              </w:rPr>
            </w:pPr>
            <w:r w:rsidRPr="005A5C8E">
              <w:rPr>
                <w:sz w:val="24"/>
                <w:szCs w:val="24"/>
              </w:rPr>
              <w:t>Формування реєстру учасників АТО</w:t>
            </w:r>
            <w:r w:rsidR="00E70C02">
              <w:rPr>
                <w:sz w:val="24"/>
                <w:szCs w:val="24"/>
              </w:rPr>
              <w:t>, ООС, учасників бойових дій</w:t>
            </w:r>
            <w:r w:rsidRPr="005A5C8E">
              <w:rPr>
                <w:sz w:val="24"/>
                <w:szCs w:val="24"/>
              </w:rPr>
              <w:t xml:space="preserve"> та членів  їх сімей</w:t>
            </w:r>
          </w:p>
        </w:tc>
        <w:tc>
          <w:tcPr>
            <w:tcW w:w="2835" w:type="dxa"/>
            <w:tcBorders>
              <w:top w:val="single" w:sz="4" w:space="0" w:color="auto"/>
              <w:left w:val="single" w:sz="4" w:space="0" w:color="auto"/>
            </w:tcBorders>
            <w:shd w:val="clear" w:color="auto" w:fill="FFFFFF"/>
          </w:tcPr>
          <w:p w:rsidR="00994E0F" w:rsidRPr="00773F39" w:rsidRDefault="00994E0F" w:rsidP="002621DF">
            <w:pPr>
              <w:pStyle w:val="20"/>
              <w:shd w:val="clear" w:color="auto" w:fill="auto"/>
              <w:spacing w:line="278"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tcBorders>
            <w:shd w:val="clear" w:color="auto" w:fill="FFFFFF"/>
          </w:tcPr>
          <w:p w:rsidR="00994E0F" w:rsidRPr="00773F39" w:rsidRDefault="00994E0F" w:rsidP="002621DF">
            <w:pPr>
              <w:pStyle w:val="20"/>
              <w:shd w:val="clear" w:color="auto" w:fill="auto"/>
              <w:spacing w:before="60" w:line="240" w:lineRule="exact"/>
              <w:jc w:val="left"/>
              <w:rPr>
                <w:sz w:val="24"/>
                <w:szCs w:val="24"/>
              </w:rPr>
            </w:pPr>
          </w:p>
        </w:tc>
        <w:tc>
          <w:tcPr>
            <w:tcW w:w="1559" w:type="dxa"/>
            <w:tcBorders>
              <w:top w:val="single" w:sz="4" w:space="0" w:color="auto"/>
              <w:left w:val="single" w:sz="4" w:space="0" w:color="auto"/>
            </w:tcBorders>
            <w:shd w:val="clear" w:color="auto" w:fill="FFFFFF"/>
          </w:tcPr>
          <w:p w:rsidR="00994E0F" w:rsidRPr="00773F39" w:rsidRDefault="00994E0F" w:rsidP="002621DF">
            <w:pPr>
              <w:pStyle w:val="20"/>
              <w:shd w:val="clear" w:color="auto" w:fill="auto"/>
              <w:spacing w:line="240" w:lineRule="exact"/>
              <w:ind w:right="340"/>
              <w:jc w:val="left"/>
              <w:rPr>
                <w:sz w:val="24"/>
                <w:szCs w:val="24"/>
              </w:rPr>
            </w:pPr>
          </w:p>
        </w:tc>
        <w:tc>
          <w:tcPr>
            <w:tcW w:w="1559" w:type="dxa"/>
            <w:tcBorders>
              <w:top w:val="single" w:sz="4" w:space="0" w:color="auto"/>
              <w:left w:val="single" w:sz="4" w:space="0" w:color="auto"/>
              <w:right w:val="single" w:sz="4" w:space="0" w:color="auto"/>
            </w:tcBorders>
            <w:shd w:val="clear" w:color="auto" w:fill="FFFFFF"/>
          </w:tcPr>
          <w:p w:rsidR="00994E0F" w:rsidRPr="00773F39" w:rsidRDefault="00994E0F" w:rsidP="002621DF">
            <w:pPr>
              <w:pStyle w:val="20"/>
              <w:shd w:val="clear" w:color="auto" w:fill="auto"/>
              <w:spacing w:line="240" w:lineRule="exact"/>
              <w:ind w:left="320"/>
              <w:jc w:val="left"/>
              <w:rPr>
                <w:sz w:val="24"/>
                <w:szCs w:val="24"/>
              </w:rPr>
            </w:pPr>
          </w:p>
        </w:tc>
      </w:tr>
      <w:tr w:rsidR="007F3F6F" w:rsidTr="00AC0954">
        <w:trPr>
          <w:trHeight w:hRule="exact" w:val="1856"/>
        </w:trPr>
        <w:tc>
          <w:tcPr>
            <w:tcW w:w="528" w:type="dxa"/>
            <w:tcBorders>
              <w:top w:val="single" w:sz="4" w:space="0" w:color="auto"/>
              <w:left w:val="single" w:sz="4" w:space="0" w:color="auto"/>
            </w:tcBorders>
            <w:shd w:val="clear" w:color="auto" w:fill="FFFFFF"/>
          </w:tcPr>
          <w:p w:rsidR="007F3F6F" w:rsidRDefault="00726088" w:rsidP="004279C6">
            <w:pPr>
              <w:pStyle w:val="20"/>
              <w:shd w:val="clear" w:color="auto" w:fill="auto"/>
              <w:spacing w:line="240" w:lineRule="exact"/>
              <w:ind w:left="180"/>
              <w:jc w:val="left"/>
            </w:pPr>
            <w:r>
              <w:t>4</w:t>
            </w:r>
            <w:r w:rsidR="007F3F6F">
              <w:t>.</w:t>
            </w:r>
          </w:p>
        </w:tc>
        <w:tc>
          <w:tcPr>
            <w:tcW w:w="6804" w:type="dxa"/>
            <w:tcBorders>
              <w:top w:val="single" w:sz="4" w:space="0" w:color="auto"/>
              <w:left w:val="single" w:sz="4" w:space="0" w:color="auto"/>
            </w:tcBorders>
            <w:shd w:val="clear" w:color="auto" w:fill="FFFFFF"/>
          </w:tcPr>
          <w:p w:rsidR="007F3F6F" w:rsidRPr="005A5C8E" w:rsidRDefault="007F3F6F" w:rsidP="002621DF">
            <w:pPr>
              <w:pStyle w:val="20"/>
              <w:shd w:val="clear" w:color="auto" w:fill="auto"/>
              <w:spacing w:line="278" w:lineRule="exact"/>
              <w:jc w:val="left"/>
              <w:rPr>
                <w:sz w:val="24"/>
                <w:szCs w:val="24"/>
              </w:rPr>
            </w:pPr>
            <w:r w:rsidRPr="005A5C8E">
              <w:rPr>
                <w:sz w:val="24"/>
                <w:szCs w:val="24"/>
              </w:rPr>
              <w:t>Забезпечення учасників АТО, ООС</w:t>
            </w:r>
            <w:r w:rsidR="00E70C02">
              <w:rPr>
                <w:sz w:val="24"/>
                <w:szCs w:val="24"/>
              </w:rPr>
              <w:t xml:space="preserve">, </w:t>
            </w:r>
            <w:r w:rsidR="00CB1951" w:rsidRPr="00393580">
              <w:rPr>
                <w:sz w:val="24"/>
                <w:szCs w:val="24"/>
              </w:rPr>
              <w:t xml:space="preserve">учасників бойових дій під час відсічі збройної агресії проти України або ліквідації (нейтралізації) </w:t>
            </w:r>
            <w:r w:rsidR="00CB1951">
              <w:rPr>
                <w:sz w:val="24"/>
                <w:szCs w:val="24"/>
              </w:rPr>
              <w:t>збройного конфлікту</w:t>
            </w:r>
            <w:r w:rsidR="00CB1951" w:rsidRPr="005A5C8E">
              <w:rPr>
                <w:sz w:val="24"/>
                <w:szCs w:val="24"/>
              </w:rPr>
              <w:t xml:space="preserve"> </w:t>
            </w:r>
            <w:r w:rsidRPr="005A5C8E">
              <w:rPr>
                <w:sz w:val="24"/>
                <w:szCs w:val="24"/>
              </w:rPr>
              <w:t>пільговим зубопротезуванням з використанням сучасних матеріалів (за винятком протезування з дорогоцінних металів) та слухопротезуванням</w:t>
            </w:r>
          </w:p>
        </w:tc>
        <w:tc>
          <w:tcPr>
            <w:tcW w:w="2835" w:type="dxa"/>
            <w:tcBorders>
              <w:top w:val="single" w:sz="4" w:space="0" w:color="auto"/>
              <w:left w:val="single" w:sz="4" w:space="0" w:color="auto"/>
            </w:tcBorders>
            <w:shd w:val="clear" w:color="auto" w:fill="FFFFFF"/>
          </w:tcPr>
          <w:p w:rsidR="007F3F6F" w:rsidRPr="00773F39" w:rsidRDefault="007F3F6F" w:rsidP="002621DF">
            <w:pPr>
              <w:pStyle w:val="20"/>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tcBorders>
            <w:shd w:val="clear" w:color="auto" w:fill="FFFFFF"/>
          </w:tcPr>
          <w:p w:rsidR="00773F39" w:rsidRPr="00773F39" w:rsidRDefault="00773F39" w:rsidP="002621DF">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7F3F6F" w:rsidRPr="00773F39" w:rsidRDefault="00773F39" w:rsidP="002621DF">
            <w:pPr>
              <w:pStyle w:val="20"/>
              <w:shd w:val="clear" w:color="auto" w:fill="auto"/>
              <w:spacing w:before="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tcBorders>
            <w:shd w:val="clear" w:color="auto" w:fill="FFFFFF"/>
          </w:tcPr>
          <w:p w:rsidR="007F3F6F" w:rsidRPr="00773F39" w:rsidRDefault="007F3F6F" w:rsidP="002621DF">
            <w:pPr>
              <w:pStyle w:val="20"/>
              <w:shd w:val="clear" w:color="auto" w:fill="auto"/>
              <w:spacing w:line="240" w:lineRule="exact"/>
              <w:ind w:left="340"/>
              <w:jc w:val="left"/>
              <w:rPr>
                <w:sz w:val="24"/>
                <w:szCs w:val="24"/>
              </w:rPr>
            </w:pPr>
            <w:r w:rsidRPr="00773F39">
              <w:rPr>
                <w:sz w:val="24"/>
                <w:szCs w:val="24"/>
              </w:rPr>
              <w:t>200</w:t>
            </w:r>
            <w:r w:rsidR="00BC3F66" w:rsidRPr="00773F39">
              <w:rPr>
                <w:sz w:val="24"/>
                <w:szCs w:val="24"/>
              </w:rPr>
              <w:t xml:space="preserve"> 000</w:t>
            </w:r>
            <w:r w:rsidRPr="00773F39">
              <w:rPr>
                <w:sz w:val="24"/>
                <w:szCs w:val="24"/>
              </w:rPr>
              <w:t>,0</w:t>
            </w:r>
          </w:p>
        </w:tc>
        <w:tc>
          <w:tcPr>
            <w:tcW w:w="1559" w:type="dxa"/>
            <w:tcBorders>
              <w:top w:val="single" w:sz="4" w:space="0" w:color="auto"/>
              <w:left w:val="single" w:sz="4" w:space="0" w:color="auto"/>
              <w:right w:val="single" w:sz="4" w:space="0" w:color="auto"/>
            </w:tcBorders>
            <w:shd w:val="clear" w:color="auto" w:fill="FFFFFF"/>
          </w:tcPr>
          <w:p w:rsidR="007F3F6F" w:rsidRPr="00773F39" w:rsidRDefault="002718A7" w:rsidP="002621DF">
            <w:pPr>
              <w:pStyle w:val="20"/>
              <w:shd w:val="clear" w:color="auto" w:fill="auto"/>
              <w:spacing w:line="240" w:lineRule="exact"/>
              <w:ind w:left="-10"/>
              <w:jc w:val="left"/>
              <w:rPr>
                <w:sz w:val="24"/>
                <w:szCs w:val="24"/>
              </w:rPr>
            </w:pPr>
            <w:r>
              <w:rPr>
                <w:sz w:val="24"/>
                <w:szCs w:val="24"/>
              </w:rPr>
              <w:t>В межах наявного фінансового ресурсу</w:t>
            </w:r>
          </w:p>
        </w:tc>
      </w:tr>
      <w:tr w:rsidR="007F3F6F" w:rsidTr="00726088">
        <w:trPr>
          <w:trHeight w:hRule="exact" w:val="994"/>
        </w:trPr>
        <w:tc>
          <w:tcPr>
            <w:tcW w:w="528" w:type="dxa"/>
            <w:tcBorders>
              <w:top w:val="single" w:sz="4" w:space="0" w:color="auto"/>
              <w:left w:val="single" w:sz="4" w:space="0" w:color="auto"/>
              <w:bottom w:val="single" w:sz="4" w:space="0" w:color="auto"/>
            </w:tcBorders>
            <w:shd w:val="clear" w:color="auto" w:fill="FFFFFF"/>
          </w:tcPr>
          <w:p w:rsidR="007F3F6F" w:rsidRDefault="00726088" w:rsidP="004279C6">
            <w:pPr>
              <w:pStyle w:val="20"/>
              <w:shd w:val="clear" w:color="auto" w:fill="auto"/>
              <w:spacing w:line="240" w:lineRule="exact"/>
              <w:ind w:left="180"/>
              <w:jc w:val="left"/>
            </w:pPr>
            <w:r>
              <w:t>5</w:t>
            </w:r>
            <w:r w:rsidR="007F3F6F">
              <w:t>.</w:t>
            </w:r>
          </w:p>
        </w:tc>
        <w:tc>
          <w:tcPr>
            <w:tcW w:w="6804" w:type="dxa"/>
            <w:tcBorders>
              <w:top w:val="single" w:sz="4" w:space="0" w:color="auto"/>
              <w:left w:val="single" w:sz="4" w:space="0" w:color="auto"/>
              <w:bottom w:val="single" w:sz="4" w:space="0" w:color="auto"/>
            </w:tcBorders>
            <w:shd w:val="clear" w:color="auto" w:fill="FFFFFF"/>
          </w:tcPr>
          <w:p w:rsidR="007F3F6F" w:rsidRPr="005A5C8E" w:rsidRDefault="007F3F6F" w:rsidP="002621DF">
            <w:pPr>
              <w:pStyle w:val="20"/>
              <w:shd w:val="clear" w:color="auto" w:fill="auto"/>
              <w:jc w:val="left"/>
              <w:rPr>
                <w:sz w:val="24"/>
                <w:szCs w:val="24"/>
              </w:rPr>
            </w:pPr>
            <w:r w:rsidRPr="005A5C8E">
              <w:rPr>
                <w:sz w:val="24"/>
                <w:szCs w:val="24"/>
              </w:rPr>
              <w:t>Забезпечення оздоровленням учасників АТО,ООС</w:t>
            </w:r>
            <w:r w:rsidR="00E70C02">
              <w:rPr>
                <w:sz w:val="24"/>
                <w:szCs w:val="24"/>
              </w:rPr>
              <w:t>,</w:t>
            </w:r>
            <w:r w:rsidRPr="005A5C8E">
              <w:rPr>
                <w:sz w:val="24"/>
                <w:szCs w:val="24"/>
              </w:rPr>
              <w:t xml:space="preserve"> </w:t>
            </w:r>
            <w:r w:rsidR="00CB1951" w:rsidRPr="00393580">
              <w:rPr>
                <w:sz w:val="24"/>
                <w:szCs w:val="24"/>
              </w:rPr>
              <w:t xml:space="preserve">учасників бойових дій під час відсічі збройної агресії проти України або ліквідації (нейтралізації) </w:t>
            </w:r>
            <w:r w:rsidR="00CB1951">
              <w:rPr>
                <w:sz w:val="24"/>
                <w:szCs w:val="24"/>
              </w:rPr>
              <w:t>збройного конфлікту</w:t>
            </w:r>
            <w:r w:rsidR="00E70C02" w:rsidRPr="005A5C8E">
              <w:rPr>
                <w:sz w:val="24"/>
                <w:szCs w:val="24"/>
              </w:rPr>
              <w:t xml:space="preserve"> </w:t>
            </w:r>
            <w:r w:rsidRPr="005A5C8E">
              <w:rPr>
                <w:sz w:val="24"/>
                <w:szCs w:val="24"/>
              </w:rPr>
              <w:t xml:space="preserve">та їх дітей . </w:t>
            </w:r>
          </w:p>
        </w:tc>
        <w:tc>
          <w:tcPr>
            <w:tcW w:w="2835" w:type="dxa"/>
            <w:tcBorders>
              <w:top w:val="single" w:sz="4" w:space="0" w:color="auto"/>
              <w:left w:val="single" w:sz="4" w:space="0" w:color="auto"/>
              <w:bottom w:val="single" w:sz="4" w:space="0" w:color="auto"/>
            </w:tcBorders>
            <w:shd w:val="clear" w:color="auto" w:fill="FFFFFF"/>
          </w:tcPr>
          <w:p w:rsidR="007F3F6F" w:rsidRPr="00773F39" w:rsidRDefault="007F3F6F" w:rsidP="002621DF">
            <w:pPr>
              <w:pStyle w:val="20"/>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tcBorders>
            <w:shd w:val="clear" w:color="auto" w:fill="FFFFFF"/>
          </w:tcPr>
          <w:p w:rsidR="00773F39" w:rsidRPr="00773F39" w:rsidRDefault="00773F39" w:rsidP="002621DF">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7F3F6F" w:rsidRPr="00773F39" w:rsidRDefault="00773F39" w:rsidP="002621DF">
            <w:pPr>
              <w:pStyle w:val="20"/>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tcBorders>
            <w:shd w:val="clear" w:color="auto" w:fill="FFFFFF"/>
          </w:tcPr>
          <w:p w:rsidR="007F3F6F" w:rsidRPr="00773F39" w:rsidRDefault="007F3F6F" w:rsidP="002621DF">
            <w:pPr>
              <w:pStyle w:val="20"/>
              <w:shd w:val="clear" w:color="auto" w:fill="auto"/>
              <w:spacing w:line="240" w:lineRule="exact"/>
              <w:ind w:left="340"/>
              <w:jc w:val="left"/>
              <w:rPr>
                <w:sz w:val="24"/>
                <w:szCs w:val="24"/>
              </w:rPr>
            </w:pPr>
            <w:r w:rsidRPr="00773F39">
              <w:rPr>
                <w:sz w:val="24"/>
                <w:szCs w:val="24"/>
              </w:rPr>
              <w:t>300</w:t>
            </w:r>
            <w:r w:rsidR="00BC3F66" w:rsidRPr="00773F39">
              <w:rPr>
                <w:sz w:val="24"/>
                <w:szCs w:val="24"/>
              </w:rPr>
              <w:t xml:space="preserve"> 000</w:t>
            </w:r>
            <w:r w:rsidRPr="00773F39">
              <w:rPr>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7F3F6F" w:rsidRPr="00773F39" w:rsidRDefault="002718A7" w:rsidP="002621DF">
            <w:pPr>
              <w:pStyle w:val="20"/>
              <w:shd w:val="clear" w:color="auto" w:fill="auto"/>
              <w:spacing w:line="240" w:lineRule="exact"/>
              <w:ind w:left="-10"/>
              <w:jc w:val="left"/>
              <w:rPr>
                <w:sz w:val="24"/>
                <w:szCs w:val="24"/>
              </w:rPr>
            </w:pPr>
            <w:r>
              <w:rPr>
                <w:sz w:val="24"/>
                <w:szCs w:val="24"/>
              </w:rPr>
              <w:t>В межах наявного фінансового ресурсу</w:t>
            </w:r>
          </w:p>
        </w:tc>
      </w:tr>
      <w:tr w:rsidR="00AC0954" w:rsidTr="002621DF">
        <w:trPr>
          <w:trHeight w:hRule="exact" w:val="1417"/>
        </w:trPr>
        <w:tc>
          <w:tcPr>
            <w:tcW w:w="528" w:type="dxa"/>
            <w:tcBorders>
              <w:top w:val="single" w:sz="4" w:space="0" w:color="auto"/>
              <w:left w:val="single" w:sz="4" w:space="0" w:color="auto"/>
              <w:bottom w:val="single" w:sz="4" w:space="0" w:color="auto"/>
            </w:tcBorders>
            <w:shd w:val="clear" w:color="auto" w:fill="FFFFFF"/>
          </w:tcPr>
          <w:p w:rsidR="00AC0954" w:rsidRDefault="00AC0954" w:rsidP="004279C6">
            <w:pPr>
              <w:pStyle w:val="20"/>
              <w:shd w:val="clear" w:color="auto" w:fill="auto"/>
              <w:spacing w:line="240" w:lineRule="exact"/>
              <w:ind w:left="180"/>
              <w:jc w:val="left"/>
            </w:pPr>
            <w:r>
              <w:t>6.</w:t>
            </w:r>
          </w:p>
          <w:p w:rsidR="00AC0954" w:rsidRDefault="00AC0954" w:rsidP="004279C6">
            <w:pPr>
              <w:pStyle w:val="20"/>
              <w:shd w:val="clear" w:color="auto" w:fill="auto"/>
              <w:spacing w:line="500" w:lineRule="exact"/>
              <w:ind w:left="180"/>
              <w:jc w:val="left"/>
            </w:pPr>
          </w:p>
        </w:tc>
        <w:tc>
          <w:tcPr>
            <w:tcW w:w="6804" w:type="dxa"/>
            <w:tcBorders>
              <w:top w:val="single" w:sz="4" w:space="0" w:color="auto"/>
              <w:left w:val="single" w:sz="4" w:space="0" w:color="auto"/>
              <w:bottom w:val="single" w:sz="4" w:space="0" w:color="auto"/>
            </w:tcBorders>
            <w:shd w:val="clear" w:color="auto" w:fill="FFFFFF"/>
          </w:tcPr>
          <w:p w:rsidR="00AC0954" w:rsidRPr="005A5C8E" w:rsidRDefault="00AC0954" w:rsidP="00F40C3E">
            <w:pPr>
              <w:pStyle w:val="20"/>
              <w:shd w:val="clear" w:color="auto" w:fill="auto"/>
              <w:jc w:val="left"/>
              <w:rPr>
                <w:sz w:val="24"/>
                <w:szCs w:val="24"/>
              </w:rPr>
            </w:pPr>
            <w:r w:rsidRPr="005A5C8E">
              <w:rPr>
                <w:sz w:val="24"/>
                <w:szCs w:val="24"/>
              </w:rPr>
              <w:t>Надання соціальних послуг та здійснення соціального супроводу учасників АТО,</w:t>
            </w:r>
            <w:r>
              <w:rPr>
                <w:sz w:val="24"/>
                <w:szCs w:val="24"/>
              </w:rPr>
              <w:t xml:space="preserve"> ООС, учасників бойових дій</w:t>
            </w:r>
            <w:r w:rsidRPr="005A5C8E">
              <w:rPr>
                <w:sz w:val="24"/>
                <w:szCs w:val="24"/>
              </w:rPr>
              <w:t xml:space="preserve"> з метою подолання (мінімізації) складних життєвих обставин, у тому числі проведення психологічної роботи</w:t>
            </w:r>
          </w:p>
        </w:tc>
        <w:tc>
          <w:tcPr>
            <w:tcW w:w="2835" w:type="dxa"/>
            <w:tcBorders>
              <w:top w:val="single" w:sz="4" w:space="0" w:color="auto"/>
              <w:left w:val="single" w:sz="4" w:space="0" w:color="auto"/>
              <w:bottom w:val="single" w:sz="4" w:space="0" w:color="auto"/>
            </w:tcBorders>
            <w:shd w:val="clear" w:color="auto" w:fill="FFFFFF"/>
          </w:tcPr>
          <w:p w:rsidR="00AC0954" w:rsidRPr="00773F39" w:rsidRDefault="00AC0954" w:rsidP="00F40C3E">
            <w:pPr>
              <w:pStyle w:val="20"/>
              <w:shd w:val="clear" w:color="auto" w:fill="auto"/>
              <w:spacing w:line="240" w:lineRule="exact"/>
              <w:jc w:val="left"/>
              <w:rPr>
                <w:sz w:val="24"/>
                <w:szCs w:val="24"/>
              </w:rPr>
            </w:pPr>
            <w:r w:rsidRPr="00773F39">
              <w:rPr>
                <w:sz w:val="24"/>
                <w:szCs w:val="24"/>
              </w:rPr>
              <w:t xml:space="preserve">Центр соціальних служб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tcBorders>
            <w:shd w:val="clear" w:color="auto" w:fill="FFFFFF"/>
          </w:tcPr>
          <w:p w:rsidR="00AC0954" w:rsidRPr="00773F39" w:rsidRDefault="00AC0954" w:rsidP="00F40C3E">
            <w:pPr>
              <w:pStyle w:val="20"/>
              <w:spacing w:after="60" w:line="240" w:lineRule="exact"/>
              <w:jc w:val="left"/>
              <w:rPr>
                <w:sz w:val="24"/>
                <w:szCs w:val="24"/>
              </w:rPr>
            </w:pPr>
          </w:p>
        </w:tc>
        <w:tc>
          <w:tcPr>
            <w:tcW w:w="1559" w:type="dxa"/>
            <w:tcBorders>
              <w:top w:val="single" w:sz="4" w:space="0" w:color="auto"/>
              <w:left w:val="single" w:sz="4" w:space="0" w:color="auto"/>
              <w:bottom w:val="single" w:sz="4" w:space="0" w:color="auto"/>
            </w:tcBorders>
            <w:shd w:val="clear" w:color="auto" w:fill="FFFFFF"/>
          </w:tcPr>
          <w:p w:rsidR="00AC0954" w:rsidRPr="00773F39" w:rsidRDefault="00AC0954" w:rsidP="00F40C3E">
            <w:pPr>
              <w:pStyle w:val="20"/>
              <w:spacing w:line="240" w:lineRule="exact"/>
              <w:ind w:left="340"/>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F40C3E">
            <w:pPr>
              <w:pStyle w:val="20"/>
              <w:spacing w:line="240" w:lineRule="exact"/>
              <w:ind w:right="340"/>
              <w:jc w:val="left"/>
              <w:rPr>
                <w:sz w:val="24"/>
                <w:szCs w:val="24"/>
              </w:rPr>
            </w:pPr>
          </w:p>
        </w:tc>
      </w:tr>
      <w:tr w:rsidR="00AC0954" w:rsidTr="00AC0954">
        <w:trPr>
          <w:trHeight w:hRule="exact" w:val="1708"/>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4279C6">
            <w:pPr>
              <w:pStyle w:val="20"/>
              <w:shd w:val="clear" w:color="auto" w:fill="auto"/>
              <w:spacing w:line="240" w:lineRule="exact"/>
              <w:ind w:left="180"/>
              <w:jc w:val="left"/>
            </w:pPr>
            <w:r>
              <w:t>7.</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5A5C8E" w:rsidRDefault="00AC0954" w:rsidP="00F40C3E">
            <w:pPr>
              <w:pStyle w:val="20"/>
              <w:shd w:val="clear" w:color="auto" w:fill="auto"/>
              <w:jc w:val="left"/>
              <w:rPr>
                <w:sz w:val="24"/>
                <w:szCs w:val="24"/>
              </w:rPr>
            </w:pPr>
            <w:r w:rsidRPr="005A5C8E">
              <w:rPr>
                <w:sz w:val="24"/>
                <w:szCs w:val="24"/>
              </w:rPr>
              <w:t>Надання соціально-побутових послуг самотнім пенсіонерам, які є членами сімей загиблих осіб, які брали участь в АТО,</w:t>
            </w:r>
            <w:r>
              <w:rPr>
                <w:sz w:val="24"/>
                <w:szCs w:val="24"/>
              </w:rPr>
              <w:t xml:space="preserve"> ООС, у </w:t>
            </w:r>
            <w:r w:rsidRPr="00393580">
              <w:rPr>
                <w:sz w:val="24"/>
                <w:szCs w:val="24"/>
              </w:rPr>
              <w:t>бойових ді</w:t>
            </w:r>
            <w:r>
              <w:rPr>
                <w:sz w:val="24"/>
                <w:szCs w:val="24"/>
              </w:rPr>
              <w:t>ях</w:t>
            </w:r>
            <w:r w:rsidRPr="00393580">
              <w:rPr>
                <w:sz w:val="24"/>
                <w:szCs w:val="24"/>
              </w:rPr>
              <w:t xml:space="preserve">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та опинились у складних життєвих обставинах (відповідно до діючого законодавства)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F40C3E">
            <w:pPr>
              <w:pStyle w:val="20"/>
              <w:shd w:val="clear" w:color="auto" w:fill="auto"/>
              <w:spacing w:line="240" w:lineRule="exact"/>
              <w:jc w:val="left"/>
              <w:rPr>
                <w:sz w:val="24"/>
                <w:szCs w:val="24"/>
              </w:rPr>
            </w:pPr>
            <w:r w:rsidRPr="00773F39">
              <w:rPr>
                <w:sz w:val="24"/>
                <w:szCs w:val="24"/>
              </w:rPr>
              <w:t xml:space="preserve">Територіальний центр соціального обслуговування (надання соціальних послуг)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F40C3E">
            <w:pPr>
              <w:pStyle w:val="20"/>
              <w:spacing w:after="60" w:line="240" w:lineRule="exact"/>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F40C3E">
            <w:pPr>
              <w:pStyle w:val="20"/>
              <w:spacing w:line="240" w:lineRule="exact"/>
              <w:ind w:left="340"/>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F40C3E">
            <w:pPr>
              <w:pStyle w:val="20"/>
              <w:spacing w:line="240" w:lineRule="exact"/>
              <w:ind w:right="340"/>
              <w:jc w:val="left"/>
              <w:rPr>
                <w:sz w:val="24"/>
                <w:szCs w:val="24"/>
              </w:rPr>
            </w:pPr>
          </w:p>
        </w:tc>
      </w:tr>
      <w:tr w:rsidR="00AC0954" w:rsidTr="00AC0954">
        <w:trPr>
          <w:trHeight w:hRule="exact" w:val="1456"/>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4279C6">
            <w:pPr>
              <w:pStyle w:val="20"/>
              <w:shd w:val="clear" w:color="auto" w:fill="auto"/>
              <w:spacing w:line="240" w:lineRule="exact"/>
              <w:ind w:left="180"/>
              <w:jc w:val="left"/>
            </w:pPr>
            <w:r>
              <w:t>8.</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AC0954" w:rsidRDefault="00AC0954" w:rsidP="006E6330">
            <w:pPr>
              <w:pStyle w:val="20"/>
              <w:shd w:val="clear" w:color="auto" w:fill="auto"/>
              <w:jc w:val="left"/>
              <w:rPr>
                <w:sz w:val="24"/>
                <w:szCs w:val="24"/>
              </w:rPr>
            </w:pPr>
            <w:r w:rsidRPr="00AC0954">
              <w:rPr>
                <w:sz w:val="24"/>
                <w:szCs w:val="24"/>
              </w:rPr>
              <w:t>Надання безоплатної первинної правової допомоги учасникам бойових дій АТО, ООС, учасникам бойових дій  під час відсічі збройної агресії проти України або ліквідації (нейтралізації) збройного конфлікту та членам їх сімей</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AC0954" w:rsidRDefault="00AC0954" w:rsidP="006E6330">
            <w:pPr>
              <w:pStyle w:val="20"/>
              <w:shd w:val="clear" w:color="auto" w:fill="auto"/>
              <w:spacing w:line="240" w:lineRule="exact"/>
              <w:jc w:val="left"/>
              <w:rPr>
                <w:sz w:val="24"/>
                <w:szCs w:val="24"/>
              </w:rPr>
            </w:pPr>
            <w:r w:rsidRPr="00AC0954">
              <w:rPr>
                <w:sz w:val="24"/>
                <w:szCs w:val="24"/>
              </w:rPr>
              <w:t>Виконавчі органи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CB1951" w:rsidRDefault="00AC0954" w:rsidP="006E6330">
            <w:pPr>
              <w:pStyle w:val="20"/>
              <w:shd w:val="clear" w:color="auto" w:fill="auto"/>
              <w:spacing w:after="60" w:line="240" w:lineRule="exact"/>
              <w:jc w:val="left"/>
              <w:rPr>
                <w:sz w:val="24"/>
                <w:szCs w:val="24"/>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CB1951" w:rsidRDefault="00AC0954" w:rsidP="006E6330">
            <w:pPr>
              <w:pStyle w:val="20"/>
              <w:spacing w:line="240" w:lineRule="exact"/>
              <w:ind w:left="340"/>
              <w:jc w:val="left"/>
              <w:rPr>
                <w:sz w:val="24"/>
                <w:szCs w:val="24"/>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CB1951" w:rsidRDefault="00AC0954" w:rsidP="006E6330">
            <w:pPr>
              <w:pStyle w:val="20"/>
              <w:shd w:val="clear" w:color="auto" w:fill="auto"/>
              <w:spacing w:line="240" w:lineRule="exact"/>
              <w:ind w:right="340"/>
              <w:jc w:val="left"/>
              <w:rPr>
                <w:sz w:val="24"/>
                <w:szCs w:val="24"/>
                <w:highlight w:val="yellow"/>
              </w:rPr>
            </w:pPr>
          </w:p>
        </w:tc>
      </w:tr>
      <w:tr w:rsidR="00AC0954" w:rsidTr="002621DF">
        <w:trPr>
          <w:trHeight w:hRule="exact" w:val="1417"/>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4279C6">
            <w:pPr>
              <w:pStyle w:val="20"/>
              <w:spacing w:line="240" w:lineRule="exact"/>
              <w:ind w:left="180"/>
            </w:pPr>
            <w:r>
              <w:t>9.</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5A5C8E" w:rsidRDefault="00AC0954" w:rsidP="006E6330">
            <w:pPr>
              <w:pStyle w:val="20"/>
              <w:shd w:val="clear" w:color="auto" w:fill="auto"/>
              <w:jc w:val="left"/>
              <w:rPr>
                <w:sz w:val="24"/>
                <w:szCs w:val="24"/>
              </w:rPr>
            </w:pPr>
            <w:r w:rsidRPr="005A5C8E">
              <w:rPr>
                <w:sz w:val="24"/>
                <w:szCs w:val="24"/>
              </w:rPr>
              <w:t>Надання фінансової підтримки громадським організаціям, які опікуються учасниками АТО, ООС та членами сімей загиблих учасників АТО,ООС</w:t>
            </w:r>
            <w:r>
              <w:rPr>
                <w:sz w:val="24"/>
                <w:szCs w:val="24"/>
              </w:rPr>
              <w:t>,</w:t>
            </w:r>
            <w:r w:rsidRPr="00393580">
              <w:rPr>
                <w:sz w:val="24"/>
                <w:szCs w:val="24"/>
              </w:rPr>
              <w:t xml:space="preserve"> учасників бойових дій під час відсічі збройної агресії проти України або ліквідації (нейтралізації) </w:t>
            </w:r>
            <w:r>
              <w:rPr>
                <w:sz w:val="24"/>
                <w:szCs w:val="24"/>
              </w:rPr>
              <w:t>збройного конфлікту</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AC0954" w:rsidRPr="00773F39" w:rsidRDefault="00AC0954" w:rsidP="006E6330">
            <w:pPr>
              <w:pStyle w:val="20"/>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lang w:val="en-US"/>
              </w:rPr>
            </w:pPr>
            <w:r w:rsidRPr="00773F39">
              <w:rPr>
                <w:sz w:val="24"/>
                <w:szCs w:val="24"/>
                <w:lang w:val="en-US"/>
              </w:rPr>
              <w:t>50</w:t>
            </w:r>
            <w:r w:rsidRPr="00773F39">
              <w:rPr>
                <w:sz w:val="24"/>
                <w:szCs w:val="24"/>
              </w:rPr>
              <w:t> </w:t>
            </w:r>
            <w:r w:rsidRPr="00773F39">
              <w:rPr>
                <w:sz w:val="24"/>
                <w:szCs w:val="24"/>
                <w:lang w:val="en-US"/>
              </w:rPr>
              <w:t>000</w:t>
            </w:r>
            <w:r w:rsidRPr="00773F39">
              <w:rPr>
                <w:sz w:val="24"/>
                <w:szCs w:val="24"/>
              </w:rPr>
              <w:t>,</w:t>
            </w:r>
            <w:r w:rsidRPr="00773F39">
              <w:rPr>
                <w:sz w:val="24"/>
                <w:szCs w:val="24"/>
                <w:lang w:val="en-US"/>
              </w:rPr>
              <w:t>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tabs>
                <w:tab w:val="left" w:pos="0"/>
                <w:tab w:val="left" w:pos="132"/>
              </w:tabs>
              <w:spacing w:line="240" w:lineRule="exact"/>
              <w:ind w:right="273"/>
              <w:jc w:val="left"/>
              <w:rPr>
                <w:sz w:val="24"/>
                <w:szCs w:val="24"/>
              </w:rPr>
            </w:pPr>
            <w:r>
              <w:rPr>
                <w:sz w:val="24"/>
                <w:szCs w:val="24"/>
              </w:rPr>
              <w:t>В межах наявного фінансового ресурсу</w:t>
            </w:r>
          </w:p>
        </w:tc>
      </w:tr>
      <w:tr w:rsidR="00AC0954" w:rsidTr="00AC0954">
        <w:trPr>
          <w:trHeight w:hRule="exact" w:val="2273"/>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726088">
            <w:pPr>
              <w:pStyle w:val="20"/>
              <w:shd w:val="clear" w:color="auto" w:fill="auto"/>
              <w:spacing w:line="240" w:lineRule="exact"/>
              <w:ind w:left="180"/>
              <w:jc w:val="left"/>
            </w:pPr>
            <w:r>
              <w:lastRenderedPageBreak/>
              <w:t>10.</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5A5C8E" w:rsidRDefault="00AC0954" w:rsidP="006E6330">
            <w:pPr>
              <w:pStyle w:val="20"/>
              <w:shd w:val="clear" w:color="auto" w:fill="auto"/>
              <w:jc w:val="left"/>
              <w:rPr>
                <w:sz w:val="24"/>
                <w:szCs w:val="24"/>
              </w:rPr>
            </w:pPr>
            <w:r w:rsidRPr="005A5C8E">
              <w:rPr>
                <w:sz w:val="24"/>
                <w:szCs w:val="24"/>
              </w:rPr>
              <w:t xml:space="preserve">Забезпечення </w:t>
            </w:r>
            <w:proofErr w:type="spellStart"/>
            <w:r w:rsidRPr="005A5C8E">
              <w:rPr>
                <w:sz w:val="24"/>
                <w:szCs w:val="24"/>
              </w:rPr>
              <w:t>співфінансування</w:t>
            </w:r>
            <w:proofErr w:type="spellEnd"/>
            <w:r w:rsidRPr="005A5C8E">
              <w:rPr>
                <w:sz w:val="24"/>
                <w:szCs w:val="24"/>
              </w:rPr>
              <w:t xml:space="preserve"> державних та обласних програм щодо придбання житла учасникам АТО, ООС</w:t>
            </w:r>
            <w:r>
              <w:rPr>
                <w:sz w:val="24"/>
                <w:szCs w:val="24"/>
              </w:rPr>
              <w:t>,</w:t>
            </w:r>
            <w:r w:rsidRPr="00393580">
              <w:rPr>
                <w:sz w:val="24"/>
                <w:szCs w:val="24"/>
              </w:rPr>
              <w:t xml:space="preserve"> учасник</w:t>
            </w:r>
            <w:r>
              <w:rPr>
                <w:sz w:val="24"/>
                <w:szCs w:val="24"/>
              </w:rPr>
              <w:t>ам</w:t>
            </w:r>
            <w:r w:rsidRPr="00393580">
              <w:rPr>
                <w:sz w:val="24"/>
                <w:szCs w:val="24"/>
              </w:rPr>
              <w:t xml:space="preserve"> бойових дій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та членам сімей загиблих учасників АТО</w:t>
            </w:r>
            <w:r>
              <w:rPr>
                <w:sz w:val="24"/>
                <w:szCs w:val="24"/>
              </w:rPr>
              <w:t xml:space="preserve">, ООС, військовослужбовців, які загинули (померли) чи пропали безвісти під час проходження військової служби </w:t>
            </w:r>
            <w:r w:rsidRPr="00393580">
              <w:rPr>
                <w:sz w:val="24"/>
                <w:szCs w:val="24"/>
              </w:rPr>
              <w:t xml:space="preserve"> </w:t>
            </w:r>
            <w:r w:rsidRPr="005A5C8E">
              <w:rPr>
                <w:sz w:val="24"/>
                <w:szCs w:val="24"/>
              </w:rPr>
              <w:t>відповідно до вимог чинного законодавства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AC0954" w:rsidRPr="00773F39" w:rsidRDefault="00AC0954" w:rsidP="006E6330">
            <w:pPr>
              <w:pStyle w:val="20"/>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131"/>
              <w:jc w:val="left"/>
              <w:rPr>
                <w:sz w:val="24"/>
                <w:szCs w:val="24"/>
              </w:rPr>
            </w:pPr>
            <w:r>
              <w:rPr>
                <w:sz w:val="24"/>
                <w:szCs w:val="24"/>
              </w:rPr>
              <w:t>1 0</w:t>
            </w:r>
            <w:r w:rsidRPr="00773F39">
              <w:rPr>
                <w:sz w:val="24"/>
                <w:szCs w:val="24"/>
              </w:rPr>
              <w:t>00 000,00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10" w:right="340"/>
              <w:jc w:val="left"/>
              <w:rPr>
                <w:sz w:val="24"/>
                <w:szCs w:val="24"/>
              </w:rPr>
            </w:pPr>
            <w:r>
              <w:rPr>
                <w:sz w:val="24"/>
                <w:szCs w:val="24"/>
              </w:rPr>
              <w:t>В межах наявного фінансового ресурсу</w:t>
            </w:r>
          </w:p>
        </w:tc>
      </w:tr>
      <w:tr w:rsidR="00AC0954" w:rsidTr="002B0259">
        <w:trPr>
          <w:trHeight w:hRule="exact" w:val="3551"/>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726088">
            <w:pPr>
              <w:pStyle w:val="20"/>
              <w:shd w:val="clear" w:color="auto" w:fill="auto"/>
              <w:spacing w:line="240" w:lineRule="exact"/>
              <w:ind w:left="180"/>
              <w:jc w:val="left"/>
            </w:pPr>
            <w:r>
              <w:t>11.</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AC0954" w:rsidRDefault="00AC0954" w:rsidP="00AC0954">
            <w:pPr>
              <w:pStyle w:val="a4"/>
              <w:spacing w:before="0" w:beforeAutospacing="0" w:after="0" w:afterAutospacing="0"/>
              <w:ind w:left="131"/>
              <w:jc w:val="both"/>
              <w:rPr>
                <w:lang w:val="uk-UA"/>
              </w:rPr>
            </w:pPr>
            <w:r w:rsidRPr="00AC0954">
              <w:rPr>
                <w:lang w:val="uk-UA"/>
              </w:rPr>
              <w:t xml:space="preserve">Забезпечення безоплатним харчуванням учнів закладів загальної середньої освіти з числа дітей, батьки яких є учасниками АТО, ООС, учасниками бойових дій  під час відсічі збройної агресії проти України або ліквідації (нейтралізації) збройного конфлікту або батьки, яких загинули (померли) чи пропали безвісти під час проходження військової служби , </w:t>
            </w:r>
            <w:r w:rsidRPr="00AC0954">
              <w:rPr>
                <w:color w:val="000000"/>
                <w:lang w:val="uk-UA"/>
              </w:rPr>
              <w:t xml:space="preserve">батьки яких проходять </w:t>
            </w:r>
            <w:r w:rsidRPr="00AC0954">
              <w:rPr>
                <w:shd w:val="clear" w:color="auto" w:fill="FFFFFF"/>
                <w:lang w:val="uk-UA"/>
              </w:rPr>
              <w:t xml:space="preserve">військову службу за призовом під час мобілізації, на </w:t>
            </w:r>
            <w:r w:rsidRPr="00AC0954">
              <w:rPr>
                <w:lang w:val="uk-UA"/>
              </w:rPr>
              <w:t>час дії правового режиму воєнного стану;</w:t>
            </w:r>
            <w:r w:rsidRPr="00AC0954">
              <w:t> </w:t>
            </w:r>
            <w:r w:rsidRPr="00AC0954">
              <w:rPr>
                <w:color w:val="000000"/>
                <w:lang w:val="uk-UA"/>
              </w:rPr>
              <w:t xml:space="preserve">батьки яких </w:t>
            </w:r>
            <w:r w:rsidRPr="00AC0954">
              <w:rPr>
                <w:color w:val="000000"/>
                <w:shd w:val="clear" w:color="auto" w:fill="FDFDFD"/>
                <w:lang w:val="uk-UA"/>
              </w:rPr>
              <w:t>проходять військову службу за контрактом,</w:t>
            </w:r>
            <w:r w:rsidRPr="00AC0954">
              <w:rPr>
                <w:color w:val="333333"/>
                <w:shd w:val="clear" w:color="auto" w:fill="FFFFFF"/>
                <w:lang w:val="uk-UA"/>
              </w:rPr>
              <w:t xml:space="preserve"> на </w:t>
            </w:r>
            <w:r w:rsidRPr="00AC0954">
              <w:rPr>
                <w:color w:val="000000"/>
                <w:lang w:val="uk-UA"/>
              </w:rPr>
              <w:t>час дії правового режиму воєнного стану</w:t>
            </w:r>
            <w:r w:rsidR="002B0259">
              <w:rPr>
                <w:color w:val="000000"/>
                <w:lang w:val="uk-UA"/>
              </w:rPr>
              <w:t>, батьки яких звільнені з військової служби в запас (військовозобов’язані ), за умови їх участі в бойових діях</w:t>
            </w:r>
            <w:r w:rsidRPr="00AC0954">
              <w:rPr>
                <w:color w:val="333333"/>
                <w:shd w:val="clear" w:color="auto" w:fill="FFFFFF"/>
                <w:lang w:val="uk-UA"/>
              </w:rPr>
              <w:t>;</w:t>
            </w:r>
          </w:p>
          <w:p w:rsidR="00AC0954" w:rsidRPr="005A5C8E" w:rsidRDefault="00AC0954" w:rsidP="00AC0954">
            <w:pPr>
              <w:pStyle w:val="20"/>
              <w:shd w:val="clear" w:color="auto" w:fill="auto"/>
              <w:jc w:val="left"/>
              <w:rPr>
                <w:sz w:val="24"/>
                <w:szCs w:val="24"/>
              </w:rPr>
            </w:pPr>
            <w:r w:rsidRPr="00393580">
              <w:rPr>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jc w:val="left"/>
              <w:rPr>
                <w:sz w:val="24"/>
                <w:szCs w:val="24"/>
              </w:rPr>
            </w:pPr>
            <w:r w:rsidRPr="00773F39">
              <w:rPr>
                <w:sz w:val="24"/>
                <w:szCs w:val="24"/>
              </w:rPr>
              <w:t xml:space="preserve">Відділ організації діяльності закладів освіти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AC0954" w:rsidRPr="00773F39" w:rsidRDefault="00AC0954" w:rsidP="006E6330">
            <w:pPr>
              <w:pStyle w:val="20"/>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right="340"/>
              <w:jc w:val="left"/>
              <w:rPr>
                <w:sz w:val="24"/>
                <w:szCs w:val="24"/>
              </w:rPr>
            </w:pPr>
          </w:p>
        </w:tc>
      </w:tr>
      <w:tr w:rsidR="00AC0954" w:rsidTr="002B0259">
        <w:trPr>
          <w:trHeight w:hRule="exact" w:val="3545"/>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726088">
            <w:pPr>
              <w:pStyle w:val="20"/>
              <w:shd w:val="clear" w:color="auto" w:fill="auto"/>
              <w:spacing w:line="240" w:lineRule="exact"/>
              <w:ind w:left="180"/>
              <w:jc w:val="left"/>
            </w:pPr>
            <w:r>
              <w:t>12.</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2B0259" w:rsidRPr="00AC0954" w:rsidRDefault="00AC0954" w:rsidP="002B0259">
            <w:pPr>
              <w:pStyle w:val="a4"/>
              <w:spacing w:before="0" w:beforeAutospacing="0" w:after="0" w:afterAutospacing="0"/>
              <w:ind w:left="131"/>
              <w:jc w:val="both"/>
              <w:rPr>
                <w:lang w:val="uk-UA"/>
              </w:rPr>
            </w:pPr>
            <w:r w:rsidRPr="00AC0954">
              <w:rPr>
                <w:lang w:val="uk-UA"/>
              </w:rPr>
              <w:t>Забезпечення безоплатним харчуванням вихованців закладів дошкільної освіти  з числа дітей, батьки яких є учасниками АТО, ООС,  учасниками бойових дій  під час відсічі збройної агресії проти України або ліквідації (нейтралізації) збройного конфлікту або батьки, яких загинули (померли) чи пропали безвісти під час проходження військової служби</w:t>
            </w:r>
            <w:r>
              <w:rPr>
                <w:lang w:val="uk-UA"/>
              </w:rPr>
              <w:t>,</w:t>
            </w:r>
            <w:r w:rsidRPr="00AC0954">
              <w:rPr>
                <w:lang w:val="uk-UA"/>
              </w:rPr>
              <w:t xml:space="preserve"> </w:t>
            </w:r>
            <w:r w:rsidRPr="00AC0954">
              <w:rPr>
                <w:color w:val="000000"/>
                <w:lang w:val="uk-UA"/>
              </w:rPr>
              <w:t xml:space="preserve">батьки яких проходять </w:t>
            </w:r>
            <w:r w:rsidRPr="00AC0954">
              <w:rPr>
                <w:shd w:val="clear" w:color="auto" w:fill="FFFFFF"/>
                <w:lang w:val="uk-UA"/>
              </w:rPr>
              <w:t xml:space="preserve">військову службу за призовом під час мобілізації, на </w:t>
            </w:r>
            <w:r w:rsidRPr="00AC0954">
              <w:rPr>
                <w:lang w:val="uk-UA"/>
              </w:rPr>
              <w:t>час дії правового режиму воєнного стану;</w:t>
            </w:r>
            <w:r w:rsidRPr="00AC0954">
              <w:t> </w:t>
            </w:r>
            <w:r w:rsidRPr="00AC0954">
              <w:rPr>
                <w:color w:val="000000"/>
                <w:lang w:val="uk-UA"/>
              </w:rPr>
              <w:t xml:space="preserve">батьки яких </w:t>
            </w:r>
            <w:r w:rsidRPr="00AC0954">
              <w:rPr>
                <w:color w:val="000000"/>
                <w:shd w:val="clear" w:color="auto" w:fill="FDFDFD"/>
                <w:lang w:val="uk-UA"/>
              </w:rPr>
              <w:t>проходять військову службу за контрактом,</w:t>
            </w:r>
            <w:r w:rsidRPr="00AC0954">
              <w:rPr>
                <w:color w:val="333333"/>
                <w:shd w:val="clear" w:color="auto" w:fill="FFFFFF"/>
                <w:lang w:val="uk-UA"/>
              </w:rPr>
              <w:t xml:space="preserve"> на </w:t>
            </w:r>
            <w:r w:rsidRPr="00AC0954">
              <w:rPr>
                <w:color w:val="000000"/>
                <w:lang w:val="uk-UA"/>
              </w:rPr>
              <w:t>час дії правового режиму воєнного стану</w:t>
            </w:r>
            <w:r w:rsidR="002B0259">
              <w:rPr>
                <w:color w:val="000000"/>
                <w:lang w:val="uk-UA"/>
              </w:rPr>
              <w:t>, батьки яких звільнені з військової служби в запас (військовозобов’язані ), за умови їх участі в бойових діях</w:t>
            </w:r>
          </w:p>
          <w:p w:rsidR="00AC0954" w:rsidRPr="00AC0954" w:rsidRDefault="00AC0954" w:rsidP="00AC0954">
            <w:pPr>
              <w:pStyle w:val="a4"/>
              <w:spacing w:before="0" w:beforeAutospacing="0" w:after="0" w:afterAutospacing="0"/>
              <w:ind w:left="131"/>
              <w:jc w:val="both"/>
              <w:rPr>
                <w:lang w:val="uk-UA"/>
              </w:rPr>
            </w:pPr>
          </w:p>
          <w:p w:rsidR="00AC0954" w:rsidRPr="005A5C8E" w:rsidRDefault="00AC0954" w:rsidP="00AC0954">
            <w:pPr>
              <w:pStyle w:val="20"/>
              <w:shd w:val="clear" w:color="auto" w:fill="auto"/>
              <w:jc w:val="left"/>
              <w:rPr>
                <w:sz w:val="24"/>
                <w:szCs w:val="24"/>
              </w:rPr>
            </w:pPr>
            <w:r w:rsidRPr="00393580">
              <w:rPr>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jc w:val="left"/>
              <w:rPr>
                <w:sz w:val="24"/>
                <w:szCs w:val="24"/>
              </w:rPr>
            </w:pPr>
            <w:r w:rsidRPr="00773F39">
              <w:rPr>
                <w:sz w:val="24"/>
                <w:szCs w:val="24"/>
              </w:rPr>
              <w:t xml:space="preserve">Відділ організації діяльності закладів освіти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AC0954" w:rsidRPr="00773F39" w:rsidRDefault="00AC0954" w:rsidP="006E6330">
            <w:pPr>
              <w:pStyle w:val="20"/>
              <w:shd w:val="clear" w:color="auto" w:fill="auto"/>
              <w:spacing w:after="60" w:line="240" w:lineRule="exact"/>
              <w:jc w:val="left"/>
              <w:rPr>
                <w:sz w:val="24"/>
                <w:szCs w:val="24"/>
              </w:rPr>
            </w:pPr>
            <w:r w:rsidRPr="00773F39">
              <w:rPr>
                <w:sz w:val="24"/>
                <w:szCs w:val="24"/>
              </w:rPr>
              <w:t xml:space="preserve">бюджет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right="340"/>
              <w:jc w:val="left"/>
              <w:rPr>
                <w:sz w:val="24"/>
                <w:szCs w:val="24"/>
              </w:rPr>
            </w:pPr>
          </w:p>
        </w:tc>
      </w:tr>
      <w:tr w:rsidR="00AC0954" w:rsidTr="00AC0954">
        <w:trPr>
          <w:trHeight w:hRule="exact" w:val="1726"/>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726088">
            <w:pPr>
              <w:pStyle w:val="20"/>
              <w:shd w:val="clear" w:color="auto" w:fill="auto"/>
              <w:spacing w:line="240" w:lineRule="exact"/>
              <w:ind w:left="180"/>
              <w:jc w:val="left"/>
            </w:pPr>
            <w:r>
              <w:t>13.</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5A5C8E" w:rsidRDefault="00AC0954" w:rsidP="006E6330">
            <w:pPr>
              <w:pStyle w:val="20"/>
              <w:shd w:val="clear" w:color="auto" w:fill="auto"/>
              <w:jc w:val="left"/>
              <w:rPr>
                <w:sz w:val="24"/>
                <w:szCs w:val="24"/>
              </w:rPr>
            </w:pPr>
            <w:r w:rsidRPr="005A5C8E">
              <w:rPr>
                <w:sz w:val="24"/>
                <w:szCs w:val="24"/>
              </w:rPr>
              <w:t xml:space="preserve">Влаштування в заклади дошкільні  </w:t>
            </w:r>
            <w:r>
              <w:rPr>
                <w:sz w:val="24"/>
                <w:szCs w:val="24"/>
              </w:rPr>
              <w:t>освіти</w:t>
            </w:r>
            <w:r w:rsidRPr="005A5C8E">
              <w:rPr>
                <w:sz w:val="24"/>
                <w:szCs w:val="24"/>
              </w:rPr>
              <w:t xml:space="preserve"> дітей, батьки яких </w:t>
            </w:r>
            <w:r>
              <w:rPr>
                <w:sz w:val="24"/>
                <w:szCs w:val="24"/>
              </w:rPr>
              <w:t xml:space="preserve">є </w:t>
            </w:r>
            <w:r w:rsidRPr="005A5C8E">
              <w:rPr>
                <w:sz w:val="24"/>
                <w:szCs w:val="24"/>
              </w:rPr>
              <w:t>учасники АТО</w:t>
            </w:r>
            <w:r>
              <w:rPr>
                <w:sz w:val="24"/>
                <w:szCs w:val="24"/>
              </w:rPr>
              <w:t>, ООС, учасниками бойових дій</w:t>
            </w:r>
            <w:r w:rsidRPr="005A5C8E">
              <w:rPr>
                <w:sz w:val="24"/>
                <w:szCs w:val="24"/>
              </w:rPr>
              <w:t xml:space="preserve"> </w:t>
            </w:r>
            <w:r w:rsidRPr="00393580">
              <w:rPr>
                <w:sz w:val="24"/>
                <w:szCs w:val="24"/>
              </w:rPr>
              <w:t xml:space="preserve">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або </w:t>
            </w:r>
            <w:r>
              <w:rPr>
                <w:sz w:val="24"/>
                <w:szCs w:val="24"/>
              </w:rPr>
              <w:t xml:space="preserve">батьки, яких загинули (померли) чи пропали безвісти під час проходження військової служби </w:t>
            </w:r>
            <w:r w:rsidRPr="00393580">
              <w:rPr>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jc w:val="left"/>
              <w:rPr>
                <w:sz w:val="24"/>
                <w:szCs w:val="24"/>
              </w:rPr>
            </w:pPr>
            <w:r w:rsidRPr="00773F39">
              <w:rPr>
                <w:sz w:val="24"/>
                <w:szCs w:val="24"/>
              </w:rPr>
              <w:t xml:space="preserve">Відділ організації діяльності закладів освіти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after="60" w:line="240" w:lineRule="exact"/>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right="340"/>
              <w:jc w:val="left"/>
              <w:rPr>
                <w:sz w:val="24"/>
                <w:szCs w:val="24"/>
              </w:rPr>
            </w:pPr>
          </w:p>
        </w:tc>
      </w:tr>
      <w:tr w:rsidR="00AC0954" w:rsidTr="00AC0954">
        <w:trPr>
          <w:trHeight w:hRule="exact" w:val="2414"/>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1B30BD">
            <w:pPr>
              <w:pStyle w:val="20"/>
              <w:shd w:val="clear" w:color="auto" w:fill="auto"/>
              <w:spacing w:line="240" w:lineRule="exact"/>
              <w:ind w:left="180"/>
              <w:jc w:val="left"/>
            </w:pPr>
            <w:r>
              <w:lastRenderedPageBreak/>
              <w:t>14.</w:t>
            </w:r>
          </w:p>
          <w:p w:rsidR="00AC0954" w:rsidRPr="001B30BD" w:rsidRDefault="00AC0954" w:rsidP="001B30BD">
            <w:pPr>
              <w:pStyle w:val="20"/>
              <w:shd w:val="clear" w:color="auto" w:fill="auto"/>
              <w:spacing w:line="240" w:lineRule="exact"/>
              <w:ind w:left="180"/>
              <w:jc w:val="left"/>
            </w:pP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5A5C8E" w:rsidRDefault="00AC0954" w:rsidP="006E6330">
            <w:pPr>
              <w:pStyle w:val="20"/>
              <w:shd w:val="clear" w:color="auto" w:fill="auto"/>
              <w:jc w:val="left"/>
              <w:rPr>
                <w:sz w:val="24"/>
                <w:szCs w:val="24"/>
              </w:rPr>
            </w:pPr>
            <w:r w:rsidRPr="005A5C8E">
              <w:rPr>
                <w:sz w:val="24"/>
                <w:szCs w:val="24"/>
              </w:rPr>
              <w:t xml:space="preserve">Забезпечення звільнення від сплати за навчання в </w:t>
            </w:r>
            <w:r>
              <w:rPr>
                <w:sz w:val="24"/>
                <w:szCs w:val="24"/>
              </w:rPr>
              <w:t xml:space="preserve">школі естетичного виховання </w:t>
            </w:r>
            <w:r w:rsidRPr="005A5C8E">
              <w:rPr>
                <w:sz w:val="24"/>
                <w:szCs w:val="24"/>
              </w:rPr>
              <w:t xml:space="preserve"> дітей</w:t>
            </w:r>
            <w:r>
              <w:rPr>
                <w:sz w:val="24"/>
                <w:szCs w:val="24"/>
              </w:rPr>
              <w:t>,</w:t>
            </w:r>
            <w:r w:rsidRPr="005A5C8E">
              <w:rPr>
                <w:sz w:val="24"/>
                <w:szCs w:val="24"/>
              </w:rPr>
              <w:t xml:space="preserve"> батьки яких є учасниками АТО, ООС</w:t>
            </w:r>
            <w:r>
              <w:rPr>
                <w:sz w:val="24"/>
                <w:szCs w:val="24"/>
              </w:rPr>
              <w:t>,</w:t>
            </w:r>
            <w:r w:rsidRPr="005A5C8E">
              <w:rPr>
                <w:sz w:val="24"/>
                <w:szCs w:val="24"/>
              </w:rPr>
              <w:t xml:space="preserve">  </w:t>
            </w:r>
            <w:r>
              <w:rPr>
                <w:sz w:val="24"/>
                <w:szCs w:val="24"/>
              </w:rPr>
              <w:t>учасниками бойових дій</w:t>
            </w:r>
            <w:r w:rsidRPr="005A5C8E">
              <w:rPr>
                <w:sz w:val="24"/>
                <w:szCs w:val="24"/>
              </w:rPr>
              <w:t xml:space="preserve"> </w:t>
            </w:r>
            <w:r w:rsidRPr="00393580">
              <w:rPr>
                <w:sz w:val="24"/>
                <w:szCs w:val="24"/>
              </w:rPr>
              <w:t xml:space="preserve"> під час відсічі збройної агресії проти України або ліквідації (нейтралізації) </w:t>
            </w:r>
            <w:r>
              <w:rPr>
                <w:sz w:val="24"/>
                <w:szCs w:val="24"/>
              </w:rPr>
              <w:t>збройного конфлікту</w:t>
            </w:r>
            <w:r w:rsidRPr="005A5C8E">
              <w:rPr>
                <w:sz w:val="24"/>
                <w:szCs w:val="24"/>
              </w:rPr>
              <w:t xml:space="preserve"> або </w:t>
            </w:r>
            <w:r>
              <w:rPr>
                <w:sz w:val="24"/>
                <w:szCs w:val="24"/>
              </w:rPr>
              <w:t xml:space="preserve">батьки, яких загинули (померли) чи пропали безвісти під час проходження військової служби </w:t>
            </w:r>
            <w:r w:rsidRPr="00393580">
              <w:rPr>
                <w:sz w:val="24"/>
                <w:szCs w:val="24"/>
              </w:rPr>
              <w:t xml:space="preserve"> </w:t>
            </w:r>
            <w:r w:rsidRPr="005A5C8E">
              <w:rPr>
                <w:sz w:val="24"/>
                <w:szCs w:val="24"/>
              </w:rPr>
              <w:t xml:space="preserve">та дітей із сімей, які переміщені з тимчасово окупованої території та районів проведення </w:t>
            </w:r>
            <w:r>
              <w:rPr>
                <w:sz w:val="24"/>
                <w:szCs w:val="24"/>
              </w:rPr>
              <w:t>бойових дій</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jc w:val="left"/>
              <w:rPr>
                <w:sz w:val="24"/>
                <w:szCs w:val="24"/>
              </w:rPr>
            </w:pPr>
            <w:r w:rsidRPr="00773F39">
              <w:rPr>
                <w:sz w:val="24"/>
                <w:szCs w:val="24"/>
              </w:rPr>
              <w:t xml:space="preserve">Відділ організації діяльності закладів освіти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AC0954" w:rsidRPr="00773F39" w:rsidRDefault="00AC0954" w:rsidP="006E6330">
            <w:pPr>
              <w:pStyle w:val="20"/>
              <w:shd w:val="clear" w:color="auto" w:fill="auto"/>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right="340"/>
              <w:jc w:val="left"/>
              <w:rPr>
                <w:sz w:val="24"/>
                <w:szCs w:val="24"/>
              </w:rPr>
            </w:pPr>
          </w:p>
        </w:tc>
      </w:tr>
      <w:tr w:rsidR="00AC0954" w:rsidTr="00AC0954">
        <w:trPr>
          <w:trHeight w:hRule="exact" w:val="987"/>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1B30BD">
            <w:pPr>
              <w:pStyle w:val="20"/>
              <w:shd w:val="clear" w:color="auto" w:fill="auto"/>
              <w:spacing w:line="240" w:lineRule="exact"/>
              <w:ind w:left="180"/>
              <w:jc w:val="left"/>
            </w:pPr>
            <w:r>
              <w:t>15.</w:t>
            </w:r>
          </w:p>
          <w:p w:rsidR="00AC0954" w:rsidRPr="001B30BD" w:rsidRDefault="00AC0954" w:rsidP="001B30BD">
            <w:pPr>
              <w:pStyle w:val="20"/>
              <w:shd w:val="clear" w:color="auto" w:fill="auto"/>
              <w:spacing w:line="240" w:lineRule="exact"/>
              <w:ind w:left="180"/>
              <w:jc w:val="left"/>
            </w:pP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5A5C8E" w:rsidRDefault="00AC0954" w:rsidP="006E6330">
            <w:pPr>
              <w:pStyle w:val="20"/>
              <w:shd w:val="clear" w:color="auto" w:fill="auto"/>
              <w:jc w:val="left"/>
              <w:rPr>
                <w:sz w:val="24"/>
                <w:szCs w:val="24"/>
              </w:rPr>
            </w:pPr>
            <w:r w:rsidRPr="005A5C8E">
              <w:rPr>
                <w:sz w:val="24"/>
                <w:szCs w:val="24"/>
              </w:rPr>
              <w:t xml:space="preserve">Виділення земельних ділянок для індивідуального будівництва учасникам АТО, ОСС </w:t>
            </w:r>
            <w:r>
              <w:rPr>
                <w:sz w:val="24"/>
                <w:szCs w:val="24"/>
              </w:rPr>
              <w:t xml:space="preserve">, учасникам бойових дій </w:t>
            </w:r>
            <w:r w:rsidRPr="005A5C8E">
              <w:rPr>
                <w:sz w:val="24"/>
                <w:szCs w:val="24"/>
              </w:rPr>
              <w:t>та членам їх сімей (відповідно до діючого законодавства)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jc w:val="left"/>
              <w:rPr>
                <w:sz w:val="24"/>
                <w:szCs w:val="24"/>
              </w:rPr>
            </w:pPr>
            <w:r w:rsidRPr="00773F39">
              <w:rPr>
                <w:sz w:val="24"/>
                <w:szCs w:val="24"/>
              </w:rPr>
              <w:t xml:space="preserve">Відділ земельних ресурсів </w:t>
            </w:r>
            <w:proofErr w:type="spellStart"/>
            <w:r w:rsidRPr="00773F39">
              <w:rPr>
                <w:sz w:val="24"/>
                <w:szCs w:val="24"/>
              </w:rPr>
              <w:t>Радехівської</w:t>
            </w:r>
            <w:proofErr w:type="spellEnd"/>
            <w:r w:rsidRPr="00773F39">
              <w:rPr>
                <w:sz w:val="24"/>
                <w:szCs w:val="24"/>
              </w:rPr>
              <w:t xml:space="preserve"> міської ради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AC0954" w:rsidRPr="00773F39" w:rsidRDefault="00AC0954" w:rsidP="006E6330">
            <w:pPr>
              <w:pStyle w:val="20"/>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right="340"/>
              <w:jc w:val="left"/>
              <w:rPr>
                <w:sz w:val="24"/>
                <w:szCs w:val="24"/>
              </w:rPr>
            </w:pPr>
          </w:p>
        </w:tc>
      </w:tr>
      <w:tr w:rsidR="00AC0954" w:rsidTr="00AC0954">
        <w:trPr>
          <w:trHeight w:hRule="exact" w:val="1271"/>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726088">
            <w:pPr>
              <w:pStyle w:val="20"/>
              <w:shd w:val="clear" w:color="auto" w:fill="auto"/>
              <w:spacing w:line="240" w:lineRule="exact"/>
              <w:ind w:left="180"/>
              <w:jc w:val="left"/>
            </w:pPr>
            <w:r>
              <w:t>16.</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5A5C8E" w:rsidRDefault="00AC0954" w:rsidP="006E6330">
            <w:pPr>
              <w:pStyle w:val="20"/>
              <w:shd w:val="clear" w:color="auto" w:fill="auto"/>
              <w:tabs>
                <w:tab w:val="left" w:pos="0"/>
              </w:tabs>
              <w:ind w:left="131" w:right="132"/>
              <w:jc w:val="left"/>
              <w:rPr>
                <w:sz w:val="24"/>
                <w:szCs w:val="24"/>
              </w:rPr>
            </w:pPr>
            <w:r w:rsidRPr="005A5C8E">
              <w:rPr>
                <w:sz w:val="24"/>
                <w:szCs w:val="24"/>
              </w:rPr>
              <w:t>Встановлення пам’ятників на могилі загиблих учасників АТО (ООС)</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78" w:lineRule="exact"/>
              <w:ind w:firstLine="132"/>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AC0954" w:rsidRPr="00773F39" w:rsidRDefault="00AC0954" w:rsidP="006E6330">
            <w:pPr>
              <w:pStyle w:val="20"/>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rPr>
            </w:pPr>
            <w:r>
              <w:rPr>
                <w:sz w:val="24"/>
                <w:szCs w:val="24"/>
              </w:rPr>
              <w:t>100 000,00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right="340"/>
              <w:jc w:val="left"/>
              <w:rPr>
                <w:sz w:val="24"/>
                <w:szCs w:val="24"/>
              </w:rPr>
            </w:pPr>
            <w:r>
              <w:rPr>
                <w:sz w:val="24"/>
                <w:szCs w:val="24"/>
              </w:rPr>
              <w:t>В межах наявного фінансового ресурсу</w:t>
            </w:r>
          </w:p>
        </w:tc>
      </w:tr>
      <w:tr w:rsidR="00AC0954" w:rsidTr="004943CE">
        <w:trPr>
          <w:trHeight w:hRule="exact" w:val="2140"/>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1B30BD">
            <w:pPr>
              <w:pStyle w:val="20"/>
              <w:shd w:val="clear" w:color="auto" w:fill="auto"/>
              <w:spacing w:line="240" w:lineRule="exact"/>
              <w:ind w:left="180"/>
              <w:jc w:val="left"/>
            </w:pPr>
            <w:r>
              <w:t>17.</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Pr="005A5C8E" w:rsidRDefault="00AC0954" w:rsidP="006E6330">
            <w:pPr>
              <w:pStyle w:val="20"/>
              <w:shd w:val="clear" w:color="auto" w:fill="auto"/>
              <w:tabs>
                <w:tab w:val="left" w:pos="0"/>
              </w:tabs>
              <w:ind w:left="131" w:right="132"/>
              <w:jc w:val="left"/>
              <w:rPr>
                <w:sz w:val="24"/>
                <w:szCs w:val="24"/>
              </w:rPr>
            </w:pPr>
            <w:r w:rsidRPr="00F216A0">
              <w:rPr>
                <w:sz w:val="24"/>
                <w:szCs w:val="24"/>
              </w:rPr>
              <w:t>Забезпечення поранених учасників АТО, ООС, учасників бойових дій (військовослужбовців) під</w:t>
            </w:r>
            <w:r w:rsidRPr="00C40105">
              <w:rPr>
                <w:b/>
                <w:sz w:val="28"/>
                <w:szCs w:val="28"/>
              </w:rPr>
              <w:t xml:space="preserve"> </w:t>
            </w:r>
            <w:r w:rsidRPr="00F216A0">
              <w:rPr>
                <w:sz w:val="24"/>
                <w:szCs w:val="24"/>
              </w:rPr>
              <w:t>час відсічі збройної агресії проти України або ліквідації (нейтралізації) збройного конфлікту та сімей</w:t>
            </w:r>
            <w:r w:rsidRPr="00C40105">
              <w:rPr>
                <w:b/>
                <w:sz w:val="28"/>
                <w:szCs w:val="28"/>
              </w:rPr>
              <w:t xml:space="preserve"> </w:t>
            </w:r>
            <w:r>
              <w:rPr>
                <w:sz w:val="24"/>
                <w:szCs w:val="24"/>
              </w:rPr>
              <w:t>військовослужбовців, які загинули (померли) чи пропали безвісти під ча</w:t>
            </w:r>
            <w:r w:rsidR="00DC663A">
              <w:rPr>
                <w:sz w:val="24"/>
                <w:szCs w:val="24"/>
              </w:rPr>
              <w:t>с проходження військової служби</w:t>
            </w:r>
            <w:r w:rsidRPr="00393580">
              <w:rPr>
                <w:sz w:val="24"/>
                <w:szCs w:val="24"/>
              </w:rPr>
              <w:t xml:space="preserve"> </w:t>
            </w:r>
            <w:r>
              <w:rPr>
                <w:sz w:val="24"/>
                <w:szCs w:val="24"/>
              </w:rPr>
              <w:t xml:space="preserve">, </w:t>
            </w:r>
            <w:r w:rsidRPr="00F216A0">
              <w:rPr>
                <w:sz w:val="24"/>
                <w:szCs w:val="24"/>
              </w:rPr>
              <w:t>АТО, ООС,</w:t>
            </w:r>
            <w:r>
              <w:rPr>
                <w:sz w:val="24"/>
                <w:szCs w:val="24"/>
              </w:rPr>
              <w:t xml:space="preserve"> </w:t>
            </w:r>
            <w:r w:rsidRPr="00F216A0">
              <w:rPr>
                <w:sz w:val="24"/>
                <w:szCs w:val="24"/>
              </w:rPr>
              <w:t>твердим паливом</w:t>
            </w:r>
            <w:r w:rsidR="00410B71">
              <w:rPr>
                <w:sz w:val="24"/>
                <w:szCs w:val="24"/>
              </w:rPr>
              <w:t xml:space="preserve"> </w:t>
            </w:r>
            <w:r w:rsidR="003D5D6A">
              <w:rPr>
                <w:sz w:val="24"/>
                <w:szCs w:val="24"/>
              </w:rPr>
              <w:t>(на одне домогосподарство)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78" w:lineRule="exact"/>
              <w:ind w:firstLine="132"/>
              <w:jc w:val="left"/>
              <w:rPr>
                <w:sz w:val="24"/>
                <w:szCs w:val="24"/>
              </w:rPr>
            </w:pPr>
            <w:proofErr w:type="spellStart"/>
            <w:r w:rsidRPr="00773F39">
              <w:rPr>
                <w:sz w:val="24"/>
                <w:szCs w:val="24"/>
              </w:rPr>
              <w:t>Радехівська</w:t>
            </w:r>
            <w:proofErr w:type="spellEnd"/>
            <w:r w:rsidRPr="00773F39">
              <w:rPr>
                <w:sz w:val="24"/>
                <w:szCs w:val="24"/>
              </w:rPr>
              <w:t xml:space="preserve"> міська рада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after="60" w:line="240" w:lineRule="exact"/>
              <w:ind w:firstLine="132"/>
              <w:jc w:val="left"/>
              <w:rPr>
                <w:sz w:val="24"/>
                <w:szCs w:val="24"/>
              </w:rPr>
            </w:pPr>
            <w:r w:rsidRPr="00773F39">
              <w:rPr>
                <w:sz w:val="24"/>
                <w:szCs w:val="24"/>
              </w:rPr>
              <w:t xml:space="preserve">Місцевий </w:t>
            </w:r>
          </w:p>
          <w:p w:rsidR="00AC0954" w:rsidRPr="00773F39" w:rsidRDefault="00AC0954" w:rsidP="006E6330">
            <w:pPr>
              <w:pStyle w:val="20"/>
              <w:spacing w:after="60" w:line="240" w:lineRule="exact"/>
              <w:jc w:val="left"/>
              <w:rPr>
                <w:sz w:val="24"/>
                <w:szCs w:val="24"/>
              </w:rPr>
            </w:pPr>
            <w:r w:rsidRPr="00773F39">
              <w:rPr>
                <w:sz w:val="24"/>
                <w:szCs w:val="24"/>
              </w:rPr>
              <w:t>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rPr>
            </w:pPr>
            <w:r>
              <w:rPr>
                <w:sz w:val="24"/>
                <w:szCs w:val="24"/>
              </w:rPr>
              <w:t>300 000,00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right="340"/>
              <w:jc w:val="left"/>
              <w:rPr>
                <w:sz w:val="24"/>
                <w:szCs w:val="24"/>
              </w:rPr>
            </w:pPr>
            <w:r>
              <w:rPr>
                <w:sz w:val="24"/>
                <w:szCs w:val="24"/>
              </w:rPr>
              <w:t>В межах наявного фінансового ресурсу</w:t>
            </w:r>
          </w:p>
        </w:tc>
      </w:tr>
      <w:tr w:rsidR="00AC0954" w:rsidTr="00DC663A">
        <w:trPr>
          <w:trHeight w:hRule="exact" w:val="425"/>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1B30BD">
            <w:pPr>
              <w:pStyle w:val="20"/>
              <w:shd w:val="clear" w:color="auto" w:fill="auto"/>
              <w:spacing w:line="240" w:lineRule="exact"/>
              <w:ind w:left="180"/>
              <w:jc w:val="left"/>
            </w:pPr>
            <w:r>
              <w:t>18.</w:t>
            </w:r>
          </w:p>
        </w:tc>
        <w:tc>
          <w:tcPr>
            <w:tcW w:w="6804" w:type="dxa"/>
            <w:tcBorders>
              <w:top w:val="single" w:sz="4" w:space="0" w:color="auto"/>
              <w:left w:val="single" w:sz="4" w:space="0" w:color="auto"/>
              <w:bottom w:val="single" w:sz="4" w:space="0" w:color="auto"/>
              <w:right w:val="single" w:sz="4" w:space="0" w:color="auto"/>
            </w:tcBorders>
            <w:shd w:val="clear" w:color="auto" w:fill="FFFFFF"/>
          </w:tcPr>
          <w:p w:rsidR="00AC0954" w:rsidRDefault="00AC0954" w:rsidP="006E6330">
            <w:pPr>
              <w:pStyle w:val="20"/>
              <w:shd w:val="clear" w:color="auto" w:fill="auto"/>
              <w:spacing w:line="240" w:lineRule="exact"/>
              <w:jc w:val="left"/>
            </w:pPr>
            <w:r>
              <w:rPr>
                <w:rStyle w:val="23"/>
                <w:rFonts w:eastAsia="Trebuchet MS"/>
              </w:rPr>
              <w:t>Всього: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ind w:left="131"/>
              <w:jc w:val="left"/>
              <w:rPr>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hd w:val="clear" w:color="auto" w:fill="auto"/>
              <w:spacing w:line="240" w:lineRule="exact"/>
              <w:jc w:val="left"/>
              <w:rPr>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left="340"/>
              <w:jc w:val="left"/>
              <w:rPr>
                <w:sz w:val="24"/>
                <w:szCs w:val="24"/>
              </w:rPr>
            </w:pPr>
            <w:r>
              <w:rPr>
                <w:b/>
                <w:sz w:val="24"/>
                <w:szCs w:val="24"/>
              </w:rPr>
              <w:t>7 000 000,0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C0954" w:rsidRPr="00773F39" w:rsidRDefault="00AC0954" w:rsidP="006E6330">
            <w:pPr>
              <w:pStyle w:val="20"/>
              <w:spacing w:line="240" w:lineRule="exact"/>
              <w:ind w:right="340"/>
              <w:jc w:val="left"/>
              <w:rPr>
                <w:sz w:val="24"/>
                <w:szCs w:val="24"/>
              </w:rPr>
            </w:pPr>
          </w:p>
        </w:tc>
      </w:tr>
    </w:tbl>
    <w:p w:rsidR="00183045" w:rsidRDefault="00183045" w:rsidP="0011766A"/>
    <w:p w:rsidR="002718A7" w:rsidRDefault="002718A7" w:rsidP="003213AE">
      <w:pPr>
        <w:pStyle w:val="20"/>
        <w:shd w:val="clear" w:color="auto" w:fill="auto"/>
        <w:spacing w:line="278" w:lineRule="exact"/>
        <w:jc w:val="left"/>
        <w:rPr>
          <w:color w:val="000000"/>
          <w:sz w:val="24"/>
          <w:szCs w:val="24"/>
          <w:lang w:eastAsia="uk-UA" w:bidi="uk-UA"/>
        </w:rPr>
      </w:pPr>
    </w:p>
    <w:p w:rsidR="003213AE" w:rsidRPr="005C3448" w:rsidRDefault="0053692D" w:rsidP="003213AE">
      <w:pPr>
        <w:pStyle w:val="20"/>
        <w:shd w:val="clear" w:color="auto" w:fill="auto"/>
        <w:spacing w:line="278" w:lineRule="exact"/>
        <w:jc w:val="left"/>
        <w:rPr>
          <w:sz w:val="32"/>
          <w:szCs w:val="32"/>
        </w:rPr>
      </w:pPr>
      <w:r>
        <w:rPr>
          <w:color w:val="000000"/>
          <w:sz w:val="24"/>
          <w:szCs w:val="24"/>
          <w:lang w:eastAsia="uk-UA" w:bidi="uk-UA"/>
        </w:rPr>
        <w:t xml:space="preserve">        </w:t>
      </w:r>
      <w:r w:rsidR="003213AE" w:rsidRPr="005C3448">
        <w:rPr>
          <w:color w:val="000000"/>
          <w:sz w:val="32"/>
          <w:szCs w:val="32"/>
          <w:lang w:eastAsia="uk-UA" w:bidi="uk-UA"/>
        </w:rPr>
        <w:t xml:space="preserve">Перший заступник міського голови    </w:t>
      </w:r>
      <w:r w:rsidR="003213AE" w:rsidRPr="005C3448">
        <w:rPr>
          <w:color w:val="000000"/>
          <w:sz w:val="32"/>
          <w:szCs w:val="32"/>
          <w:lang w:eastAsia="uk-UA" w:bidi="uk-UA"/>
        </w:rPr>
        <w:tab/>
      </w:r>
      <w:r w:rsidR="003213AE" w:rsidRPr="005C3448">
        <w:rPr>
          <w:color w:val="000000"/>
          <w:sz w:val="32"/>
          <w:szCs w:val="32"/>
          <w:lang w:eastAsia="uk-UA" w:bidi="uk-UA"/>
        </w:rPr>
        <w:tab/>
      </w:r>
      <w:r w:rsidR="003213AE" w:rsidRPr="005C3448">
        <w:rPr>
          <w:color w:val="000000"/>
          <w:sz w:val="32"/>
          <w:szCs w:val="32"/>
          <w:lang w:eastAsia="uk-UA" w:bidi="uk-UA"/>
        </w:rPr>
        <w:tab/>
      </w:r>
      <w:r w:rsidR="003213AE" w:rsidRPr="005C3448">
        <w:rPr>
          <w:color w:val="000000"/>
          <w:sz w:val="32"/>
          <w:szCs w:val="32"/>
          <w:lang w:eastAsia="uk-UA" w:bidi="uk-UA"/>
        </w:rPr>
        <w:tab/>
      </w:r>
      <w:r w:rsidR="00021663" w:rsidRPr="005C3448">
        <w:rPr>
          <w:color w:val="000000"/>
          <w:sz w:val="32"/>
          <w:szCs w:val="32"/>
          <w:lang w:eastAsia="uk-UA" w:bidi="uk-UA"/>
        </w:rPr>
        <w:tab/>
      </w:r>
      <w:r w:rsidR="00021663" w:rsidRPr="005C3448">
        <w:rPr>
          <w:color w:val="000000"/>
          <w:sz w:val="32"/>
          <w:szCs w:val="32"/>
          <w:lang w:eastAsia="uk-UA" w:bidi="uk-UA"/>
        </w:rPr>
        <w:tab/>
      </w:r>
      <w:r w:rsidR="00021663" w:rsidRPr="005C3448">
        <w:rPr>
          <w:color w:val="000000"/>
          <w:sz w:val="32"/>
          <w:szCs w:val="32"/>
          <w:lang w:eastAsia="uk-UA" w:bidi="uk-UA"/>
        </w:rPr>
        <w:tab/>
      </w:r>
      <w:r w:rsidR="00021663" w:rsidRPr="005C3448">
        <w:rPr>
          <w:color w:val="000000"/>
          <w:sz w:val="32"/>
          <w:szCs w:val="32"/>
          <w:lang w:eastAsia="uk-UA" w:bidi="uk-UA"/>
        </w:rPr>
        <w:tab/>
      </w:r>
      <w:r w:rsidR="00021663" w:rsidRPr="005C3448">
        <w:rPr>
          <w:color w:val="000000"/>
          <w:sz w:val="32"/>
          <w:szCs w:val="32"/>
          <w:lang w:eastAsia="uk-UA" w:bidi="uk-UA"/>
        </w:rPr>
        <w:tab/>
      </w:r>
      <w:r w:rsidR="003213AE" w:rsidRPr="005C3448">
        <w:rPr>
          <w:color w:val="000000"/>
          <w:sz w:val="32"/>
          <w:szCs w:val="32"/>
          <w:lang w:eastAsia="uk-UA" w:bidi="uk-UA"/>
        </w:rPr>
        <w:t xml:space="preserve"> Володимир </w:t>
      </w:r>
      <w:r w:rsidRPr="005C3448">
        <w:rPr>
          <w:color w:val="000000"/>
          <w:sz w:val="32"/>
          <w:szCs w:val="32"/>
          <w:lang w:eastAsia="uk-UA" w:bidi="uk-UA"/>
        </w:rPr>
        <w:t xml:space="preserve"> </w:t>
      </w:r>
      <w:r w:rsidR="003213AE" w:rsidRPr="005C3448">
        <w:rPr>
          <w:color w:val="000000"/>
          <w:sz w:val="32"/>
          <w:szCs w:val="32"/>
          <w:lang w:eastAsia="uk-UA" w:bidi="uk-UA"/>
        </w:rPr>
        <w:t>ШЕВЧУК</w:t>
      </w:r>
    </w:p>
    <w:sectPr w:rsidR="003213AE" w:rsidRPr="005C3448" w:rsidSect="006C1C1F">
      <w:pgSz w:w="16838" w:h="11906" w:orient="landscape"/>
      <w:pgMar w:top="426" w:right="851" w:bottom="28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9542D"/>
    <w:multiLevelType w:val="multilevel"/>
    <w:tmpl w:val="2A5EB926"/>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3045"/>
    <w:rsid w:val="0000082D"/>
    <w:rsid w:val="00000A69"/>
    <w:rsid w:val="00021663"/>
    <w:rsid w:val="00041CD4"/>
    <w:rsid w:val="00044EDE"/>
    <w:rsid w:val="00074BBB"/>
    <w:rsid w:val="000B2DE5"/>
    <w:rsid w:val="000B7DFC"/>
    <w:rsid w:val="000C27C9"/>
    <w:rsid w:val="000D334D"/>
    <w:rsid w:val="00106E6B"/>
    <w:rsid w:val="00112558"/>
    <w:rsid w:val="0011766A"/>
    <w:rsid w:val="00121FE2"/>
    <w:rsid w:val="00157E11"/>
    <w:rsid w:val="00183045"/>
    <w:rsid w:val="001B30BD"/>
    <w:rsid w:val="001C1285"/>
    <w:rsid w:val="0021076F"/>
    <w:rsid w:val="00223771"/>
    <w:rsid w:val="00252A86"/>
    <w:rsid w:val="002621DF"/>
    <w:rsid w:val="002718A7"/>
    <w:rsid w:val="002A5D9F"/>
    <w:rsid w:val="002B0259"/>
    <w:rsid w:val="002E6414"/>
    <w:rsid w:val="00312023"/>
    <w:rsid w:val="003213AE"/>
    <w:rsid w:val="00376A47"/>
    <w:rsid w:val="003829A0"/>
    <w:rsid w:val="00393580"/>
    <w:rsid w:val="003D5D6A"/>
    <w:rsid w:val="00410B71"/>
    <w:rsid w:val="00417271"/>
    <w:rsid w:val="00417F8B"/>
    <w:rsid w:val="004224A1"/>
    <w:rsid w:val="00425A53"/>
    <w:rsid w:val="00426CA3"/>
    <w:rsid w:val="004279C6"/>
    <w:rsid w:val="004437A9"/>
    <w:rsid w:val="00475335"/>
    <w:rsid w:val="00481FAD"/>
    <w:rsid w:val="004943CE"/>
    <w:rsid w:val="004A17A1"/>
    <w:rsid w:val="004B0FD8"/>
    <w:rsid w:val="004B3EBB"/>
    <w:rsid w:val="004B73E8"/>
    <w:rsid w:val="004D4F4D"/>
    <w:rsid w:val="00502465"/>
    <w:rsid w:val="005362A4"/>
    <w:rsid w:val="0053692D"/>
    <w:rsid w:val="00546BEC"/>
    <w:rsid w:val="00554199"/>
    <w:rsid w:val="0056223E"/>
    <w:rsid w:val="00575474"/>
    <w:rsid w:val="005A5C8E"/>
    <w:rsid w:val="005B181E"/>
    <w:rsid w:val="005C3448"/>
    <w:rsid w:val="00601926"/>
    <w:rsid w:val="00616A52"/>
    <w:rsid w:val="0066049B"/>
    <w:rsid w:val="0066622E"/>
    <w:rsid w:val="00685A45"/>
    <w:rsid w:val="006943D8"/>
    <w:rsid w:val="006A369C"/>
    <w:rsid w:val="006C1C1F"/>
    <w:rsid w:val="006E412B"/>
    <w:rsid w:val="00715547"/>
    <w:rsid w:val="007258F3"/>
    <w:rsid w:val="00726088"/>
    <w:rsid w:val="00773F39"/>
    <w:rsid w:val="0079018B"/>
    <w:rsid w:val="007B0B2D"/>
    <w:rsid w:val="007D1B61"/>
    <w:rsid w:val="007F3F6F"/>
    <w:rsid w:val="00816E59"/>
    <w:rsid w:val="00823A3D"/>
    <w:rsid w:val="008929F6"/>
    <w:rsid w:val="008A1C0D"/>
    <w:rsid w:val="00901F56"/>
    <w:rsid w:val="0092619C"/>
    <w:rsid w:val="00934770"/>
    <w:rsid w:val="00934E01"/>
    <w:rsid w:val="0094246F"/>
    <w:rsid w:val="0095196E"/>
    <w:rsid w:val="00974B17"/>
    <w:rsid w:val="00994E0F"/>
    <w:rsid w:val="00A21E35"/>
    <w:rsid w:val="00A26AB1"/>
    <w:rsid w:val="00A7139E"/>
    <w:rsid w:val="00AC0954"/>
    <w:rsid w:val="00AD6482"/>
    <w:rsid w:val="00B261CD"/>
    <w:rsid w:val="00B628D3"/>
    <w:rsid w:val="00BC3F66"/>
    <w:rsid w:val="00BF4B10"/>
    <w:rsid w:val="00C1119A"/>
    <w:rsid w:val="00C15149"/>
    <w:rsid w:val="00C2222B"/>
    <w:rsid w:val="00C9070B"/>
    <w:rsid w:val="00C96F1D"/>
    <w:rsid w:val="00CB1951"/>
    <w:rsid w:val="00CD3466"/>
    <w:rsid w:val="00D102BE"/>
    <w:rsid w:val="00D54C01"/>
    <w:rsid w:val="00D81AAB"/>
    <w:rsid w:val="00DC663A"/>
    <w:rsid w:val="00DF5AE3"/>
    <w:rsid w:val="00E2636E"/>
    <w:rsid w:val="00E31E51"/>
    <w:rsid w:val="00E53429"/>
    <w:rsid w:val="00E6668C"/>
    <w:rsid w:val="00E70C02"/>
    <w:rsid w:val="00E8536B"/>
    <w:rsid w:val="00E97855"/>
    <w:rsid w:val="00EA2300"/>
    <w:rsid w:val="00EB4140"/>
    <w:rsid w:val="00EE4E4D"/>
    <w:rsid w:val="00F216A0"/>
    <w:rsid w:val="00F57C6F"/>
    <w:rsid w:val="00F653EB"/>
    <w:rsid w:val="00F7779C"/>
    <w:rsid w:val="00FA26F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A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183045"/>
    <w:rPr>
      <w:rFonts w:ascii="Times New Roman" w:eastAsia="Times New Roman" w:hAnsi="Times New Roman" w:cs="Times New Roman"/>
      <w:b/>
      <w:bCs/>
      <w:shd w:val="clear" w:color="auto" w:fill="FFFFFF"/>
    </w:rPr>
  </w:style>
  <w:style w:type="character" w:customStyle="1" w:styleId="2">
    <w:name w:val="Основний текст (2)_"/>
    <w:basedOn w:val="a0"/>
    <w:link w:val="20"/>
    <w:rsid w:val="00183045"/>
    <w:rPr>
      <w:rFonts w:ascii="Times New Roman" w:eastAsia="Times New Roman" w:hAnsi="Times New Roman" w:cs="Times New Roman"/>
      <w:shd w:val="clear" w:color="auto" w:fill="FFFFFF"/>
    </w:rPr>
  </w:style>
  <w:style w:type="paragraph" w:customStyle="1" w:styleId="10">
    <w:name w:val="Заголовок №1"/>
    <w:basedOn w:val="a"/>
    <w:link w:val="1"/>
    <w:rsid w:val="00183045"/>
    <w:pPr>
      <w:widowControl w:val="0"/>
      <w:shd w:val="clear" w:color="auto" w:fill="FFFFFF"/>
      <w:spacing w:after="360" w:line="0" w:lineRule="atLeast"/>
      <w:outlineLvl w:val="0"/>
    </w:pPr>
    <w:rPr>
      <w:rFonts w:ascii="Times New Roman" w:eastAsia="Times New Roman" w:hAnsi="Times New Roman" w:cs="Times New Roman"/>
      <w:b/>
      <w:bCs/>
    </w:rPr>
  </w:style>
  <w:style w:type="paragraph" w:customStyle="1" w:styleId="20">
    <w:name w:val="Основний текст (2)"/>
    <w:basedOn w:val="a"/>
    <w:link w:val="2"/>
    <w:rsid w:val="00183045"/>
    <w:pPr>
      <w:widowControl w:val="0"/>
      <w:shd w:val="clear" w:color="auto" w:fill="FFFFFF"/>
      <w:spacing w:after="0" w:line="274" w:lineRule="exact"/>
      <w:jc w:val="both"/>
    </w:pPr>
    <w:rPr>
      <w:rFonts w:ascii="Times New Roman" w:eastAsia="Times New Roman" w:hAnsi="Times New Roman" w:cs="Times New Roman"/>
    </w:rPr>
  </w:style>
  <w:style w:type="character" w:customStyle="1" w:styleId="21">
    <w:name w:val="Підпис до таблиці (2)_"/>
    <w:basedOn w:val="a0"/>
    <w:link w:val="22"/>
    <w:rsid w:val="00183045"/>
    <w:rPr>
      <w:rFonts w:ascii="Times New Roman" w:eastAsia="Times New Roman" w:hAnsi="Times New Roman" w:cs="Times New Roman"/>
      <w:b/>
      <w:bCs/>
      <w:shd w:val="clear" w:color="auto" w:fill="FFFFFF"/>
    </w:rPr>
  </w:style>
  <w:style w:type="character" w:customStyle="1" w:styleId="a3">
    <w:name w:val="Підпис до таблиці"/>
    <w:basedOn w:val="a0"/>
    <w:rsid w:val="0018304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2">
    <w:name w:val="Підпис до таблиці (2)"/>
    <w:basedOn w:val="a"/>
    <w:link w:val="21"/>
    <w:rsid w:val="00183045"/>
    <w:pPr>
      <w:widowControl w:val="0"/>
      <w:shd w:val="clear" w:color="auto" w:fill="FFFFFF"/>
      <w:spacing w:after="60" w:line="0" w:lineRule="atLeast"/>
      <w:jc w:val="center"/>
    </w:pPr>
    <w:rPr>
      <w:rFonts w:ascii="Times New Roman" w:eastAsia="Times New Roman" w:hAnsi="Times New Roman" w:cs="Times New Roman"/>
      <w:b/>
      <w:bCs/>
    </w:rPr>
  </w:style>
  <w:style w:type="character" w:customStyle="1" w:styleId="23">
    <w:name w:val="Основний текст (2) + Напівжирний"/>
    <w:basedOn w:val="2"/>
    <w:rsid w:val="00183045"/>
    <w:rPr>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
    <w:rsid w:val="00183045"/>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
    <w:rsid w:val="00183045"/>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character" w:customStyle="1" w:styleId="24pt">
    <w:name w:val="Основний текст (2) + 4 pt"/>
    <w:basedOn w:val="2"/>
    <w:rsid w:val="00183045"/>
    <w:rPr>
      <w:b w:val="0"/>
      <w:bCs w:val="0"/>
      <w:i w:val="0"/>
      <w:iCs w:val="0"/>
      <w:smallCaps w:val="0"/>
      <w:strike w:val="0"/>
      <w:color w:val="000000"/>
      <w:spacing w:val="0"/>
      <w:w w:val="100"/>
      <w:position w:val="0"/>
      <w:sz w:val="8"/>
      <w:szCs w:val="8"/>
      <w:u w:val="none"/>
      <w:lang w:val="uk-UA" w:eastAsia="uk-UA" w:bidi="uk-UA"/>
    </w:rPr>
  </w:style>
  <w:style w:type="character" w:customStyle="1" w:styleId="215pt">
    <w:name w:val="Основний текст (2) + 15 pt"/>
    <w:basedOn w:val="2"/>
    <w:rsid w:val="00183045"/>
    <w:rPr>
      <w:b/>
      <w:bCs/>
      <w:i w:val="0"/>
      <w:iCs w:val="0"/>
      <w:smallCaps w:val="0"/>
      <w:strike w:val="0"/>
      <w:color w:val="000000"/>
      <w:spacing w:val="0"/>
      <w:w w:val="100"/>
      <w:position w:val="0"/>
      <w:sz w:val="30"/>
      <w:szCs w:val="30"/>
      <w:u w:val="none"/>
      <w:lang w:val="uk-UA" w:eastAsia="uk-UA" w:bidi="uk-U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rsid w:val="004B3EB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10">
    <w:name w:val="Основной текст 21"/>
    <w:basedOn w:val="a"/>
    <w:rsid w:val="004B3EBB"/>
    <w:pPr>
      <w:suppressAutoHyphens/>
      <w:spacing w:after="0" w:line="240" w:lineRule="auto"/>
      <w:jc w:val="both"/>
    </w:pPr>
    <w:rPr>
      <w:rFonts w:ascii="Times New Roman" w:eastAsia="Times New Roman" w:hAnsi="Times New Roman" w:cs="Times New Roman"/>
      <w:sz w:val="28"/>
      <w:szCs w:val="28"/>
      <w:lang w:eastAsia="zh-CN"/>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4B3EBB"/>
    <w:rPr>
      <w:rFonts w:ascii="Times New Roman" w:eastAsia="Times New Roman" w:hAnsi="Times New Roman" w:cs="Times New Roman"/>
      <w:sz w:val="24"/>
      <w:szCs w:val="24"/>
      <w:lang w:val="ru-RU" w:eastAsia="ru-RU"/>
    </w:rPr>
  </w:style>
  <w:style w:type="paragraph" w:styleId="a6">
    <w:name w:val="Title"/>
    <w:basedOn w:val="a"/>
    <w:link w:val="a7"/>
    <w:qFormat/>
    <w:rsid w:val="004B3EBB"/>
    <w:pPr>
      <w:widowControl w:val="0"/>
      <w:autoSpaceDE w:val="0"/>
      <w:autoSpaceDN w:val="0"/>
      <w:adjustRightInd w:val="0"/>
      <w:spacing w:after="0" w:line="240" w:lineRule="auto"/>
      <w:ind w:left="40"/>
      <w:jc w:val="center"/>
    </w:pPr>
    <w:rPr>
      <w:rFonts w:ascii="Times New Roman" w:eastAsia="Times New Roman" w:hAnsi="Times New Roman" w:cs="Times New Roman"/>
      <w:b/>
      <w:bCs/>
      <w:sz w:val="28"/>
      <w:szCs w:val="20"/>
      <w:lang w:eastAsia="ru-RU"/>
    </w:rPr>
  </w:style>
  <w:style w:type="character" w:customStyle="1" w:styleId="a7">
    <w:name w:val="Название Знак"/>
    <w:basedOn w:val="a0"/>
    <w:link w:val="a6"/>
    <w:rsid w:val="004B3EBB"/>
    <w:rPr>
      <w:rFonts w:ascii="Times New Roman" w:eastAsia="Times New Roman" w:hAnsi="Times New Roman" w:cs="Times New Roman"/>
      <w:b/>
      <w:bCs/>
      <w:sz w:val="28"/>
      <w:szCs w:val="20"/>
      <w:lang w:eastAsia="ru-RU"/>
    </w:rPr>
  </w:style>
  <w:style w:type="paragraph" w:styleId="a8">
    <w:name w:val="Balloon Text"/>
    <w:basedOn w:val="a"/>
    <w:link w:val="a9"/>
    <w:uiPriority w:val="99"/>
    <w:semiHidden/>
    <w:unhideWhenUsed/>
    <w:rsid w:val="004B3EB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B3EBB"/>
    <w:rPr>
      <w:rFonts w:ascii="Tahoma" w:hAnsi="Tahoma" w:cs="Tahoma"/>
      <w:sz w:val="16"/>
      <w:szCs w:val="16"/>
    </w:rPr>
  </w:style>
  <w:style w:type="paragraph" w:styleId="aa">
    <w:name w:val="List Paragraph"/>
    <w:basedOn w:val="a"/>
    <w:link w:val="ab"/>
    <w:uiPriority w:val="34"/>
    <w:qFormat/>
    <w:rsid w:val="00157E11"/>
    <w:pPr>
      <w:ind w:left="720"/>
      <w:contextualSpacing/>
    </w:pPr>
    <w:rPr>
      <w:rFonts w:ascii="Calibri" w:eastAsia="Times New Roman" w:hAnsi="Calibri" w:cs="Times New Roman"/>
    </w:rPr>
  </w:style>
  <w:style w:type="character" w:customStyle="1" w:styleId="ab">
    <w:name w:val="Абзац списка Знак"/>
    <w:link w:val="aa"/>
    <w:uiPriority w:val="34"/>
    <w:locked/>
    <w:rsid w:val="00157E11"/>
    <w:rPr>
      <w:rFonts w:ascii="Calibri" w:eastAsia="Times New Roman" w:hAnsi="Calibri" w:cs="Times New Roman"/>
    </w:rPr>
  </w:style>
  <w:style w:type="character" w:customStyle="1" w:styleId="WW8Num1z1">
    <w:name w:val="WW8Num1z1"/>
    <w:rsid w:val="006E412B"/>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68698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EF109-6FA6-4287-8A6B-7045175F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9</Pages>
  <Words>11521</Words>
  <Characters>6567</Characters>
  <Application>Microsoft Office Word</Application>
  <DocSecurity>0</DocSecurity>
  <Lines>54</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Mis'kaRada</dc:creator>
  <cp:lastModifiedBy>Mis'kaRada</cp:lastModifiedBy>
  <cp:revision>23</cp:revision>
  <cp:lastPrinted>2022-12-23T08:01:00Z</cp:lastPrinted>
  <dcterms:created xsi:type="dcterms:W3CDTF">2022-11-24T14:19:00Z</dcterms:created>
  <dcterms:modified xsi:type="dcterms:W3CDTF">2022-12-23T08:02:00Z</dcterms:modified>
</cp:coreProperties>
</file>