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4362"/>
        <w:gridCol w:w="5419"/>
      </w:tblGrid>
      <w:tr w:rsidR="00AA4C57" w:rsidRPr="001D0616" w:rsidTr="00AF2FB9">
        <w:tc>
          <w:tcPr>
            <w:tcW w:w="4362" w:type="dxa"/>
            <w:shd w:val="clear" w:color="auto" w:fill="auto"/>
          </w:tcPr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bookmarkStart w:id="0" w:name="_Hlk182388765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>Радехівська    міська рада</w:t>
            </w:r>
          </w:p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AA4C57" w:rsidRPr="001D0616" w:rsidRDefault="00AA4C5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AA4C57" w:rsidRPr="001D0616" w:rsidRDefault="00AA4C5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bookmarkEnd w:id="0"/>
    <w:p w:rsidR="00C15768" w:rsidRPr="00B024AA" w:rsidRDefault="00C15768" w:rsidP="00C15768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B024AA">
        <w:rPr>
          <w:rFonts w:ascii="Times New Roman" w:hAnsi="Times New Roman" w:cs="Times New Roman"/>
          <w:b/>
          <w:bCs/>
          <w:sz w:val="24"/>
          <w:szCs w:val="24"/>
        </w:rPr>
        <w:t xml:space="preserve">ЗАТВЕРДЖЕНО </w:t>
      </w:r>
    </w:p>
    <w:p w:rsidR="00C15768" w:rsidRPr="00B024AA" w:rsidRDefault="00C15768" w:rsidP="00C1576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024AA">
        <w:rPr>
          <w:rFonts w:ascii="Times New Roman" w:hAnsi="Times New Roman" w:cs="Times New Roman"/>
          <w:sz w:val="24"/>
          <w:szCs w:val="24"/>
        </w:rPr>
        <w:t>Розпорядження</w:t>
      </w:r>
      <w:r w:rsidR="00553C31" w:rsidRPr="00B024AA">
        <w:rPr>
          <w:rFonts w:ascii="Times New Roman" w:hAnsi="Times New Roman" w:cs="Times New Roman"/>
          <w:sz w:val="24"/>
          <w:szCs w:val="24"/>
        </w:rPr>
        <w:t>м</w:t>
      </w:r>
      <w:r w:rsidRPr="00B024AA">
        <w:rPr>
          <w:rFonts w:ascii="Times New Roman" w:hAnsi="Times New Roman" w:cs="Times New Roman"/>
          <w:sz w:val="24"/>
          <w:szCs w:val="24"/>
        </w:rPr>
        <w:t xml:space="preserve"> Радехівського міського голови</w:t>
      </w:r>
    </w:p>
    <w:p w:rsidR="00C15768" w:rsidRPr="00B024AA" w:rsidRDefault="00FB574B" w:rsidP="00C15768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024AA">
        <w:rPr>
          <w:rFonts w:ascii="Times New Roman" w:hAnsi="Times New Roman" w:cs="Times New Roman"/>
          <w:sz w:val="24"/>
          <w:szCs w:val="24"/>
        </w:rPr>
        <w:t xml:space="preserve">Від </w:t>
      </w:r>
      <w:r w:rsidR="00B024AA" w:rsidRPr="00B024AA">
        <w:rPr>
          <w:rFonts w:ascii="Times New Roman" w:hAnsi="Times New Roman" w:cs="Times New Roman"/>
          <w:sz w:val="24"/>
          <w:szCs w:val="24"/>
        </w:rPr>
        <w:t>12</w:t>
      </w:r>
      <w:r w:rsidRPr="00B024AA">
        <w:rPr>
          <w:rFonts w:ascii="Times New Roman" w:hAnsi="Times New Roman" w:cs="Times New Roman"/>
          <w:sz w:val="24"/>
          <w:szCs w:val="24"/>
        </w:rPr>
        <w:t>.1</w:t>
      </w:r>
      <w:r w:rsidR="00B024AA" w:rsidRPr="00B024AA">
        <w:rPr>
          <w:rFonts w:ascii="Times New Roman" w:hAnsi="Times New Roman" w:cs="Times New Roman"/>
          <w:sz w:val="24"/>
          <w:szCs w:val="24"/>
        </w:rPr>
        <w:t>2</w:t>
      </w:r>
      <w:r w:rsidRPr="00B024AA">
        <w:rPr>
          <w:rFonts w:ascii="Times New Roman" w:hAnsi="Times New Roman" w:cs="Times New Roman"/>
          <w:sz w:val="24"/>
          <w:szCs w:val="24"/>
        </w:rPr>
        <w:t xml:space="preserve">.2024 р. </w:t>
      </w:r>
      <w:r w:rsidR="00C15768" w:rsidRPr="00B024AA">
        <w:rPr>
          <w:rFonts w:ascii="Times New Roman" w:hAnsi="Times New Roman" w:cs="Times New Roman"/>
          <w:sz w:val="24"/>
          <w:szCs w:val="24"/>
        </w:rPr>
        <w:t>№</w:t>
      </w:r>
      <w:r w:rsidR="00B024AA" w:rsidRPr="00B024AA">
        <w:rPr>
          <w:rFonts w:ascii="Times New Roman" w:hAnsi="Times New Roman" w:cs="Times New Roman"/>
          <w:sz w:val="24"/>
          <w:szCs w:val="24"/>
        </w:rPr>
        <w:t>1019</w:t>
      </w:r>
    </w:p>
    <w:p w:rsidR="00C15768" w:rsidRPr="00B024AA" w:rsidRDefault="00C15768" w:rsidP="00C15768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024AA">
        <w:rPr>
          <w:rFonts w:ascii="Times New Roman" w:hAnsi="Times New Roman" w:cs="Times New Roman"/>
          <w:sz w:val="24"/>
          <w:szCs w:val="24"/>
        </w:rPr>
        <w:t>Додаток 1</w:t>
      </w:r>
    </w:p>
    <w:p w:rsidR="001A1F07" w:rsidRDefault="001A1F07" w:rsidP="00F437D7">
      <w:pPr>
        <w:pStyle w:val="a3"/>
        <w:tabs>
          <w:tab w:val="left" w:pos="5104"/>
        </w:tabs>
        <w:spacing w:before="0" w:beforeAutospacing="0" w:after="0" w:afterAutospacing="0"/>
        <w:ind w:left="5103"/>
      </w:pPr>
    </w:p>
    <w:p w:rsidR="00F437D7" w:rsidRDefault="00F437D7" w:rsidP="005F2917">
      <w:pPr>
        <w:pStyle w:val="a3"/>
        <w:shd w:val="clear" w:color="auto" w:fill="FFFFFF"/>
        <w:tabs>
          <w:tab w:val="left" w:pos="7403"/>
          <w:tab w:val="left" w:pos="9134"/>
        </w:tabs>
        <w:spacing w:before="0" w:beforeAutospacing="0" w:after="0" w:afterAutospacing="0"/>
        <w:ind w:left="10764"/>
        <w:jc w:val="center"/>
      </w:pPr>
      <w:r>
        <w:rPr>
          <w:color w:val="000000"/>
          <w:sz w:val="26"/>
          <w:szCs w:val="26"/>
        </w:rPr>
        <w:t>р</w:t>
      </w:r>
    </w:p>
    <w:p w:rsidR="00F437D7" w:rsidRPr="00F437D7" w:rsidRDefault="00496452" w:rsidP="005F2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F437D7"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нформаційна картка</w:t>
      </w:r>
    </w:p>
    <w:p w:rsidR="00F437D7" w:rsidRPr="00F437D7" w:rsidRDefault="00F437D7" w:rsidP="005F2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  <w:r w:rsidR="0004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№114</w:t>
      </w:r>
    </w:p>
    <w:p w:rsidR="00F437D7" w:rsidRPr="00F437D7" w:rsidRDefault="00496452" w:rsidP="005F2917">
      <w:pPr>
        <w:pStyle w:val="docdata"/>
        <w:spacing w:before="120" w:beforeAutospacing="0" w:after="0" w:afterAutospacing="0" w:line="228" w:lineRule="auto"/>
        <w:jc w:val="center"/>
        <w:rPr>
          <w:b/>
          <w:bCs/>
        </w:rPr>
      </w:pPr>
      <w:r>
        <w:rPr>
          <w:color w:val="000000"/>
          <w:shd w:val="clear" w:color="auto" w:fill="FFFFFF"/>
        </w:rPr>
        <w:t>«</w:t>
      </w:r>
      <w:r w:rsidR="00F437D7" w:rsidRPr="00496452">
        <w:rPr>
          <w:b/>
          <w:bCs/>
          <w:color w:val="000000"/>
          <w:shd w:val="clear" w:color="auto" w:fill="FFFFFF"/>
        </w:rPr>
        <w:t>Видача акт</w:t>
      </w:r>
      <w:r w:rsidR="00116C8D">
        <w:rPr>
          <w:b/>
          <w:bCs/>
          <w:color w:val="000000"/>
          <w:shd w:val="clear" w:color="auto" w:fill="FFFFFF"/>
        </w:rPr>
        <w:t>у</w:t>
      </w:r>
      <w:r w:rsidR="00703141">
        <w:rPr>
          <w:b/>
          <w:bCs/>
          <w:color w:val="000000"/>
          <w:shd w:val="clear" w:color="auto" w:fill="FFFFFF"/>
        </w:rPr>
        <w:t xml:space="preserve"> обстеження</w:t>
      </w:r>
      <w:r w:rsidR="00F437D7" w:rsidRPr="00496452">
        <w:rPr>
          <w:b/>
          <w:bCs/>
          <w:color w:val="000000"/>
          <w:shd w:val="clear" w:color="auto" w:fill="FFFFFF"/>
        </w:rPr>
        <w:t xml:space="preserve"> </w:t>
      </w:r>
      <w:r w:rsidR="00263991">
        <w:rPr>
          <w:b/>
          <w:bCs/>
          <w:color w:val="000000"/>
          <w:shd w:val="clear" w:color="auto" w:fill="FFFFFF"/>
        </w:rPr>
        <w:t>проживання/не проживання</w:t>
      </w:r>
      <w:r>
        <w:rPr>
          <w:b/>
          <w:bCs/>
          <w:color w:val="000000"/>
          <w:shd w:val="clear" w:color="auto" w:fill="FFFFFF"/>
        </w:rPr>
        <w:t>»</w:t>
      </w:r>
    </w:p>
    <w:p w:rsidR="00F437D7" w:rsidRPr="00F437D7" w:rsidRDefault="00F437D7" w:rsidP="00F437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(назва адміністративної послуги)</w:t>
      </w:r>
    </w:p>
    <w:p w:rsidR="00F437D7" w:rsidRPr="00F437D7" w:rsidRDefault="00703141" w:rsidP="00F437D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Виконавчий комітет</w:t>
      </w:r>
    </w:p>
    <w:p w:rsidR="00F437D7" w:rsidRPr="00F437D7" w:rsidRDefault="00F437D7" w:rsidP="00F437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(найменування суб’єкта  надання  послуги)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058"/>
        <w:gridCol w:w="6242"/>
      </w:tblGrid>
      <w:tr w:rsidR="00263991" w:rsidRPr="006B3255" w:rsidTr="005A7FA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субєкта</w:t>
            </w:r>
            <w:r w:rsidR="00B0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надання</w:t>
            </w:r>
            <w:r w:rsidR="00B0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адміністративних</w:t>
            </w:r>
            <w:r w:rsidR="00B0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послуг та/або центру надання</w:t>
            </w:r>
            <w:r w:rsidR="00B0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адміністративних</w:t>
            </w:r>
            <w:r w:rsidR="00B0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послуг</w:t>
            </w:r>
          </w:p>
        </w:tc>
      </w:tr>
      <w:tr w:rsidR="00924854" w:rsidRPr="006B3255" w:rsidTr="005D5F4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854" w:rsidRPr="006B3255" w:rsidRDefault="00924854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854" w:rsidRPr="006B3255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854" w:rsidRPr="00F437D7" w:rsidRDefault="00924854" w:rsidP="005A7F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 Радехівської міської ради  Львівської області</w:t>
            </w:r>
          </w:p>
          <w:p w:rsidR="00924854" w:rsidRPr="00F437D7" w:rsidRDefault="00924854" w:rsidP="00FB57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80200,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Відродження,3, м. Радехів, </w:t>
            </w:r>
            <w:r w:rsidR="00FB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Шептицького 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району, Львівської області</w:t>
            </w:r>
          </w:p>
        </w:tc>
      </w:tr>
      <w:tr w:rsidR="00924854" w:rsidRPr="006B3255" w:rsidTr="005D5F41">
        <w:trPr>
          <w:trHeight w:val="10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854" w:rsidRPr="006B3255" w:rsidRDefault="00924854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854" w:rsidRPr="006B3255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854" w:rsidRPr="00F437D7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Радехівської міської ради</w:t>
            </w:r>
          </w:p>
          <w:p w:rsidR="00924854" w:rsidRPr="00F437D7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80200,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Відродження,3, м. Радехів, </w:t>
            </w:r>
            <w:r w:rsidR="00FB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Шептицького 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району,  Львівської області</w:t>
            </w:r>
          </w:p>
          <w:p w:rsidR="00924854" w:rsidRPr="00F437D7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Понеділок, вівторок,середа  з 9.00 до 18.00 год. </w:t>
            </w:r>
          </w:p>
          <w:p w:rsidR="00924854" w:rsidRPr="00F437D7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з 09.00 по 20.00 год.</w:t>
            </w:r>
          </w:p>
          <w:p w:rsidR="00924854" w:rsidRPr="00F437D7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з 09.00 по 16.00</w:t>
            </w:r>
          </w:p>
          <w:p w:rsidR="00924854" w:rsidRPr="00F437D7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Субота з 09.00 год. по 13.00 год. </w:t>
            </w:r>
          </w:p>
          <w:p w:rsidR="00924854" w:rsidRPr="00F437D7" w:rsidRDefault="00924854" w:rsidP="005A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обідньої перерви</w:t>
            </w:r>
          </w:p>
          <w:p w:rsidR="00924854" w:rsidRPr="00F437D7" w:rsidRDefault="00924854" w:rsidP="005A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Неділя- вихідний день</w:t>
            </w:r>
          </w:p>
        </w:tc>
      </w:tr>
      <w:tr w:rsidR="00924854" w:rsidRPr="00603D32" w:rsidTr="005D5F4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854" w:rsidRPr="006B3255" w:rsidRDefault="00924854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854" w:rsidRPr="006B3255" w:rsidRDefault="00924854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854" w:rsidRPr="00F437D7" w:rsidRDefault="00924854" w:rsidP="005A7F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тел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(03255) 4-10-84</w:t>
            </w:r>
          </w:p>
          <w:p w:rsidR="00924854" w:rsidRPr="00F437D7" w:rsidRDefault="00924854" w:rsidP="005A7F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ел.пошта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:</w:t>
            </w:r>
            <w:r w:rsidR="00B0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hyperlink r:id="rId6" w:history="1">
              <w:r w:rsidR="00B024AA" w:rsidRPr="00FD109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uk-UA"/>
                </w:rPr>
                <w:t>cnap.radekhiv@ukr.net</w:t>
              </w:r>
            </w:hyperlink>
            <w:r w:rsidR="00B0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hyperlink r:id="rId7" w:history="1">
              <w:r w:rsidR="00B024AA" w:rsidRPr="00FD109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uk-UA"/>
                </w:rPr>
                <w:t>radekhiv-miskrada@ukr.</w:t>
              </w:r>
              <w:r w:rsidR="00B024AA" w:rsidRPr="00FD109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uk-UA"/>
                </w:rPr>
                <w:t>net</w:t>
              </w:r>
            </w:hyperlink>
            <w:r w:rsidR="00B024AA" w:rsidRPr="00B0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="00B0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</w:p>
          <w:p w:rsidR="00924854" w:rsidRPr="00F437D7" w:rsidRDefault="00924854" w:rsidP="005A7F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веб-сайт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www. miskrada-radekhiv.gov.ua</w:t>
            </w:r>
          </w:p>
        </w:tc>
      </w:tr>
      <w:tr w:rsidR="00263991" w:rsidRPr="006B3255" w:rsidTr="005A7FA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63991" w:rsidRPr="006B3255" w:rsidTr="005A7FA2">
        <w:trPr>
          <w:trHeight w:val="368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5E3" w:rsidRPr="00EE55E3" w:rsidRDefault="00263991" w:rsidP="00EE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28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"Про місцеве самоврядування в Україні"</w:t>
            </w:r>
            <w:r w:rsidR="007031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7031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Закон України « Про звернення громадян»</w:t>
            </w:r>
            <w:bookmarkStart w:id="1" w:name="n3"/>
            <w:bookmarkEnd w:id="1"/>
            <w:r w:rsidR="00EE55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Закон України «</w:t>
            </w:r>
            <w:r w:rsidR="00EE55E3" w:rsidRPr="00EE55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публічних (електронних публічних) послуг щодо декларування та реєстрації місця проживання в Україні</w:t>
            </w:r>
            <w:r w:rsidR="00EE55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263991" w:rsidRPr="00742854" w:rsidRDefault="00263991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28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63991" w:rsidRPr="006B3255" w:rsidRDefault="00263991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3991" w:rsidRPr="006B3255" w:rsidTr="005A7FA2">
        <w:trPr>
          <w:trHeight w:val="788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991" w:rsidRPr="006B3255" w:rsidRDefault="00263991" w:rsidP="005A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28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КМУ від 02.03.2016 №207 "Про затвердження Правил реєстрації місця проживання та Порядку передачі органами реєстрації інформації до Єдиного державного демографічного реєстру"</w:t>
            </w:r>
          </w:p>
        </w:tc>
      </w:tr>
      <w:tr w:rsidR="00263991" w:rsidRPr="006B3255" w:rsidTr="005A7FA2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  <w:r w:rsidR="00A17F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Органу місцевого самоврядування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991" w:rsidRPr="00E350AC" w:rsidRDefault="00A17FC4" w:rsidP="00A17FC4">
            <w:pPr>
              <w:tabs>
                <w:tab w:val="left" w:pos="0"/>
                <w:tab w:val="left" w:pos="2535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C4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Радехівської міської ради</w:t>
            </w:r>
            <w:r w:rsidR="00E350AC"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Львівської області </w:t>
            </w:r>
            <w:r w:rsidRPr="00A17FC4">
              <w:rPr>
                <w:rFonts w:ascii="Times New Roman" w:hAnsi="Times New Roman" w:cs="Times New Roman"/>
                <w:sz w:val="24"/>
                <w:szCs w:val="24"/>
              </w:rPr>
              <w:t xml:space="preserve">№ 102 від 11.06.2024 року « Про внесення змін до рішення № 186 від 30.11.2023 року « Про утворення комісії з житлових питань та складенню актів обстеження матеріально-побутових умов проживання мешканців територіальної громади, затвердження її персонального складу та Положення про комісію» </w:t>
            </w:r>
          </w:p>
        </w:tc>
      </w:tr>
      <w:tr w:rsidR="00263991" w:rsidRPr="006B3255" w:rsidTr="005A7FA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3991" w:rsidRPr="006B3255" w:rsidRDefault="00263991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63991" w:rsidRPr="00603D32" w:rsidTr="005A7FA2">
        <w:trPr>
          <w:trHeight w:val="62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991" w:rsidRPr="006B3255" w:rsidRDefault="00263991" w:rsidP="005A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991" w:rsidRPr="006B3255" w:rsidRDefault="00263991" w:rsidP="005A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991" w:rsidRPr="006B3255" w:rsidRDefault="00E350AC" w:rsidP="005A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 фізичної особи</w:t>
            </w:r>
            <w:r w:rsidR="009C1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встановлення </w:t>
            </w:r>
            <w:r w:rsid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факту </w:t>
            </w:r>
            <w:r w:rsidR="009C10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проживання/не проживання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0AC" w:rsidRPr="00E74E0A" w:rsidTr="0072273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50AC" w:rsidRPr="00496452" w:rsidRDefault="00E350AC" w:rsidP="00E3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506"/>
            <w:bookmarkStart w:id="3" w:name="n59"/>
            <w:bookmarkEnd w:id="2"/>
            <w:bookmarkEnd w:id="3"/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</w:t>
            </w:r>
            <w:r w:rsidR="00EE55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аява;</w:t>
            </w:r>
          </w:p>
          <w:p w:rsidR="00E350AC" w:rsidRPr="00496452" w:rsidRDefault="00E350AC" w:rsidP="00E3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</w:t>
            </w:r>
            <w:r w:rsidR="00EE55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документа, що посвідчує особу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350AC" w:rsidRDefault="00E350AC" w:rsidP="00E3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 копія довідки про присвоєння реєстраційного номера облікової картки платника податків;</w:t>
            </w:r>
          </w:p>
          <w:p w:rsidR="009C103F" w:rsidRPr="00496452" w:rsidRDefault="009C103F" w:rsidP="00E3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документ , що посвідчує особу представника ( уразі подання заяви представником особи)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350AC" w:rsidRPr="00496452" w:rsidRDefault="00E350AC" w:rsidP="00E3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-документи</w:t>
            </w:r>
            <w:r w:rsidR="006622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підтверджують проживання/не проживання особи 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іншою адресою</w:t>
            </w:r>
            <w:r w:rsidR="009C1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622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акт, довідка, договір оренди/найму приміщення, закордонний паспорт чи інший документ</w:t>
            </w:r>
            <w:r w:rsidR="009C1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350AC" w:rsidRPr="00496452" w:rsidRDefault="00E350AC" w:rsidP="00E3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</w:t>
            </w:r>
            <w:r w:rsidR="00DD1B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витяг з реєстру територіальної громади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                    </w:t>
            </w:r>
          </w:p>
          <w:p w:rsidR="00E350AC" w:rsidRPr="006622CB" w:rsidRDefault="006622CB" w:rsidP="0066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r w:rsidRPr="006622CB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овідка про зареєстрованих у житловому приміщенні/будинку осіб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50AC" w:rsidRPr="006B3255" w:rsidTr="005A7FA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50AC" w:rsidRPr="006B3255" w:rsidRDefault="00E350AC" w:rsidP="00E35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B57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одати заяву на отримання послуги заявник може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через </w:t>
            </w:r>
            <w:r w:rsidR="009C10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</w:p>
        </w:tc>
      </w:tr>
      <w:tr w:rsidR="00E350AC" w:rsidRPr="006B3255" w:rsidTr="005A7FA2">
        <w:trPr>
          <w:trHeight w:val="959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7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Безоплатне надання</w:t>
            </w:r>
          </w:p>
        </w:tc>
      </w:tr>
      <w:tr w:rsidR="00E350AC" w:rsidRPr="006B3255" w:rsidTr="005A7FA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50AC" w:rsidRPr="006B3255" w:rsidRDefault="009C103F" w:rsidP="00E350A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="00E3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CC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календарних</w:t>
            </w:r>
            <w:r w:rsidR="00E3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днів</w:t>
            </w:r>
          </w:p>
        </w:tc>
      </w:tr>
      <w:tr w:rsidR="00E350AC" w:rsidRPr="006B3255" w:rsidTr="005A7FA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9E5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3141" w:rsidRPr="00703141" w:rsidRDefault="00703141" w:rsidP="00703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звернення без зазначення місця проживання, не підписане автором (авторами), а також таке, з якого неможливо встановити авторство, визнається анонімним і розгляду не підлягає.</w:t>
            </w:r>
          </w:p>
          <w:p w:rsidR="00703141" w:rsidRPr="00703141" w:rsidRDefault="00703141" w:rsidP="00703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47"/>
            <w:bookmarkEnd w:id="4"/>
            <w:r w:rsidRP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розглядаються повторні звернення одним і тим же органом від одного і того ж громадянина з одного і того ж питання, якщо перше вирішено по суті, а також ті </w:t>
            </w:r>
            <w:r w:rsidRP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звернення, терміни розгляду яких передбачено статтею 17 цього Закону</w:t>
            </w:r>
            <w:r w:rsidR="00EE5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« Про звернення громадян»</w:t>
            </w:r>
            <w:r w:rsidRP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t>, та звернення осіб, визнаних судом недієздатними.</w:t>
            </w:r>
          </w:p>
          <w:p w:rsidR="00E350AC" w:rsidRPr="006B3255" w:rsidRDefault="00EE55E3" w:rsidP="00E3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також п</w:t>
            </w:r>
            <w:r w:rsidR="00E350AC" w:rsidRPr="00742854">
              <w:rPr>
                <w:rFonts w:ascii="Times New Roman" w:eastAsia="Times New Roman" w:hAnsi="Times New Roman" w:cs="Times New Roman"/>
                <w:sz w:val="24"/>
                <w:szCs w:val="24"/>
              </w:rPr>
              <w:t>одання документів, що містять недостовірні відомості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0AC" w:rsidRPr="006B3255" w:rsidTr="005A7FA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o638"/>
            <w:bookmarkEnd w:id="5"/>
            <w:r w:rsidRPr="0074285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акт</w:t>
            </w:r>
            <w:r w:rsidR="00C249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2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обстежен</w:t>
            </w:r>
            <w:r w:rsidR="0056656B">
              <w:rPr>
                <w:rFonts w:ascii="Times New Roman" w:eastAsia="Times New Roman" w:hAnsi="Times New Roman" w:cs="Times New Roman"/>
                <w:sz w:val="24"/>
                <w:szCs w:val="24"/>
              </w:rPr>
              <w:t>ня проживання/</w:t>
            </w:r>
            <w:r w:rsidRPr="00742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проживання особи  (на основі письмових свідчень сусідів)</w:t>
            </w:r>
          </w:p>
        </w:tc>
      </w:tr>
      <w:tr w:rsidR="00E350AC" w:rsidRPr="006B3255" w:rsidTr="005A7FA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E3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0AC" w:rsidRPr="006B3255" w:rsidRDefault="00E350AC" w:rsidP="00C24912">
            <w:pP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B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Звернення до центру надання адміністративних послуг  особисто або через </w:t>
            </w:r>
            <w:r w:rsidR="009E5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</w:t>
            </w:r>
            <w:r w:rsidR="00C249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E5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ника</w:t>
            </w:r>
            <w:r w:rsidRPr="008E6B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0E2D90" w:rsidRDefault="000E2D90">
      <w:pPr>
        <w:rPr>
          <w:rFonts w:ascii="Times New Roman" w:hAnsi="Times New Roman" w:cs="Times New Roman"/>
          <w:sz w:val="24"/>
          <w:szCs w:val="24"/>
        </w:rPr>
      </w:pPr>
    </w:p>
    <w:p w:rsidR="003A09CD" w:rsidRDefault="003A09CD">
      <w:pPr>
        <w:rPr>
          <w:rFonts w:ascii="Times New Roman" w:hAnsi="Times New Roman" w:cs="Times New Roman"/>
          <w:sz w:val="24"/>
          <w:szCs w:val="24"/>
        </w:rPr>
      </w:pPr>
    </w:p>
    <w:p w:rsidR="003A09CD" w:rsidRDefault="003A09CD">
      <w:pPr>
        <w:rPr>
          <w:rFonts w:ascii="Times New Roman" w:hAnsi="Times New Roman" w:cs="Times New Roman"/>
          <w:sz w:val="24"/>
          <w:szCs w:val="24"/>
        </w:rPr>
      </w:pPr>
    </w:p>
    <w:p w:rsidR="003A09CD" w:rsidRDefault="003A09CD">
      <w:pPr>
        <w:rPr>
          <w:rFonts w:ascii="Times New Roman" w:hAnsi="Times New Roman" w:cs="Times New Roman"/>
          <w:sz w:val="24"/>
          <w:szCs w:val="24"/>
        </w:rPr>
      </w:pPr>
    </w:p>
    <w:p w:rsidR="003A09CD" w:rsidRDefault="003A09CD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C24912" w:rsidRDefault="00C24912">
      <w:pPr>
        <w:rPr>
          <w:rFonts w:ascii="Times New Roman" w:hAnsi="Times New Roman" w:cs="Times New Roman"/>
          <w:sz w:val="24"/>
          <w:szCs w:val="24"/>
        </w:rPr>
      </w:pPr>
    </w:p>
    <w:p w:rsidR="00924854" w:rsidRDefault="00924854">
      <w:pPr>
        <w:rPr>
          <w:rFonts w:ascii="Times New Roman" w:hAnsi="Times New Roman" w:cs="Times New Roman"/>
          <w:sz w:val="24"/>
          <w:szCs w:val="24"/>
        </w:rPr>
      </w:pPr>
    </w:p>
    <w:p w:rsidR="00AA4C57" w:rsidRDefault="00AA4C5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AA4C57" w:rsidRPr="001D0616" w:rsidTr="00AF2FB9">
        <w:tc>
          <w:tcPr>
            <w:tcW w:w="4362" w:type="dxa"/>
            <w:shd w:val="clear" w:color="auto" w:fill="auto"/>
          </w:tcPr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>Радехівська    міська рада</w:t>
            </w:r>
          </w:p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AA4C57" w:rsidRPr="001D0616" w:rsidRDefault="00AA4C5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AA4C57" w:rsidRPr="001D0616" w:rsidRDefault="00AA4C5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p w:rsidR="00C15768" w:rsidRPr="00B024AA" w:rsidRDefault="00C15768" w:rsidP="00C15768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B024AA">
        <w:rPr>
          <w:rFonts w:ascii="Times New Roman" w:hAnsi="Times New Roman" w:cs="Times New Roman"/>
          <w:b/>
          <w:bCs/>
          <w:sz w:val="24"/>
          <w:szCs w:val="24"/>
        </w:rPr>
        <w:t xml:space="preserve">ЗАТВЕРДЖЕНО </w:t>
      </w:r>
    </w:p>
    <w:p w:rsidR="00C15768" w:rsidRPr="00B024AA" w:rsidRDefault="00C15768" w:rsidP="00C1576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024AA">
        <w:rPr>
          <w:rFonts w:ascii="Times New Roman" w:hAnsi="Times New Roman" w:cs="Times New Roman"/>
          <w:sz w:val="24"/>
          <w:szCs w:val="24"/>
        </w:rPr>
        <w:t>Розпорядження</w:t>
      </w:r>
      <w:r w:rsidR="00553C31" w:rsidRPr="00B024AA">
        <w:rPr>
          <w:rFonts w:ascii="Times New Roman" w:hAnsi="Times New Roman" w:cs="Times New Roman"/>
          <w:sz w:val="24"/>
          <w:szCs w:val="24"/>
        </w:rPr>
        <w:t>м</w:t>
      </w:r>
      <w:r w:rsidRPr="00B024AA">
        <w:rPr>
          <w:rFonts w:ascii="Times New Roman" w:hAnsi="Times New Roman" w:cs="Times New Roman"/>
          <w:sz w:val="24"/>
          <w:szCs w:val="24"/>
        </w:rPr>
        <w:t xml:space="preserve"> Радехівського міського голови</w:t>
      </w:r>
    </w:p>
    <w:p w:rsidR="00B024AA" w:rsidRPr="00B024AA" w:rsidRDefault="00B024AA" w:rsidP="00B024AA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024AA">
        <w:rPr>
          <w:rFonts w:ascii="Times New Roman" w:hAnsi="Times New Roman" w:cs="Times New Roman"/>
          <w:sz w:val="24"/>
          <w:szCs w:val="24"/>
        </w:rPr>
        <w:t>Від 12.12.2024 р. №1019</w:t>
      </w:r>
    </w:p>
    <w:p w:rsidR="00C15768" w:rsidRPr="00B024AA" w:rsidRDefault="00C15768" w:rsidP="00C15768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024AA">
        <w:rPr>
          <w:rFonts w:ascii="Times New Roman" w:hAnsi="Times New Roman" w:cs="Times New Roman"/>
          <w:sz w:val="24"/>
          <w:szCs w:val="24"/>
        </w:rPr>
        <w:t>Додаток 2</w:t>
      </w:r>
    </w:p>
    <w:p w:rsidR="00A7494C" w:rsidRDefault="00A749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0B95" w:rsidRDefault="00BB0B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0B95" w:rsidRDefault="00BB0B95" w:rsidP="00B024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Технологічна картка адміністративної послуги</w:t>
      </w:r>
    </w:p>
    <w:p w:rsidR="00BB0B95" w:rsidRDefault="00BB0B95" w:rsidP="00B02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Видача акту обстеження </w:t>
      </w:r>
      <w:r w:rsidR="0056656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проживання/не проживання</w:t>
      </w:r>
    </w:p>
    <w:p w:rsidR="00BB0B95" w:rsidRDefault="00BB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 назва адміністративної послуги)</w:t>
      </w:r>
    </w:p>
    <w:tbl>
      <w:tblPr>
        <w:tblStyle w:val="a4"/>
        <w:tblW w:w="0" w:type="auto"/>
        <w:tblLook w:val="04A0"/>
      </w:tblPr>
      <w:tblGrid>
        <w:gridCol w:w="562"/>
        <w:gridCol w:w="3289"/>
        <w:gridCol w:w="1926"/>
        <w:gridCol w:w="1164"/>
        <w:gridCol w:w="2688"/>
      </w:tblGrid>
      <w:tr w:rsidR="00BB0B95" w:rsidTr="00BB0B95">
        <w:tc>
          <w:tcPr>
            <w:tcW w:w="562" w:type="dxa"/>
          </w:tcPr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dxa"/>
          </w:tcPr>
          <w:p w:rsidR="00BB0B95" w:rsidRDefault="00BB0B95" w:rsidP="00BB0B95">
            <w:pPr>
              <w:tabs>
                <w:tab w:val="center" w:pos="1083"/>
              </w:tabs>
              <w:ind w:left="-9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26" w:type="dxa"/>
          </w:tcPr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  посадова особа</w:t>
            </w:r>
          </w:p>
        </w:tc>
        <w:tc>
          <w:tcPr>
            <w:tcW w:w="1164" w:type="dxa"/>
          </w:tcPr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2688" w:type="dxa"/>
          </w:tcPr>
          <w:p w:rsid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виконання </w:t>
            </w:r>
          </w:p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(днів)</w:t>
            </w:r>
          </w:p>
        </w:tc>
      </w:tr>
      <w:tr w:rsidR="00BB0B95" w:rsidTr="00BB0B95">
        <w:tc>
          <w:tcPr>
            <w:tcW w:w="562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заяви на надання послуги</w:t>
            </w:r>
          </w:p>
        </w:tc>
        <w:tc>
          <w:tcPr>
            <w:tcW w:w="1926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164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</w:tc>
        <w:tc>
          <w:tcPr>
            <w:tcW w:w="2688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день подання заявником необхідних документів</w:t>
            </w:r>
          </w:p>
        </w:tc>
      </w:tr>
      <w:tr w:rsidR="00BB0B95" w:rsidTr="00BB0B95">
        <w:tc>
          <w:tcPr>
            <w:tcW w:w="562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документів спеціалісту міської/ сільської ради</w:t>
            </w:r>
          </w:p>
        </w:tc>
        <w:tc>
          <w:tcPr>
            <w:tcW w:w="1926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164" w:type="dxa"/>
          </w:tcPr>
          <w:p w:rsidR="00BB0B95" w:rsidRDefault="0055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0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88" w:type="dxa"/>
          </w:tcPr>
          <w:p w:rsidR="00BB0B95" w:rsidRDefault="00B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робочих днів</w:t>
            </w:r>
          </w:p>
        </w:tc>
      </w:tr>
      <w:tr w:rsidR="00BB0B95" w:rsidTr="00BB0B95">
        <w:tc>
          <w:tcPr>
            <w:tcW w:w="562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акту</w:t>
            </w:r>
          </w:p>
        </w:tc>
        <w:tc>
          <w:tcPr>
            <w:tcW w:w="1926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міської ради або староста села</w:t>
            </w:r>
          </w:p>
        </w:tc>
        <w:tc>
          <w:tcPr>
            <w:tcW w:w="1164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2688" w:type="dxa"/>
          </w:tcPr>
          <w:p w:rsidR="00BB0B95" w:rsidRDefault="00B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10-и днів</w:t>
            </w:r>
          </w:p>
        </w:tc>
      </w:tr>
      <w:tr w:rsidR="00BB0B95" w:rsidTr="00BB0B95">
        <w:tc>
          <w:tcPr>
            <w:tcW w:w="562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акту у відділ ЦНАП</w:t>
            </w:r>
          </w:p>
        </w:tc>
        <w:tc>
          <w:tcPr>
            <w:tcW w:w="1926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міської ради або староста села</w:t>
            </w:r>
          </w:p>
        </w:tc>
        <w:tc>
          <w:tcPr>
            <w:tcW w:w="1164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2688" w:type="dxa"/>
          </w:tcPr>
          <w:p w:rsidR="00BB0B95" w:rsidRDefault="00B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10-и днів</w:t>
            </w:r>
          </w:p>
        </w:tc>
      </w:tr>
      <w:tr w:rsidR="00BB0B95" w:rsidTr="00BB0B95">
        <w:tc>
          <w:tcPr>
            <w:tcW w:w="562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BB0B95" w:rsidRPr="008A73BE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Видача акту суб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єкту звернення</w:t>
            </w:r>
          </w:p>
        </w:tc>
        <w:tc>
          <w:tcPr>
            <w:tcW w:w="1926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4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2688" w:type="dxa"/>
          </w:tcPr>
          <w:p w:rsidR="00BB0B95" w:rsidRDefault="00B0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10-и днів</w:t>
            </w:r>
          </w:p>
        </w:tc>
      </w:tr>
    </w:tbl>
    <w:p w:rsidR="00BB0B95" w:rsidRPr="00BB0B95" w:rsidRDefault="00BB0B95">
      <w:pPr>
        <w:rPr>
          <w:rFonts w:ascii="Times New Roman" w:hAnsi="Times New Roman" w:cs="Times New Roman"/>
          <w:sz w:val="24"/>
          <w:szCs w:val="24"/>
        </w:rPr>
      </w:pPr>
    </w:p>
    <w:p w:rsidR="00D26789" w:rsidRDefault="00D267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789">
        <w:rPr>
          <w:rFonts w:ascii="Times New Roman" w:hAnsi="Times New Roman" w:cs="Times New Roman"/>
          <w:b/>
          <w:bCs/>
          <w:sz w:val="24"/>
          <w:szCs w:val="24"/>
        </w:rPr>
        <w:t>Загальна</w:t>
      </w:r>
      <w:r w:rsidR="0056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кількість днів надання послуги    -    </w:t>
      </w:r>
      <w:r w:rsidR="0056656B">
        <w:rPr>
          <w:rFonts w:ascii="Times New Roman" w:hAnsi="Times New Roman" w:cs="Times New Roman"/>
          <w:b/>
          <w:bCs/>
          <w:sz w:val="24"/>
          <w:szCs w:val="24"/>
        </w:rPr>
        <w:t>до 30 календарних</w:t>
      </w:r>
      <w:r w:rsidR="00924854">
        <w:rPr>
          <w:rFonts w:ascii="Times New Roman" w:hAnsi="Times New Roman" w:cs="Times New Roman"/>
          <w:b/>
          <w:bCs/>
          <w:sz w:val="24"/>
          <w:szCs w:val="24"/>
        </w:rPr>
        <w:t xml:space="preserve"> дні</w:t>
      </w:r>
      <w:r w:rsidR="00B024AA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3A09CD" w:rsidRPr="00496452" w:rsidRDefault="00D2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Загальна кількість днів (передбачена законодавством) – до 30 днів</w:t>
      </w:r>
      <w:r w:rsidR="005F2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09CD" w:rsidRPr="00496452" w:rsidSect="00570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366"/>
    <w:multiLevelType w:val="hybridMultilevel"/>
    <w:tmpl w:val="F516F242"/>
    <w:lvl w:ilvl="0" w:tplc="29805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2AF6"/>
    <w:multiLevelType w:val="multilevel"/>
    <w:tmpl w:val="E0082D76"/>
    <w:lvl w:ilvl="0">
      <w:start w:val="1"/>
      <w:numFmt w:val="decimal"/>
      <w:pStyle w:val="1"/>
      <w:suff w:val="space"/>
      <w:lvlText w:val="%1."/>
      <w:lvlJc w:val="left"/>
      <w:pPr>
        <w:ind w:left="1135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E2872D1"/>
    <w:multiLevelType w:val="multilevel"/>
    <w:tmpl w:val="3B7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0BB4"/>
    <w:rsid w:val="000063B8"/>
    <w:rsid w:val="00042372"/>
    <w:rsid w:val="000E2D90"/>
    <w:rsid w:val="00116C8D"/>
    <w:rsid w:val="001373FB"/>
    <w:rsid w:val="001A1F07"/>
    <w:rsid w:val="00263991"/>
    <w:rsid w:val="002C64EE"/>
    <w:rsid w:val="003A09CD"/>
    <w:rsid w:val="00496452"/>
    <w:rsid w:val="00553C31"/>
    <w:rsid w:val="0056656B"/>
    <w:rsid w:val="00570CD1"/>
    <w:rsid w:val="005F2917"/>
    <w:rsid w:val="006622CB"/>
    <w:rsid w:val="006B6C19"/>
    <w:rsid w:val="00703141"/>
    <w:rsid w:val="007724C6"/>
    <w:rsid w:val="00830BB4"/>
    <w:rsid w:val="008A5F48"/>
    <w:rsid w:val="008A73BE"/>
    <w:rsid w:val="00924854"/>
    <w:rsid w:val="009B69BB"/>
    <w:rsid w:val="009B7E93"/>
    <w:rsid w:val="009C103F"/>
    <w:rsid w:val="009E5CCA"/>
    <w:rsid w:val="00A17FC4"/>
    <w:rsid w:val="00A7494C"/>
    <w:rsid w:val="00AA4C57"/>
    <w:rsid w:val="00AB44F4"/>
    <w:rsid w:val="00AD121B"/>
    <w:rsid w:val="00B024AA"/>
    <w:rsid w:val="00B8515E"/>
    <w:rsid w:val="00B86D59"/>
    <w:rsid w:val="00BB0B95"/>
    <w:rsid w:val="00C15768"/>
    <w:rsid w:val="00C24912"/>
    <w:rsid w:val="00D26789"/>
    <w:rsid w:val="00D46E94"/>
    <w:rsid w:val="00D80E3F"/>
    <w:rsid w:val="00DC006E"/>
    <w:rsid w:val="00DD1BC8"/>
    <w:rsid w:val="00E350AC"/>
    <w:rsid w:val="00E73C96"/>
    <w:rsid w:val="00EE55E3"/>
    <w:rsid w:val="00F32C82"/>
    <w:rsid w:val="00F32C8D"/>
    <w:rsid w:val="00F437D7"/>
    <w:rsid w:val="00FB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57"/>
  </w:style>
  <w:style w:type="paragraph" w:styleId="1">
    <w:name w:val="heading 1"/>
    <w:basedOn w:val="a"/>
    <w:next w:val="a"/>
    <w:link w:val="10"/>
    <w:qFormat/>
    <w:rsid w:val="00F437D7"/>
    <w:pPr>
      <w:keepNext/>
      <w:pageBreakBefore/>
      <w:numPr>
        <w:numId w:val="2"/>
      </w:numPr>
      <w:spacing w:before="240" w:after="60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F437D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qFormat/>
    <w:rsid w:val="00F437D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qFormat/>
    <w:rsid w:val="00F437D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qFormat/>
    <w:rsid w:val="00F437D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F437D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uk-UA"/>
    </w:rPr>
  </w:style>
  <w:style w:type="paragraph" w:styleId="7">
    <w:name w:val="heading 7"/>
    <w:basedOn w:val="a"/>
    <w:next w:val="a"/>
    <w:link w:val="70"/>
    <w:qFormat/>
    <w:rsid w:val="00F437D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8">
    <w:name w:val="heading 8"/>
    <w:basedOn w:val="a"/>
    <w:next w:val="a"/>
    <w:link w:val="80"/>
    <w:qFormat/>
    <w:rsid w:val="00F437D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9">
    <w:name w:val="heading 9"/>
    <w:basedOn w:val="a"/>
    <w:next w:val="a"/>
    <w:link w:val="90"/>
    <w:qFormat/>
    <w:rsid w:val="00F437D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37,baiaagaaboqcaaadkgyaaawgbgaaaaaaaaaaaaaaaaaaaaaaaaaaaaaaaaaaaaaaaaaaaaaaaaaaaaaaaaaaaaaaaaaaaaaaaaaaaaaaaaaaaaaaaaaaaaaaaaaaaaaaaaaaaaaaaaaaaaaaaaaaaaaaaaaaaaaaaaaaaaaaaaaaaaaaaaaaaaaaaaaaaaaaaaaaaaaaaaaaaaaaaaaaaaaaaaaaaaaaaaaaaaaa"/>
    <w:basedOn w:val="a"/>
    <w:rsid w:val="00F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aliases w:val="Обычный (Web)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rsid w:val="00F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F437D7"/>
    <w:rPr>
      <w:rFonts w:ascii="Times New Roman" w:eastAsia="Times New Roman" w:hAnsi="Times New Roman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F437D7"/>
    <w:rPr>
      <w:rFonts w:ascii="Times New Roman" w:eastAsia="Times New Roman" w:hAnsi="Times New Roman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F437D7"/>
    <w:rPr>
      <w:rFonts w:ascii="Times New Roman" w:eastAsia="Times New Roman" w:hAnsi="Times New Roman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437D7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rsid w:val="00F437D7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F437D7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rsid w:val="00F437D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rsid w:val="00F437D7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rsid w:val="00F437D7"/>
    <w:rPr>
      <w:rFonts w:ascii="Arial" w:eastAsia="Times New Roman" w:hAnsi="Arial" w:cs="Times New Roman"/>
      <w:lang w:eastAsia="uk-UA"/>
    </w:rPr>
  </w:style>
  <w:style w:type="paragraph" w:customStyle="1" w:styleId="rvps12">
    <w:name w:val="rvps12"/>
    <w:basedOn w:val="a"/>
    <w:rsid w:val="004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6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4">
    <w:name w:val="rvps14"/>
    <w:basedOn w:val="a"/>
    <w:rsid w:val="004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BB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4C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F29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3991"/>
    <w:pPr>
      <w:spacing w:after="200" w:line="276" w:lineRule="auto"/>
      <w:ind w:left="720"/>
      <w:contextualSpacing/>
    </w:pPr>
    <w:rPr>
      <w:lang w:val="ru-RU"/>
    </w:rPr>
  </w:style>
  <w:style w:type="character" w:styleId="a9">
    <w:name w:val="Hyperlink"/>
    <w:rsid w:val="00FB5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7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hiv-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3438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Dmytro</cp:lastModifiedBy>
  <cp:revision>3</cp:revision>
  <cp:lastPrinted>2024-12-19T10:43:00Z</cp:lastPrinted>
  <dcterms:created xsi:type="dcterms:W3CDTF">2024-12-20T14:35:00Z</dcterms:created>
  <dcterms:modified xsi:type="dcterms:W3CDTF">2025-01-09T07:39:00Z</dcterms:modified>
</cp:coreProperties>
</file>