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4362"/>
        <w:gridCol w:w="5419"/>
      </w:tblGrid>
      <w:tr w:rsidR="00AC79F7" w:rsidRPr="001D0616" w:rsidTr="00AF2FB9">
        <w:tc>
          <w:tcPr>
            <w:tcW w:w="4362" w:type="dxa"/>
            <w:shd w:val="clear" w:color="auto" w:fill="auto"/>
          </w:tcPr>
          <w:p w:rsidR="00AC79F7" w:rsidRPr="001D0616" w:rsidRDefault="00AC79F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  <w:bookmarkStart w:id="0" w:name="_Hlk182388765"/>
            <w:bookmarkStart w:id="1" w:name="_Hlk24446117"/>
            <w:bookmarkStart w:id="2" w:name="_Hlk178840249"/>
            <w:bookmarkStart w:id="3" w:name="_Hlk178838788"/>
            <w:proofErr w:type="spellStart"/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t>Радехівська</w:t>
            </w:r>
            <w:proofErr w:type="spellEnd"/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t xml:space="preserve">    міська рада</w:t>
            </w:r>
          </w:p>
          <w:p w:rsidR="00AC79F7" w:rsidRPr="001D0616" w:rsidRDefault="00AC79F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</w:p>
          <w:p w:rsidR="00AC79F7" w:rsidRPr="001D0616" w:rsidRDefault="00AC79F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2613660" cy="18376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AC79F7" w:rsidRPr="001D0616" w:rsidRDefault="00AC79F7" w:rsidP="00AF2F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Центр надання адміністративних послуг </w:t>
            </w:r>
            <w:proofErr w:type="spellStart"/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Радехівської</w:t>
            </w:r>
            <w:proofErr w:type="spellEnd"/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міської ради</w:t>
            </w:r>
          </w:p>
          <w:p w:rsidR="00AC79F7" w:rsidRPr="001D0616" w:rsidRDefault="00AC79F7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hAnsi="Times New Roman" w:cs="Times New Roman"/>
                <w:color w:val="0000FF"/>
                <w:u w:val="single"/>
              </w:rPr>
              <w:t>https://miskrada-radekhiv.gov.ua/</w:t>
            </w:r>
          </w:p>
          <w:p w:rsidR="00AC79F7" w:rsidRPr="001D0616" w:rsidRDefault="00AC79F7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1D0616">
              <w:rPr>
                <w:rFonts w:ascii="Times New Roman" w:eastAsia="Calibri" w:hAnsi="Times New Roman" w:cs="Times New Roman"/>
              </w:rPr>
              <w:t>-</w:t>
            </w:r>
            <w:r w:rsidRPr="001D0616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1D0616">
              <w:rPr>
                <w:rFonts w:ascii="Times New Roman" w:eastAsia="Calibri" w:hAnsi="Times New Roman" w:cs="Times New Roman"/>
              </w:rPr>
              <w:t>: radekhiv-miskrada@ukr.net</w:t>
            </w:r>
          </w:p>
        </w:tc>
      </w:tr>
    </w:tbl>
    <w:bookmarkEnd w:id="0"/>
    <w:p w:rsidR="00E70ACB" w:rsidRPr="00B56C8A" w:rsidRDefault="00E70ACB" w:rsidP="00E70ACB">
      <w:pPr>
        <w:spacing w:after="0" w:line="240" w:lineRule="auto"/>
        <w:ind w:left="6237"/>
        <w:rPr>
          <w:b/>
          <w:bCs/>
        </w:rPr>
      </w:pPr>
      <w:r>
        <w:rPr>
          <w:b/>
          <w:bCs/>
        </w:rPr>
        <w:t>ЗАТВЕРДЖЕНО</w:t>
      </w:r>
      <w:r w:rsidRPr="00B56C8A">
        <w:rPr>
          <w:b/>
          <w:bCs/>
        </w:rPr>
        <w:t xml:space="preserve"> </w:t>
      </w:r>
    </w:p>
    <w:p w:rsidR="00E70ACB" w:rsidRPr="00B56C8A" w:rsidRDefault="00E70ACB" w:rsidP="00E70ACB">
      <w:pPr>
        <w:spacing w:after="0" w:line="240" w:lineRule="auto"/>
        <w:ind w:left="6237"/>
      </w:pPr>
      <w:r>
        <w:t xml:space="preserve">Розпорядженням </w:t>
      </w:r>
      <w:proofErr w:type="spellStart"/>
      <w:r>
        <w:t>Радехівського</w:t>
      </w:r>
      <w:proofErr w:type="spellEnd"/>
      <w:r>
        <w:t xml:space="preserve"> міського голови</w:t>
      </w:r>
    </w:p>
    <w:p w:rsidR="00E70ACB" w:rsidRDefault="00E70ACB" w:rsidP="00E70ACB">
      <w:pPr>
        <w:tabs>
          <w:tab w:val="left" w:pos="4305"/>
        </w:tabs>
        <w:spacing w:after="0" w:line="240" w:lineRule="auto"/>
        <w:ind w:left="6237"/>
      </w:pPr>
      <w:r>
        <w:t xml:space="preserve">Від </w:t>
      </w:r>
      <w:r w:rsidR="00B56C8A">
        <w:t>12.12.2024 р.</w:t>
      </w:r>
      <w:r>
        <w:t>№</w:t>
      </w:r>
      <w:r w:rsidR="00B56C8A">
        <w:t>1019</w:t>
      </w:r>
    </w:p>
    <w:p w:rsidR="00E70ACB" w:rsidRDefault="00E70ACB" w:rsidP="00E70ACB">
      <w:pPr>
        <w:tabs>
          <w:tab w:val="left" w:pos="4305"/>
        </w:tabs>
        <w:spacing w:after="0" w:line="240" w:lineRule="auto"/>
        <w:ind w:left="6237"/>
      </w:pPr>
      <w:r>
        <w:t>Додаток 1</w:t>
      </w:r>
    </w:p>
    <w:p w:rsidR="0093419B" w:rsidRPr="00E70ACB" w:rsidRDefault="0093419B" w:rsidP="00133A5F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bookmarkEnd w:id="1"/>
    <w:p w:rsidR="00133A5F" w:rsidRPr="00133A5F" w:rsidRDefault="00133A5F" w:rsidP="00133A5F">
      <w:pPr>
        <w:keepNext/>
        <w:keepLines/>
        <w:suppressAutoHyphens w:val="0"/>
        <w:spacing w:after="0" w:line="240" w:lineRule="auto"/>
        <w:ind w:left="221"/>
        <w:outlineLvl w:val="1"/>
        <w:rPr>
          <w:rFonts w:ascii="Arial" w:eastAsia="Calibri" w:hAnsi="Arial" w:cs="Arial"/>
          <w:bCs/>
          <w:sz w:val="24"/>
          <w:szCs w:val="28"/>
        </w:rPr>
      </w:pPr>
    </w:p>
    <w:p w:rsidR="00133A5F" w:rsidRPr="00133A5F" w:rsidRDefault="00B54A0F" w:rsidP="0013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ІНФОРМАЦІЙНА КАРТКА</w:t>
      </w:r>
    </w:p>
    <w:p w:rsidR="00133A5F" w:rsidRPr="00B56C8A" w:rsidRDefault="00B54A0F" w:rsidP="00133A5F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56C8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</w:t>
      </w:r>
      <w:r w:rsidR="00133A5F" w:rsidRPr="00B56C8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дміністративної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133A5F" w:rsidRPr="00B56C8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послуги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№142</w:t>
      </w:r>
    </w:p>
    <w:p w:rsidR="00133A5F" w:rsidRPr="00133A5F" w:rsidRDefault="00133A5F" w:rsidP="0013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</w:pPr>
      <m:oMath>
        <m:r>
          <w:rPr>
            <w:rFonts w:ascii="Cambria Math" w:hAnsi="Cambria Math"/>
          </w:rPr>
          <m:t>«</m:t>
        </m:r>
      </m:oMath>
      <w:r w:rsidRPr="0013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  <w:t>Видача довідки про народжених дітей громадянкою та виховання їх допевного віку</w:t>
      </w:r>
      <m:oMath>
        <m:r>
          <w:rPr>
            <w:rFonts w:ascii="Cambria Math" w:hAnsi="Cambria Math"/>
            <w:u w:val="single"/>
          </w:rPr>
          <m:t>»</m:t>
        </m:r>
      </m:oMath>
    </w:p>
    <w:p w:rsidR="00133A5F" w:rsidRDefault="00133A5F" w:rsidP="0013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(назва адміністративної послуги)</w:t>
      </w:r>
    </w:p>
    <w:p w:rsidR="00133A5F" w:rsidRPr="00C40F5F" w:rsidRDefault="00ED3F59" w:rsidP="0013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bookmarkStart w:id="4" w:name="_Hlk178841966"/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Виконавчий комітет</w:t>
      </w:r>
    </w:p>
    <w:p w:rsidR="00133A5F" w:rsidRPr="003206CB" w:rsidRDefault="00133A5F" w:rsidP="0013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40F5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206CB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proofErr w:type="spellStart"/>
      <w:r w:rsidRPr="003206CB">
        <w:rPr>
          <w:rFonts w:ascii="Times New Roman" w:eastAsia="Times New Roman" w:hAnsi="Times New Roman" w:cs="Times New Roman"/>
          <w:sz w:val="20"/>
          <w:szCs w:val="20"/>
          <w:lang w:eastAsia="uk-UA"/>
        </w:rPr>
        <w:t>найменуваннясуб’єктанаданняадміністративноїпослуги</w:t>
      </w:r>
      <w:bookmarkEnd w:id="2"/>
      <w:proofErr w:type="spellEnd"/>
      <w:r w:rsidRPr="003206CB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  <w:bookmarkEnd w:id="3"/>
    </w:p>
    <w:bookmarkEnd w:id="4"/>
    <w:p w:rsidR="008947D6" w:rsidRDefault="00894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69" w:type="dxa"/>
        <w:tblInd w:w="10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66"/>
        <w:gridCol w:w="3152"/>
        <w:gridCol w:w="6251"/>
      </w:tblGrid>
      <w:tr w:rsidR="008947D6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ind w:left="-57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центр надання адміністративної послуги</w:t>
            </w:r>
          </w:p>
        </w:tc>
      </w:tr>
      <w:tr w:rsidR="008947D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Місце знаходження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ЦНАПу</w:t>
            </w:r>
            <w:proofErr w:type="spellEnd"/>
          </w:p>
          <w:p w:rsidR="008947D6" w:rsidRDefault="008947D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Pr="009378EA" w:rsidRDefault="009378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8EA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BFBFB"/>
              </w:rPr>
              <w:t xml:space="preserve">80200, </w:t>
            </w:r>
            <w:proofErr w:type="spellStart"/>
            <w:r w:rsidRPr="009378EA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BFBFB"/>
              </w:rPr>
              <w:t>пр.Відродження</w:t>
            </w:r>
            <w:proofErr w:type="spellEnd"/>
            <w:r w:rsidRPr="009378EA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BFBFB"/>
              </w:rPr>
              <w:t>,3,</w:t>
            </w:r>
            <w:proofErr w:type="spellStart"/>
            <w:r w:rsidRPr="009378EA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BFBFB"/>
              </w:rPr>
              <w:t>м.Радехів</w:t>
            </w:r>
            <w:proofErr w:type="spellEnd"/>
            <w:r w:rsidRPr="009378EA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BFBFB"/>
              </w:rPr>
              <w:t xml:space="preserve"> , </w:t>
            </w:r>
            <w:r w:rsidR="00297EFB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BFBFB"/>
              </w:rPr>
              <w:t>Червоноградського</w:t>
            </w:r>
            <w:r w:rsidRPr="009378EA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BFBFB"/>
              </w:rPr>
              <w:t xml:space="preserve"> району, Львівської області</w:t>
            </w:r>
          </w:p>
        </w:tc>
      </w:tr>
      <w:tr w:rsidR="008947D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ЦНАПу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AA" w:rsidRPr="00CC7AAA" w:rsidRDefault="00CC7AAA" w:rsidP="00CC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7A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Графікприйому</w:t>
            </w:r>
            <w:proofErr w:type="spellEnd"/>
            <w:r w:rsidRPr="00CC7A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: </w:t>
            </w:r>
          </w:p>
          <w:p w:rsidR="00CC7AAA" w:rsidRPr="00CC7AAA" w:rsidRDefault="00CC7AAA" w:rsidP="00CC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Понеділок</w:t>
            </w:r>
            <w:proofErr w:type="gram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,в</w:t>
            </w:r>
            <w:proofErr w:type="gram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івторок,середа</w:t>
            </w:r>
            <w:proofErr w:type="spell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 </w:t>
            </w:r>
            <w:proofErr w:type="spell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з</w:t>
            </w:r>
            <w:proofErr w:type="spell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9.00 до 18.00 год.</w:t>
            </w:r>
          </w:p>
          <w:p w:rsidR="00CC7AAA" w:rsidRPr="00CC7AAA" w:rsidRDefault="00CC7AAA" w:rsidP="00CC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Четвер</w:t>
            </w:r>
            <w:proofErr w:type="spell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з</w:t>
            </w:r>
            <w:proofErr w:type="spell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09.00 до 20.00 год.</w:t>
            </w:r>
          </w:p>
          <w:p w:rsidR="00CC7AAA" w:rsidRPr="00CC7AAA" w:rsidRDefault="00CC7AAA" w:rsidP="00CC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CC7A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п'ятниця</w:t>
            </w:r>
            <w:proofErr w:type="spellEnd"/>
            <w:r w:rsidRPr="00CC7A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- </w:t>
            </w:r>
            <w:proofErr w:type="spell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з</w:t>
            </w:r>
            <w:proofErr w:type="spell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9.00 до 16.00 год.</w:t>
            </w:r>
          </w:p>
          <w:p w:rsidR="00CC7AAA" w:rsidRPr="00CC7AAA" w:rsidRDefault="00CC7AAA" w:rsidP="00CC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Субота</w:t>
            </w:r>
            <w:proofErr w:type="spell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з</w:t>
            </w:r>
            <w:proofErr w:type="spell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09.00 год</w:t>
            </w:r>
            <w:proofErr w:type="gram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.</w:t>
            </w:r>
            <w:proofErr w:type="gram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д</w:t>
            </w:r>
            <w:proofErr w:type="gram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 13.00 год.</w:t>
            </w:r>
          </w:p>
          <w:p w:rsidR="00CC7AAA" w:rsidRPr="00CC7AAA" w:rsidRDefault="00CC7AAA" w:rsidP="00CC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Без </w:t>
            </w:r>
            <w:proofErr w:type="spell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обідньої</w:t>
            </w:r>
            <w:proofErr w:type="spell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перерви </w:t>
            </w:r>
          </w:p>
          <w:p w:rsidR="008947D6" w:rsidRDefault="00CC7AAA" w:rsidP="00CC7A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вихідни</w:t>
            </w:r>
            <w:proofErr w:type="gram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й</w:t>
            </w:r>
            <w:proofErr w:type="spell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-</w:t>
            </w:r>
            <w:proofErr w:type="gramEnd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 </w:t>
            </w:r>
            <w:proofErr w:type="spellStart"/>
            <w:r w:rsidRPr="00CC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неділя</w:t>
            </w:r>
            <w:proofErr w:type="spellEnd"/>
          </w:p>
        </w:tc>
      </w:tr>
      <w:tr w:rsidR="008947D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веб-сайт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0B" w:rsidRPr="0035770B" w:rsidRDefault="0035770B" w:rsidP="0035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Телефон: (03255) 4-10-84</w:t>
            </w:r>
          </w:p>
          <w:p w:rsidR="0035770B" w:rsidRPr="0035770B" w:rsidRDefault="0035770B" w:rsidP="0035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proofErr w:type="spellStart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e-mail</w:t>
            </w:r>
            <w:proofErr w:type="spellEnd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cnap</w:t>
            </w:r>
            <w:proofErr w:type="spellEnd"/>
            <w:r w:rsidRPr="00C40F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proofErr w:type="spellStart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radekhiv</w:t>
            </w:r>
            <w:proofErr w:type="spellEnd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@</w:t>
            </w:r>
            <w:proofErr w:type="spellStart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ukr</w:t>
            </w:r>
            <w:proofErr w:type="spellEnd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net</w:t>
            </w:r>
          </w:p>
          <w:p w:rsidR="008947D6" w:rsidRDefault="0035770B" w:rsidP="003577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веб-сайт</w:t>
            </w:r>
            <w:proofErr w:type="spellEnd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: </w:t>
            </w:r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www</w:t>
            </w:r>
            <w:r w:rsidRPr="00C40F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proofErr w:type="spellStart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miskrada</w:t>
            </w:r>
            <w:proofErr w:type="spellEnd"/>
            <w:r w:rsidRPr="00C40F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  <w:proofErr w:type="spellStart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radekhiv</w:t>
            </w:r>
            <w:proofErr w:type="spellEnd"/>
            <w:r w:rsidRPr="00C40F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proofErr w:type="spellStart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gov</w:t>
            </w:r>
            <w:proofErr w:type="spellEnd"/>
            <w:r w:rsidRPr="00C40F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proofErr w:type="spellStart"/>
            <w:r w:rsidRPr="003577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ua</w:t>
            </w:r>
            <w:proofErr w:type="spellEnd"/>
          </w:p>
        </w:tc>
      </w:tr>
      <w:tr w:rsidR="008947D6">
        <w:trPr>
          <w:trHeight w:val="53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1.Заява</w:t>
            </w:r>
          </w:p>
          <w:p w:rsidR="008947D6" w:rsidRDefault="00133A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2.Будинкова книга</w:t>
            </w:r>
          </w:p>
          <w:p w:rsidR="008947D6" w:rsidRDefault="00133A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3.Паспорт громадянина України</w:t>
            </w:r>
          </w:p>
          <w:p w:rsidR="008947D6" w:rsidRDefault="00133A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4.Свідоцтва про народження дітей</w:t>
            </w:r>
          </w:p>
          <w:p w:rsidR="008947D6" w:rsidRDefault="0013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5.Довідка-погодження служби у справах дітей.</w:t>
            </w:r>
          </w:p>
        </w:tc>
      </w:tr>
      <w:tr w:rsidR="008947D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Оплата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Безоплатно.</w:t>
            </w:r>
          </w:p>
          <w:p w:rsidR="008947D6" w:rsidRDefault="008947D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47D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послуги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uk-UA"/>
              </w:rPr>
              <w:t>Довідка про народжених дітей громадянкою та виховання їх до певного віку.</w:t>
            </w:r>
          </w:p>
        </w:tc>
      </w:tr>
      <w:tr w:rsidR="008947D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надання послуги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3206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 робочих днів</w:t>
            </w:r>
            <w:r w:rsidR="00133A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8947D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Спосіб отримання відповіді (результату)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Особисто, в тому числі через представника за довіреністю (з посвідченням особи).</w:t>
            </w:r>
          </w:p>
        </w:tc>
      </w:tr>
      <w:tr w:rsidR="008947D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133A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D6" w:rsidRDefault="004E4340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5" w:anchor="Text" w:tgtFrame="_blank">
              <w:r w:rsidR="00133A5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uk-UA"/>
                </w:rPr>
                <w:t>Закон України "Про місцеве самоврядування в Україні" ст. 1</w:t>
              </w:r>
            </w:hyperlink>
            <w:r w:rsidR="0013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</w:tr>
    </w:tbl>
    <w:p w:rsidR="008947D6" w:rsidRDefault="008947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3886" w:rsidRDefault="001B38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3886" w:rsidRDefault="001B38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3886" w:rsidRDefault="001B38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3886" w:rsidRDefault="001B38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419B" w:rsidRDefault="009341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419B" w:rsidRDefault="009341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70ACB" w:rsidRDefault="00E70A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79F7" w:rsidRDefault="00AC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419B" w:rsidRDefault="009341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AC79F7" w:rsidRPr="001D0616" w:rsidTr="00AF2FB9">
        <w:tc>
          <w:tcPr>
            <w:tcW w:w="4362" w:type="dxa"/>
            <w:shd w:val="clear" w:color="auto" w:fill="auto"/>
          </w:tcPr>
          <w:p w:rsidR="00AC79F7" w:rsidRPr="001D0616" w:rsidRDefault="00AC79F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  <w:proofErr w:type="spellStart"/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lastRenderedPageBreak/>
              <w:t>Радехівська</w:t>
            </w:r>
            <w:proofErr w:type="spellEnd"/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t xml:space="preserve">    міська рада</w:t>
            </w:r>
          </w:p>
          <w:p w:rsidR="00AC79F7" w:rsidRPr="001D0616" w:rsidRDefault="00AC79F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</w:p>
          <w:p w:rsidR="00AC79F7" w:rsidRPr="001D0616" w:rsidRDefault="00AC79F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AC79F7" w:rsidRPr="001D0616" w:rsidRDefault="00AC79F7" w:rsidP="00AF2F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Центр надання адміністративних послуг </w:t>
            </w:r>
            <w:proofErr w:type="spellStart"/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Радехівської</w:t>
            </w:r>
            <w:proofErr w:type="spellEnd"/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міської ради</w:t>
            </w:r>
          </w:p>
          <w:p w:rsidR="00AC79F7" w:rsidRPr="001D0616" w:rsidRDefault="00AC79F7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hAnsi="Times New Roman" w:cs="Times New Roman"/>
                <w:color w:val="0000FF"/>
                <w:u w:val="single"/>
              </w:rPr>
              <w:t>https://miskrada-radekhiv.gov.ua/</w:t>
            </w:r>
          </w:p>
          <w:p w:rsidR="00AC79F7" w:rsidRPr="001D0616" w:rsidRDefault="00AC79F7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1D0616">
              <w:rPr>
                <w:rFonts w:ascii="Times New Roman" w:eastAsia="Calibri" w:hAnsi="Times New Roman" w:cs="Times New Roman"/>
              </w:rPr>
              <w:t>-</w:t>
            </w:r>
            <w:r w:rsidRPr="001D0616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1D0616">
              <w:rPr>
                <w:rFonts w:ascii="Times New Roman" w:eastAsia="Calibri" w:hAnsi="Times New Roman" w:cs="Times New Roman"/>
              </w:rPr>
              <w:t>: radekhiv-miskrada@ukr.net</w:t>
            </w:r>
          </w:p>
        </w:tc>
      </w:tr>
    </w:tbl>
    <w:p w:rsidR="00E70ACB" w:rsidRPr="00B56C8A" w:rsidRDefault="00E70ACB" w:rsidP="00E70ACB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6C8A">
        <w:rPr>
          <w:rFonts w:ascii="Times New Roman" w:hAnsi="Times New Roman" w:cs="Times New Roman"/>
          <w:b/>
          <w:bCs/>
          <w:sz w:val="24"/>
          <w:szCs w:val="24"/>
        </w:rPr>
        <w:t>ЗАТВЕРДЖЕНО</w:t>
      </w:r>
      <w:r w:rsidRPr="00B56C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70ACB" w:rsidRPr="00B56C8A" w:rsidRDefault="00E70ACB" w:rsidP="00E70AC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B56C8A">
        <w:rPr>
          <w:rFonts w:ascii="Times New Roman" w:hAnsi="Times New Roman" w:cs="Times New Roman"/>
          <w:sz w:val="24"/>
          <w:szCs w:val="24"/>
        </w:rPr>
        <w:t xml:space="preserve">Розпорядженням </w:t>
      </w:r>
      <w:proofErr w:type="spellStart"/>
      <w:r w:rsidRPr="00B56C8A">
        <w:rPr>
          <w:rFonts w:ascii="Times New Roman" w:hAnsi="Times New Roman" w:cs="Times New Roman"/>
          <w:sz w:val="24"/>
          <w:szCs w:val="24"/>
        </w:rPr>
        <w:t>Радехівського</w:t>
      </w:r>
      <w:proofErr w:type="spellEnd"/>
      <w:r w:rsidRPr="00B56C8A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</w:p>
    <w:p w:rsidR="00E70ACB" w:rsidRPr="00B56C8A" w:rsidRDefault="00E70ACB" w:rsidP="00E70ACB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56C8A">
        <w:rPr>
          <w:rFonts w:ascii="Times New Roman" w:hAnsi="Times New Roman" w:cs="Times New Roman"/>
          <w:sz w:val="24"/>
          <w:szCs w:val="24"/>
        </w:rPr>
        <w:t xml:space="preserve">Від </w:t>
      </w:r>
      <w:r w:rsidR="00B56C8A" w:rsidRPr="00B56C8A">
        <w:rPr>
          <w:rFonts w:ascii="Times New Roman" w:hAnsi="Times New Roman" w:cs="Times New Roman"/>
          <w:sz w:val="24"/>
          <w:szCs w:val="24"/>
        </w:rPr>
        <w:t xml:space="preserve"> 12.12.</w:t>
      </w:r>
      <w:r w:rsidRPr="00B56C8A">
        <w:rPr>
          <w:rFonts w:ascii="Times New Roman" w:hAnsi="Times New Roman" w:cs="Times New Roman"/>
          <w:sz w:val="24"/>
          <w:szCs w:val="24"/>
        </w:rPr>
        <w:t>2024</w:t>
      </w:r>
      <w:r w:rsidR="00B56C8A" w:rsidRPr="00B56C8A">
        <w:rPr>
          <w:rFonts w:ascii="Times New Roman" w:hAnsi="Times New Roman" w:cs="Times New Roman"/>
          <w:sz w:val="24"/>
          <w:szCs w:val="24"/>
        </w:rPr>
        <w:t xml:space="preserve"> р.</w:t>
      </w:r>
      <w:r w:rsidRPr="00B56C8A">
        <w:rPr>
          <w:rFonts w:ascii="Times New Roman" w:hAnsi="Times New Roman" w:cs="Times New Roman"/>
          <w:sz w:val="24"/>
          <w:szCs w:val="24"/>
        </w:rPr>
        <w:t xml:space="preserve"> №</w:t>
      </w:r>
      <w:r w:rsidR="00B56C8A" w:rsidRPr="00B56C8A">
        <w:rPr>
          <w:rFonts w:ascii="Times New Roman" w:hAnsi="Times New Roman" w:cs="Times New Roman"/>
          <w:sz w:val="24"/>
          <w:szCs w:val="24"/>
        </w:rPr>
        <w:t>1019</w:t>
      </w:r>
    </w:p>
    <w:p w:rsidR="00E70ACB" w:rsidRPr="00B56C8A" w:rsidRDefault="00E70ACB" w:rsidP="00E70ACB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56C8A">
        <w:rPr>
          <w:rFonts w:ascii="Times New Roman" w:hAnsi="Times New Roman" w:cs="Times New Roman"/>
          <w:sz w:val="24"/>
          <w:szCs w:val="24"/>
        </w:rPr>
        <w:t>Додаток 2</w:t>
      </w:r>
    </w:p>
    <w:p w:rsidR="001B3886" w:rsidRPr="00B56C8A" w:rsidRDefault="001B3886" w:rsidP="001B3886">
      <w:pPr>
        <w:spacing w:after="0" w:line="240" w:lineRule="auto"/>
        <w:ind w:right="915"/>
        <w:rPr>
          <w:rFonts w:ascii="Times New Roman" w:hAnsi="Times New Roman" w:cs="Times New Roman"/>
          <w:color w:val="000000"/>
          <w:sz w:val="24"/>
          <w:szCs w:val="24"/>
        </w:rPr>
      </w:pPr>
    </w:p>
    <w:p w:rsidR="001B3886" w:rsidRPr="00B56C8A" w:rsidRDefault="001B3886" w:rsidP="001B3886">
      <w:pPr>
        <w:spacing w:after="0" w:line="240" w:lineRule="auto"/>
        <w:ind w:right="9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3886" w:rsidRPr="00B56C8A" w:rsidRDefault="001B3886" w:rsidP="001B38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A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</w:t>
      </w:r>
    </w:p>
    <w:p w:rsidR="001B3886" w:rsidRPr="00B56C8A" w:rsidRDefault="001B3886" w:rsidP="001B3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886" w:rsidRPr="00B56C8A" w:rsidRDefault="001B3886" w:rsidP="001B3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8A">
        <w:rPr>
          <w:rFonts w:ascii="Times New Roman" w:hAnsi="Times New Roman" w:cs="Times New Roman"/>
          <w:b/>
          <w:sz w:val="24"/>
          <w:szCs w:val="24"/>
        </w:rPr>
        <w:t xml:space="preserve">      ТЕХНОЛОГІЧНА  КАРТКА</w:t>
      </w:r>
      <w:r w:rsidR="00680EBC" w:rsidRPr="00B56C8A">
        <w:rPr>
          <w:rFonts w:ascii="Times New Roman" w:hAnsi="Times New Roman" w:cs="Times New Roman"/>
          <w:b/>
          <w:sz w:val="24"/>
          <w:szCs w:val="24"/>
        </w:rPr>
        <w:t xml:space="preserve"> 02263</w:t>
      </w:r>
    </w:p>
    <w:p w:rsidR="001B3886" w:rsidRPr="00B56C8A" w:rsidRDefault="001B3886" w:rsidP="001B388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6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1B3886" w:rsidRPr="00B56C8A" w:rsidRDefault="001B3886" w:rsidP="001B3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6C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Видача довідки про народжених дітей громадянкою та виховання їх до певного віку</w:t>
      </w:r>
    </w:p>
    <w:p w:rsidR="001B3886" w:rsidRPr="00B56C8A" w:rsidRDefault="001B3886" w:rsidP="001B3886">
      <w:pPr>
        <w:spacing w:after="0" w:line="251" w:lineRule="exact"/>
        <w:ind w:left="1560" w:right="113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B56C8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</w:t>
      </w:r>
      <w:proofErr w:type="spellStart"/>
      <w:r w:rsidRPr="00B56C8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назваадміністративноїпослуги</w:t>
      </w:r>
      <w:proofErr w:type="spellEnd"/>
      <w:r w:rsidRPr="00B56C8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)</w:t>
      </w:r>
    </w:p>
    <w:p w:rsidR="001B3886" w:rsidRPr="00B56C8A" w:rsidRDefault="001B3886" w:rsidP="001B3886">
      <w:pPr>
        <w:spacing w:after="0" w:line="251" w:lineRule="exact"/>
        <w:ind w:left="1560" w:right="113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B3886" w:rsidRPr="00B56C8A" w:rsidRDefault="00ED3F59" w:rsidP="001B3886">
      <w:pPr>
        <w:spacing w:after="0" w:line="251" w:lineRule="exact"/>
        <w:ind w:left="1560" w:right="113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Виконавчий комітет</w:t>
      </w:r>
    </w:p>
    <w:p w:rsidR="001B3886" w:rsidRPr="00B56C8A" w:rsidRDefault="001B3886" w:rsidP="001B3886">
      <w:pPr>
        <w:spacing w:after="0" w:line="251" w:lineRule="exact"/>
        <w:ind w:left="1560" w:right="113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6C8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B56C8A">
        <w:rPr>
          <w:rFonts w:ascii="Times New Roman" w:hAnsi="Times New Roman" w:cs="Times New Roman"/>
          <w:sz w:val="24"/>
          <w:szCs w:val="24"/>
          <w:u w:val="single"/>
        </w:rPr>
        <w:t>найменуваннясуб’єктанаданняадміністративноїпослуги</w:t>
      </w:r>
      <w:proofErr w:type="spellEnd"/>
      <w:r w:rsidRPr="00B56C8A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pPr w:leftFromText="180" w:rightFromText="180" w:vertAnchor="text" w:horzAnchor="margin" w:tblpXSpec="center" w:tblpY="374"/>
        <w:tblW w:w="10245" w:type="dxa"/>
        <w:tblLayout w:type="fixed"/>
        <w:tblLook w:val="04A0"/>
      </w:tblPr>
      <w:tblGrid>
        <w:gridCol w:w="566"/>
        <w:gridCol w:w="5392"/>
        <w:gridCol w:w="1842"/>
        <w:gridCol w:w="840"/>
        <w:gridCol w:w="1605"/>
      </w:tblGrid>
      <w:tr w:rsidR="001B3886" w:rsidRPr="00B56C8A" w:rsidTr="001B38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886" w:rsidRPr="00B56C8A" w:rsidRDefault="001B3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proofErr w:type="spellEnd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886" w:rsidRPr="00B56C8A" w:rsidRDefault="001B38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Етапинаданняадміністративноїпослуги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886" w:rsidRPr="00B56C8A" w:rsidRDefault="001B3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Відповідальнапосадова</w:t>
            </w:r>
            <w:proofErr w:type="spellEnd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особа </w:t>
            </w:r>
            <w:proofErr w:type="spellStart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виконавчий</w:t>
            </w:r>
            <w:proofErr w:type="spellEnd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орган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886" w:rsidRPr="00B56C8A" w:rsidRDefault="001B3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Дія</w:t>
            </w:r>
            <w:proofErr w:type="spellEnd"/>
          </w:p>
          <w:p w:rsidR="001B3886" w:rsidRPr="00B56C8A" w:rsidRDefault="001B3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(В, У, </w:t>
            </w:r>
            <w:proofErr w:type="gramStart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З)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886" w:rsidRPr="00B56C8A" w:rsidRDefault="001B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Термінвиконання</w:t>
            </w:r>
            <w:proofErr w:type="spellEnd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(</w:t>
            </w:r>
            <w:proofErr w:type="spellStart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днів</w:t>
            </w:r>
            <w:proofErr w:type="spellEnd"/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1B3886" w:rsidRPr="00B56C8A" w:rsidTr="001B38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1B3886" w:rsidRPr="00B56C8A" w:rsidTr="001B38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widowControl w:val="0"/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widowControl w:val="0"/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Прийом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подаються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заявником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законним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реєстрацію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місцяпроживання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86" w:rsidRPr="00B56C8A" w:rsidRDefault="001B3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</w:t>
            </w:r>
            <w:proofErr w:type="spellEnd"/>
            <w:r w:rsidR="00C40F5F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ЦНАП</w:t>
            </w:r>
          </w:p>
          <w:p w:rsidR="001B3886" w:rsidRPr="00B56C8A" w:rsidRDefault="001B3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дня</w:t>
            </w:r>
          </w:p>
        </w:tc>
      </w:tr>
      <w:tr w:rsidR="001B3886" w:rsidRPr="00B56C8A" w:rsidTr="001B38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widowControl w:val="0"/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widowControl w:val="0"/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="00B56C8A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належності</w:t>
            </w:r>
            <w:proofErr w:type="spellEnd"/>
            <w:r w:rsidR="00B56C8A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</w:t>
            </w:r>
            <w:proofErr w:type="gram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86" w:rsidRPr="00B56C8A" w:rsidRDefault="001B3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</w:t>
            </w:r>
            <w:proofErr w:type="spellEnd"/>
            <w:r w:rsidR="00C40F5F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ЦНАП</w:t>
            </w:r>
          </w:p>
          <w:p w:rsidR="001B3886" w:rsidRPr="00B56C8A" w:rsidRDefault="001B3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1B3886" w:rsidRPr="00B56C8A" w:rsidTr="001B38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widowControl w:val="0"/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ішення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видачу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86" w:rsidRPr="00B56C8A" w:rsidRDefault="00B56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</w:p>
          <w:p w:rsidR="001B3886" w:rsidRPr="00B56C8A" w:rsidRDefault="001B3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3206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робочий</w:t>
            </w:r>
            <w:proofErr w:type="spellEnd"/>
            <w:r w:rsidR="001B3886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1B3886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1B3886" w:rsidRPr="00B56C8A" w:rsidTr="001B38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widowControl w:val="0"/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Повернення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заявнику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поданих</w:t>
            </w:r>
            <w:proofErr w:type="spellEnd"/>
            <w:r w:rsidR="00E70ACB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</w:t>
            </w:r>
            <w:proofErr w:type="gram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видача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86" w:rsidRPr="00B56C8A" w:rsidRDefault="001B3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</w:t>
            </w:r>
            <w:proofErr w:type="spellEnd"/>
            <w:r w:rsidR="00C40F5F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ЦНАП</w:t>
            </w:r>
          </w:p>
          <w:p w:rsidR="001B3886" w:rsidRPr="00B56C8A" w:rsidRDefault="001B3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widowControl w:val="0"/>
              <w:tabs>
                <w:tab w:val="left" w:pos="9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widowControl w:val="0"/>
              <w:tabs>
                <w:tab w:val="left" w:pos="972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дня</w:t>
            </w:r>
          </w:p>
        </w:tc>
      </w:tr>
      <w:tr w:rsidR="001B3886" w:rsidRPr="00B56C8A" w:rsidTr="001B3886">
        <w:trPr>
          <w:trHeight w:val="12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widowControl w:val="0"/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3206CB">
            <w:pPr>
              <w:widowControl w:val="0"/>
              <w:tabs>
                <w:tab w:val="left" w:pos="720"/>
                <w:tab w:val="left" w:pos="900"/>
              </w:tabs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86" w:rsidRPr="00B56C8A" w:rsidRDefault="001B3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</w:t>
            </w:r>
            <w:proofErr w:type="spellEnd"/>
            <w:r w:rsidR="00C40F5F"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ЦНАП</w:t>
            </w:r>
          </w:p>
          <w:p w:rsidR="001B3886" w:rsidRPr="00B56C8A" w:rsidRDefault="001B3886">
            <w:pPr>
              <w:widowControl w:val="0"/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886" w:rsidRPr="00B56C8A" w:rsidRDefault="001B3886">
            <w:pPr>
              <w:widowControl w:val="0"/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86" w:rsidRPr="00B56C8A" w:rsidRDefault="003206CB">
            <w:pPr>
              <w:widowControl w:val="0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</w:t>
            </w:r>
          </w:p>
          <w:p w:rsidR="001B3886" w:rsidRPr="00B56C8A" w:rsidRDefault="001B3886">
            <w:pPr>
              <w:widowControl w:val="0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3886" w:rsidRPr="00B56C8A" w:rsidRDefault="001B3886">
            <w:pPr>
              <w:widowControl w:val="0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3886" w:rsidRPr="00B56C8A" w:rsidRDefault="001B3886">
            <w:pPr>
              <w:widowControl w:val="0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3886" w:rsidRPr="00B56C8A" w:rsidRDefault="001B3886" w:rsidP="001B3886">
      <w:pP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1B3886" w:rsidRPr="00B56C8A" w:rsidRDefault="001B3886" w:rsidP="001B388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Умовніпозначки</w:t>
      </w:r>
      <w:proofErr w:type="spellEnd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: В – </w:t>
      </w:r>
      <w:proofErr w:type="spellStart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виконує</w:t>
      </w:r>
      <w:proofErr w:type="spellEnd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У – </w:t>
      </w:r>
      <w:proofErr w:type="spellStart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бере</w:t>
      </w:r>
      <w:proofErr w:type="spellEnd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участь; </w:t>
      </w:r>
      <w:proofErr w:type="gramStart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</w:t>
      </w:r>
      <w:proofErr w:type="gramEnd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– </w:t>
      </w:r>
      <w:proofErr w:type="spellStart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погоджує</w:t>
      </w:r>
      <w:proofErr w:type="spellEnd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З – </w:t>
      </w:r>
      <w:proofErr w:type="spellStart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затверджує</w:t>
      </w:r>
      <w:proofErr w:type="spellEnd"/>
      <w:r w:rsidRPr="00B56C8A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1B3886" w:rsidRPr="00B56C8A" w:rsidRDefault="001B3886" w:rsidP="001B3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886" w:rsidRPr="00B56C8A" w:rsidRDefault="001B38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3886" w:rsidRPr="00B56C8A" w:rsidRDefault="001B38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1B3886" w:rsidRPr="00B56C8A" w:rsidSect="002B24B9">
      <w:pgSz w:w="11906" w:h="16838"/>
      <w:pgMar w:top="850" w:right="850" w:bottom="850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947D6"/>
    <w:rsid w:val="000D38C7"/>
    <w:rsid w:val="00133A5F"/>
    <w:rsid w:val="001B3886"/>
    <w:rsid w:val="00297EFB"/>
    <w:rsid w:val="002B24B9"/>
    <w:rsid w:val="003206CB"/>
    <w:rsid w:val="0035770B"/>
    <w:rsid w:val="004E4340"/>
    <w:rsid w:val="00680EBC"/>
    <w:rsid w:val="007F1E5F"/>
    <w:rsid w:val="00854FAC"/>
    <w:rsid w:val="008947D6"/>
    <w:rsid w:val="0093419B"/>
    <w:rsid w:val="009378EA"/>
    <w:rsid w:val="00A82AE6"/>
    <w:rsid w:val="00AC79F7"/>
    <w:rsid w:val="00B54A0F"/>
    <w:rsid w:val="00B56C8A"/>
    <w:rsid w:val="00C40F5F"/>
    <w:rsid w:val="00C9795D"/>
    <w:rsid w:val="00CC7AAA"/>
    <w:rsid w:val="00E70ACB"/>
    <w:rsid w:val="00ED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F21"/>
    <w:rPr>
      <w:color w:val="0000FF"/>
      <w:u w:val="single"/>
    </w:rPr>
  </w:style>
  <w:style w:type="character" w:styleId="a4">
    <w:name w:val="Placeholder Text"/>
    <w:basedOn w:val="a0"/>
    <w:uiPriority w:val="99"/>
    <w:semiHidden/>
    <w:qFormat/>
    <w:rsid w:val="00F57B57"/>
    <w:rPr>
      <w:color w:val="808080"/>
    </w:rPr>
  </w:style>
  <w:style w:type="paragraph" w:customStyle="1" w:styleId="a5">
    <w:name w:val="Заголовок"/>
    <w:basedOn w:val="a"/>
    <w:next w:val="a6"/>
    <w:qFormat/>
    <w:rsid w:val="002B24B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B24B9"/>
    <w:pPr>
      <w:spacing w:after="140"/>
    </w:pPr>
  </w:style>
  <w:style w:type="paragraph" w:styleId="a7">
    <w:name w:val="List"/>
    <w:basedOn w:val="a6"/>
    <w:rsid w:val="002B24B9"/>
    <w:rPr>
      <w:rFonts w:cs="Lucida Sans"/>
    </w:rPr>
  </w:style>
  <w:style w:type="paragraph" w:styleId="a8">
    <w:name w:val="caption"/>
    <w:basedOn w:val="a"/>
    <w:qFormat/>
    <w:rsid w:val="002B24B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rsid w:val="002B24B9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B24B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803F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b">
    <w:name w:val="Верхній і нижній колонтитули"/>
    <w:basedOn w:val="a"/>
    <w:qFormat/>
    <w:rsid w:val="002B24B9"/>
    <w:pPr>
      <w:suppressLineNumbers/>
      <w:tabs>
        <w:tab w:val="center" w:pos="4819"/>
        <w:tab w:val="right" w:pos="9639"/>
      </w:tabs>
    </w:pPr>
  </w:style>
  <w:style w:type="paragraph" w:styleId="ac">
    <w:name w:val="header"/>
    <w:basedOn w:val="ab"/>
    <w:rsid w:val="002B24B9"/>
  </w:style>
  <w:style w:type="paragraph" w:styleId="ad">
    <w:name w:val="footer"/>
    <w:basedOn w:val="ab"/>
    <w:rsid w:val="002B24B9"/>
  </w:style>
  <w:style w:type="paragraph" w:styleId="ae">
    <w:name w:val="No Spacing"/>
    <w:uiPriority w:val="1"/>
    <w:qFormat/>
    <w:rsid w:val="00AC79F7"/>
  </w:style>
  <w:style w:type="paragraph" w:styleId="af">
    <w:name w:val="Balloon Text"/>
    <w:basedOn w:val="a"/>
    <w:link w:val="af0"/>
    <w:uiPriority w:val="99"/>
    <w:semiHidden/>
    <w:unhideWhenUsed/>
    <w:rsid w:val="00C4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C40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80/97-&#1074;&#1088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2010</Words>
  <Characters>1146</Characters>
  <Application>Microsoft Office Word</Application>
  <DocSecurity>0</DocSecurity>
  <Lines>9</Lines>
  <Paragraphs>6</Paragraphs>
  <ScaleCrop>false</ScaleCrop>
  <Company>BELZ-RADA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 BELZ-RADA</dc:creator>
  <dc:description/>
  <cp:lastModifiedBy>Dmytro</cp:lastModifiedBy>
  <cp:revision>37</cp:revision>
  <cp:lastPrinted>2024-11-30T17:57:00Z</cp:lastPrinted>
  <dcterms:created xsi:type="dcterms:W3CDTF">2024-01-18T10:33:00Z</dcterms:created>
  <dcterms:modified xsi:type="dcterms:W3CDTF">2025-01-09T07:52:00Z</dcterms:modified>
  <dc:language>uk-UA</dc:language>
</cp:coreProperties>
</file>