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8"/>
      </w:tblGrid>
      <w:tr w:rsidR="006E7D28" w:rsidTr="001B3814">
        <w:trPr>
          <w:trHeight w:val="98"/>
          <w:tblCellSpacing w:w="0" w:type="dxa"/>
        </w:trPr>
        <w:tc>
          <w:tcPr>
            <w:tcW w:w="0" w:type="auto"/>
            <w:vAlign w:val="center"/>
          </w:tcPr>
          <w:p w:rsidR="006E7D28" w:rsidRPr="00A52B8B" w:rsidRDefault="006E7D28" w:rsidP="001B3814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  <w:lang w:val="en-US"/>
              </w:rPr>
            </w:pPr>
          </w:p>
        </w:tc>
      </w:tr>
      <w:tr w:rsidR="006E7D28" w:rsidRPr="00A52B8B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1B3814" w:rsidRPr="00A52B8B" w:rsidRDefault="001B3814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</w:p>
          <w:p w:rsidR="001B3814" w:rsidRPr="00A52B8B" w:rsidRDefault="001B3814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1B3814" w:rsidRPr="00A52B8B" w:rsidTr="00AF2FB9">
              <w:tc>
                <w:tcPr>
                  <w:tcW w:w="4362" w:type="dxa"/>
                  <w:shd w:val="clear" w:color="auto" w:fill="auto"/>
                </w:tcPr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Cs w:val="24"/>
                      <w:lang w:eastAsia="en-US"/>
                    </w:rPr>
                  </w:pPr>
                  <w:bookmarkStart w:id="0" w:name="_Hlk182388765"/>
                  <w:r w:rsidRPr="00A52B8B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Cs w:val="24"/>
                      <w:lang w:eastAsia="en-US"/>
                    </w:rPr>
                    <w:t>Радехівська    міська рада</w:t>
                  </w: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4"/>
                      <w:lang w:eastAsia="en-US"/>
                    </w:rPr>
                  </w:pP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4"/>
                      <w:lang w:eastAsia="en-US"/>
                    </w:rPr>
                  </w:pPr>
                  <w:r w:rsidRPr="00A52B8B"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A52B8B">
                    <w:rPr>
                      <w:rFonts w:eastAsia="Calibri"/>
                      <w:b/>
                      <w:szCs w:val="24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szCs w:val="24"/>
                      <w:u w:val="single"/>
                    </w:rPr>
                  </w:pPr>
                  <w:r w:rsidRPr="00A52B8B">
                    <w:rPr>
                      <w:color w:val="0000FF"/>
                      <w:szCs w:val="24"/>
                      <w:u w:val="single"/>
                    </w:rPr>
                    <w:t>https://miskrada-radekhiv.gov.ua/</w:t>
                  </w: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szCs w:val="24"/>
                      <w:u w:val="single"/>
                    </w:rPr>
                  </w:pPr>
                  <w:r w:rsidRPr="00A52B8B">
                    <w:rPr>
                      <w:rFonts w:eastAsia="Calibri"/>
                      <w:szCs w:val="24"/>
                      <w:lang w:val="en-US" w:eastAsia="en-US"/>
                    </w:rPr>
                    <w:t>e</w:t>
                  </w:r>
                  <w:r w:rsidRPr="00A52B8B">
                    <w:rPr>
                      <w:rFonts w:eastAsia="Calibri"/>
                      <w:szCs w:val="24"/>
                      <w:lang w:eastAsia="en-US"/>
                    </w:rPr>
                    <w:t>-</w:t>
                  </w:r>
                  <w:r w:rsidRPr="00A52B8B">
                    <w:rPr>
                      <w:rFonts w:eastAsia="Calibri"/>
                      <w:szCs w:val="24"/>
                      <w:lang w:val="en-US" w:eastAsia="en-US"/>
                    </w:rPr>
                    <w:t>mail</w:t>
                  </w:r>
                  <w:r w:rsidRPr="00A52B8B">
                    <w:rPr>
                      <w:rFonts w:eastAsia="Calibri"/>
                      <w:szCs w:val="24"/>
                      <w:lang w:eastAsia="en-US"/>
                    </w:rPr>
                    <w:t>: radekhiv-miskrada@ukr.net</w:t>
                  </w:r>
                </w:p>
              </w:tc>
            </w:tr>
          </w:tbl>
          <w:p w:rsidR="00802478" w:rsidRPr="00A52B8B" w:rsidRDefault="00802478" w:rsidP="00802478">
            <w:pPr>
              <w:ind w:left="6237"/>
              <w:rPr>
                <w:b/>
                <w:bCs/>
                <w:szCs w:val="24"/>
              </w:rPr>
            </w:pPr>
            <w:r w:rsidRPr="00A52B8B">
              <w:rPr>
                <w:b/>
                <w:bCs/>
                <w:szCs w:val="24"/>
              </w:rPr>
              <w:t xml:space="preserve">ЗАТВЕРДЖЕНО </w:t>
            </w:r>
          </w:p>
          <w:p w:rsidR="00802478" w:rsidRPr="00A52B8B" w:rsidRDefault="00802478" w:rsidP="00802478">
            <w:pPr>
              <w:ind w:left="6237"/>
              <w:rPr>
                <w:szCs w:val="24"/>
              </w:rPr>
            </w:pPr>
            <w:r w:rsidRPr="00A52B8B">
              <w:rPr>
                <w:szCs w:val="24"/>
              </w:rPr>
              <w:t>Розпорядження</w:t>
            </w:r>
            <w:r w:rsidR="006238F2" w:rsidRPr="00A52B8B">
              <w:rPr>
                <w:szCs w:val="24"/>
              </w:rPr>
              <w:t>м</w:t>
            </w:r>
            <w:r w:rsidRPr="00A52B8B">
              <w:rPr>
                <w:szCs w:val="24"/>
              </w:rPr>
              <w:t xml:space="preserve"> Радехівського міського голови</w:t>
            </w:r>
          </w:p>
          <w:p w:rsidR="00A52B8B" w:rsidRPr="00A52B8B" w:rsidRDefault="00A52B8B" w:rsidP="00A52B8B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A52B8B">
              <w:rPr>
                <w:szCs w:val="24"/>
              </w:rPr>
              <w:t xml:space="preserve">Від </w:t>
            </w:r>
            <w:r w:rsidRPr="00A52B8B">
              <w:rPr>
                <w:szCs w:val="24"/>
                <w:lang w:val="ru-RU"/>
              </w:rPr>
              <w:t>12</w:t>
            </w:r>
            <w:r w:rsidRPr="00A52B8B">
              <w:rPr>
                <w:szCs w:val="24"/>
              </w:rPr>
              <w:t>.</w:t>
            </w:r>
            <w:r w:rsidRPr="00A52B8B">
              <w:rPr>
                <w:szCs w:val="24"/>
                <w:lang w:val="ru-RU"/>
              </w:rPr>
              <w:t>12.2024 р.</w:t>
            </w:r>
            <w:r w:rsidRPr="00A52B8B">
              <w:rPr>
                <w:szCs w:val="24"/>
              </w:rPr>
              <w:t xml:space="preserve"> №</w:t>
            </w:r>
            <w:r w:rsidRPr="00A52B8B">
              <w:rPr>
                <w:szCs w:val="24"/>
                <w:lang w:val="ru-RU"/>
              </w:rPr>
              <w:t>1019</w:t>
            </w:r>
          </w:p>
          <w:p w:rsidR="00802478" w:rsidRPr="00A52B8B" w:rsidRDefault="00802478" w:rsidP="00802478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A52B8B">
              <w:rPr>
                <w:szCs w:val="24"/>
              </w:rPr>
              <w:t>Додаток 1</w:t>
            </w:r>
          </w:p>
          <w:bookmarkEnd w:id="0"/>
          <w:p w:rsidR="006E7D28" w:rsidRPr="00A52B8B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A52B8B">
              <w:rPr>
                <w:b/>
                <w:caps/>
                <w:szCs w:val="24"/>
              </w:rPr>
              <w:t xml:space="preserve">інформаційна картка </w:t>
            </w:r>
          </w:p>
          <w:p w:rsidR="006E7D28" w:rsidRPr="00A52B8B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A52B8B">
              <w:rPr>
                <w:b/>
                <w:caps/>
                <w:szCs w:val="24"/>
              </w:rPr>
              <w:t>адміністративної послуги</w:t>
            </w:r>
            <w:r w:rsidR="0047270D">
              <w:rPr>
                <w:b/>
                <w:caps/>
                <w:szCs w:val="24"/>
              </w:rPr>
              <w:t xml:space="preserve"> №110</w:t>
            </w:r>
          </w:p>
          <w:p w:rsidR="008C15B6" w:rsidRPr="007D4780" w:rsidRDefault="008C15B6" w:rsidP="007D4780">
            <w:pPr>
              <w:spacing w:before="120" w:line="228" w:lineRule="auto"/>
              <w:jc w:val="center"/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 w:rsidRPr="00A52B8B"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Надання одноразової матеріальної допомоги </w:t>
            </w:r>
            <w:r w:rsidR="007D4780"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  <w:t>на лікування</w:t>
            </w:r>
          </w:p>
          <w:p w:rsidR="006F5AEF" w:rsidRPr="00A52B8B" w:rsidRDefault="00A52B8B" w:rsidP="006F5AEF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Виконавчий комітет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A52B8B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52B8B" w:rsidRDefault="006E7D28" w:rsidP="0047270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52B8B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A52B8B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52B8B" w:rsidRDefault="006E7D28" w:rsidP="0047270D">
                  <w:pPr>
                    <w:framePr w:hSpace="180" w:wrap="around" w:vAnchor="text" w:hAnchor="margin" w:x="1" w:y="-727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52B8B" w:rsidRDefault="006E7D28" w:rsidP="0047270D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A52B8B">
                    <w:rPr>
                      <w:b/>
                      <w:szCs w:val="24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D90C25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 w:line="276" w:lineRule="auto"/>
                    <w:rPr>
                      <w:b/>
                      <w:szCs w:val="24"/>
                    </w:rPr>
                  </w:pPr>
                  <w:r w:rsidRPr="00A52B8B">
                    <w:rPr>
                      <w:b/>
                      <w:szCs w:val="24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 w:line="276" w:lineRule="auto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80200, пр.</w:t>
                  </w:r>
                  <w:r w:rsidR="00A52B8B" w:rsidRPr="00A52B8B">
                    <w:rPr>
                      <w:szCs w:val="24"/>
                      <w:lang w:val="ru-RU"/>
                    </w:rPr>
                    <w:t xml:space="preserve"> </w:t>
                  </w:r>
                  <w:r w:rsidRPr="00A52B8B">
                    <w:rPr>
                      <w:szCs w:val="24"/>
                    </w:rPr>
                    <w:t>Відродження,3, м. Радехів, Шептицького району,  Львівської області</w:t>
                  </w:r>
                </w:p>
              </w:tc>
            </w:tr>
            <w:tr w:rsidR="00D90C25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Інформація щодо режиму роботи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b/>
                      <w:szCs w:val="24"/>
                    </w:rPr>
                  </w:pPr>
                  <w:r w:rsidRPr="00A52B8B">
                    <w:rPr>
                      <w:b/>
                      <w:szCs w:val="24"/>
                    </w:rPr>
                    <w:t>ЦНАП Радехівської міської ради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80200, пр.</w:t>
                  </w:r>
                  <w:r w:rsidR="00A52B8B" w:rsidRPr="007D4780">
                    <w:rPr>
                      <w:szCs w:val="24"/>
                    </w:rPr>
                    <w:t xml:space="preserve"> </w:t>
                  </w:r>
                  <w:r w:rsidRPr="00A52B8B">
                    <w:rPr>
                      <w:szCs w:val="24"/>
                    </w:rPr>
                    <w:t>Відродження,3, м. Радехів,  Шептицького району,  Львівської області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 xml:space="preserve">Понеділок, вівторок,середа  з 9.00 до 18.00 год. 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 xml:space="preserve"> четвер з 09.00 до 20.00 год.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П’ятниця  з 09.00 до 16.00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 xml:space="preserve">Субота з 09.00 год. до 13.00 год. 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Без обідньої перерви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line="276" w:lineRule="auto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Неділя</w:t>
                  </w:r>
                  <w:r w:rsidR="00A52B8B">
                    <w:rPr>
                      <w:szCs w:val="24"/>
                    </w:rPr>
                    <w:t xml:space="preserve"> </w:t>
                  </w:r>
                  <w:r w:rsidRPr="00A52B8B">
                    <w:rPr>
                      <w:szCs w:val="24"/>
                    </w:rPr>
                    <w:t>- вихідний день</w:t>
                  </w:r>
                </w:p>
              </w:tc>
            </w:tr>
            <w:tr w:rsidR="00D90C25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r w:rsidRPr="00A52B8B">
                    <w:rPr>
                      <w:rStyle w:val="spelle"/>
                      <w:szCs w:val="24"/>
                    </w:rPr>
                    <w:t>веб-сайт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 w:line="276" w:lineRule="auto"/>
                    <w:jc w:val="both"/>
                    <w:rPr>
                      <w:color w:val="000000"/>
                      <w:szCs w:val="24"/>
                      <w:shd w:val="clear" w:color="auto" w:fill="FFFFFF"/>
                    </w:rPr>
                  </w:pPr>
                  <w:r w:rsidRPr="00A52B8B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 w:rsidRPr="00A52B8B">
                    <w:rPr>
                      <w:color w:val="000000"/>
                      <w:szCs w:val="24"/>
                      <w:shd w:val="clear" w:color="auto" w:fill="FFFFFF"/>
                    </w:rPr>
                    <w:t>.  (03255) 4-10-84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 w:line="276" w:lineRule="auto"/>
                    <w:jc w:val="both"/>
                    <w:rPr>
                      <w:szCs w:val="24"/>
                      <w:lang w:val="ru-RU"/>
                    </w:rPr>
                  </w:pPr>
                  <w:r w:rsidRPr="00A52B8B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r w:rsidRPr="00A52B8B">
                    <w:rPr>
                      <w:color w:val="000000"/>
                      <w:szCs w:val="24"/>
                      <w:shd w:val="clear" w:color="auto" w:fill="FFFFFF"/>
                    </w:rPr>
                    <w:t xml:space="preserve">: </w:t>
                  </w:r>
                  <w:hyperlink r:id="rId6" w:history="1">
                    <w:r w:rsidRPr="00A52B8B">
                      <w:rPr>
                        <w:rStyle w:val="a3"/>
                        <w:szCs w:val="24"/>
                      </w:rPr>
                      <w:t>cnap.</w:t>
                    </w:r>
                    <w:r w:rsidRPr="00A52B8B">
                      <w:rPr>
                        <w:rStyle w:val="a3"/>
                        <w:szCs w:val="24"/>
                        <w:lang w:val="en-US"/>
                      </w:rPr>
                      <w:t>radekhiv</w:t>
                    </w:r>
                    <w:r w:rsidRPr="00A52B8B">
                      <w:rPr>
                        <w:rStyle w:val="a3"/>
                        <w:szCs w:val="24"/>
                      </w:rPr>
                      <w:t>@ukr.net</w:t>
                    </w:r>
                  </w:hyperlink>
                  <w:r w:rsidRPr="00A52B8B">
                    <w:rPr>
                      <w:color w:val="000000"/>
                      <w:szCs w:val="24"/>
                      <w:shd w:val="clear" w:color="auto" w:fill="FFFFFF"/>
                    </w:rPr>
                    <w:t xml:space="preserve"> </w:t>
                  </w:r>
                  <w:hyperlink r:id="rId7" w:history="1">
                    <w:r w:rsidRPr="00A52B8B">
                      <w:rPr>
                        <w:rStyle w:val="a3"/>
                        <w:szCs w:val="24"/>
                      </w:rPr>
                      <w:t>radekhiv-miskrada@ukr.net</w:t>
                    </w:r>
                  </w:hyperlink>
                  <w:r w:rsidRPr="00A52B8B">
                    <w:rPr>
                      <w:color w:val="000000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D90C25" w:rsidRPr="00A52B8B" w:rsidRDefault="00D90C25" w:rsidP="0047270D">
                  <w:pPr>
                    <w:framePr w:hSpace="180" w:wrap="around" w:vAnchor="text" w:hAnchor="margin" w:x="1" w:y="-727"/>
                    <w:spacing w:before="60" w:after="60" w:line="276" w:lineRule="auto"/>
                    <w:jc w:val="both"/>
                    <w:rPr>
                      <w:szCs w:val="24"/>
                      <w:lang w:val="ru-RU"/>
                    </w:rPr>
                  </w:pPr>
                  <w:r w:rsidRPr="00A52B8B">
                    <w:rPr>
                      <w:b/>
                      <w:szCs w:val="24"/>
                    </w:rPr>
                    <w:t>веб-сайт</w:t>
                  </w:r>
                  <w:r w:rsidRPr="00A52B8B">
                    <w:rPr>
                      <w:szCs w:val="24"/>
                    </w:rPr>
                    <w:t xml:space="preserve">: </w:t>
                  </w:r>
                  <w:hyperlink r:id="rId8" w:history="1">
                    <w:r w:rsidRPr="00A52B8B">
                      <w:rPr>
                        <w:rStyle w:val="a3"/>
                        <w:szCs w:val="24"/>
                        <w:lang w:val="en-US"/>
                      </w:rPr>
                      <w:t>www</w:t>
                    </w:r>
                    <w:r w:rsidRPr="00A52B8B">
                      <w:rPr>
                        <w:rStyle w:val="a3"/>
                        <w:szCs w:val="24"/>
                      </w:rPr>
                      <w:t>.</w:t>
                    </w:r>
                    <w:r w:rsidRPr="00A52B8B">
                      <w:rPr>
                        <w:rStyle w:val="a3"/>
                        <w:szCs w:val="24"/>
                        <w:lang w:val="en-US"/>
                      </w:rPr>
                      <w:t>miskrada</w:t>
                    </w:r>
                    <w:r w:rsidRPr="00A52B8B">
                      <w:rPr>
                        <w:rStyle w:val="a3"/>
                        <w:szCs w:val="24"/>
                      </w:rPr>
                      <w:t>-</w:t>
                    </w:r>
                    <w:r w:rsidRPr="00A52B8B">
                      <w:rPr>
                        <w:rStyle w:val="a3"/>
                        <w:szCs w:val="24"/>
                        <w:lang w:val="en-US"/>
                      </w:rPr>
                      <w:t>radekhiv</w:t>
                    </w:r>
                    <w:r w:rsidRPr="00A52B8B">
                      <w:rPr>
                        <w:rStyle w:val="a3"/>
                        <w:szCs w:val="24"/>
                      </w:rPr>
                      <w:t>.</w:t>
                    </w:r>
                    <w:r w:rsidRPr="00A52B8B">
                      <w:rPr>
                        <w:rStyle w:val="a3"/>
                        <w:szCs w:val="24"/>
                        <w:lang w:val="en-US"/>
                      </w:rPr>
                      <w:t>gov</w:t>
                    </w:r>
                    <w:r w:rsidRPr="00A52B8B">
                      <w:rPr>
                        <w:rStyle w:val="a3"/>
                        <w:szCs w:val="24"/>
                      </w:rPr>
                      <w:t>.</w:t>
                    </w:r>
                    <w:r w:rsidRPr="00A52B8B">
                      <w:rPr>
                        <w:rStyle w:val="a3"/>
                        <w:szCs w:val="24"/>
                        <w:lang w:val="en-US"/>
                      </w:rPr>
                      <w:t>ua</w:t>
                    </w:r>
                  </w:hyperlink>
                  <w:r w:rsidRPr="00A52B8B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6E7D28" w:rsidRPr="00A52B8B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52B8B" w:rsidRDefault="006E7D28" w:rsidP="0047270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52B8B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52B8B" w:rsidRDefault="006E7D28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52B8B" w:rsidRDefault="006E7D28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 xml:space="preserve">Закони України та нормативні документи, що регулюють порядок та умови надання </w:t>
                  </w:r>
                  <w:r w:rsidRPr="00A52B8B">
                    <w:rPr>
                      <w:szCs w:val="24"/>
                    </w:rPr>
                    <w:lastRenderedPageBreak/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5B6" w:rsidRPr="00A52B8B" w:rsidRDefault="008C15B6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rFonts w:eastAsia="Calibri"/>
                      <w:szCs w:val="24"/>
                      <w:lang w:val="ru-RU" w:eastAsia="ru-RU"/>
                    </w:rPr>
                    <w:lastRenderedPageBreak/>
                    <w:t>Закон України «Про статус ветераніввійни, гарантіїїхсоціальногозахисту»</w:t>
                  </w:r>
                </w:p>
                <w:p w:rsidR="008C15B6" w:rsidRPr="00A52B8B" w:rsidRDefault="008C15B6" w:rsidP="0047270D">
                  <w:pPr>
                    <w:pStyle w:val="a6"/>
                    <w:framePr w:hSpace="180" w:wrap="around" w:vAnchor="text" w:hAnchor="margin" w:x="1" w:y="-727"/>
                    <w:spacing w:before="0" w:beforeAutospacing="0" w:after="150" w:afterAutospacing="0"/>
                    <w:jc w:val="both"/>
                    <w:rPr>
                      <w:color w:val="191919"/>
                    </w:rPr>
                  </w:pPr>
                  <w:r w:rsidRPr="00A52B8B">
                    <w:rPr>
                      <w:color w:val="191919"/>
                    </w:rPr>
                    <w:br/>
                    <w:t xml:space="preserve">Постанова  Кабінету  Міністрів  України  від 30 </w:t>
                  </w:r>
                  <w:r w:rsidRPr="00A52B8B">
                    <w:rPr>
                      <w:color w:val="191919"/>
                    </w:rPr>
                    <w:lastRenderedPageBreak/>
                    <w:t>серпня 1999 року № 1596 “Про затвердження Порядку виплати пенсій та грошової допомоги через поточні рахунки в банках”;</w:t>
                  </w:r>
                </w:p>
                <w:p w:rsidR="008C15B6" w:rsidRPr="00A52B8B" w:rsidRDefault="008C15B6" w:rsidP="0047270D">
                  <w:pPr>
                    <w:pStyle w:val="a6"/>
                    <w:framePr w:hSpace="180" w:wrap="around" w:vAnchor="text" w:hAnchor="margin" w:x="1" w:y="-727"/>
                    <w:spacing w:before="0" w:beforeAutospacing="0" w:after="150" w:afterAutospacing="0"/>
                    <w:jc w:val="both"/>
                    <w:rPr>
                      <w:color w:val="191919"/>
                    </w:rPr>
                  </w:pPr>
                  <w:r w:rsidRPr="00A52B8B">
                    <w:rPr>
                      <w:color w:val="191919"/>
                    </w:rPr>
                    <w:t>постанова Кабінету Міністрів України від 16 грудня 2020 року № 1279 “Деякі питання організації виплати пенсій та грошової допомоги”;</w:t>
                  </w:r>
                </w:p>
                <w:p w:rsidR="006F5AEF" w:rsidRDefault="008C15B6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191919"/>
                      <w:szCs w:val="24"/>
                    </w:rPr>
                  </w:pPr>
                  <w:r w:rsidRPr="00A52B8B">
                    <w:rPr>
                      <w:color w:val="191919"/>
                      <w:szCs w:val="24"/>
                    </w:rPr>
                    <w:t>постанова Кабінету Міністрів України від 27 грудня 2023 року № 1396 “Деякі питання соціального захисту осіб, які мають особливі та особливі трудові заслуги перед Батьківщиною, ветеранів війни та осіб, що працюють в спеціальних умовах” (далі – Постанова)</w:t>
                  </w:r>
                </w:p>
                <w:p w:rsidR="007D4780" w:rsidRPr="00A52B8B" w:rsidRDefault="007D4780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color w:val="191919"/>
                      <w:szCs w:val="24"/>
                    </w:rPr>
                    <w:t>Програма соціального захисту населення Радехівської територіальної громади на 2024-2025роки</w:t>
                  </w:r>
                </w:p>
              </w:tc>
            </w:tr>
            <w:tr w:rsidR="006E7D28" w:rsidRPr="00A52B8B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52B8B" w:rsidRDefault="006E7D28" w:rsidP="0047270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both"/>
                    <w:rPr>
                      <w:szCs w:val="24"/>
                    </w:rPr>
                  </w:pPr>
                  <w:r w:rsidRPr="00A52B8B">
                    <w:rPr>
                      <w:b/>
                      <w:szCs w:val="24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F5AEF" w:rsidRPr="00A52B8B" w:rsidTr="006B382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AEF" w:rsidRPr="00A52B8B" w:rsidRDefault="008C15B6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  <w:lang w:eastAsia="ru-RU"/>
                    </w:rPr>
                    <w:t>Медичні довідки (виписки), інші документи, що свідчать про стан здоров’я, з рекомендаціями щодо необхідності лікування</w:t>
                  </w:r>
                </w:p>
              </w:tc>
            </w:tr>
            <w:tr w:rsidR="006F5AEF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5B6" w:rsidRPr="00A52B8B" w:rsidRDefault="008C15B6" w:rsidP="0047270D">
                  <w:pPr>
                    <w:pStyle w:val="a7"/>
                    <w:framePr w:hSpace="180" w:wrap="around" w:vAnchor="text" w:hAnchor="margin" w:x="1" w:y="-727"/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A52B8B">
                    <w:rPr>
                      <w:rFonts w:ascii="Times New Roman" w:hAnsi="Times New Roman"/>
                      <w:color w:val="000000"/>
                      <w:lang w:eastAsia="en-US"/>
                    </w:rPr>
                    <w:t>Для одержання мат</w:t>
                  </w:r>
                  <w:r w:rsidR="007D4780">
                    <w:rPr>
                      <w:rFonts w:ascii="Times New Roman" w:hAnsi="Times New Roman"/>
                      <w:color w:val="000000"/>
                      <w:lang w:eastAsia="en-US"/>
                    </w:rPr>
                    <w:t>еріальної допомоги на лікування жителям громади</w:t>
                  </w:r>
                  <w:r w:rsidRPr="00A52B8B"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: </w:t>
                  </w:r>
                </w:p>
                <w:p w:rsidR="008C15B6" w:rsidRPr="00A52B8B" w:rsidRDefault="008C15B6" w:rsidP="0047270D">
                  <w:pPr>
                    <w:pStyle w:val="a7"/>
                    <w:framePr w:hSpace="180" w:wrap="around" w:vAnchor="text" w:hAnchor="margin" w:x="1" w:y="-727"/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firstLine="691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A52B8B">
                    <w:rPr>
                      <w:rFonts w:ascii="Times New Roman" w:hAnsi="Times New Roman"/>
                      <w:color w:val="000000"/>
                      <w:lang w:eastAsia="en-US"/>
                    </w:rPr>
                    <w:t>- заява;</w:t>
                  </w:r>
                </w:p>
                <w:p w:rsidR="008C15B6" w:rsidRPr="00A52B8B" w:rsidRDefault="008C15B6" w:rsidP="0047270D">
                  <w:pPr>
                    <w:pStyle w:val="a7"/>
                    <w:framePr w:hSpace="180" w:wrap="around" w:vAnchor="text" w:hAnchor="margin" w:x="1" w:y="-727"/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firstLine="691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A52B8B">
                    <w:rPr>
                      <w:rFonts w:ascii="Times New Roman" w:hAnsi="Times New Roman"/>
                      <w:color w:val="000000"/>
                      <w:lang w:eastAsia="en-US"/>
                    </w:rPr>
                    <w:t>- копія паспорта громадянина України заявника;</w:t>
                  </w:r>
                </w:p>
                <w:p w:rsidR="008C15B6" w:rsidRPr="00A52B8B" w:rsidRDefault="008C15B6" w:rsidP="0047270D">
                  <w:pPr>
                    <w:pStyle w:val="a7"/>
                    <w:framePr w:hSpace="180" w:wrap="around" w:vAnchor="text" w:hAnchor="margin" w:x="1" w:y="-727"/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firstLine="691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A52B8B">
                    <w:rPr>
                      <w:rFonts w:ascii="Times New Roman" w:hAnsi="Times New Roman"/>
                      <w:color w:val="000000"/>
                      <w:lang w:eastAsia="en-US"/>
                    </w:rPr>
                    <w:t>- копія довідки про присвоєння реєстраційного номера облікової карт</w:t>
                  </w:r>
                  <w:r w:rsidR="007D4780"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ки платника податків заявника; </w:t>
                  </w:r>
                </w:p>
                <w:p w:rsidR="008C15B6" w:rsidRPr="00A52B8B" w:rsidRDefault="008C15B6" w:rsidP="0047270D">
                  <w:pPr>
                    <w:pStyle w:val="a7"/>
                    <w:framePr w:hSpace="180" w:wrap="around" w:vAnchor="text" w:hAnchor="margin" w:x="1" w:y="-727"/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firstLine="691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A52B8B">
                    <w:rPr>
                      <w:rFonts w:ascii="Times New Roman" w:hAnsi="Times New Roman"/>
                      <w:color w:val="000000"/>
                      <w:lang w:eastAsia="en-US"/>
                    </w:rPr>
                    <w:t>- копія довідки про обставини отримання в зоні антитерористичної операції поранення, каліцтва, травми або висновку ВЛК;</w:t>
                  </w:r>
                </w:p>
                <w:p w:rsidR="008C15B6" w:rsidRPr="00A52B8B" w:rsidRDefault="008C15B6" w:rsidP="0047270D">
                  <w:pPr>
                    <w:pStyle w:val="a7"/>
                    <w:framePr w:hSpace="180" w:wrap="around" w:vAnchor="text" w:hAnchor="margin" w:x="1" w:y="-727"/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firstLine="691"/>
                    <w:jc w:val="both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A52B8B">
                    <w:rPr>
                      <w:rFonts w:ascii="Times New Roman" w:hAnsi="Times New Roman"/>
                      <w:color w:val="000000"/>
                      <w:lang w:eastAsia="en-US"/>
                    </w:rPr>
                    <w:t>- копія медичної довідки (виписки із стаціонару), інші документи , що свідчать про стан здоров’я, з рекомендаціями щодо необхідності лікування, яка повинна бути видана не раніше шести місяців до дати надходження заяви, у випадку важких та хронічних захворювань термін видачі медичної довідки (виписки із стаціонару), інших документів, що свідчать про стан здоров’я, з рекомендаціями щодо необхідності лікування, може перевищувати вказаний термін;</w:t>
                  </w:r>
                </w:p>
                <w:p w:rsidR="006F5AEF" w:rsidRDefault="008C15B6" w:rsidP="0047270D">
                  <w:pPr>
                    <w:framePr w:hSpace="180" w:wrap="around" w:vAnchor="text" w:hAnchor="margin" w:x="1" w:y="-727"/>
                    <w:jc w:val="both"/>
                    <w:rPr>
                      <w:color w:val="000000"/>
                      <w:szCs w:val="24"/>
                    </w:rPr>
                  </w:pPr>
                  <w:r w:rsidRPr="00A52B8B">
                    <w:rPr>
                      <w:color w:val="000000"/>
                      <w:szCs w:val="24"/>
                    </w:rPr>
                    <w:t>- банківські (поштові) реквізити одержувача допомоги</w:t>
                  </w:r>
                  <w:r w:rsidR="007D4780">
                    <w:rPr>
                      <w:color w:val="000000"/>
                      <w:szCs w:val="24"/>
                    </w:rPr>
                    <w:t>;</w:t>
                  </w:r>
                </w:p>
                <w:p w:rsidR="007D4780" w:rsidRPr="00A52B8B" w:rsidRDefault="007D4780" w:rsidP="0047270D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- витяг про місце реєстрації (при необхідності акт фактичного проживання)</w:t>
                  </w:r>
                </w:p>
              </w:tc>
            </w:tr>
            <w:tr w:rsidR="006F5AEF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8C15B6" w:rsidP="0047270D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A52B8B">
                    <w:rPr>
                      <w:rFonts w:eastAsia="Calibri"/>
                      <w:iCs/>
                      <w:szCs w:val="24"/>
                    </w:rPr>
                    <w:t xml:space="preserve">В паперовій формі – особисто </w:t>
                  </w:r>
                  <w:r w:rsidRPr="00A52B8B">
                    <w:rPr>
                      <w:rFonts w:eastAsia="Calibri"/>
                      <w:color w:val="000000"/>
                      <w:szCs w:val="24"/>
                      <w:shd w:val="clear" w:color="auto" w:fill="FFFFFF"/>
                    </w:rPr>
                    <w:t>суб’єктом звернення або його предст</w:t>
                  </w:r>
                  <w:r w:rsidR="007D4780">
                    <w:rPr>
                      <w:rFonts w:eastAsia="Calibri"/>
                      <w:color w:val="000000"/>
                      <w:szCs w:val="24"/>
                      <w:shd w:val="clear" w:color="auto" w:fill="FFFFFF"/>
                    </w:rPr>
                    <w:t>авником</w:t>
                  </w:r>
                  <w:r w:rsidRPr="00A52B8B">
                    <w:rPr>
                      <w:rFonts w:eastAsia="Calibri"/>
                      <w:color w:val="000000"/>
                      <w:szCs w:val="24"/>
                      <w:shd w:val="clear" w:color="auto" w:fill="FFFFFF"/>
                    </w:rPr>
                    <w:t>, поштою(рекомендованим листом з описом вкладення)</w:t>
                  </w:r>
                </w:p>
              </w:tc>
            </w:tr>
            <w:tr w:rsidR="006F5AEF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безоплатно </w:t>
                  </w:r>
                </w:p>
              </w:tc>
            </w:tr>
            <w:tr w:rsidR="006F5AEF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7D4780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>
                    <w:rPr>
                      <w:rFonts w:eastAsia="Calibri"/>
                      <w:iCs/>
                      <w:szCs w:val="24"/>
                    </w:rPr>
                    <w:t xml:space="preserve">До </w:t>
                  </w:r>
                  <w:r w:rsidR="008C15B6" w:rsidRPr="00A52B8B">
                    <w:rPr>
                      <w:rFonts w:eastAsia="Calibri"/>
                      <w:iCs/>
                      <w:szCs w:val="24"/>
                    </w:rPr>
                    <w:t>30 календарних днів з дня одержання заяви та документів</w:t>
                  </w:r>
                </w:p>
              </w:tc>
            </w:tr>
            <w:tr w:rsidR="006F5AEF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8C15B6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rFonts w:eastAsia="Calibri"/>
                      <w:iCs/>
                      <w:szCs w:val="24"/>
                    </w:rPr>
                    <w:t>Подання неповного пакету документів</w:t>
                  </w:r>
                </w:p>
              </w:tc>
            </w:tr>
            <w:tr w:rsidR="006F5AEF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8C15B6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rFonts w:eastAsia="Calibri"/>
                      <w:iCs/>
                      <w:szCs w:val="24"/>
                    </w:rPr>
                    <w:t xml:space="preserve">Призначення та виплата матеріальної </w:t>
                  </w:r>
                  <w:r w:rsidR="007D4780">
                    <w:rPr>
                      <w:rFonts w:eastAsia="Calibri"/>
                      <w:iCs/>
                      <w:szCs w:val="24"/>
                    </w:rPr>
                    <w:t xml:space="preserve">допомоги по </w:t>
                  </w:r>
                  <w:r w:rsidR="008903BE">
                    <w:rPr>
                      <w:rFonts w:eastAsia="Calibri"/>
                      <w:iCs/>
                      <w:szCs w:val="24"/>
                    </w:rPr>
                    <w:t>банківських</w:t>
                  </w:r>
                  <w:r w:rsidR="007D4780">
                    <w:rPr>
                      <w:rFonts w:eastAsia="Calibri"/>
                      <w:iCs/>
                      <w:szCs w:val="24"/>
                    </w:rPr>
                    <w:t xml:space="preserve"> реквізитах</w:t>
                  </w:r>
                  <w:r w:rsidR="008903BE">
                    <w:rPr>
                      <w:rFonts w:eastAsia="Calibri"/>
                      <w:iCs/>
                      <w:szCs w:val="24"/>
                    </w:rPr>
                    <w:t xml:space="preserve"> (в особливих випадках готівкою)</w:t>
                  </w:r>
                </w:p>
              </w:tc>
            </w:tr>
            <w:tr w:rsidR="006F5AEF" w:rsidRPr="00A52B8B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Особисто (уповноваженою особою за довіреністю) в ЦНАП абонадсилається поштовим відправленням</w:t>
                  </w:r>
                </w:p>
              </w:tc>
            </w:tr>
            <w:tr w:rsidR="006F5AEF" w:rsidRPr="00A52B8B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6F5AEF" w:rsidP="0047270D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52B8B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AEF" w:rsidRPr="00A52B8B" w:rsidRDefault="008C15B6" w:rsidP="0047270D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both"/>
                    <w:rPr>
                      <w:szCs w:val="24"/>
                    </w:rPr>
                  </w:pPr>
                  <w:r w:rsidRPr="00A52B8B">
                    <w:rPr>
                      <w:rFonts w:eastAsia="Calibri"/>
                      <w:iCs/>
                      <w:szCs w:val="24"/>
                    </w:rPr>
                    <w:t>Особисто суб’єктом звернення</w:t>
                  </w:r>
                  <w:r w:rsidRPr="00A52B8B">
                    <w:rPr>
                      <w:rFonts w:eastAsia="Calibri"/>
                      <w:iCs/>
                      <w:szCs w:val="24"/>
                      <w:lang w:val="ru-RU"/>
                    </w:rPr>
                    <w:t>,</w:t>
                  </w:r>
                  <w:r w:rsidRPr="00A52B8B">
                    <w:rPr>
                      <w:rFonts w:eastAsia="Calibri"/>
                      <w:iCs/>
                      <w:szCs w:val="24"/>
                    </w:rPr>
                    <w:t xml:space="preserve"> або його предст</w:t>
                  </w:r>
                  <w:r w:rsidR="008903BE">
                    <w:rPr>
                      <w:rFonts w:eastAsia="Calibri"/>
                      <w:iCs/>
                      <w:szCs w:val="24"/>
                    </w:rPr>
                    <w:t>авником</w:t>
                  </w:r>
                  <w:r w:rsidRPr="00A52B8B">
                    <w:rPr>
                      <w:rFonts w:eastAsia="Calibri"/>
                      <w:iCs/>
                      <w:szCs w:val="24"/>
                      <w:lang w:val="ru-RU"/>
                    </w:rPr>
                    <w:t>,</w:t>
                  </w:r>
                  <w:r w:rsidRPr="00A52B8B">
                    <w:rPr>
                      <w:rFonts w:eastAsia="Calibri"/>
                      <w:iCs/>
                      <w:szCs w:val="24"/>
                    </w:rPr>
                    <w:t xml:space="preserve"> або надсилається поштою на адресу, вказану у заяві.</w:t>
                  </w:r>
                </w:p>
              </w:tc>
            </w:tr>
          </w:tbl>
          <w:p w:rsidR="006E7D28" w:rsidRPr="00A52B8B" w:rsidRDefault="006E7D28" w:rsidP="000A0EB6">
            <w:pPr>
              <w:spacing w:before="60" w:after="60"/>
              <w:ind w:firstLine="567"/>
              <w:rPr>
                <w:szCs w:val="24"/>
              </w:rPr>
            </w:pPr>
          </w:p>
          <w:p w:rsidR="006E7D28" w:rsidRPr="007D4780" w:rsidRDefault="006E7D28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Default="00A52B8B" w:rsidP="000A0EB6">
            <w:pPr>
              <w:spacing w:before="60" w:after="60"/>
              <w:ind w:firstLine="567"/>
              <w:rPr>
                <w:szCs w:val="24"/>
              </w:rPr>
            </w:pPr>
          </w:p>
          <w:p w:rsidR="00707DEE" w:rsidRPr="00707DEE" w:rsidRDefault="00707DEE" w:rsidP="000A0EB6">
            <w:pPr>
              <w:spacing w:before="60" w:after="60"/>
              <w:ind w:firstLine="567"/>
              <w:rPr>
                <w:szCs w:val="24"/>
              </w:rPr>
            </w:pPr>
          </w:p>
          <w:p w:rsidR="00A52B8B" w:rsidRPr="007D4780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A52B8B" w:rsidRDefault="00A52B8B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p w:rsidR="001A50D3" w:rsidRPr="007D4780" w:rsidRDefault="001A50D3" w:rsidP="000A0EB6">
            <w:pPr>
              <w:spacing w:before="60" w:after="60"/>
              <w:ind w:firstLine="567"/>
              <w:rPr>
                <w:szCs w:val="24"/>
                <w:lang w:val="ru-RU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1B3814" w:rsidRPr="00A52B8B" w:rsidTr="00AF2FB9">
              <w:tc>
                <w:tcPr>
                  <w:tcW w:w="4362" w:type="dxa"/>
                  <w:shd w:val="clear" w:color="auto" w:fill="auto"/>
                </w:tcPr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Cs w:val="24"/>
                      <w:lang w:eastAsia="en-US"/>
                    </w:rPr>
                  </w:pPr>
                  <w:r w:rsidRPr="00A52B8B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Cs w:val="24"/>
                      <w:lang w:eastAsia="en-US"/>
                    </w:rPr>
                    <w:t>Радехівська    міська рада</w:t>
                  </w: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4"/>
                      <w:lang w:eastAsia="en-US"/>
                    </w:rPr>
                  </w:pP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4"/>
                      <w:lang w:eastAsia="en-US"/>
                    </w:rPr>
                  </w:pPr>
                  <w:r w:rsidRPr="00A52B8B"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1B3814" w:rsidRPr="00A52B8B" w:rsidRDefault="001B3814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en-US"/>
                    </w:rPr>
                  </w:pPr>
                  <w:r w:rsidRPr="00A52B8B">
                    <w:rPr>
                      <w:rFonts w:eastAsia="Calibri"/>
                      <w:b/>
                      <w:szCs w:val="24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szCs w:val="24"/>
                      <w:u w:val="single"/>
                    </w:rPr>
                  </w:pPr>
                  <w:r w:rsidRPr="00A52B8B">
                    <w:rPr>
                      <w:color w:val="0000FF"/>
                      <w:szCs w:val="24"/>
                      <w:u w:val="single"/>
                    </w:rPr>
                    <w:t>https://miskrada-radekhiv.gov.ua/</w:t>
                  </w:r>
                </w:p>
                <w:p w:rsidR="001B3814" w:rsidRPr="00A52B8B" w:rsidRDefault="001B3814" w:rsidP="0047270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szCs w:val="24"/>
                      <w:u w:val="single"/>
                    </w:rPr>
                  </w:pPr>
                  <w:r w:rsidRPr="00A52B8B">
                    <w:rPr>
                      <w:rFonts w:eastAsia="Calibri"/>
                      <w:szCs w:val="24"/>
                      <w:lang w:val="en-US" w:eastAsia="en-US"/>
                    </w:rPr>
                    <w:t>e</w:t>
                  </w:r>
                  <w:r w:rsidRPr="00A52B8B">
                    <w:rPr>
                      <w:rFonts w:eastAsia="Calibri"/>
                      <w:szCs w:val="24"/>
                      <w:lang w:eastAsia="en-US"/>
                    </w:rPr>
                    <w:t>-</w:t>
                  </w:r>
                  <w:r w:rsidRPr="00A52B8B">
                    <w:rPr>
                      <w:rFonts w:eastAsia="Calibri"/>
                      <w:szCs w:val="24"/>
                      <w:lang w:val="en-US" w:eastAsia="en-US"/>
                    </w:rPr>
                    <w:t>mail</w:t>
                  </w:r>
                  <w:r w:rsidRPr="00A52B8B">
                    <w:rPr>
                      <w:rFonts w:eastAsia="Calibri"/>
                      <w:szCs w:val="24"/>
                      <w:lang w:eastAsia="en-US"/>
                    </w:rPr>
                    <w:t>: radekhiv-miskrada@ukr.net</w:t>
                  </w:r>
                </w:p>
              </w:tc>
            </w:tr>
          </w:tbl>
          <w:p w:rsidR="00802478" w:rsidRPr="00A52B8B" w:rsidRDefault="00802478" w:rsidP="00802478">
            <w:pPr>
              <w:ind w:left="6237"/>
              <w:rPr>
                <w:b/>
                <w:bCs/>
                <w:szCs w:val="24"/>
              </w:rPr>
            </w:pPr>
            <w:r w:rsidRPr="00A52B8B">
              <w:rPr>
                <w:b/>
                <w:bCs/>
                <w:szCs w:val="24"/>
              </w:rPr>
              <w:t xml:space="preserve">ЗАТВЕРДЖЕНО </w:t>
            </w:r>
          </w:p>
          <w:p w:rsidR="00802478" w:rsidRPr="00A52B8B" w:rsidRDefault="00802478" w:rsidP="00802478">
            <w:pPr>
              <w:ind w:left="6237"/>
              <w:rPr>
                <w:szCs w:val="24"/>
              </w:rPr>
            </w:pPr>
            <w:r w:rsidRPr="00A52B8B">
              <w:rPr>
                <w:szCs w:val="24"/>
              </w:rPr>
              <w:t>Розпорядження</w:t>
            </w:r>
            <w:r w:rsidR="006238F2" w:rsidRPr="00A52B8B">
              <w:rPr>
                <w:szCs w:val="24"/>
              </w:rPr>
              <w:t>м</w:t>
            </w:r>
            <w:r w:rsidRPr="00A52B8B">
              <w:rPr>
                <w:szCs w:val="24"/>
              </w:rPr>
              <w:t xml:space="preserve"> Радехівського міського голови</w:t>
            </w:r>
          </w:p>
          <w:p w:rsidR="00A52B8B" w:rsidRPr="00A52B8B" w:rsidRDefault="00A52B8B" w:rsidP="00A52B8B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A52B8B">
              <w:rPr>
                <w:szCs w:val="24"/>
              </w:rPr>
              <w:t xml:space="preserve">Від </w:t>
            </w:r>
            <w:r w:rsidRPr="00A52B8B">
              <w:rPr>
                <w:szCs w:val="24"/>
                <w:lang w:val="ru-RU"/>
              </w:rPr>
              <w:t>12</w:t>
            </w:r>
            <w:r w:rsidRPr="00A52B8B">
              <w:rPr>
                <w:szCs w:val="24"/>
              </w:rPr>
              <w:t>.</w:t>
            </w:r>
            <w:r w:rsidRPr="00A52B8B">
              <w:rPr>
                <w:szCs w:val="24"/>
                <w:lang w:val="ru-RU"/>
              </w:rPr>
              <w:t>12.2024 р.</w:t>
            </w:r>
            <w:r w:rsidRPr="00A52B8B">
              <w:rPr>
                <w:szCs w:val="24"/>
              </w:rPr>
              <w:t xml:space="preserve"> №</w:t>
            </w:r>
            <w:r w:rsidRPr="00A52B8B">
              <w:rPr>
                <w:szCs w:val="24"/>
                <w:lang w:val="ru-RU"/>
              </w:rPr>
              <w:t>1019</w:t>
            </w:r>
          </w:p>
          <w:p w:rsidR="00802478" w:rsidRPr="00A52B8B" w:rsidRDefault="00802478" w:rsidP="00802478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A52B8B">
              <w:rPr>
                <w:szCs w:val="24"/>
              </w:rPr>
              <w:t>Додаток 2</w:t>
            </w:r>
          </w:p>
          <w:p w:rsidR="00FD4653" w:rsidRPr="00A52B8B" w:rsidRDefault="00FD4653" w:rsidP="00FD465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FD4653" w:rsidRPr="00A52B8B" w:rsidRDefault="00FD4653" w:rsidP="00FD465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A52B8B"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FD4653" w:rsidRPr="00A52B8B" w:rsidRDefault="00FD4653" w:rsidP="00FD4653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A52B8B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</w:p>
          <w:p w:rsidR="00707DEE" w:rsidRPr="00A52B8B" w:rsidRDefault="00707DEE" w:rsidP="00707DEE">
            <w:pPr>
              <w:spacing w:before="120" w:line="228" w:lineRule="auto"/>
              <w:jc w:val="center"/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 w:rsidRPr="00A52B8B"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Надання одноразової матеріальної допомоги </w:t>
            </w:r>
          </w:p>
          <w:p w:rsidR="00707DEE" w:rsidRPr="00A52B8B" w:rsidRDefault="00707DEE" w:rsidP="00707DEE">
            <w:pPr>
              <w:spacing w:before="120" w:line="228" w:lineRule="auto"/>
              <w:jc w:val="center"/>
              <w:rPr>
                <w:b/>
                <w:bCs/>
                <w:szCs w:val="24"/>
                <w:u w:val="single"/>
              </w:rPr>
            </w:pPr>
            <w:r w:rsidRPr="00A52B8B"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  <w:t>учасникам ВВВ, учасникам АТО (ООС) і пільговим категорія</w:t>
            </w:r>
            <w:r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  <w:t>м</w:t>
            </w:r>
            <w:r w:rsidRPr="00A52B8B">
              <w:rPr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громадян</w:t>
            </w:r>
          </w:p>
          <w:p w:rsidR="00FD4653" w:rsidRPr="00A52B8B" w:rsidRDefault="00FD4653" w:rsidP="00FD4653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A52B8B">
              <w:rPr>
                <w:rFonts w:eastAsia="Calibri"/>
                <w:szCs w:val="24"/>
                <w:lang w:eastAsia="ru-RU"/>
              </w:rPr>
              <w:t xml:space="preserve">(назва адміністративної послуги) </w:t>
            </w:r>
          </w:p>
          <w:p w:rsidR="006F5AEF" w:rsidRPr="00A52B8B" w:rsidRDefault="00707DEE" w:rsidP="006F5AEF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Виконавчий комітет</w:t>
            </w:r>
          </w:p>
          <w:p w:rsidR="00FD4653" w:rsidRPr="00A52B8B" w:rsidRDefault="00FD4653" w:rsidP="00B55EEF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A52B8B">
              <w:rPr>
                <w:caps/>
                <w:szCs w:val="24"/>
                <w:vertAlign w:val="superscript"/>
              </w:rPr>
              <w:t>(</w:t>
            </w:r>
            <w:r w:rsidRPr="00A52B8B">
              <w:rPr>
                <w:szCs w:val="24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6"/>
              <w:gridCol w:w="2774"/>
              <w:gridCol w:w="2321"/>
              <w:gridCol w:w="1593"/>
              <w:gridCol w:w="29"/>
              <w:gridCol w:w="1881"/>
            </w:tblGrid>
            <w:tr w:rsidR="00FD4653" w:rsidRPr="00A52B8B" w:rsidTr="000E15B5">
              <w:trPr>
                <w:trHeight w:val="2117"/>
                <w:jc w:val="center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FD4653" w:rsidRPr="00A52B8B" w:rsidRDefault="00FD4653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Прийом і перевірка повноти пакету документів, реєстрація заяви, повідомлення замовника про орієнтовний термін виконання послуги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Адміністратор відділу «Центр надання адміністративних послуг» Радехівської  міської ради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В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Протягом 1 дня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Розгляд та перевірка відповідності пакету документів, які подані для отримання адмінпослуги, вимогам законодавчих актів України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Адміністратор відділу «Центр надання адміністративних послуг» Радехівської  міської ради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Протягом 3 днів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 xml:space="preserve">Винесення заяви на розгляд </w:t>
                  </w:r>
                  <w:r w:rsidR="001A50D3">
                    <w:rPr>
                      <w:color w:val="000000" w:themeColor="text1"/>
                      <w:szCs w:val="24"/>
                    </w:rPr>
                    <w:t xml:space="preserve"> комісії з питань по наданню матеріальної допомоги жителям Радехівської </w:t>
                  </w:r>
                  <w:r w:rsidR="001A50D3">
                    <w:rPr>
                      <w:color w:val="000000" w:themeColor="text1"/>
                      <w:szCs w:val="24"/>
                    </w:rPr>
                    <w:lastRenderedPageBreak/>
                    <w:t>територіальної громади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Секретар комісії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Протягом 1-5 днів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1A50D3" w:rsidP="0047270D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Розгляд питання на засіданні комісії з питань по наданню матеріальної допомоги жителям Радехівської територіальної громади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Голова комісії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Default="004A610A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Відповідно до плану засідань.</w:t>
                  </w:r>
                </w:p>
                <w:p w:rsidR="004A610A" w:rsidRPr="00A52B8B" w:rsidRDefault="004A610A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До 3 днів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Надання письмово обґрунтованої відповіді про надання відмови матеріальної допомоги.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27C" w:rsidRPr="00A52B8B" w:rsidRDefault="004A610A" w:rsidP="0047270D">
                  <w:pPr>
                    <w:pStyle w:val="a6"/>
                    <w:framePr w:hSpace="180" w:wrap="around" w:vAnchor="text" w:hAnchor="margin" w:x="1" w:y="-727"/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>Секретар комісії</w:t>
                  </w:r>
                </w:p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В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A52B8B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color w:val="000000" w:themeColor="text1"/>
                      <w:szCs w:val="24"/>
                    </w:rPr>
                    <w:t>Протягом 1-5-и</w:t>
                  </w:r>
                  <w:r w:rsidR="000E15B5" w:rsidRPr="00A52B8B">
                    <w:rPr>
                      <w:color w:val="000000" w:themeColor="text1"/>
                      <w:szCs w:val="24"/>
                    </w:rPr>
                    <w:t xml:space="preserve"> днів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671B52" w:rsidP="0047270D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 xml:space="preserve">Надання одноразової грошової матеріальної допомоги заявнику на підставі рішення </w:t>
                  </w:r>
                  <w:r>
                    <w:rPr>
                      <w:color w:val="000000" w:themeColor="text1"/>
                      <w:szCs w:val="24"/>
                    </w:rPr>
                    <w:t>комісії</w:t>
                  </w:r>
                  <w:r w:rsidR="001A50D3">
                    <w:rPr>
                      <w:color w:val="000000" w:themeColor="text1"/>
                      <w:szCs w:val="24"/>
                    </w:rPr>
                    <w:t xml:space="preserve"> з питань по наданню матеріальної допомоги жителям Радехівської територіальної громади</w:t>
                  </w:r>
                  <w:r>
                    <w:rPr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671B52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Головний бухгалтер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A52B8B">
                    <w:rPr>
                      <w:color w:val="000000" w:themeColor="text1"/>
                      <w:szCs w:val="24"/>
                    </w:rPr>
                    <w:t>В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4A610A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color w:val="000000" w:themeColor="text1"/>
                      <w:szCs w:val="24"/>
                    </w:rPr>
                    <w:t xml:space="preserve">До </w:t>
                  </w:r>
                  <w:r w:rsidR="00671B52">
                    <w:rPr>
                      <w:color w:val="000000" w:themeColor="text1"/>
                      <w:szCs w:val="24"/>
                    </w:rPr>
                    <w:t>15</w:t>
                  </w:r>
                  <w:r>
                    <w:rPr>
                      <w:color w:val="000000" w:themeColor="text1"/>
                      <w:szCs w:val="24"/>
                    </w:rPr>
                    <w:t xml:space="preserve"> робочих  днів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7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/>
                      <w:bCs/>
                      <w:szCs w:val="24"/>
                    </w:rPr>
                  </w:pPr>
                  <w:r w:rsidRPr="00A52B8B">
                    <w:rPr>
                      <w:b/>
                      <w:bCs/>
                      <w:color w:val="000000" w:themeColor="text1"/>
                      <w:szCs w:val="24"/>
                    </w:rPr>
                    <w:t>Загальна кількість днів надання послуги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/>
                      <w:bCs/>
                      <w:szCs w:val="24"/>
                    </w:rPr>
                  </w:pPr>
                  <w:r w:rsidRPr="00A52B8B">
                    <w:rPr>
                      <w:b/>
                      <w:bCs/>
                      <w:color w:val="000000" w:themeColor="text1"/>
                      <w:szCs w:val="24"/>
                    </w:rPr>
                    <w:t>30</w:t>
                  </w:r>
                </w:p>
              </w:tc>
            </w:tr>
            <w:tr w:rsidR="000E15B5" w:rsidRPr="00A52B8B" w:rsidTr="000E15B5">
              <w:trPr>
                <w:trHeight w:val="470"/>
                <w:jc w:val="center"/>
              </w:trPr>
              <w:tc>
                <w:tcPr>
                  <w:tcW w:w="7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/>
                      <w:bCs/>
                      <w:szCs w:val="24"/>
                    </w:rPr>
                  </w:pPr>
                  <w:r w:rsidRPr="00A52B8B">
                    <w:rPr>
                      <w:b/>
                      <w:bCs/>
                      <w:color w:val="000000" w:themeColor="text1"/>
                      <w:szCs w:val="24"/>
                    </w:rPr>
                    <w:t>Загальна кількість днів (передбачена законодавством)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B5" w:rsidRPr="00A52B8B" w:rsidRDefault="000E15B5" w:rsidP="0047270D">
                  <w:pPr>
                    <w:framePr w:hSpace="180" w:wrap="around" w:vAnchor="text" w:hAnchor="margin" w:x="1" w:y="-727"/>
                    <w:spacing w:after="200" w:line="276" w:lineRule="auto"/>
                    <w:rPr>
                      <w:b/>
                      <w:bCs/>
                      <w:szCs w:val="24"/>
                    </w:rPr>
                  </w:pPr>
                  <w:r w:rsidRPr="00A52B8B">
                    <w:rPr>
                      <w:b/>
                      <w:bCs/>
                      <w:color w:val="000000" w:themeColor="text1"/>
                      <w:szCs w:val="24"/>
                    </w:rPr>
                    <w:t>30</w:t>
                  </w:r>
                </w:p>
              </w:tc>
            </w:tr>
          </w:tbl>
          <w:p w:rsidR="00165939" w:rsidRPr="00A52B8B" w:rsidRDefault="00165939" w:rsidP="00165939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</w:p>
          <w:p w:rsidR="00165939" w:rsidRPr="00A52B8B" w:rsidRDefault="00165939" w:rsidP="00165939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</w:p>
          <w:p w:rsidR="006E7D28" w:rsidRPr="00A52B8B" w:rsidRDefault="006E7D28" w:rsidP="000A0EB6">
            <w:pPr>
              <w:spacing w:before="60" w:after="60"/>
              <w:rPr>
                <w:szCs w:val="24"/>
              </w:rPr>
            </w:pPr>
          </w:p>
          <w:p w:rsidR="006E7D28" w:rsidRPr="00A52B8B" w:rsidRDefault="006E7D28" w:rsidP="000A0EB6">
            <w:pPr>
              <w:spacing w:before="60" w:after="60"/>
              <w:rPr>
                <w:szCs w:val="24"/>
              </w:rPr>
            </w:pPr>
          </w:p>
          <w:p w:rsidR="006E7D28" w:rsidRPr="00A52B8B" w:rsidRDefault="006E7D28" w:rsidP="000A0EB6">
            <w:pPr>
              <w:spacing w:before="60" w:after="60"/>
              <w:rPr>
                <w:szCs w:val="24"/>
              </w:rPr>
            </w:pPr>
          </w:p>
          <w:p w:rsidR="006E7D28" w:rsidRPr="00A52B8B" w:rsidRDefault="006E7D28" w:rsidP="000A0EB6">
            <w:pPr>
              <w:spacing w:before="60" w:after="60"/>
              <w:rPr>
                <w:szCs w:val="24"/>
              </w:rPr>
            </w:pPr>
          </w:p>
        </w:tc>
      </w:tr>
    </w:tbl>
    <w:p w:rsidR="006E7D28" w:rsidRPr="00A52B8B" w:rsidRDefault="006E7D28" w:rsidP="00D90C25">
      <w:pPr>
        <w:rPr>
          <w:rFonts w:eastAsia="Calibri"/>
          <w:szCs w:val="24"/>
          <w:lang w:eastAsia="ru-RU"/>
        </w:rPr>
      </w:pPr>
    </w:p>
    <w:sectPr w:rsidR="006E7D28" w:rsidRPr="00A52B8B" w:rsidSect="006238F2">
      <w:pgSz w:w="11906" w:h="16838" w:code="9"/>
      <w:pgMar w:top="454" w:right="567" w:bottom="45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D28"/>
    <w:rsid w:val="000B4A91"/>
    <w:rsid w:val="000E15B5"/>
    <w:rsid w:val="00145785"/>
    <w:rsid w:val="00165939"/>
    <w:rsid w:val="001A50D3"/>
    <w:rsid w:val="001B3814"/>
    <w:rsid w:val="0026170D"/>
    <w:rsid w:val="0041594B"/>
    <w:rsid w:val="00456D30"/>
    <w:rsid w:val="0047270D"/>
    <w:rsid w:val="004A610A"/>
    <w:rsid w:val="006238F2"/>
    <w:rsid w:val="00666949"/>
    <w:rsid w:val="00671B52"/>
    <w:rsid w:val="006C4D69"/>
    <w:rsid w:val="006E7D28"/>
    <w:rsid w:val="006F5AEF"/>
    <w:rsid w:val="00707DEE"/>
    <w:rsid w:val="00755796"/>
    <w:rsid w:val="007D4780"/>
    <w:rsid w:val="007E527C"/>
    <w:rsid w:val="007F401B"/>
    <w:rsid w:val="00802478"/>
    <w:rsid w:val="00816668"/>
    <w:rsid w:val="008903BE"/>
    <w:rsid w:val="008C15B6"/>
    <w:rsid w:val="00A12F63"/>
    <w:rsid w:val="00A358B6"/>
    <w:rsid w:val="00A52B8B"/>
    <w:rsid w:val="00AA6D09"/>
    <w:rsid w:val="00B55EEF"/>
    <w:rsid w:val="00D42C48"/>
    <w:rsid w:val="00D85C25"/>
    <w:rsid w:val="00D90C25"/>
    <w:rsid w:val="00E15A8D"/>
    <w:rsid w:val="00E90D2B"/>
    <w:rsid w:val="00EF4587"/>
    <w:rsid w:val="00F100DA"/>
    <w:rsid w:val="00F450E5"/>
    <w:rsid w:val="00F527A8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  <w:style w:type="paragraph" w:styleId="a5">
    <w:name w:val="No Spacing"/>
    <w:uiPriority w:val="1"/>
    <w:qFormat/>
    <w:rsid w:val="006F5AE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docdata">
    <w:name w:val="docdata"/>
    <w:aliases w:val="docy,v5,1433,baiaagaaboqcaaad0gmaaaxgawaaaaaaaaaaaaaaaaaaaaaaaaaaaaaaaaaaaaaaaaaaaaaaaaaaaaaaaaaaaaaaaaaaaaaaaaaaaaaaaaaaaaaaaaaaaaaaaaaaaaaaaaaaaaaaaaaaaaaaaaaaaaaaaaaaaaaaaaaaaaaaaaaaaaaaaaaaaaaaaaaaaaaaaaaaaaaaaaaaaaaaaaaaaaaaaaaaaaaaaaaaaaaa"/>
    <w:basedOn w:val="a"/>
    <w:rsid w:val="006F5AEF"/>
    <w:pPr>
      <w:spacing w:before="100" w:beforeAutospacing="1" w:after="100" w:afterAutospacing="1"/>
    </w:pPr>
    <w:rPr>
      <w:szCs w:val="24"/>
    </w:rPr>
  </w:style>
  <w:style w:type="paragraph" w:styleId="a6">
    <w:name w:val="Normal (Web)"/>
    <w:basedOn w:val="a"/>
    <w:uiPriority w:val="99"/>
    <w:semiHidden/>
    <w:unhideWhenUsed/>
    <w:rsid w:val="008C15B6"/>
    <w:pPr>
      <w:spacing w:before="100" w:beforeAutospacing="1" w:after="100" w:afterAutospacing="1"/>
    </w:pPr>
    <w:rPr>
      <w:szCs w:val="24"/>
    </w:rPr>
  </w:style>
  <w:style w:type="paragraph" w:customStyle="1" w:styleId="a7">
    <w:name w:val="a"/>
    <w:basedOn w:val="a"/>
    <w:rsid w:val="008C15B6"/>
    <w:pPr>
      <w:spacing w:after="150" w:line="360" w:lineRule="atLeast"/>
    </w:pPr>
    <w:rPr>
      <w:rFonts w:ascii="ProbaProRegular" w:hAnsi="ProbaProRegular"/>
      <w:color w:val="1D1D1B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24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0247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krada-radekhiv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ekhiv-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4223</Words>
  <Characters>2408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25</cp:revision>
  <cp:lastPrinted>2024-12-12T08:03:00Z</cp:lastPrinted>
  <dcterms:created xsi:type="dcterms:W3CDTF">2024-10-02T06:36:00Z</dcterms:created>
  <dcterms:modified xsi:type="dcterms:W3CDTF">2025-01-09T07:37:00Z</dcterms:modified>
</cp:coreProperties>
</file>