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8"/>
      </w:tblGrid>
      <w:tr w:rsidR="006E7D28" w:rsidTr="000A0EB6">
        <w:trPr>
          <w:trHeight w:val="1566"/>
          <w:tblCellSpacing w:w="0" w:type="dxa"/>
        </w:trPr>
        <w:tc>
          <w:tcPr>
            <w:tcW w:w="0" w:type="auto"/>
            <w:vAlign w:val="center"/>
          </w:tcPr>
          <w:p w:rsidR="006E7D28" w:rsidRDefault="006E7D28" w:rsidP="00DF6D63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</w:pPr>
          </w:p>
        </w:tc>
      </w:tr>
      <w:tr w:rsidR="006E7D28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DF6D63" w:rsidRPr="001D0616" w:rsidTr="00AF2FB9">
              <w:tc>
                <w:tcPr>
                  <w:tcW w:w="4362" w:type="dxa"/>
                  <w:shd w:val="clear" w:color="auto" w:fill="auto"/>
                </w:tcPr>
                <w:p w:rsidR="00DF6D63" w:rsidRPr="001D0616" w:rsidRDefault="00DF6D63" w:rsidP="00DF6D6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  <w:lang w:eastAsia="en-US"/>
                    </w:rPr>
                    <w:t>Радехівська    міська рада</w:t>
                  </w:r>
                </w:p>
                <w:p w:rsidR="00DF6D63" w:rsidRPr="001D0616" w:rsidRDefault="00DF6D63" w:rsidP="00DF6D6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</w:p>
                <w:p w:rsidR="00DF6D63" w:rsidRPr="001D0616" w:rsidRDefault="00DF6D63" w:rsidP="00DF6D6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  <w:szCs w:val="22"/>
                      <w:lang w:eastAsia="en-US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DF6D63" w:rsidRPr="001D0616" w:rsidRDefault="00DF6D63" w:rsidP="00DF6D63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  <w:lang w:eastAsia="en-US"/>
                    </w:rPr>
                    <w:t>Центр надання адміністративних послуг Радехівської міської ради</w:t>
                  </w:r>
                </w:p>
                <w:p w:rsidR="00DF6D63" w:rsidRPr="001D0616" w:rsidRDefault="00DF6D63" w:rsidP="00DF6D63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DF6D63" w:rsidRPr="001D0616" w:rsidRDefault="00DF6D63" w:rsidP="00DF6D63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 w:eastAsia="en-US"/>
                    </w:rPr>
                    <w:t>e</w:t>
                  </w:r>
                  <w:r w:rsidRPr="001D0616">
                    <w:rPr>
                      <w:rFonts w:eastAsia="Calibri"/>
                      <w:lang w:eastAsia="en-US"/>
                    </w:rPr>
                    <w:t>-</w:t>
                  </w:r>
                  <w:r w:rsidRPr="001D0616">
                    <w:rPr>
                      <w:rFonts w:eastAsia="Calibri"/>
                      <w:lang w:val="en-US" w:eastAsia="en-US"/>
                    </w:rPr>
                    <w:t>mail</w:t>
                  </w:r>
                  <w:r w:rsidRPr="001D0616">
                    <w:rPr>
                      <w:rFonts w:eastAsia="Calibri"/>
                      <w:lang w:eastAsia="en-US"/>
                    </w:rPr>
                    <w:t>: radekhiv-miskrada@ukr.net</w:t>
                  </w:r>
                </w:p>
              </w:tc>
            </w:tr>
          </w:tbl>
          <w:p w:rsidR="00BE6E3C" w:rsidRDefault="00BE6E3C" w:rsidP="00BE6E3C">
            <w:pPr>
              <w:ind w:left="6237"/>
              <w:rPr>
                <w:b/>
                <w:bCs/>
              </w:rPr>
            </w:pPr>
            <w:r>
              <w:rPr>
                <w:b/>
                <w:bCs/>
              </w:rPr>
              <w:t xml:space="preserve">ЗАТВЕРДЖЕНО </w:t>
            </w:r>
          </w:p>
          <w:p w:rsidR="00BE6E3C" w:rsidRDefault="00BE6E3C" w:rsidP="00BE6E3C">
            <w:pPr>
              <w:ind w:left="6237"/>
            </w:pPr>
            <w:r>
              <w:t>Розпорядженням Радехівського міського голови</w:t>
            </w:r>
          </w:p>
          <w:p w:rsidR="00BE6E3C" w:rsidRDefault="00BE6E3C" w:rsidP="00BE6E3C">
            <w:pPr>
              <w:tabs>
                <w:tab w:val="left" w:pos="4305"/>
              </w:tabs>
              <w:ind w:left="6237"/>
            </w:pPr>
            <w:r>
              <w:t xml:space="preserve">Від </w:t>
            </w:r>
            <w:r w:rsidR="00B64471">
              <w:t>12.12</w:t>
            </w:r>
            <w:r w:rsidR="00796D0C">
              <w:t>.2024 р.</w:t>
            </w:r>
            <w:r>
              <w:t>№</w:t>
            </w:r>
            <w:r w:rsidR="00B64471">
              <w:t>1019</w:t>
            </w:r>
          </w:p>
          <w:p w:rsidR="00BE6E3C" w:rsidRDefault="00BE6E3C" w:rsidP="00BE6E3C">
            <w:pPr>
              <w:tabs>
                <w:tab w:val="left" w:pos="4305"/>
              </w:tabs>
              <w:ind w:left="6237"/>
            </w:pPr>
            <w:r>
              <w:t>Додаток 1</w:t>
            </w:r>
          </w:p>
          <w:bookmarkEnd w:id="0"/>
          <w:p w:rsidR="006E7D28" w:rsidRPr="00796D0C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796D0C">
              <w:rPr>
                <w:b/>
                <w:caps/>
                <w:szCs w:val="24"/>
              </w:rPr>
              <w:t xml:space="preserve">інформаційна картка </w:t>
            </w:r>
            <w:r w:rsidR="003C1B28" w:rsidRPr="00796D0C">
              <w:rPr>
                <w:b/>
                <w:caps/>
                <w:szCs w:val="24"/>
              </w:rPr>
              <w:t>01455</w:t>
            </w:r>
          </w:p>
          <w:p w:rsidR="006E7D28" w:rsidRPr="00796D0C" w:rsidRDefault="006E7D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</w:rPr>
            </w:pPr>
            <w:r w:rsidRPr="00796D0C">
              <w:rPr>
                <w:b/>
                <w:caps/>
                <w:szCs w:val="24"/>
              </w:rPr>
              <w:t>адміністративної послуги</w:t>
            </w:r>
            <w:r w:rsidR="003B3E5B">
              <w:rPr>
                <w:b/>
                <w:caps/>
                <w:szCs w:val="24"/>
              </w:rPr>
              <w:t xml:space="preserve"> №120</w:t>
            </w:r>
          </w:p>
          <w:p w:rsidR="003C1B28" w:rsidRPr="00796D0C" w:rsidRDefault="003C1B28" w:rsidP="000A0EB6">
            <w:pPr>
              <w:spacing w:before="60" w:after="60"/>
              <w:ind w:firstLine="567"/>
              <w:jc w:val="center"/>
              <w:rPr>
                <w:b/>
                <w:caps/>
                <w:szCs w:val="24"/>
                <w:u w:val="single"/>
                <w:vertAlign w:val="superscript"/>
              </w:rPr>
            </w:pPr>
            <w:r w:rsidRPr="00796D0C">
              <w:rPr>
                <w:b/>
                <w:szCs w:val="24"/>
                <w:u w:val="single"/>
              </w:rPr>
              <w:t>Надання спеціальної бюджетної дотації за наявні бджолосім’ї</w:t>
            </w:r>
          </w:p>
          <w:p w:rsidR="006E7D28" w:rsidRPr="00796D0C" w:rsidRDefault="006E7D28" w:rsidP="000A0EB6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796D0C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E7D28" w:rsidRPr="00796D0C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96D0C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E7D28" w:rsidRPr="00796D0C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Cs w:val="24"/>
                    </w:rPr>
                  </w:pPr>
                  <w:r w:rsidRPr="00796D0C">
                    <w:rPr>
                      <w:b/>
                      <w:szCs w:val="24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796D0C" w:rsidRPr="00796D0C" w:rsidTr="00683D0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D0C" w:rsidRPr="00796D0C" w:rsidRDefault="00796D0C">
                  <w:pPr>
                    <w:spacing w:before="60" w:after="60"/>
                    <w:rPr>
                      <w:szCs w:val="24"/>
                    </w:rPr>
                  </w:pPr>
                  <w:r w:rsidRPr="00796D0C">
                    <w:rPr>
                      <w:b/>
                      <w:bCs/>
                      <w:color w:val="000000"/>
                      <w:szCs w:val="24"/>
                    </w:rPr>
                    <w:t>Центр надання адміністративних послуг Радехівської міської ради  Львівської області</w:t>
                  </w:r>
                </w:p>
                <w:p w:rsidR="00796D0C" w:rsidRPr="00796D0C" w:rsidRDefault="00796D0C">
                  <w:pPr>
                    <w:spacing w:before="60" w:after="60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80200, пр.Відродження,3, м. Радехів, Шептицького  району, Львівської області</w:t>
                  </w:r>
                </w:p>
              </w:tc>
            </w:tr>
            <w:tr w:rsidR="00796D0C" w:rsidRPr="00796D0C" w:rsidTr="00683D0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Інформація щодо режиму роботи</w:t>
                  </w:r>
                </w:p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b/>
                      <w:bCs/>
                      <w:color w:val="000000"/>
                      <w:szCs w:val="24"/>
                    </w:rPr>
                    <w:t>ЦНАП Радехівської міської ради</w:t>
                  </w:r>
                </w:p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80200, пр.Відродження,3, м. Радехів, Шептицького  району,  Львівської області</w:t>
                  </w:r>
                </w:p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 xml:space="preserve">Понеділок, вівторок,середа  з 9.00 до 18.00 год. </w:t>
                  </w:r>
                </w:p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четвер з 09.00 до 20.00 год.</w:t>
                  </w:r>
                </w:p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П’ятниця з 09.00 до 16.00</w:t>
                  </w:r>
                </w:p>
                <w:p w:rsidR="00796D0C" w:rsidRPr="00796D0C" w:rsidRDefault="00796D0C">
                  <w:pPr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 xml:space="preserve">Субота з 09.00 год. до 13.00 год. </w:t>
                  </w:r>
                </w:p>
                <w:p w:rsidR="00796D0C" w:rsidRPr="00796D0C" w:rsidRDefault="00796D0C">
                  <w:pPr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Без обідньої перерви</w:t>
                  </w:r>
                </w:p>
                <w:p w:rsidR="00796D0C" w:rsidRPr="00796D0C" w:rsidRDefault="00796D0C">
                  <w:pPr>
                    <w:rPr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Неділя- вихідний день</w:t>
                  </w:r>
                </w:p>
              </w:tc>
            </w:tr>
            <w:tr w:rsidR="00796D0C" w:rsidRPr="00796D0C" w:rsidTr="00683D0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6D0C" w:rsidRPr="00796D0C" w:rsidRDefault="00796D0C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 xml:space="preserve">Телефон / факс, електронна адреса, офіційний </w:t>
                  </w:r>
                  <w:r w:rsidRPr="00796D0C">
                    <w:rPr>
                      <w:rStyle w:val="spelle"/>
                      <w:szCs w:val="24"/>
                    </w:rPr>
                    <w:t>веб-сайт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D0C" w:rsidRPr="00796D0C" w:rsidRDefault="00796D0C">
                  <w:pPr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тел</w:t>
                  </w:r>
                  <w:r w:rsidRPr="00796D0C">
                    <w:rPr>
                      <w:color w:val="000000"/>
                      <w:szCs w:val="24"/>
                      <w:shd w:val="clear" w:color="auto" w:fill="FFFFFF"/>
                    </w:rPr>
                    <w:t>. (03255) 4-10-84</w:t>
                  </w:r>
                </w:p>
                <w:p w:rsidR="00796D0C" w:rsidRPr="00796D0C" w:rsidRDefault="00796D0C">
                  <w:pPr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b/>
                      <w:bCs/>
                      <w:color w:val="000000"/>
                      <w:szCs w:val="24"/>
                      <w:shd w:val="clear" w:color="auto" w:fill="FFFFFF"/>
                    </w:rPr>
                    <w:t>ел.пошта</w:t>
                  </w:r>
                  <w:r w:rsidRPr="00796D0C">
                    <w:rPr>
                      <w:color w:val="000000"/>
                      <w:szCs w:val="24"/>
                      <w:shd w:val="clear" w:color="auto" w:fill="FFFFFF"/>
                    </w:rPr>
                    <w:t xml:space="preserve">: </w:t>
                  </w:r>
                  <w:hyperlink r:id="rId6" w:history="1">
                    <w:r w:rsidRPr="00796D0C">
                      <w:rPr>
                        <w:rStyle w:val="a3"/>
                        <w:szCs w:val="24"/>
                      </w:rPr>
                      <w:t>cnap.radekhiv@ukr.net</w:t>
                    </w:r>
                  </w:hyperlink>
                  <w:r w:rsidRPr="00796D0C">
                    <w:rPr>
                      <w:color w:val="000000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796D0C" w:rsidRPr="00796D0C" w:rsidRDefault="00796D0C">
                  <w:pPr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b/>
                      <w:bCs/>
                      <w:color w:val="000000"/>
                      <w:szCs w:val="24"/>
                    </w:rPr>
                    <w:t>веб-сайт</w:t>
                  </w:r>
                  <w:r w:rsidRPr="00796D0C">
                    <w:rPr>
                      <w:color w:val="000000"/>
                      <w:szCs w:val="24"/>
                    </w:rPr>
                    <w:t xml:space="preserve">:  www. miskrada-radekhiv.gov.ua  </w:t>
                  </w:r>
                </w:p>
              </w:tc>
            </w:tr>
            <w:tr w:rsidR="006E7D28" w:rsidRPr="00796D0C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96D0C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Закони України та нормативні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9D5" w:rsidRPr="00796D0C" w:rsidRDefault="006469D5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1.</w:t>
                  </w:r>
                  <w:hyperlink r:id="rId7" w:anchor="Text" w:tgtFrame="_blank" w:history="1">
                    <w:r w:rsidRPr="00796D0C">
                      <w:rPr>
                        <w:rStyle w:val="a3"/>
                        <w:color w:val="000000"/>
                        <w:szCs w:val="24"/>
                        <w:u w:val="none"/>
                      </w:rPr>
                      <w:t>Кодекс "Бюджетний кодекс України" абзац перший частини сьомої статті 20</w:t>
                    </w:r>
                  </w:hyperlink>
                </w:p>
                <w:p w:rsidR="006469D5" w:rsidRPr="00796D0C" w:rsidRDefault="006469D5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2.</w:t>
                  </w:r>
                  <w:hyperlink r:id="rId8" w:anchor="Text" w:tgtFrame="_blank" w:history="1">
                    <w:r w:rsidRPr="00796D0C">
                      <w:rPr>
                        <w:rStyle w:val="a3"/>
                        <w:color w:val="000000"/>
                        <w:szCs w:val="24"/>
                        <w:u w:val="none"/>
                      </w:rPr>
                      <w:t xml:space="preserve">Постанова КМУ від 07.02.2018 №107 "Про затвердження Порядку використання коштів, передбачених у державному бюджеті для державної підтримки розвитку тваринництва та переробки </w:t>
                    </w:r>
                    <w:r w:rsidRPr="00796D0C">
                      <w:rPr>
                        <w:rStyle w:val="a3"/>
                        <w:color w:val="000000"/>
                        <w:szCs w:val="24"/>
                        <w:u w:val="none"/>
                      </w:rPr>
                      <w:lastRenderedPageBreak/>
                      <w:t>сільськогосподарської продукції" п. 7</w:t>
                    </w:r>
                  </w:hyperlink>
                </w:p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796D0C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96D0C">
                    <w:rPr>
                      <w:b/>
                      <w:szCs w:val="24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1.Заява на отримання державної підтримки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2.Довідка, видана органом місцевого самоврядування, про реєстрацію пасіки із зазначенням кількості наявних бджолосімей на останню звітну дату на момент подання документів (фізичні особи та фізичні особи - підприємці, зокрема сімейні фермерські господарства)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3.Копія ветеринарно-санітарного паспорта пасіки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4.Копія довідки або договору про відкриття рахунка в банку (фізичні особи)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5.Копія довідки про відкриття поточного рахунка, виданої банком (суб’єкти господарювання)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6.Копія звіту про виробництво продукції тваринництва та кількість сільськогосподарських тварин (форма 24-сг) на останню звітну дату на момент подання документів (суб’єкти господарювання, які є юридичними особами)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7.Копія паспорта громадянина України (фізичні особи)</w:t>
                  </w:r>
                  <w:r w:rsidR="00B443CB">
                    <w:rPr>
                      <w:color w:val="212529"/>
                      <w:szCs w:val="24"/>
                    </w:rPr>
                    <w:t xml:space="preserve"> та ідентифікаційний код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8.Копія рішення про державну реєстрацію потужності</w:t>
                  </w:r>
                  <w:r w:rsidR="00282FED">
                    <w:rPr>
                      <w:color w:val="212529"/>
                      <w:szCs w:val="24"/>
                    </w:rPr>
                    <w:t xml:space="preserve"> оператора ринку</w:t>
                  </w:r>
                </w:p>
                <w:p w:rsidR="006E7D28" w:rsidRPr="00796D0C" w:rsidRDefault="006E7D28" w:rsidP="00DF6D63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 xml:space="preserve">У паперовій формі заява (клопотання)  подається заявником </w:t>
                  </w:r>
                  <w:r w:rsidR="003F439C" w:rsidRPr="00796D0C">
                    <w:rPr>
                      <w:color w:val="212529"/>
                      <w:szCs w:val="24"/>
                      <w:shd w:val="clear" w:color="auto" w:fill="FFFFFF"/>
                    </w:rPr>
                    <w:t>особисто, шляхом відправлення документів поштою (рекомендованим листом).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безоплатно 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469D5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30 календарних днів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9C" w:rsidRPr="00796D0C" w:rsidRDefault="006E7D28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000000"/>
                      <w:szCs w:val="24"/>
                    </w:rPr>
                    <w:t>1</w:t>
                  </w:r>
                  <w:r w:rsidR="003F439C" w:rsidRPr="00796D0C">
                    <w:rPr>
                      <w:color w:val="212529"/>
                      <w:szCs w:val="24"/>
                    </w:rPr>
                    <w:t xml:space="preserve"> Подання документів, що містять недостовірні відомості</w:t>
                  </w:r>
                </w:p>
                <w:p w:rsidR="003F439C" w:rsidRPr="00796D0C" w:rsidRDefault="003F439C" w:rsidP="00DF6D63">
                  <w:pPr>
                    <w:framePr w:hSpace="180" w:wrap="around" w:vAnchor="text" w:hAnchor="margin" w:x="1" w:y="-727"/>
                    <w:shd w:val="clear" w:color="auto" w:fill="FFFFFF"/>
                    <w:rPr>
                      <w:color w:val="212529"/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</w:rPr>
                    <w:t>2.Документи подані не в повному обсязі</w:t>
                  </w:r>
                </w:p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9C" w:rsidRPr="00796D0C" w:rsidRDefault="003F439C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color w:val="212529"/>
                      <w:szCs w:val="24"/>
                      <w:shd w:val="clear" w:color="auto" w:fill="FFFFFF"/>
                    </w:rPr>
                    <w:t>1.Виплата державної підтримки.</w:t>
                  </w:r>
                </w:p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 xml:space="preserve"> 2.</w:t>
                  </w:r>
                  <w:r w:rsidRPr="00796D0C">
                    <w:rPr>
                      <w:color w:val="000000"/>
                      <w:szCs w:val="24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E7D28" w:rsidRPr="00796D0C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B443CB" w:rsidRDefault="00B443CB" w:rsidP="00DF6D63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Cs w:val="24"/>
                    </w:rPr>
                  </w:pPr>
                  <w:r w:rsidRPr="00B443CB">
                    <w:rPr>
                      <w:szCs w:val="24"/>
                    </w:rPr>
                    <w:t>Особисто (уповноваженою особою за довіреністю) в ЦНАП абонадсилається поштовим відправленням</w:t>
                  </w:r>
                </w:p>
              </w:tc>
            </w:tr>
            <w:tr w:rsidR="006E7D28" w:rsidRPr="00796D0C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rPr>
                      <w:szCs w:val="24"/>
                    </w:rPr>
                  </w:pPr>
                  <w:r w:rsidRPr="00796D0C">
                    <w:rPr>
                      <w:szCs w:val="24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D28" w:rsidRPr="00796D0C" w:rsidRDefault="006E7D28" w:rsidP="00DF6D63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796D0C">
                    <w:rPr>
                      <w:i/>
                      <w:szCs w:val="24"/>
                    </w:rPr>
                    <w:t> </w:t>
                  </w:r>
                </w:p>
              </w:tc>
            </w:tr>
          </w:tbl>
          <w:p w:rsidR="006E7D28" w:rsidRPr="00ED761A" w:rsidRDefault="006E7D28" w:rsidP="000A0EB6">
            <w:pPr>
              <w:spacing w:before="60" w:after="60"/>
              <w:rPr>
                <w:sz w:val="20"/>
              </w:rPr>
            </w:pPr>
          </w:p>
        </w:tc>
      </w:tr>
    </w:tbl>
    <w:p w:rsidR="006E7D28" w:rsidRPr="00532BED" w:rsidRDefault="006E7D28" w:rsidP="00A86BE4">
      <w:pPr>
        <w:rPr>
          <w:rFonts w:eastAsia="Calibri"/>
          <w:szCs w:val="24"/>
          <w:lang w:eastAsia="ru-RU"/>
        </w:rPr>
      </w:pPr>
    </w:p>
    <w:sectPr w:rsidR="006E7D28" w:rsidRPr="00532BED" w:rsidSect="00796D0C">
      <w:pgSz w:w="11906" w:h="16838" w:code="9"/>
      <w:pgMar w:top="510" w:right="567" w:bottom="510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5FF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3774992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0351B6"/>
    <w:multiLevelType w:val="hybridMultilevel"/>
    <w:tmpl w:val="B68C8D1E"/>
    <w:lvl w:ilvl="0" w:tplc="323EF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D28"/>
    <w:rsid w:val="00050A6A"/>
    <w:rsid w:val="000B4A91"/>
    <w:rsid w:val="000E3261"/>
    <w:rsid w:val="00145785"/>
    <w:rsid w:val="00165939"/>
    <w:rsid w:val="00282FED"/>
    <w:rsid w:val="003601BA"/>
    <w:rsid w:val="003675B8"/>
    <w:rsid w:val="003B3E5B"/>
    <w:rsid w:val="003C1B28"/>
    <w:rsid w:val="003F439C"/>
    <w:rsid w:val="005300DE"/>
    <w:rsid w:val="006469D5"/>
    <w:rsid w:val="006E7D28"/>
    <w:rsid w:val="00755796"/>
    <w:rsid w:val="00796D0C"/>
    <w:rsid w:val="008413D8"/>
    <w:rsid w:val="0093716E"/>
    <w:rsid w:val="009653E9"/>
    <w:rsid w:val="00A27186"/>
    <w:rsid w:val="00A86BE4"/>
    <w:rsid w:val="00AF7D3A"/>
    <w:rsid w:val="00B443CB"/>
    <w:rsid w:val="00B64471"/>
    <w:rsid w:val="00B66105"/>
    <w:rsid w:val="00BC5F19"/>
    <w:rsid w:val="00BE6E3C"/>
    <w:rsid w:val="00CE7932"/>
    <w:rsid w:val="00DD5409"/>
    <w:rsid w:val="00DF6D63"/>
    <w:rsid w:val="00E15A8D"/>
    <w:rsid w:val="00E90D2B"/>
    <w:rsid w:val="00F100DA"/>
    <w:rsid w:val="00F305EB"/>
    <w:rsid w:val="00F527A8"/>
    <w:rsid w:val="00FD4653"/>
    <w:rsid w:val="00FF4FAD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7D28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D2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E7D28"/>
    <w:rPr>
      <w:color w:val="0000FF"/>
      <w:u w:val="single"/>
    </w:rPr>
  </w:style>
  <w:style w:type="character" w:customStyle="1" w:styleId="spelle">
    <w:name w:val="spelle"/>
    <w:basedOn w:val="a0"/>
    <w:rsid w:val="006E7D28"/>
  </w:style>
  <w:style w:type="paragraph" w:styleId="a4">
    <w:name w:val="List Paragraph"/>
    <w:basedOn w:val="a"/>
    <w:uiPriority w:val="34"/>
    <w:qFormat/>
    <w:rsid w:val="006E7D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69D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6469D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413D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13D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5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83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9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85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6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9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74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7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2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72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-2018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.radekhiv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Dmytro</cp:lastModifiedBy>
  <cp:revision>19</cp:revision>
  <cp:lastPrinted>2024-11-30T17:18:00Z</cp:lastPrinted>
  <dcterms:created xsi:type="dcterms:W3CDTF">2024-10-03T07:34:00Z</dcterms:created>
  <dcterms:modified xsi:type="dcterms:W3CDTF">2025-01-09T07:46:00Z</dcterms:modified>
</cp:coreProperties>
</file>