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8E" w:rsidRPr="0056018E" w:rsidRDefault="0056018E" w:rsidP="00245001">
      <w:pPr>
        <w:widowControl/>
        <w:autoSpaceDE/>
        <w:autoSpaceDN/>
        <w:spacing w:after="200" w:line="276" w:lineRule="auto"/>
        <w:ind w:right="-51"/>
        <w:rPr>
          <w:rFonts w:eastAsia="Calibri"/>
          <w:b/>
          <w:caps/>
          <w:color w:val="FF0000"/>
          <w:sz w:val="28"/>
          <w:szCs w:val="28"/>
        </w:rPr>
      </w:pPr>
      <w:r w:rsidRPr="0056018E">
        <w:rPr>
          <w:rFonts w:eastAsia="Calibri"/>
          <w:b/>
          <w:caps/>
          <w:sz w:val="28"/>
          <w:szCs w:val="28"/>
        </w:rPr>
        <w:tab/>
      </w:r>
      <w:r w:rsidRPr="0056018E"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>
        <w:rPr>
          <w:rFonts w:eastAsia="Calibri"/>
          <w:b/>
          <w:caps/>
          <w:sz w:val="28"/>
          <w:szCs w:val="28"/>
        </w:rPr>
        <w:tab/>
      </w:r>
      <w:r w:rsidRPr="0056018E">
        <w:rPr>
          <w:rFonts w:eastAsia="Calibri"/>
          <w:b/>
          <w:caps/>
          <w:color w:val="FF0000"/>
          <w:sz w:val="28"/>
          <w:szCs w:val="28"/>
        </w:rPr>
        <w:tab/>
      </w:r>
      <w:r w:rsidRPr="0056018E">
        <w:rPr>
          <w:rFonts w:eastAsia="Calibri"/>
          <w:b/>
          <w:caps/>
          <w:color w:val="FF0000"/>
          <w:sz w:val="28"/>
          <w:szCs w:val="28"/>
        </w:rPr>
        <w:tab/>
      </w:r>
    </w:p>
    <w:p w:rsidR="0056018E" w:rsidRPr="0056018E" w:rsidRDefault="0056018E" w:rsidP="00245001">
      <w:pPr>
        <w:widowControl/>
        <w:autoSpaceDE/>
        <w:autoSpaceDN/>
        <w:spacing w:after="200" w:line="276" w:lineRule="auto"/>
        <w:ind w:right="-51"/>
        <w:jc w:val="center"/>
        <w:rPr>
          <w:rFonts w:eastAsia="Calibri"/>
          <w:b/>
          <w:caps/>
          <w:sz w:val="28"/>
          <w:szCs w:val="28"/>
        </w:rPr>
      </w:pPr>
      <w:r w:rsidRPr="0056018E">
        <w:rPr>
          <w:rFonts w:eastAsia="Calibri"/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18E" w:rsidRPr="0056018E" w:rsidRDefault="0056018E" w:rsidP="00245001">
      <w:pPr>
        <w:widowControl/>
        <w:autoSpaceDE/>
        <w:autoSpaceDN/>
        <w:ind w:right="-51"/>
        <w:jc w:val="center"/>
        <w:rPr>
          <w:rFonts w:eastAsia="Calibri"/>
          <w:b/>
          <w:sz w:val="28"/>
          <w:szCs w:val="28"/>
        </w:rPr>
      </w:pPr>
      <w:r w:rsidRPr="0056018E">
        <w:rPr>
          <w:rFonts w:eastAsia="Calibri"/>
          <w:b/>
          <w:sz w:val="28"/>
          <w:szCs w:val="28"/>
        </w:rPr>
        <w:t>РАДЕХІВСЬКА   МІСЬКА    РАДА</w:t>
      </w:r>
    </w:p>
    <w:p w:rsidR="0056018E" w:rsidRPr="0056018E" w:rsidRDefault="0056018E" w:rsidP="00245001">
      <w:pPr>
        <w:widowControl/>
        <w:autoSpaceDE/>
        <w:autoSpaceDN/>
        <w:ind w:right="-51"/>
        <w:jc w:val="center"/>
        <w:rPr>
          <w:rFonts w:eastAsia="Calibri"/>
          <w:b/>
          <w:bCs/>
          <w:sz w:val="28"/>
          <w:szCs w:val="28"/>
        </w:rPr>
      </w:pPr>
      <w:r w:rsidRPr="0056018E">
        <w:rPr>
          <w:rFonts w:eastAsia="Calibri"/>
          <w:b/>
          <w:bCs/>
          <w:sz w:val="28"/>
          <w:szCs w:val="28"/>
        </w:rPr>
        <w:t>ЛЬВІВСЬКОЇ   ОБЛАСТІ</w:t>
      </w:r>
    </w:p>
    <w:p w:rsidR="0056018E" w:rsidRPr="0056018E" w:rsidRDefault="0056018E" w:rsidP="00245001">
      <w:pPr>
        <w:widowControl/>
        <w:autoSpaceDE/>
        <w:autoSpaceDN/>
        <w:ind w:right="-51"/>
        <w:jc w:val="center"/>
        <w:rPr>
          <w:rFonts w:eastAsia="Calibri"/>
          <w:b/>
          <w:bCs/>
          <w:sz w:val="28"/>
          <w:szCs w:val="28"/>
        </w:rPr>
      </w:pPr>
      <w:r w:rsidRPr="0056018E">
        <w:rPr>
          <w:rFonts w:eastAsia="Calibri"/>
          <w:b/>
          <w:bCs/>
          <w:sz w:val="28"/>
          <w:szCs w:val="28"/>
        </w:rPr>
        <w:t xml:space="preserve"> ХХ</w:t>
      </w:r>
      <w:r w:rsidR="007E1995">
        <w:rPr>
          <w:rFonts w:eastAsia="Calibri"/>
          <w:b/>
          <w:bCs/>
          <w:sz w:val="28"/>
          <w:szCs w:val="28"/>
        </w:rPr>
        <w:t>Х</w:t>
      </w:r>
      <w:r w:rsidR="007E1995" w:rsidRPr="0056018E">
        <w:rPr>
          <w:rFonts w:eastAsia="Calibri"/>
          <w:b/>
          <w:bCs/>
          <w:sz w:val="28"/>
          <w:szCs w:val="28"/>
          <w:lang w:val="en-US"/>
        </w:rPr>
        <w:t>V</w:t>
      </w:r>
      <w:r w:rsidR="007E1995" w:rsidRPr="0056018E">
        <w:rPr>
          <w:rFonts w:eastAsia="Calibri"/>
          <w:b/>
          <w:bCs/>
          <w:sz w:val="28"/>
          <w:szCs w:val="28"/>
        </w:rPr>
        <w:t>І</w:t>
      </w:r>
      <w:r w:rsidR="007E1995" w:rsidRPr="0056018E">
        <w:rPr>
          <w:rFonts w:eastAsia="Calibri"/>
          <w:b/>
          <w:bCs/>
          <w:sz w:val="28"/>
          <w:szCs w:val="28"/>
          <w:lang w:val="en-US"/>
        </w:rPr>
        <w:t>I</w:t>
      </w:r>
      <w:r w:rsidR="007E1995" w:rsidRPr="0056018E">
        <w:rPr>
          <w:rFonts w:eastAsia="Calibri"/>
          <w:b/>
          <w:bCs/>
          <w:sz w:val="28"/>
          <w:szCs w:val="28"/>
        </w:rPr>
        <w:t xml:space="preserve">І </w:t>
      </w:r>
      <w:r w:rsidRPr="0056018E">
        <w:rPr>
          <w:rFonts w:eastAsia="Calibri"/>
          <w:b/>
          <w:bCs/>
          <w:sz w:val="28"/>
          <w:szCs w:val="28"/>
        </w:rPr>
        <w:t xml:space="preserve"> СЕСІЯ  </w:t>
      </w:r>
      <w:r w:rsidRPr="0056018E">
        <w:rPr>
          <w:rFonts w:eastAsia="Calibri"/>
          <w:b/>
          <w:bCs/>
          <w:sz w:val="28"/>
          <w:szCs w:val="28"/>
          <w:lang w:val="en-US"/>
        </w:rPr>
        <w:t>V</w:t>
      </w:r>
      <w:r w:rsidRPr="0056018E">
        <w:rPr>
          <w:rFonts w:eastAsia="Calibri"/>
          <w:b/>
          <w:bCs/>
          <w:sz w:val="28"/>
          <w:szCs w:val="28"/>
        </w:rPr>
        <w:t>І</w:t>
      </w:r>
      <w:r w:rsidRPr="0056018E">
        <w:rPr>
          <w:rFonts w:eastAsia="Calibri"/>
          <w:b/>
          <w:bCs/>
          <w:sz w:val="28"/>
          <w:szCs w:val="28"/>
          <w:lang w:val="en-US"/>
        </w:rPr>
        <w:t>I</w:t>
      </w:r>
      <w:r w:rsidRPr="0056018E">
        <w:rPr>
          <w:rFonts w:eastAsia="Calibri"/>
          <w:b/>
          <w:bCs/>
          <w:sz w:val="28"/>
          <w:szCs w:val="28"/>
        </w:rPr>
        <w:t>І  СКЛИКАННЯ</w:t>
      </w:r>
    </w:p>
    <w:p w:rsidR="0056018E" w:rsidRPr="0056018E" w:rsidRDefault="0056018E" w:rsidP="00245001">
      <w:pPr>
        <w:widowControl/>
        <w:autoSpaceDE/>
        <w:autoSpaceDN/>
        <w:ind w:right="-51"/>
        <w:jc w:val="center"/>
        <w:rPr>
          <w:rFonts w:eastAsia="Calibri"/>
          <w:b/>
          <w:sz w:val="28"/>
          <w:szCs w:val="28"/>
        </w:rPr>
      </w:pPr>
    </w:p>
    <w:p w:rsidR="0056018E" w:rsidRPr="0056018E" w:rsidRDefault="0056018E" w:rsidP="00245001">
      <w:pPr>
        <w:widowControl/>
        <w:autoSpaceDE/>
        <w:autoSpaceDN/>
        <w:spacing w:after="200" w:line="276" w:lineRule="auto"/>
        <w:ind w:right="-51"/>
        <w:jc w:val="center"/>
        <w:rPr>
          <w:rFonts w:eastAsia="Calibri"/>
          <w:sz w:val="28"/>
          <w:szCs w:val="28"/>
        </w:rPr>
      </w:pPr>
      <w:r w:rsidRPr="0056018E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56018E">
        <w:rPr>
          <w:rFonts w:eastAsia="Calibri"/>
          <w:b/>
          <w:sz w:val="28"/>
          <w:szCs w:val="28"/>
        </w:rPr>
        <w:t>Н</w:t>
      </w:r>
      <w:proofErr w:type="spellEnd"/>
      <w:r w:rsidRPr="0056018E">
        <w:rPr>
          <w:rFonts w:eastAsia="Calibri"/>
          <w:b/>
          <w:sz w:val="28"/>
          <w:szCs w:val="28"/>
        </w:rPr>
        <w:t xml:space="preserve"> Я</w:t>
      </w:r>
    </w:p>
    <w:p w:rsidR="0056018E" w:rsidRPr="0056018E" w:rsidRDefault="00B93CC2" w:rsidP="00245001">
      <w:pPr>
        <w:widowControl/>
        <w:autoSpaceDE/>
        <w:autoSpaceDN/>
        <w:spacing w:after="200" w:line="276" w:lineRule="auto"/>
        <w:ind w:right="-51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</w:t>
      </w:r>
      <w:r w:rsidR="0056018E" w:rsidRPr="0056018E">
        <w:rPr>
          <w:rFonts w:eastAsia="Calibri"/>
          <w:b/>
          <w:sz w:val="28"/>
          <w:szCs w:val="28"/>
        </w:rPr>
        <w:t xml:space="preserve">21 лютого  2024 року                              № </w:t>
      </w:r>
      <w:r w:rsidR="007E1995">
        <w:rPr>
          <w:rFonts w:eastAsia="Calibri"/>
          <w:b/>
          <w:sz w:val="28"/>
          <w:szCs w:val="28"/>
        </w:rPr>
        <w:t>1</w:t>
      </w:r>
      <w:r w:rsidR="00FA201D">
        <w:rPr>
          <w:rFonts w:eastAsia="Calibri"/>
          <w:b/>
          <w:sz w:val="28"/>
          <w:szCs w:val="28"/>
        </w:rPr>
        <w:t>5</w:t>
      </w:r>
      <w:r w:rsidR="0056018E" w:rsidRPr="0056018E">
        <w:rPr>
          <w:rFonts w:eastAsia="Calibri"/>
          <w:b/>
          <w:sz w:val="28"/>
          <w:szCs w:val="28"/>
        </w:rPr>
        <w:t xml:space="preserve">                           </w:t>
      </w:r>
      <w:proofErr w:type="spellStart"/>
      <w:r w:rsidR="0056018E" w:rsidRPr="0056018E">
        <w:rPr>
          <w:rFonts w:eastAsia="Calibri"/>
          <w:b/>
          <w:sz w:val="28"/>
          <w:szCs w:val="28"/>
        </w:rPr>
        <w:t>м.Радехів</w:t>
      </w:r>
      <w:proofErr w:type="spellEnd"/>
    </w:p>
    <w:p w:rsidR="0056018E" w:rsidRPr="0056018E" w:rsidRDefault="0056018E" w:rsidP="00245001">
      <w:pPr>
        <w:widowControl/>
        <w:autoSpaceDE/>
        <w:autoSpaceDN/>
        <w:spacing w:after="200" w:line="276" w:lineRule="auto"/>
        <w:ind w:right="-51"/>
        <w:jc w:val="center"/>
        <w:rPr>
          <w:rFonts w:eastAsia="Calibri"/>
          <w:sz w:val="28"/>
          <w:szCs w:val="28"/>
        </w:rPr>
      </w:pPr>
    </w:p>
    <w:p w:rsidR="00F17BB4" w:rsidRDefault="00F17BB4" w:rsidP="00245001">
      <w:pPr>
        <w:pStyle w:val="a3"/>
        <w:spacing w:before="2"/>
        <w:ind w:right="-51"/>
      </w:pPr>
    </w:p>
    <w:p w:rsidR="006C1C07" w:rsidRPr="006C1C07" w:rsidRDefault="00EC198F" w:rsidP="00245001">
      <w:pPr>
        <w:pStyle w:val="a3"/>
        <w:ind w:left="320" w:right="-51"/>
        <w:rPr>
          <w:b/>
          <w:spacing w:val="1"/>
        </w:rPr>
      </w:pPr>
      <w:r w:rsidRPr="006C1C07">
        <w:rPr>
          <w:b/>
        </w:rPr>
        <w:t>Про затвердження Програми</w:t>
      </w:r>
      <w:r w:rsidRPr="006C1C07">
        <w:rPr>
          <w:b/>
          <w:spacing w:val="1"/>
        </w:rPr>
        <w:t xml:space="preserve"> </w:t>
      </w:r>
    </w:p>
    <w:p w:rsidR="006C1C07" w:rsidRPr="006C1C07" w:rsidRDefault="00EC198F" w:rsidP="00245001">
      <w:pPr>
        <w:pStyle w:val="a3"/>
        <w:ind w:left="320" w:right="-51"/>
        <w:rPr>
          <w:b/>
        </w:rPr>
      </w:pPr>
      <w:r w:rsidRPr="006C1C07">
        <w:rPr>
          <w:b/>
        </w:rPr>
        <w:t xml:space="preserve">підтримки </w:t>
      </w:r>
      <w:proofErr w:type="spellStart"/>
      <w:r w:rsidRPr="006C1C07">
        <w:rPr>
          <w:b/>
        </w:rPr>
        <w:t>породіль</w:t>
      </w:r>
      <w:proofErr w:type="spellEnd"/>
      <w:r w:rsidRPr="006C1C07">
        <w:rPr>
          <w:b/>
        </w:rPr>
        <w:t xml:space="preserve"> у</w:t>
      </w:r>
    </w:p>
    <w:p w:rsidR="006C1C07" w:rsidRPr="006C1C07" w:rsidRDefault="00315E36" w:rsidP="00245001">
      <w:pPr>
        <w:pStyle w:val="a3"/>
        <w:ind w:left="320" w:right="-51"/>
        <w:rPr>
          <w:b/>
        </w:rPr>
      </w:pPr>
      <w:r w:rsidRPr="006C1C07">
        <w:rPr>
          <w:b/>
        </w:rPr>
        <w:t>Радехівській</w:t>
      </w:r>
      <w:r w:rsidR="00EC198F" w:rsidRPr="006C1C07">
        <w:rPr>
          <w:b/>
          <w:spacing w:val="-67"/>
        </w:rPr>
        <w:t xml:space="preserve"> </w:t>
      </w:r>
      <w:r w:rsidR="006C1C07" w:rsidRPr="006C1C07">
        <w:rPr>
          <w:b/>
          <w:spacing w:val="-67"/>
        </w:rPr>
        <w:t xml:space="preserve"> </w:t>
      </w:r>
      <w:r w:rsidR="00EC198F" w:rsidRPr="006C1C07">
        <w:rPr>
          <w:b/>
        </w:rPr>
        <w:t>міській</w:t>
      </w:r>
      <w:r w:rsidR="00EC198F" w:rsidRPr="006C1C07">
        <w:rPr>
          <w:b/>
          <w:spacing w:val="-3"/>
        </w:rPr>
        <w:t xml:space="preserve"> </w:t>
      </w:r>
      <w:r w:rsidR="00EC198F" w:rsidRPr="006C1C07">
        <w:rPr>
          <w:b/>
        </w:rPr>
        <w:t>територіальній</w:t>
      </w:r>
    </w:p>
    <w:p w:rsidR="00F17BB4" w:rsidRPr="006C1C07" w:rsidRDefault="006C1C07" w:rsidP="006C1C07">
      <w:pPr>
        <w:pStyle w:val="a3"/>
        <w:ind w:left="320" w:right="-51"/>
        <w:rPr>
          <w:b/>
        </w:rPr>
      </w:pPr>
      <w:r w:rsidRPr="006C1C07">
        <w:rPr>
          <w:b/>
        </w:rPr>
        <w:t>гр</w:t>
      </w:r>
      <w:r w:rsidR="00EC198F" w:rsidRPr="006C1C07">
        <w:rPr>
          <w:b/>
        </w:rPr>
        <w:t>омаді</w:t>
      </w:r>
      <w:r w:rsidRPr="006C1C07">
        <w:rPr>
          <w:b/>
        </w:rPr>
        <w:t xml:space="preserve"> </w:t>
      </w:r>
      <w:r w:rsidR="00EC198F" w:rsidRPr="006C1C07">
        <w:rPr>
          <w:b/>
        </w:rPr>
        <w:t>на</w:t>
      </w:r>
      <w:r w:rsidR="00EC198F" w:rsidRPr="006C1C07">
        <w:rPr>
          <w:b/>
          <w:spacing w:val="-3"/>
        </w:rPr>
        <w:t xml:space="preserve"> </w:t>
      </w:r>
      <w:r w:rsidR="00EC198F" w:rsidRPr="006C1C07">
        <w:rPr>
          <w:b/>
        </w:rPr>
        <w:t>202</w:t>
      </w:r>
      <w:r w:rsidR="005410C2" w:rsidRPr="006C1C07">
        <w:rPr>
          <w:b/>
        </w:rPr>
        <w:t>4</w:t>
      </w:r>
      <w:r w:rsidR="00EC198F" w:rsidRPr="006C1C07">
        <w:rPr>
          <w:b/>
        </w:rPr>
        <w:t>-2026</w:t>
      </w:r>
      <w:r w:rsidR="00EC198F" w:rsidRPr="006C1C07">
        <w:rPr>
          <w:b/>
          <w:spacing w:val="-2"/>
        </w:rPr>
        <w:t xml:space="preserve"> </w:t>
      </w:r>
      <w:r w:rsidR="00EC198F" w:rsidRPr="006C1C07">
        <w:rPr>
          <w:b/>
        </w:rPr>
        <w:t>роки</w:t>
      </w:r>
    </w:p>
    <w:p w:rsidR="00F17BB4" w:rsidRDefault="00F17BB4" w:rsidP="00245001">
      <w:pPr>
        <w:pStyle w:val="a3"/>
        <w:spacing w:before="9"/>
        <w:ind w:right="-51"/>
        <w:rPr>
          <w:sz w:val="23"/>
        </w:rPr>
      </w:pPr>
    </w:p>
    <w:p w:rsidR="00F17BB4" w:rsidRDefault="00EC198F" w:rsidP="00245001">
      <w:pPr>
        <w:pStyle w:val="a3"/>
        <w:ind w:left="320" w:right="-51" w:firstLine="708"/>
        <w:jc w:val="both"/>
      </w:pPr>
      <w:r>
        <w:t>Відповідно до статті 26 Закону України «Про місцеве самоврядування 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державні</w:t>
      </w:r>
      <w:r>
        <w:rPr>
          <w:spacing w:val="1"/>
        </w:rPr>
        <w:t xml:space="preserve"> </w:t>
      </w:r>
      <w:r>
        <w:t>фінансові</w:t>
      </w:r>
      <w:r>
        <w:rPr>
          <w:spacing w:val="1"/>
        </w:rPr>
        <w:t xml:space="preserve"> </w:t>
      </w:r>
      <w:r>
        <w:t>гарантії</w:t>
      </w:r>
      <w:r>
        <w:rPr>
          <w:spacing w:val="1"/>
        </w:rPr>
        <w:t xml:space="preserve"> </w:t>
      </w:r>
      <w:r>
        <w:t>медичного</w:t>
      </w:r>
      <w:r>
        <w:rPr>
          <w:spacing w:val="1"/>
        </w:rPr>
        <w:t xml:space="preserve"> </w:t>
      </w:r>
      <w:r>
        <w:t>обслуговування населення», Бюджетного кодексу України, з метою підтримки</w:t>
      </w:r>
      <w:r>
        <w:rPr>
          <w:spacing w:val="1"/>
        </w:rPr>
        <w:t xml:space="preserve"> </w:t>
      </w:r>
      <w:proofErr w:type="spellStart"/>
      <w:r>
        <w:t>породіль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демографічних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315E36">
        <w:t>Радехівській</w:t>
      </w:r>
      <w:r>
        <w:rPr>
          <w:spacing w:val="1"/>
        </w:rPr>
        <w:t xml:space="preserve"> </w:t>
      </w:r>
      <w:r>
        <w:t>міській</w:t>
      </w:r>
      <w:r>
        <w:rPr>
          <w:spacing w:val="1"/>
        </w:rPr>
        <w:t xml:space="preserve"> </w:t>
      </w:r>
      <w:r>
        <w:t>територіальній</w:t>
      </w:r>
      <w:r>
        <w:rPr>
          <w:spacing w:val="-5"/>
        </w:rPr>
        <w:t xml:space="preserve"> </w:t>
      </w:r>
      <w:r>
        <w:t>громаді,</w:t>
      </w:r>
      <w:r>
        <w:rPr>
          <w:spacing w:val="-5"/>
        </w:rPr>
        <w:t xml:space="preserve"> </w:t>
      </w:r>
      <w:r>
        <w:t>враховуючи</w:t>
      </w:r>
      <w:r>
        <w:rPr>
          <w:spacing w:val="-3"/>
        </w:rPr>
        <w:t xml:space="preserve"> </w:t>
      </w:r>
      <w:r>
        <w:t>рекомендації</w:t>
      </w:r>
      <w:r>
        <w:rPr>
          <w:spacing w:val="-3"/>
        </w:rPr>
        <w:t xml:space="preserve"> </w:t>
      </w:r>
      <w:r>
        <w:t>постійних</w:t>
      </w:r>
      <w:r>
        <w:rPr>
          <w:spacing w:val="-4"/>
        </w:rPr>
        <w:t xml:space="preserve"> </w:t>
      </w:r>
      <w:r>
        <w:t>комісій,</w:t>
      </w:r>
      <w:r>
        <w:rPr>
          <w:spacing w:val="-2"/>
        </w:rPr>
        <w:t xml:space="preserve"> </w:t>
      </w:r>
      <w:r>
        <w:t>міська</w:t>
      </w:r>
      <w:r>
        <w:rPr>
          <w:spacing w:val="-6"/>
        </w:rPr>
        <w:t xml:space="preserve"> </w:t>
      </w:r>
      <w:r>
        <w:t>рада</w:t>
      </w:r>
    </w:p>
    <w:p w:rsidR="00F17BB4" w:rsidRDefault="00F17BB4" w:rsidP="00245001">
      <w:pPr>
        <w:pStyle w:val="a3"/>
        <w:spacing w:before="2"/>
        <w:ind w:right="-51"/>
      </w:pPr>
    </w:p>
    <w:p w:rsidR="00F17BB4" w:rsidRDefault="00EC198F" w:rsidP="00245001">
      <w:pPr>
        <w:pStyle w:val="a3"/>
        <w:spacing w:before="1"/>
        <w:ind w:left="320" w:right="-51"/>
      </w:pPr>
      <w:r>
        <w:t>ВИРІШИЛА:</w:t>
      </w:r>
    </w:p>
    <w:p w:rsidR="00F17BB4" w:rsidRDefault="00F17BB4" w:rsidP="00245001">
      <w:pPr>
        <w:pStyle w:val="a3"/>
        <w:spacing w:before="10"/>
        <w:ind w:right="-51"/>
        <w:rPr>
          <w:sz w:val="27"/>
        </w:rPr>
      </w:pPr>
    </w:p>
    <w:p w:rsidR="00F17BB4" w:rsidRDefault="00EC198F" w:rsidP="00245001">
      <w:pPr>
        <w:pStyle w:val="a4"/>
        <w:numPr>
          <w:ilvl w:val="0"/>
          <w:numId w:val="1"/>
        </w:numPr>
        <w:tabs>
          <w:tab w:val="left" w:pos="1314"/>
        </w:tabs>
        <w:ind w:right="-51" w:firstLine="708"/>
        <w:rPr>
          <w:sz w:val="28"/>
        </w:rPr>
      </w:pPr>
      <w:r>
        <w:rPr>
          <w:sz w:val="28"/>
        </w:rPr>
        <w:t>Затвердити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Програму</w:t>
      </w:r>
      <w:r>
        <w:rPr>
          <w:spacing w:val="1"/>
          <w:sz w:val="28"/>
        </w:rPr>
        <w:t xml:space="preserve"> </w:t>
      </w:r>
      <w:r>
        <w:rPr>
          <w:sz w:val="28"/>
        </w:rPr>
        <w:t>підтримки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породіль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proofErr w:type="spellStart"/>
      <w:r w:rsidR="00315E36">
        <w:rPr>
          <w:sz w:val="28"/>
        </w:rPr>
        <w:t>Радехівській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міській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територіальній</w:t>
      </w:r>
      <w:r>
        <w:rPr>
          <w:spacing w:val="-3"/>
          <w:sz w:val="28"/>
        </w:rPr>
        <w:t xml:space="preserve"> </w:t>
      </w:r>
      <w:r>
        <w:rPr>
          <w:sz w:val="28"/>
        </w:rPr>
        <w:t>громаді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5410C2">
        <w:rPr>
          <w:sz w:val="28"/>
        </w:rPr>
        <w:t>4</w:t>
      </w:r>
      <w:r>
        <w:rPr>
          <w:sz w:val="28"/>
        </w:rPr>
        <w:t>-2026</w:t>
      </w:r>
      <w:r>
        <w:rPr>
          <w:spacing w:val="-2"/>
          <w:sz w:val="28"/>
        </w:rPr>
        <w:t xml:space="preserve"> </w:t>
      </w:r>
      <w:r>
        <w:rPr>
          <w:sz w:val="28"/>
        </w:rPr>
        <w:t>роки</w:t>
      </w:r>
      <w:r>
        <w:rPr>
          <w:spacing w:val="-2"/>
          <w:sz w:val="28"/>
        </w:rPr>
        <w:t xml:space="preserve"> </w:t>
      </w:r>
      <w:r w:rsidR="00AD249A">
        <w:rPr>
          <w:spacing w:val="-2"/>
          <w:sz w:val="28"/>
        </w:rPr>
        <w:t>згідно з додатком 1 до цього рішення.</w:t>
      </w:r>
    </w:p>
    <w:p w:rsidR="00F17BB4" w:rsidRDefault="00EC198F" w:rsidP="00245001">
      <w:pPr>
        <w:pStyle w:val="a4"/>
        <w:numPr>
          <w:ilvl w:val="0"/>
          <w:numId w:val="1"/>
        </w:numPr>
        <w:tabs>
          <w:tab w:val="left" w:pos="1314"/>
        </w:tabs>
        <w:ind w:right="-51" w:firstLine="708"/>
        <w:rPr>
          <w:sz w:val="28"/>
        </w:rPr>
      </w:pPr>
      <w:r>
        <w:rPr>
          <w:sz w:val="28"/>
        </w:rPr>
        <w:t>Затвердити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підтримки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породіль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proofErr w:type="spellStart"/>
      <w:r w:rsidR="00315E36">
        <w:rPr>
          <w:sz w:val="28"/>
        </w:rPr>
        <w:t>Радехівській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міській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територіальній громаді</w:t>
      </w:r>
      <w:r w:rsidR="00AD249A">
        <w:rPr>
          <w:sz w:val="28"/>
        </w:rPr>
        <w:t xml:space="preserve"> згідно з додатком 2 до цього рішення</w:t>
      </w:r>
      <w:r w:rsidR="0056018E">
        <w:rPr>
          <w:sz w:val="28"/>
        </w:rPr>
        <w:t>.</w:t>
      </w:r>
    </w:p>
    <w:p w:rsidR="00F17BB4" w:rsidRDefault="00EC198F" w:rsidP="00245001">
      <w:pPr>
        <w:pStyle w:val="a4"/>
        <w:numPr>
          <w:ilvl w:val="0"/>
          <w:numId w:val="1"/>
        </w:numPr>
        <w:tabs>
          <w:tab w:val="left" w:pos="1314"/>
        </w:tabs>
        <w:ind w:right="-51" w:firstLine="708"/>
        <w:rPr>
          <w:sz w:val="28"/>
        </w:rPr>
      </w:pPr>
      <w:r>
        <w:rPr>
          <w:sz w:val="28"/>
        </w:rPr>
        <w:t xml:space="preserve">Організацію виконання заходів Програми покласти </w:t>
      </w:r>
      <w:r w:rsidR="00F90969">
        <w:rPr>
          <w:sz w:val="28"/>
        </w:rPr>
        <w:t>Центр надання адміністративних послуг Радехівської</w:t>
      </w:r>
      <w:r w:rsidR="0056018E">
        <w:rPr>
          <w:sz w:val="28"/>
        </w:rPr>
        <w:t xml:space="preserve"> міської ради та </w:t>
      </w:r>
      <w:r>
        <w:rPr>
          <w:sz w:val="28"/>
        </w:rPr>
        <w:t>відділ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 w:rsidR="0056018E">
        <w:rPr>
          <w:sz w:val="28"/>
        </w:rPr>
        <w:t>, планування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 w:rsidR="0056018E">
        <w:rPr>
          <w:spacing w:val="1"/>
          <w:sz w:val="28"/>
        </w:rPr>
        <w:t>.</w:t>
      </w:r>
    </w:p>
    <w:p w:rsidR="0056018E" w:rsidRPr="0072026F" w:rsidRDefault="0056018E" w:rsidP="00245001">
      <w:pPr>
        <w:pStyle w:val="a4"/>
        <w:numPr>
          <w:ilvl w:val="0"/>
          <w:numId w:val="1"/>
        </w:numPr>
        <w:ind w:right="-51" w:firstLine="673"/>
        <w:rPr>
          <w:b/>
          <w:sz w:val="28"/>
          <w:szCs w:val="28"/>
        </w:rPr>
      </w:pPr>
      <w:r w:rsidRPr="0056018E">
        <w:rPr>
          <w:sz w:val="28"/>
          <w:szCs w:val="28"/>
        </w:rPr>
        <w:t xml:space="preserve">Контроль за виконанням цього рішення покласти на постійну депутатську комісію з питань </w:t>
      </w:r>
      <w:r w:rsidRPr="0072026F">
        <w:rPr>
          <w:rStyle w:val="a7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72026F">
        <w:rPr>
          <w:b/>
          <w:sz w:val="28"/>
          <w:szCs w:val="28"/>
        </w:rPr>
        <w:t xml:space="preserve"> </w:t>
      </w:r>
      <w:r w:rsidRPr="0072026F">
        <w:rPr>
          <w:sz w:val="28"/>
          <w:szCs w:val="28"/>
        </w:rPr>
        <w:t>(П.Й.Ткачук).</w:t>
      </w:r>
    </w:p>
    <w:p w:rsidR="0056018E" w:rsidRPr="0056018E" w:rsidRDefault="0056018E" w:rsidP="00245001">
      <w:pPr>
        <w:pStyle w:val="a4"/>
        <w:numPr>
          <w:ilvl w:val="0"/>
          <w:numId w:val="1"/>
        </w:numPr>
        <w:ind w:right="-51" w:firstLine="673"/>
        <w:rPr>
          <w:sz w:val="28"/>
          <w:szCs w:val="28"/>
        </w:rPr>
      </w:pPr>
      <w:r w:rsidRPr="0056018E">
        <w:rPr>
          <w:sz w:val="28"/>
          <w:szCs w:val="28"/>
        </w:rPr>
        <w:t>Дане рішення набирає чинності з моменту його оприлюднення на офіційному веб-сайті Радехівської міської ради.</w:t>
      </w:r>
    </w:p>
    <w:p w:rsidR="00F17BB4" w:rsidRDefault="00F17BB4" w:rsidP="00245001">
      <w:pPr>
        <w:pStyle w:val="a3"/>
        <w:ind w:right="-51" w:firstLine="673"/>
        <w:rPr>
          <w:sz w:val="30"/>
        </w:rPr>
      </w:pPr>
    </w:p>
    <w:p w:rsidR="00B66C43" w:rsidRDefault="00B66C43" w:rsidP="00245001">
      <w:pPr>
        <w:pStyle w:val="a3"/>
        <w:ind w:right="-51" w:firstLine="673"/>
        <w:rPr>
          <w:sz w:val="30"/>
        </w:rPr>
      </w:pPr>
    </w:p>
    <w:p w:rsidR="00B66C43" w:rsidRDefault="00B66C43" w:rsidP="00245001">
      <w:pPr>
        <w:pStyle w:val="a3"/>
        <w:ind w:right="-51" w:firstLine="673"/>
        <w:rPr>
          <w:sz w:val="30"/>
        </w:rPr>
      </w:pPr>
    </w:p>
    <w:p w:rsidR="00B66C43" w:rsidRDefault="00B66C43" w:rsidP="00245001">
      <w:pPr>
        <w:pStyle w:val="a3"/>
        <w:ind w:right="-51" w:firstLine="673"/>
        <w:rPr>
          <w:sz w:val="30"/>
        </w:rPr>
      </w:pPr>
    </w:p>
    <w:p w:rsidR="00F17BB4" w:rsidRDefault="00F17BB4" w:rsidP="00245001">
      <w:pPr>
        <w:pStyle w:val="a3"/>
        <w:spacing w:before="11"/>
        <w:ind w:right="-51"/>
        <w:rPr>
          <w:sz w:val="25"/>
        </w:rPr>
      </w:pPr>
    </w:p>
    <w:p w:rsidR="00F17BB4" w:rsidRPr="00646E59" w:rsidRDefault="00EC198F" w:rsidP="00245001">
      <w:pPr>
        <w:pStyle w:val="a3"/>
        <w:tabs>
          <w:tab w:val="left" w:pos="8139"/>
        </w:tabs>
        <w:ind w:left="219" w:right="-51"/>
        <w:rPr>
          <w:b/>
        </w:rPr>
      </w:pPr>
      <w:r w:rsidRPr="00646E59">
        <w:rPr>
          <w:b/>
        </w:rPr>
        <w:t>Міський</w:t>
      </w:r>
      <w:r w:rsidRPr="00646E59">
        <w:rPr>
          <w:b/>
          <w:spacing w:val="-3"/>
        </w:rPr>
        <w:t xml:space="preserve"> </w:t>
      </w:r>
      <w:r w:rsidRPr="00646E59">
        <w:rPr>
          <w:b/>
        </w:rPr>
        <w:t>голова</w:t>
      </w:r>
      <w:r w:rsidR="00646E59" w:rsidRPr="00646E59">
        <w:rPr>
          <w:b/>
        </w:rPr>
        <w:t xml:space="preserve">                                                                              </w:t>
      </w:r>
      <w:r w:rsidR="000D7149" w:rsidRPr="00646E59">
        <w:rPr>
          <w:b/>
        </w:rPr>
        <w:t xml:space="preserve">Степан </w:t>
      </w:r>
      <w:r w:rsidR="00646E59" w:rsidRPr="00646E59">
        <w:rPr>
          <w:b/>
        </w:rPr>
        <w:t>КОХАНЧУК</w:t>
      </w:r>
    </w:p>
    <w:p w:rsidR="00F17BB4" w:rsidRDefault="00F17BB4" w:rsidP="00245001">
      <w:pPr>
        <w:ind w:right="-51"/>
        <w:sectPr w:rsidR="00F17BB4" w:rsidSect="00245001">
          <w:type w:val="continuous"/>
          <w:pgSz w:w="11910" w:h="16840"/>
          <w:pgMar w:top="560" w:right="711" w:bottom="280" w:left="760" w:header="708" w:footer="708" w:gutter="0"/>
          <w:cols w:space="720"/>
        </w:sectPr>
      </w:pP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7A2F63" w:rsidRPr="007A2F63" w:rsidTr="00855C0F">
        <w:tc>
          <w:tcPr>
            <w:tcW w:w="5211" w:type="dxa"/>
            <w:shd w:val="clear" w:color="auto" w:fill="auto"/>
          </w:tcPr>
          <w:p w:rsidR="007A2F63" w:rsidRP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lastRenderedPageBreak/>
              <w:t>ДОДАТОК</w:t>
            </w:r>
            <w:r w:rsidR="00AD249A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1</w:t>
            </w:r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до рішення </w:t>
            </w:r>
            <w:proofErr w:type="spellStart"/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>Радехівської</w:t>
            </w:r>
            <w:proofErr w:type="spellEnd"/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міської </w:t>
            </w:r>
            <w:proofErr w:type="spellStart"/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>радивід</w:t>
            </w:r>
            <w:proofErr w:type="spellEnd"/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21 лютого 2024 року №</w:t>
            </w:r>
            <w:r w:rsidR="00FA201D">
              <w:rPr>
                <w:rFonts w:eastAsia="Calibri"/>
                <w:b/>
                <w:bCs/>
                <w:color w:val="000000"/>
                <w:sz w:val="28"/>
                <w:szCs w:val="28"/>
              </w:rPr>
              <w:t>15</w:t>
            </w:r>
          </w:p>
          <w:p w:rsidR="008862C3" w:rsidRPr="007A2F63" w:rsidRDefault="008862C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center"/>
              <w:rPr>
                <w:rFonts w:eastAsia="Calibri"/>
                <w:bCs/>
                <w:color w:val="000000"/>
              </w:rPr>
            </w:pPr>
            <w:r w:rsidRPr="007A2F63">
              <w:rPr>
                <w:rFonts w:eastAsia="Calibri"/>
                <w:b/>
                <w:bCs/>
                <w:color w:val="000000"/>
                <w:sz w:val="28"/>
                <w:szCs w:val="28"/>
              </w:rPr>
              <w:t>ЗАТВЕРДЖЕНО</w:t>
            </w:r>
          </w:p>
        </w:tc>
      </w:tr>
      <w:tr w:rsidR="007A2F63" w:rsidRPr="007A2F63" w:rsidTr="00855C0F">
        <w:tc>
          <w:tcPr>
            <w:tcW w:w="5211" w:type="dxa"/>
            <w:shd w:val="clear" w:color="auto" w:fill="auto"/>
          </w:tcPr>
          <w:p w:rsidR="007A2F63" w:rsidRP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right"/>
              <w:rPr>
                <w:rFonts w:eastAsia="Calibri"/>
                <w:bCs/>
                <w:color w:val="000000"/>
              </w:rPr>
            </w:pPr>
            <w:r w:rsidRPr="007A2F63">
              <w:rPr>
                <w:rFonts w:eastAsia="Calibri"/>
                <w:bCs/>
                <w:color w:val="000000"/>
              </w:rPr>
              <w:t xml:space="preserve">Рішенням   сесії    Радехівської  </w:t>
            </w:r>
            <w:r w:rsidRPr="007A2F63">
              <w:rPr>
                <w:rFonts w:eastAsia="Calibri"/>
                <w:bCs/>
                <w:color w:val="000000"/>
                <w:sz w:val="16"/>
                <w:szCs w:val="16"/>
              </w:rPr>
              <w:t xml:space="preserve">  </w:t>
            </w:r>
            <w:r w:rsidRPr="007A2F63">
              <w:rPr>
                <w:rFonts w:eastAsia="Calibri"/>
                <w:bCs/>
                <w:color w:val="000000"/>
              </w:rPr>
              <w:t xml:space="preserve">міської </w:t>
            </w:r>
          </w:p>
        </w:tc>
      </w:tr>
      <w:tr w:rsidR="007A2F63" w:rsidRPr="007A2F63" w:rsidTr="00855C0F">
        <w:tc>
          <w:tcPr>
            <w:tcW w:w="5211" w:type="dxa"/>
            <w:shd w:val="clear" w:color="auto" w:fill="auto"/>
          </w:tcPr>
          <w:p w:rsidR="007A2F63" w:rsidRP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right"/>
              <w:rPr>
                <w:rFonts w:eastAsia="Calibri"/>
                <w:bCs/>
                <w:color w:val="000000"/>
              </w:rPr>
            </w:pPr>
            <w:r w:rsidRPr="007A2F63">
              <w:rPr>
                <w:rFonts w:eastAsia="Calibri"/>
                <w:bCs/>
                <w:color w:val="000000"/>
              </w:rPr>
              <w:t xml:space="preserve">ради   № </w:t>
            </w:r>
            <w:r w:rsidR="00FA201D">
              <w:rPr>
                <w:rFonts w:eastAsia="Calibri"/>
                <w:bCs/>
                <w:color w:val="000000"/>
              </w:rPr>
              <w:t>15</w:t>
            </w:r>
            <w:r w:rsidRPr="007A2F63">
              <w:rPr>
                <w:rFonts w:eastAsia="Calibri"/>
                <w:bCs/>
                <w:color w:val="000000"/>
              </w:rPr>
              <w:t xml:space="preserve">    </w:t>
            </w:r>
            <w:r w:rsidRPr="007A2F63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7A2F63">
              <w:rPr>
                <w:rFonts w:eastAsia="Calibri"/>
                <w:bCs/>
                <w:color w:val="000000"/>
              </w:rPr>
              <w:t>від  «21» лютого  2024  року.</w:t>
            </w:r>
          </w:p>
        </w:tc>
      </w:tr>
      <w:tr w:rsidR="007A2F63" w:rsidRPr="007A2F63" w:rsidTr="00855C0F">
        <w:tc>
          <w:tcPr>
            <w:tcW w:w="5211" w:type="dxa"/>
            <w:shd w:val="clear" w:color="auto" w:fill="auto"/>
          </w:tcPr>
          <w:p w:rsidR="007A2F63" w:rsidRPr="007A2F63" w:rsidRDefault="007A2F63" w:rsidP="00245001">
            <w:pPr>
              <w:widowControl/>
              <w:autoSpaceDE/>
              <w:autoSpaceDN/>
              <w:spacing w:before="100" w:beforeAutospacing="1" w:after="100" w:afterAutospacing="1" w:line="160" w:lineRule="atLeast"/>
              <w:ind w:right="-51"/>
              <w:jc w:val="right"/>
              <w:rPr>
                <w:rFonts w:eastAsia="Calibri"/>
                <w:bCs/>
                <w:color w:val="000000"/>
              </w:rPr>
            </w:pPr>
          </w:p>
        </w:tc>
      </w:tr>
    </w:tbl>
    <w:p w:rsidR="007A2F63" w:rsidRPr="007A2F63" w:rsidRDefault="007A2F63" w:rsidP="00245001">
      <w:pPr>
        <w:widowControl/>
        <w:autoSpaceDE/>
        <w:autoSpaceDN/>
        <w:ind w:right="-51"/>
        <w:jc w:val="center"/>
        <w:rPr>
          <w:sz w:val="24"/>
          <w:szCs w:val="24"/>
          <w:lang w:eastAsia="ru-RU"/>
        </w:rPr>
      </w:pPr>
    </w:p>
    <w:p w:rsidR="007A2F63" w:rsidRPr="007A2F63" w:rsidRDefault="007A2F63" w:rsidP="00245001">
      <w:pPr>
        <w:widowControl/>
        <w:autoSpaceDE/>
        <w:autoSpaceDN/>
        <w:ind w:right="-51"/>
        <w:jc w:val="center"/>
        <w:rPr>
          <w:sz w:val="24"/>
          <w:szCs w:val="24"/>
          <w:lang w:eastAsia="ru-RU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28"/>
          <w:szCs w:val="28"/>
          <w:lang w:eastAsia="uk-UA"/>
        </w:rPr>
      </w:pPr>
    </w:p>
    <w:p w:rsidR="008862C3" w:rsidRPr="007A2F63" w:rsidRDefault="008862C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28"/>
          <w:szCs w:val="28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left="2128" w:right="-51" w:firstLine="2120"/>
        <w:jc w:val="both"/>
        <w:rPr>
          <w:rFonts w:eastAsia="Calibri"/>
          <w:b/>
          <w:color w:val="000000"/>
          <w:sz w:val="28"/>
          <w:szCs w:val="28"/>
          <w:lang w:eastAsia="uk-UA"/>
        </w:rPr>
      </w:pPr>
      <w:r w:rsidRPr="007A2F63">
        <w:rPr>
          <w:rFonts w:eastAsia="Calibri"/>
          <w:b/>
          <w:color w:val="000000"/>
          <w:sz w:val="28"/>
          <w:szCs w:val="28"/>
          <w:lang w:eastAsia="uk-UA"/>
        </w:rPr>
        <w:t xml:space="preserve">Міський голова  </w:t>
      </w:r>
      <w:proofErr w:type="spellStart"/>
      <w:r w:rsidRPr="007A2F63">
        <w:rPr>
          <w:rFonts w:eastAsia="Calibri"/>
          <w:b/>
          <w:color w:val="000000"/>
          <w:sz w:val="28"/>
          <w:szCs w:val="28"/>
          <w:lang w:eastAsia="uk-UA"/>
        </w:rPr>
        <w:t>_____Степан</w:t>
      </w:r>
      <w:proofErr w:type="spellEnd"/>
      <w:r w:rsidRPr="007A2F63">
        <w:rPr>
          <w:rFonts w:eastAsia="Calibri"/>
          <w:b/>
          <w:color w:val="000000"/>
          <w:sz w:val="28"/>
          <w:szCs w:val="28"/>
          <w:lang w:eastAsia="uk-UA"/>
        </w:rPr>
        <w:t xml:space="preserve"> КОХАНЧУК</w:t>
      </w: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245001">
      <w:pPr>
        <w:autoSpaceDE/>
        <w:autoSpaceDN/>
        <w:spacing w:line="317" w:lineRule="exact"/>
        <w:ind w:right="-51" w:firstLine="2120"/>
        <w:jc w:val="center"/>
        <w:rPr>
          <w:rFonts w:eastAsia="Calibri"/>
          <w:b/>
          <w:color w:val="000000"/>
          <w:sz w:val="36"/>
          <w:szCs w:val="36"/>
          <w:lang w:eastAsia="uk-UA"/>
        </w:rPr>
      </w:pPr>
    </w:p>
    <w:p w:rsidR="007A2F63" w:rsidRPr="007A2F63" w:rsidRDefault="007A2F63" w:rsidP="00B66C43">
      <w:pPr>
        <w:autoSpaceDE/>
        <w:autoSpaceDN/>
        <w:ind w:right="-51"/>
        <w:jc w:val="center"/>
        <w:rPr>
          <w:rFonts w:eastAsia="Calibri"/>
          <w:b/>
          <w:color w:val="000000"/>
          <w:sz w:val="40"/>
          <w:szCs w:val="40"/>
          <w:lang w:eastAsia="uk-UA"/>
        </w:rPr>
      </w:pPr>
      <w:r w:rsidRPr="007A2F63">
        <w:rPr>
          <w:rFonts w:eastAsia="Calibri"/>
          <w:b/>
          <w:color w:val="000000"/>
          <w:sz w:val="40"/>
          <w:szCs w:val="40"/>
          <w:lang w:eastAsia="uk-UA"/>
        </w:rPr>
        <w:t>ПРОГРАМА</w:t>
      </w:r>
    </w:p>
    <w:p w:rsidR="007A2F63" w:rsidRDefault="007A2F63" w:rsidP="00245001">
      <w:pPr>
        <w:widowControl/>
        <w:autoSpaceDE/>
        <w:autoSpaceDN/>
        <w:ind w:right="-51"/>
        <w:jc w:val="center"/>
        <w:rPr>
          <w:b/>
          <w:sz w:val="40"/>
          <w:szCs w:val="40"/>
        </w:rPr>
      </w:pPr>
      <w:r w:rsidRPr="007A2F63">
        <w:rPr>
          <w:b/>
          <w:sz w:val="40"/>
          <w:szCs w:val="40"/>
        </w:rPr>
        <w:t>підтримки</w:t>
      </w:r>
      <w:r w:rsidRPr="007A2F63">
        <w:rPr>
          <w:b/>
          <w:spacing w:val="1"/>
          <w:sz w:val="40"/>
          <w:szCs w:val="40"/>
        </w:rPr>
        <w:t xml:space="preserve"> </w:t>
      </w:r>
      <w:proofErr w:type="spellStart"/>
      <w:r w:rsidRPr="007A2F63">
        <w:rPr>
          <w:b/>
          <w:sz w:val="40"/>
          <w:szCs w:val="40"/>
        </w:rPr>
        <w:t>породіль</w:t>
      </w:r>
      <w:proofErr w:type="spellEnd"/>
      <w:r w:rsidRPr="007A2F63">
        <w:rPr>
          <w:b/>
          <w:spacing w:val="1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у</w:t>
      </w:r>
      <w:r w:rsidRPr="007A2F63">
        <w:rPr>
          <w:b/>
          <w:spacing w:val="1"/>
          <w:sz w:val="40"/>
          <w:szCs w:val="40"/>
        </w:rPr>
        <w:t xml:space="preserve"> </w:t>
      </w:r>
      <w:proofErr w:type="spellStart"/>
      <w:r w:rsidRPr="007A2F63">
        <w:rPr>
          <w:b/>
          <w:sz w:val="40"/>
          <w:szCs w:val="40"/>
        </w:rPr>
        <w:t>Радехівській</w:t>
      </w:r>
      <w:proofErr w:type="spellEnd"/>
      <w:r w:rsidRPr="007A2F63">
        <w:rPr>
          <w:b/>
          <w:spacing w:val="1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міській</w:t>
      </w:r>
      <w:r w:rsidRPr="007A2F63">
        <w:rPr>
          <w:b/>
          <w:spacing w:val="1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територіальній</w:t>
      </w:r>
      <w:r w:rsidRPr="007A2F63">
        <w:rPr>
          <w:b/>
          <w:spacing w:val="-3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громаді</w:t>
      </w:r>
      <w:r w:rsidRPr="007A2F63">
        <w:rPr>
          <w:b/>
          <w:spacing w:val="-2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на</w:t>
      </w:r>
      <w:r w:rsidRPr="007A2F63">
        <w:rPr>
          <w:b/>
          <w:spacing w:val="-3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2024-2026</w:t>
      </w:r>
      <w:r w:rsidRPr="007A2F63">
        <w:rPr>
          <w:b/>
          <w:spacing w:val="-2"/>
          <w:sz w:val="40"/>
          <w:szCs w:val="40"/>
        </w:rPr>
        <w:t xml:space="preserve"> </w:t>
      </w:r>
      <w:r w:rsidRPr="007A2F63">
        <w:rPr>
          <w:b/>
          <w:sz w:val="40"/>
          <w:szCs w:val="40"/>
        </w:rPr>
        <w:t>роки</w:t>
      </w:r>
    </w:p>
    <w:p w:rsidR="007A2F63" w:rsidRPr="007A2F63" w:rsidRDefault="007A2F63" w:rsidP="00245001">
      <w:pPr>
        <w:widowControl/>
        <w:autoSpaceDE/>
        <w:autoSpaceDN/>
        <w:ind w:right="-51"/>
        <w:jc w:val="center"/>
        <w:rPr>
          <w:b/>
          <w:sz w:val="40"/>
          <w:szCs w:val="40"/>
          <w:lang w:eastAsia="ru-RU"/>
        </w:rPr>
      </w:pPr>
    </w:p>
    <w:tbl>
      <w:tblPr>
        <w:tblW w:w="10859" w:type="dxa"/>
        <w:tblInd w:w="-176" w:type="dxa"/>
        <w:tblLook w:val="01E0"/>
      </w:tblPr>
      <w:tblGrid>
        <w:gridCol w:w="3686"/>
        <w:gridCol w:w="2694"/>
        <w:gridCol w:w="4479"/>
      </w:tblGrid>
      <w:tr w:rsidR="007A2F63" w:rsidRPr="007A2F63" w:rsidTr="002A2518">
        <w:tc>
          <w:tcPr>
            <w:tcW w:w="3686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b/>
                <w:sz w:val="26"/>
                <w:szCs w:val="26"/>
                <w:lang w:eastAsia="ru-RU"/>
              </w:rPr>
              <w:t>ПОГОДЖЕНО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both"/>
              <w:rPr>
                <w:b/>
                <w:sz w:val="26"/>
                <w:szCs w:val="26"/>
                <w:lang w:eastAsia="ru-RU"/>
              </w:rPr>
            </w:pPr>
          </w:p>
          <w:p w:rsidR="007A2F63" w:rsidRPr="007A2F63" w:rsidRDefault="007A2F63" w:rsidP="00F937FA">
            <w:pPr>
              <w:widowControl/>
              <w:autoSpaceDE/>
              <w:autoSpaceDN/>
              <w:ind w:left="176" w:right="-51"/>
              <w:rPr>
                <w:sz w:val="26"/>
                <w:szCs w:val="26"/>
                <w:lang w:eastAsia="ru-RU"/>
              </w:rPr>
            </w:pPr>
            <w:r w:rsidRPr="007A2F63">
              <w:rPr>
                <w:sz w:val="26"/>
                <w:szCs w:val="26"/>
                <w:lang w:eastAsia="ru-RU"/>
              </w:rPr>
              <w:t xml:space="preserve">Голова постійної комісії з питань </w:t>
            </w:r>
            <w:r w:rsidRPr="007A2F63">
              <w:rPr>
                <w:bCs/>
                <w:sz w:val="26"/>
                <w:szCs w:val="26"/>
                <w:bdr w:val="none" w:sz="0" w:space="0" w:color="auto" w:frame="1"/>
                <w:lang w:eastAsia="uk-UA"/>
              </w:rPr>
              <w:t>планування, бюджету, фінансів, енергозбереження, інвестицій та транспорту</w:t>
            </w:r>
            <w:r w:rsidRPr="007A2F63">
              <w:rPr>
                <w:color w:val="444444"/>
                <w:sz w:val="26"/>
                <w:szCs w:val="26"/>
                <w:lang w:eastAsia="uk-UA"/>
              </w:rPr>
              <w:t xml:space="preserve">    </w:t>
            </w:r>
          </w:p>
          <w:p w:rsidR="00713E65" w:rsidRDefault="007A2F63" w:rsidP="00F937FA">
            <w:pPr>
              <w:widowControl/>
              <w:autoSpaceDE/>
              <w:autoSpaceDN/>
              <w:ind w:left="318" w:right="-51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7A2F63">
              <w:rPr>
                <w:rFonts w:eastAsia="Calibri"/>
                <w:sz w:val="28"/>
                <w:szCs w:val="28"/>
              </w:rPr>
              <w:t>_________Петра</w:t>
            </w:r>
            <w:proofErr w:type="spellEnd"/>
            <w:r w:rsidRPr="007A2F63">
              <w:rPr>
                <w:rFonts w:eastAsia="Calibri"/>
                <w:sz w:val="28"/>
                <w:szCs w:val="28"/>
              </w:rPr>
              <w:t xml:space="preserve"> ТКАЧУК </w:t>
            </w:r>
            <w:r w:rsidR="00F937FA">
              <w:rPr>
                <w:rFonts w:eastAsia="Calibri"/>
                <w:sz w:val="28"/>
                <w:szCs w:val="28"/>
              </w:rPr>
              <w:t xml:space="preserve">    </w:t>
            </w:r>
          </w:p>
          <w:p w:rsidR="00713E65" w:rsidRDefault="00713E65" w:rsidP="00F937FA">
            <w:pPr>
              <w:widowControl/>
              <w:autoSpaceDE/>
              <w:autoSpaceDN/>
              <w:ind w:left="318" w:right="-51"/>
              <w:jc w:val="both"/>
              <w:rPr>
                <w:rFonts w:eastAsia="Calibri"/>
                <w:sz w:val="28"/>
                <w:szCs w:val="28"/>
              </w:rPr>
            </w:pPr>
          </w:p>
          <w:p w:rsidR="007A2F63" w:rsidRPr="007A2F63" w:rsidRDefault="007A2F63" w:rsidP="00F937FA">
            <w:pPr>
              <w:widowControl/>
              <w:autoSpaceDE/>
              <w:autoSpaceDN/>
              <w:ind w:left="318" w:right="-51"/>
              <w:jc w:val="both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rFonts w:eastAsia="Calibri"/>
                <w:sz w:val="28"/>
                <w:szCs w:val="28"/>
              </w:rPr>
              <w:t>«21» лютого 2024 року</w:t>
            </w:r>
            <w:r w:rsidRPr="007A2F63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694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4479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b/>
                <w:sz w:val="26"/>
                <w:szCs w:val="26"/>
                <w:lang w:eastAsia="ru-RU"/>
              </w:rPr>
              <w:t>ПОГОДЖЕНО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sz w:val="26"/>
                <w:szCs w:val="26"/>
                <w:lang w:eastAsia="ru-RU"/>
              </w:rPr>
              <w:t xml:space="preserve">Голова постійної комісії </w:t>
            </w:r>
            <w:r w:rsidRPr="007A2F63">
              <w:rPr>
                <w:bCs/>
                <w:sz w:val="26"/>
                <w:szCs w:val="26"/>
                <w:bdr w:val="none" w:sz="0" w:space="0" w:color="auto" w:frame="1"/>
                <w:lang w:eastAsia="uk-UA"/>
              </w:rPr>
              <w:t>з питань регламенту, етики, законності, захисту прав і законних інтересів громадян</w:t>
            </w:r>
            <w:r w:rsidRPr="007A2F63">
              <w:rPr>
                <w:sz w:val="26"/>
                <w:szCs w:val="26"/>
                <w:lang w:eastAsia="ru-RU"/>
              </w:rPr>
              <w:t xml:space="preserve"> </w:t>
            </w:r>
          </w:p>
          <w:p w:rsidR="007A2F63" w:rsidRPr="007A2F63" w:rsidRDefault="007A2F63" w:rsidP="00245001">
            <w:pPr>
              <w:widowControl/>
              <w:autoSpaceDE/>
              <w:autoSpaceDN/>
              <w:spacing w:after="200" w:line="276" w:lineRule="auto"/>
              <w:ind w:right="-51"/>
              <w:jc w:val="center"/>
              <w:rPr>
                <w:rFonts w:eastAsia="Calibri"/>
                <w:sz w:val="28"/>
                <w:szCs w:val="28"/>
              </w:rPr>
            </w:pPr>
            <w:r w:rsidRPr="007A2F63">
              <w:rPr>
                <w:rFonts w:eastAsia="Calibri"/>
                <w:sz w:val="28"/>
                <w:szCs w:val="28"/>
              </w:rPr>
              <w:t>______________ Василь ЖУК</w:t>
            </w:r>
          </w:p>
          <w:p w:rsidR="007A2F63" w:rsidRPr="007A2F63" w:rsidRDefault="007A2F63" w:rsidP="00245001">
            <w:pPr>
              <w:widowControl/>
              <w:autoSpaceDE/>
              <w:autoSpaceDN/>
              <w:spacing w:after="200" w:line="276" w:lineRule="auto"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rFonts w:eastAsia="Calibri"/>
                <w:sz w:val="28"/>
                <w:szCs w:val="28"/>
              </w:rPr>
              <w:t>«21» лютого 2024 року</w:t>
            </w:r>
            <w:r w:rsidRPr="007A2F63">
              <w:rPr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A2F63" w:rsidRPr="007A2F63" w:rsidTr="002A2518">
        <w:tc>
          <w:tcPr>
            <w:tcW w:w="3686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both"/>
              <w:rPr>
                <w:b/>
                <w:sz w:val="26"/>
                <w:szCs w:val="26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  <w:r w:rsidRPr="007A2F63">
              <w:rPr>
                <w:b/>
                <w:sz w:val="26"/>
                <w:szCs w:val="26"/>
                <w:lang w:eastAsia="ru-RU"/>
              </w:rPr>
              <w:t>ПОГОДЖЕНО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6"/>
                <w:szCs w:val="26"/>
                <w:lang w:eastAsia="ru-RU"/>
              </w:rPr>
            </w:pPr>
          </w:p>
          <w:p w:rsidR="007A2F63" w:rsidRPr="007A2F63" w:rsidRDefault="007A2F63" w:rsidP="00F937FA">
            <w:pPr>
              <w:widowControl/>
              <w:autoSpaceDE/>
              <w:autoSpaceDN/>
              <w:ind w:left="176" w:right="-51"/>
              <w:rPr>
                <w:sz w:val="26"/>
                <w:szCs w:val="26"/>
                <w:lang w:eastAsia="ru-RU"/>
              </w:rPr>
            </w:pPr>
            <w:r w:rsidRPr="007A2F63">
              <w:rPr>
                <w:sz w:val="26"/>
                <w:szCs w:val="26"/>
                <w:lang w:eastAsia="ru-RU"/>
              </w:rPr>
              <w:t xml:space="preserve">Голова постійної комісії </w:t>
            </w:r>
            <w:r w:rsidRPr="007A2F63">
              <w:rPr>
                <w:bCs/>
                <w:sz w:val="26"/>
                <w:szCs w:val="26"/>
                <w:bdr w:val="none" w:sz="0" w:space="0" w:color="auto" w:frame="1"/>
                <w:lang w:eastAsia="uk-UA"/>
              </w:rPr>
              <w:t>з питань соціально-гуманітарного розвитку територій, інформаційного забезпечення, освіти, охорони здоров’я, культури, молоді і спорту та ЖКГ</w:t>
            </w:r>
            <w:r w:rsidRPr="007A2F63">
              <w:rPr>
                <w:sz w:val="26"/>
                <w:szCs w:val="26"/>
                <w:lang w:eastAsia="ru-RU"/>
              </w:rPr>
              <w:t xml:space="preserve"> </w:t>
            </w:r>
          </w:p>
          <w:p w:rsidR="007A2F63" w:rsidRPr="007A2F63" w:rsidRDefault="007A2F63" w:rsidP="00245001">
            <w:pPr>
              <w:widowControl/>
              <w:autoSpaceDE/>
              <w:autoSpaceDN/>
              <w:spacing w:after="200" w:line="276" w:lineRule="auto"/>
              <w:ind w:right="-51"/>
              <w:jc w:val="center"/>
              <w:rPr>
                <w:rFonts w:eastAsia="Calibri"/>
                <w:sz w:val="28"/>
                <w:szCs w:val="28"/>
              </w:rPr>
            </w:pPr>
            <w:r w:rsidRPr="007A2F63">
              <w:rPr>
                <w:rFonts w:eastAsia="Calibri"/>
                <w:sz w:val="28"/>
                <w:szCs w:val="28"/>
              </w:rPr>
              <w:t>_________Юлія КУЛИЧ</w:t>
            </w:r>
          </w:p>
          <w:p w:rsidR="007A2F63" w:rsidRPr="007A2F63" w:rsidRDefault="00F937FA" w:rsidP="00245001">
            <w:pPr>
              <w:widowControl/>
              <w:autoSpaceDE/>
              <w:autoSpaceDN/>
              <w:ind w:right="-51"/>
              <w:rPr>
                <w:sz w:val="26"/>
                <w:szCs w:val="26"/>
                <w:lang w:eastAsia="ru-RU"/>
              </w:rPr>
            </w:pP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="007A2F63" w:rsidRPr="007A2F63">
              <w:rPr>
                <w:rFonts w:eastAsia="Calibri"/>
                <w:sz w:val="28"/>
                <w:szCs w:val="28"/>
              </w:rPr>
              <w:t>«21» лютого 2024 року</w:t>
            </w:r>
            <w:r w:rsidR="007A2F63" w:rsidRPr="007A2F63">
              <w:rPr>
                <w:sz w:val="26"/>
                <w:szCs w:val="26"/>
                <w:lang w:eastAsia="ru-RU"/>
              </w:rPr>
              <w:t xml:space="preserve"> 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Default="007A2F63" w:rsidP="00245001">
            <w:pPr>
              <w:widowControl/>
              <w:autoSpaceDE/>
              <w:autoSpaceDN/>
              <w:ind w:left="-108" w:right="-51"/>
              <w:rPr>
                <w:b/>
                <w:sz w:val="28"/>
                <w:szCs w:val="28"/>
                <w:lang w:eastAsia="ru-RU"/>
              </w:rPr>
            </w:pPr>
          </w:p>
          <w:p w:rsidR="00445B20" w:rsidRPr="007A2F63" w:rsidRDefault="00445B20" w:rsidP="00245001">
            <w:pPr>
              <w:widowControl/>
              <w:autoSpaceDE/>
              <w:autoSpaceDN/>
              <w:ind w:left="-108"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left="-108" w:right="-51"/>
              <w:jc w:val="center"/>
              <w:rPr>
                <w:b/>
                <w:sz w:val="28"/>
                <w:szCs w:val="28"/>
                <w:lang w:eastAsia="ru-RU"/>
              </w:rPr>
            </w:pPr>
            <w:r w:rsidRPr="007A2F63">
              <w:rPr>
                <w:b/>
                <w:sz w:val="28"/>
                <w:szCs w:val="28"/>
                <w:lang w:eastAsia="ru-RU"/>
              </w:rPr>
              <w:t>м. Радехів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left="-108" w:right="-51"/>
              <w:jc w:val="center"/>
              <w:rPr>
                <w:b/>
                <w:sz w:val="28"/>
                <w:szCs w:val="28"/>
                <w:lang w:eastAsia="ru-RU"/>
              </w:rPr>
            </w:pPr>
            <w:r w:rsidRPr="007A2F63">
              <w:rPr>
                <w:b/>
                <w:sz w:val="28"/>
                <w:szCs w:val="28"/>
                <w:lang w:eastAsia="ru-RU"/>
              </w:rPr>
              <w:t>2024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left="-108" w:right="-51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</w:tcPr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8"/>
                <w:szCs w:val="28"/>
                <w:lang w:eastAsia="ru-RU"/>
              </w:rPr>
            </w:pPr>
            <w:r w:rsidRPr="007A2F63">
              <w:rPr>
                <w:b/>
                <w:sz w:val="28"/>
                <w:szCs w:val="28"/>
                <w:lang w:eastAsia="ru-RU"/>
              </w:rPr>
              <w:t>ПОГОДЖЕНО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  <w:r w:rsidRPr="007A2F63">
              <w:rPr>
                <w:sz w:val="28"/>
                <w:szCs w:val="28"/>
                <w:lang w:eastAsia="ru-RU"/>
              </w:rPr>
              <w:t xml:space="preserve">Голова постійної комісії </w:t>
            </w:r>
            <w:r w:rsidRPr="007A2F63">
              <w:rPr>
                <w:bCs/>
                <w:sz w:val="28"/>
                <w:szCs w:val="28"/>
                <w:bdr w:val="none" w:sz="0" w:space="0" w:color="auto" w:frame="1"/>
                <w:lang w:eastAsia="uk-UA"/>
              </w:rPr>
              <w:t>з питань землекористування</w:t>
            </w:r>
            <w:r w:rsidRPr="007A2F63">
              <w:rPr>
                <w:sz w:val="28"/>
                <w:szCs w:val="28"/>
                <w:lang w:eastAsia="uk-UA"/>
              </w:rPr>
              <w:t> </w:t>
            </w:r>
            <w:r w:rsidRPr="007A2F63">
              <w:rPr>
                <w:bCs/>
                <w:sz w:val="28"/>
                <w:szCs w:val="28"/>
                <w:bdr w:val="none" w:sz="0" w:space="0" w:color="auto" w:frame="1"/>
                <w:lang w:eastAsia="uk-UA"/>
              </w:rPr>
              <w:t>архітектури, будівництва, екології  та АПК</w:t>
            </w:r>
            <w:r w:rsidRPr="007A2F63">
              <w:rPr>
                <w:sz w:val="28"/>
                <w:szCs w:val="28"/>
                <w:lang w:eastAsia="ru-RU"/>
              </w:rPr>
              <w:t xml:space="preserve"> 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</w:p>
          <w:p w:rsidR="007A2F63" w:rsidRPr="007A2F63" w:rsidRDefault="007A2F63" w:rsidP="00245001">
            <w:pPr>
              <w:widowControl/>
              <w:autoSpaceDE/>
              <w:autoSpaceDN/>
              <w:spacing w:after="200" w:line="276" w:lineRule="auto"/>
              <w:ind w:right="-51"/>
              <w:jc w:val="center"/>
              <w:rPr>
                <w:rFonts w:eastAsia="Calibri"/>
                <w:sz w:val="28"/>
                <w:szCs w:val="28"/>
              </w:rPr>
            </w:pPr>
            <w:r w:rsidRPr="007A2F63">
              <w:rPr>
                <w:b/>
                <w:sz w:val="28"/>
                <w:szCs w:val="28"/>
                <w:lang w:eastAsia="ru-RU"/>
              </w:rPr>
              <w:t xml:space="preserve">  </w:t>
            </w:r>
            <w:r w:rsidRPr="007A2F63">
              <w:rPr>
                <w:rFonts w:eastAsia="Calibri"/>
                <w:sz w:val="28"/>
                <w:szCs w:val="28"/>
              </w:rPr>
              <w:t>_______Руслана МУЛЯВКА</w:t>
            </w:r>
          </w:p>
          <w:p w:rsidR="007A2F63" w:rsidRPr="007A2F63" w:rsidRDefault="007A2F63" w:rsidP="00245001">
            <w:pPr>
              <w:widowControl/>
              <w:autoSpaceDE/>
              <w:autoSpaceDN/>
              <w:ind w:right="-51"/>
              <w:rPr>
                <w:b/>
                <w:sz w:val="28"/>
                <w:szCs w:val="28"/>
                <w:lang w:eastAsia="ru-RU"/>
              </w:rPr>
            </w:pPr>
            <w:r w:rsidRPr="007A2F63">
              <w:rPr>
                <w:rFonts w:eastAsia="Calibri"/>
                <w:sz w:val="28"/>
                <w:szCs w:val="28"/>
              </w:rPr>
              <w:t>«21» лютого 2024 року</w:t>
            </w:r>
          </w:p>
        </w:tc>
      </w:tr>
    </w:tbl>
    <w:p w:rsidR="00F17BB4" w:rsidRDefault="00F17BB4" w:rsidP="00245001">
      <w:pPr>
        <w:ind w:right="-51"/>
        <w:jc w:val="center"/>
        <w:sectPr w:rsidR="00F17BB4" w:rsidSect="008862C3">
          <w:pgSz w:w="11910" w:h="16840"/>
          <w:pgMar w:top="720" w:right="720" w:bottom="720" w:left="720" w:header="708" w:footer="708" w:gutter="0"/>
          <w:cols w:space="720"/>
          <w:docGrid w:linePitch="299"/>
        </w:sectPr>
      </w:pPr>
    </w:p>
    <w:p w:rsidR="0075329A" w:rsidRDefault="0075329A" w:rsidP="00245001">
      <w:pPr>
        <w:pStyle w:val="11"/>
        <w:spacing w:before="67" w:line="321" w:lineRule="exact"/>
        <w:ind w:left="2874" w:right="-51"/>
        <w:jc w:val="center"/>
      </w:pPr>
      <w:bookmarkStart w:id="0" w:name="Програми_підтримки_породіль_у_Гребінківс"/>
      <w:bookmarkEnd w:id="0"/>
    </w:p>
    <w:p w:rsidR="0075329A" w:rsidRDefault="0075329A" w:rsidP="00245001">
      <w:pPr>
        <w:pStyle w:val="11"/>
        <w:spacing w:before="67" w:line="321" w:lineRule="exact"/>
        <w:ind w:left="2874" w:right="-51"/>
        <w:jc w:val="center"/>
      </w:pPr>
    </w:p>
    <w:p w:rsidR="00F17BB4" w:rsidRDefault="00EC198F" w:rsidP="00B66C43">
      <w:pPr>
        <w:pStyle w:val="11"/>
        <w:spacing w:before="67" w:line="321" w:lineRule="exact"/>
        <w:ind w:left="142" w:right="-51"/>
        <w:jc w:val="center"/>
      </w:pPr>
      <w:r>
        <w:t>П</w:t>
      </w:r>
      <w:r>
        <w:rPr>
          <w:spacing w:val="-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 О</w:t>
      </w:r>
      <w:r>
        <w:rPr>
          <w:spacing w:val="-2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Т</w:t>
      </w:r>
    </w:p>
    <w:p w:rsidR="00F17BB4" w:rsidRDefault="00EC198F" w:rsidP="00245001">
      <w:pPr>
        <w:ind w:left="1192" w:right="-51"/>
        <w:jc w:val="center"/>
        <w:rPr>
          <w:b/>
          <w:sz w:val="28"/>
        </w:rPr>
      </w:pPr>
      <w:r>
        <w:rPr>
          <w:b/>
          <w:sz w:val="28"/>
        </w:rPr>
        <w:t xml:space="preserve">Програми підтримки </w:t>
      </w:r>
      <w:proofErr w:type="spellStart"/>
      <w:r>
        <w:rPr>
          <w:b/>
          <w:sz w:val="28"/>
        </w:rPr>
        <w:t>породіль</w:t>
      </w:r>
      <w:proofErr w:type="spellEnd"/>
      <w:r>
        <w:rPr>
          <w:b/>
          <w:sz w:val="28"/>
        </w:rPr>
        <w:t xml:space="preserve"> у </w:t>
      </w:r>
      <w:proofErr w:type="spellStart"/>
      <w:r w:rsidR="00315E36">
        <w:rPr>
          <w:b/>
          <w:sz w:val="28"/>
        </w:rPr>
        <w:t>Радехівській</w:t>
      </w:r>
      <w:proofErr w:type="spellEnd"/>
      <w:r>
        <w:rPr>
          <w:b/>
          <w:sz w:val="28"/>
        </w:rPr>
        <w:t xml:space="preserve"> міській</w:t>
      </w:r>
      <w:r>
        <w:rPr>
          <w:b/>
          <w:spacing w:val="-67"/>
          <w:sz w:val="28"/>
        </w:rPr>
        <w:t xml:space="preserve"> </w:t>
      </w:r>
      <w:bookmarkStart w:id="1" w:name="_територіальній_громаді_на_2022-2026роки"/>
      <w:bookmarkEnd w:id="1"/>
      <w:r>
        <w:rPr>
          <w:b/>
          <w:sz w:val="28"/>
        </w:rPr>
        <w:t>територіальній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громаді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</w:t>
      </w:r>
      <w:r w:rsidR="003A23B6">
        <w:rPr>
          <w:b/>
          <w:sz w:val="28"/>
        </w:rPr>
        <w:t>4</w:t>
      </w:r>
      <w:r>
        <w:rPr>
          <w:b/>
          <w:sz w:val="28"/>
        </w:rPr>
        <w:t>-2026роки.</w:t>
      </w:r>
    </w:p>
    <w:p w:rsidR="00F17BB4" w:rsidRDefault="00F17BB4" w:rsidP="00245001">
      <w:pPr>
        <w:pStyle w:val="a3"/>
        <w:spacing w:before="1"/>
        <w:ind w:right="-51"/>
        <w:rPr>
          <w:b/>
          <w:sz w:val="24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4823"/>
        <w:gridCol w:w="4648"/>
      </w:tblGrid>
      <w:tr w:rsidR="00F17BB4">
        <w:trPr>
          <w:trHeight w:val="643"/>
        </w:trPr>
        <w:tc>
          <w:tcPr>
            <w:tcW w:w="636" w:type="dxa"/>
          </w:tcPr>
          <w:p w:rsidR="00F17BB4" w:rsidRDefault="00EC198F" w:rsidP="00245001">
            <w:pPr>
              <w:pStyle w:val="TableParagraph"/>
              <w:spacing w:line="321" w:lineRule="exact"/>
              <w:ind w:right="-51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823" w:type="dxa"/>
          </w:tcPr>
          <w:p w:rsidR="00F17BB4" w:rsidRDefault="00EC198F" w:rsidP="00245001">
            <w:pPr>
              <w:pStyle w:val="TableParagraph"/>
              <w:spacing w:line="321" w:lineRule="exact"/>
              <w:ind w:right="-51"/>
              <w:rPr>
                <w:sz w:val="28"/>
              </w:rPr>
            </w:pPr>
            <w:r>
              <w:rPr>
                <w:sz w:val="28"/>
              </w:rPr>
              <w:t>Ініціатор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розроблення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F17BB4" w:rsidRDefault="002A2518" w:rsidP="00B66C43">
            <w:pPr>
              <w:pStyle w:val="TableParagraph"/>
              <w:spacing w:line="322" w:lineRule="exact"/>
              <w:ind w:left="53" w:right="-51"/>
              <w:jc w:val="center"/>
              <w:rPr>
                <w:sz w:val="28"/>
              </w:rPr>
            </w:pPr>
            <w:r>
              <w:rPr>
                <w:sz w:val="28"/>
              </w:rPr>
              <w:t>Служба у справах сім’ї, дітей та молоді Радехівської міської ради</w:t>
            </w:r>
          </w:p>
        </w:tc>
      </w:tr>
      <w:tr w:rsidR="00F17BB4">
        <w:trPr>
          <w:trHeight w:val="1932"/>
        </w:trPr>
        <w:tc>
          <w:tcPr>
            <w:tcW w:w="636" w:type="dxa"/>
          </w:tcPr>
          <w:p w:rsidR="00F17BB4" w:rsidRDefault="00EC198F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823" w:type="dxa"/>
          </w:tcPr>
          <w:p w:rsidR="00F17BB4" w:rsidRDefault="00EC198F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розроблення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F17BB4" w:rsidRDefault="00EC198F" w:rsidP="00245001">
            <w:pPr>
              <w:pStyle w:val="TableParagraph"/>
              <w:ind w:left="205" w:right="-51" w:hanging="7"/>
              <w:jc w:val="center"/>
              <w:rPr>
                <w:sz w:val="28"/>
              </w:rPr>
            </w:pPr>
            <w:r>
              <w:rPr>
                <w:sz w:val="28"/>
              </w:rPr>
              <w:t>Закон України «Про місцеве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 в Україні»,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«Про державні фінансові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медичного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</w:p>
          <w:p w:rsidR="00F17BB4" w:rsidRDefault="00EC198F" w:rsidP="00245001">
            <w:pPr>
              <w:pStyle w:val="TableParagraph"/>
              <w:spacing w:line="322" w:lineRule="exact"/>
              <w:ind w:left="187" w:right="-51"/>
              <w:jc w:val="center"/>
              <w:rPr>
                <w:sz w:val="28"/>
              </w:rPr>
            </w:pPr>
            <w:r>
              <w:rPr>
                <w:sz w:val="28"/>
              </w:rPr>
              <w:t>населення» Бюджетний кодекс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  <w:tr w:rsidR="00F17BB4">
        <w:trPr>
          <w:trHeight w:val="644"/>
        </w:trPr>
        <w:tc>
          <w:tcPr>
            <w:tcW w:w="636" w:type="dxa"/>
          </w:tcPr>
          <w:p w:rsidR="00F17BB4" w:rsidRDefault="00EC198F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823" w:type="dxa"/>
          </w:tcPr>
          <w:p w:rsidR="00F17BB4" w:rsidRDefault="00EC198F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Розробник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F17BB4" w:rsidRDefault="002A2518" w:rsidP="00245001">
            <w:pPr>
              <w:pStyle w:val="TableParagraph"/>
              <w:spacing w:line="322" w:lineRule="exact"/>
              <w:ind w:left="253" w:right="-51" w:firstLine="208"/>
              <w:rPr>
                <w:sz w:val="28"/>
              </w:rPr>
            </w:pPr>
            <w:r>
              <w:rPr>
                <w:sz w:val="28"/>
              </w:rPr>
              <w:t>Служба у справах сім’ї, дітей та молоді Радехівської міської ради</w:t>
            </w:r>
          </w:p>
        </w:tc>
      </w:tr>
      <w:tr w:rsidR="002A2518">
        <w:trPr>
          <w:trHeight w:val="643"/>
        </w:trPr>
        <w:tc>
          <w:tcPr>
            <w:tcW w:w="636" w:type="dxa"/>
          </w:tcPr>
          <w:p w:rsidR="002A2518" w:rsidRDefault="0075329A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4</w:t>
            </w:r>
            <w:r w:rsidR="002A2518">
              <w:rPr>
                <w:sz w:val="28"/>
              </w:rPr>
              <w:t>.</w:t>
            </w:r>
          </w:p>
        </w:tc>
        <w:tc>
          <w:tcPr>
            <w:tcW w:w="4823" w:type="dxa"/>
          </w:tcPr>
          <w:p w:rsidR="002A2518" w:rsidRDefault="002A2518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Відповідальний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виконавець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2A2518" w:rsidRDefault="00B66C43" w:rsidP="00245001">
            <w:pPr>
              <w:pStyle w:val="TableParagraph"/>
              <w:spacing w:line="303" w:lineRule="exact"/>
              <w:ind w:left="187" w:right="-5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ЦНАП </w:t>
            </w:r>
            <w:r w:rsidR="002A2518">
              <w:rPr>
                <w:sz w:val="28"/>
              </w:rPr>
              <w:t>Радехівськ</w:t>
            </w:r>
            <w:r>
              <w:rPr>
                <w:sz w:val="28"/>
              </w:rPr>
              <w:t>ої</w:t>
            </w:r>
            <w:r w:rsidR="002A2518">
              <w:rPr>
                <w:sz w:val="28"/>
              </w:rPr>
              <w:t xml:space="preserve"> міськ</w:t>
            </w:r>
            <w:r>
              <w:rPr>
                <w:sz w:val="28"/>
              </w:rPr>
              <w:t>ої</w:t>
            </w:r>
            <w:r w:rsidR="002A2518">
              <w:rPr>
                <w:sz w:val="28"/>
              </w:rPr>
              <w:t xml:space="preserve"> рад</w:t>
            </w:r>
            <w:r>
              <w:rPr>
                <w:sz w:val="28"/>
              </w:rPr>
              <w:t xml:space="preserve">и, відділ бухгалтерського обліку, планування та звітності </w:t>
            </w:r>
          </w:p>
        </w:tc>
      </w:tr>
      <w:tr w:rsidR="002A2518">
        <w:trPr>
          <w:trHeight w:val="2254"/>
        </w:trPr>
        <w:tc>
          <w:tcPr>
            <w:tcW w:w="636" w:type="dxa"/>
          </w:tcPr>
          <w:p w:rsidR="002A2518" w:rsidRDefault="0075329A" w:rsidP="00245001">
            <w:pPr>
              <w:pStyle w:val="TableParagraph"/>
              <w:ind w:right="-51"/>
              <w:rPr>
                <w:sz w:val="28"/>
              </w:rPr>
            </w:pPr>
            <w:r>
              <w:rPr>
                <w:sz w:val="28"/>
              </w:rPr>
              <w:t>5</w:t>
            </w:r>
            <w:r w:rsidR="002A2518">
              <w:rPr>
                <w:sz w:val="28"/>
              </w:rPr>
              <w:t>.</w:t>
            </w:r>
          </w:p>
        </w:tc>
        <w:tc>
          <w:tcPr>
            <w:tcW w:w="4823" w:type="dxa"/>
          </w:tcPr>
          <w:p w:rsidR="002A2518" w:rsidRDefault="002A2518" w:rsidP="00245001">
            <w:pPr>
              <w:pStyle w:val="TableParagraph"/>
              <w:ind w:right="-51"/>
              <w:rPr>
                <w:sz w:val="28"/>
              </w:rPr>
            </w:pPr>
            <w:r>
              <w:rPr>
                <w:sz w:val="28"/>
              </w:rPr>
              <w:t>Учасник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2A2518" w:rsidRDefault="002A2518" w:rsidP="00245001">
            <w:pPr>
              <w:pStyle w:val="TableParagraph"/>
              <w:ind w:left="291" w:right="-51" w:hanging="3"/>
              <w:jc w:val="center"/>
              <w:rPr>
                <w:sz w:val="28"/>
              </w:rPr>
            </w:pPr>
            <w:r>
              <w:rPr>
                <w:sz w:val="28"/>
              </w:rPr>
              <w:t>Породілля</w:t>
            </w:r>
            <w:r w:rsidR="0075329A">
              <w:rPr>
                <w:sz w:val="28"/>
              </w:rPr>
              <w:t>,</w:t>
            </w:r>
            <w:r>
              <w:rPr>
                <w:sz w:val="28"/>
              </w:rPr>
              <w:t xml:space="preserve"> які народжували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обласних медичних закладах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медичних закладах, та 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з дитиною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-6"/>
                <w:sz w:val="28"/>
              </w:rPr>
              <w:t xml:space="preserve"> </w:t>
            </w:r>
            <w:r w:rsidR="0075329A">
              <w:rPr>
                <w:spacing w:val="-6"/>
                <w:sz w:val="28"/>
              </w:rPr>
              <w:t>Радехівської</w:t>
            </w:r>
          </w:p>
          <w:p w:rsidR="002A2518" w:rsidRDefault="002A2518" w:rsidP="00245001">
            <w:pPr>
              <w:pStyle w:val="TableParagraph"/>
              <w:spacing w:line="302" w:lineRule="exact"/>
              <w:ind w:left="187" w:right="-51"/>
              <w:jc w:val="center"/>
              <w:rPr>
                <w:sz w:val="28"/>
              </w:rPr>
            </w:pPr>
            <w:r>
              <w:rPr>
                <w:sz w:val="28"/>
              </w:rPr>
              <w:t>міської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громади</w:t>
            </w:r>
          </w:p>
        </w:tc>
      </w:tr>
      <w:tr w:rsidR="002A2518">
        <w:trPr>
          <w:trHeight w:val="322"/>
        </w:trPr>
        <w:tc>
          <w:tcPr>
            <w:tcW w:w="636" w:type="dxa"/>
          </w:tcPr>
          <w:p w:rsidR="002A2518" w:rsidRDefault="0075329A" w:rsidP="00245001">
            <w:pPr>
              <w:pStyle w:val="TableParagraph"/>
              <w:spacing w:line="302" w:lineRule="exact"/>
              <w:ind w:right="-51"/>
              <w:rPr>
                <w:sz w:val="28"/>
              </w:rPr>
            </w:pPr>
            <w:r>
              <w:rPr>
                <w:sz w:val="28"/>
              </w:rPr>
              <w:t>6</w:t>
            </w:r>
            <w:r w:rsidR="002A2518">
              <w:rPr>
                <w:sz w:val="28"/>
              </w:rPr>
              <w:t>.</w:t>
            </w:r>
          </w:p>
        </w:tc>
        <w:tc>
          <w:tcPr>
            <w:tcW w:w="4823" w:type="dxa"/>
          </w:tcPr>
          <w:p w:rsidR="002A2518" w:rsidRDefault="002A2518" w:rsidP="00245001">
            <w:pPr>
              <w:pStyle w:val="TableParagraph"/>
              <w:spacing w:line="302" w:lineRule="exact"/>
              <w:ind w:right="-51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648" w:type="dxa"/>
          </w:tcPr>
          <w:p w:rsidR="002A2518" w:rsidRDefault="002A2518" w:rsidP="00245001">
            <w:pPr>
              <w:pStyle w:val="TableParagraph"/>
              <w:spacing w:line="302" w:lineRule="exact"/>
              <w:ind w:left="182" w:right="-51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75329A">
              <w:rPr>
                <w:sz w:val="28"/>
              </w:rPr>
              <w:t>4</w:t>
            </w:r>
            <w:r>
              <w:rPr>
                <w:sz w:val="28"/>
              </w:rPr>
              <w:t>-2026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</w:p>
        </w:tc>
      </w:tr>
      <w:tr w:rsidR="0075329A">
        <w:trPr>
          <w:trHeight w:val="644"/>
        </w:trPr>
        <w:tc>
          <w:tcPr>
            <w:tcW w:w="636" w:type="dxa"/>
          </w:tcPr>
          <w:p w:rsidR="0075329A" w:rsidRDefault="0075329A" w:rsidP="00245001">
            <w:pPr>
              <w:pStyle w:val="TableParagraph"/>
              <w:spacing w:line="321" w:lineRule="exact"/>
              <w:ind w:right="-51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823" w:type="dxa"/>
          </w:tcPr>
          <w:p w:rsidR="0075329A" w:rsidRDefault="0075329A" w:rsidP="00245001">
            <w:pPr>
              <w:pStyle w:val="TableParagraph"/>
              <w:spacing w:line="322" w:lineRule="exact"/>
              <w:ind w:right="-51"/>
              <w:rPr>
                <w:sz w:val="28"/>
              </w:rPr>
            </w:pPr>
            <w:r>
              <w:rPr>
                <w:sz w:val="28"/>
              </w:rPr>
              <w:t>Загальний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обсяг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фінансових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необхідних для реалізації програми,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всього, 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числі:</w:t>
            </w:r>
          </w:p>
        </w:tc>
        <w:tc>
          <w:tcPr>
            <w:tcW w:w="4648" w:type="dxa"/>
          </w:tcPr>
          <w:p w:rsidR="0075329A" w:rsidRDefault="00C00FEB" w:rsidP="00245001">
            <w:pPr>
              <w:pStyle w:val="TableParagraph"/>
              <w:spacing w:line="321" w:lineRule="exact"/>
              <w:ind w:left="182" w:right="-51"/>
              <w:jc w:val="center"/>
              <w:rPr>
                <w:sz w:val="28"/>
              </w:rPr>
            </w:pPr>
            <w:r>
              <w:rPr>
                <w:sz w:val="28"/>
              </w:rPr>
              <w:t>12 150</w:t>
            </w:r>
            <w:r w:rsidR="00BF7787">
              <w:rPr>
                <w:sz w:val="28"/>
              </w:rPr>
              <w:t xml:space="preserve">,00 </w:t>
            </w:r>
            <w:proofErr w:type="spellStart"/>
            <w:r w:rsidR="00BF7787">
              <w:rPr>
                <w:sz w:val="28"/>
              </w:rPr>
              <w:t>тис.грн</w:t>
            </w:r>
            <w:proofErr w:type="spellEnd"/>
            <w:r w:rsidR="00BF7787">
              <w:rPr>
                <w:sz w:val="28"/>
              </w:rPr>
              <w:t>.</w:t>
            </w:r>
          </w:p>
        </w:tc>
      </w:tr>
      <w:tr w:rsidR="0075329A" w:rsidTr="009E2886">
        <w:trPr>
          <w:trHeight w:val="374"/>
        </w:trPr>
        <w:tc>
          <w:tcPr>
            <w:tcW w:w="636" w:type="dxa"/>
          </w:tcPr>
          <w:p w:rsidR="0075329A" w:rsidRDefault="0075329A" w:rsidP="00245001">
            <w:pPr>
              <w:pStyle w:val="TableParagraph"/>
              <w:ind w:right="-51"/>
              <w:rPr>
                <w:sz w:val="28"/>
              </w:rPr>
            </w:pPr>
          </w:p>
        </w:tc>
        <w:tc>
          <w:tcPr>
            <w:tcW w:w="4823" w:type="dxa"/>
          </w:tcPr>
          <w:p w:rsidR="0075329A" w:rsidRDefault="009E2886" w:rsidP="00245001">
            <w:pPr>
              <w:pStyle w:val="TableParagraph"/>
              <w:spacing w:line="302" w:lineRule="exact"/>
              <w:ind w:right="-51"/>
              <w:rPr>
                <w:sz w:val="28"/>
              </w:rPr>
            </w:pPr>
            <w:r>
              <w:rPr>
                <w:sz w:val="28"/>
              </w:rPr>
              <w:t>2024 рік</w:t>
            </w:r>
          </w:p>
        </w:tc>
        <w:tc>
          <w:tcPr>
            <w:tcW w:w="4648" w:type="dxa"/>
          </w:tcPr>
          <w:p w:rsidR="0075329A" w:rsidRDefault="00C00FEB" w:rsidP="00BF7787">
            <w:pPr>
              <w:pStyle w:val="TableParagraph"/>
              <w:spacing w:line="302" w:lineRule="exact"/>
              <w:ind w:left="182" w:right="-51"/>
              <w:jc w:val="center"/>
              <w:rPr>
                <w:sz w:val="28"/>
              </w:rPr>
            </w:pPr>
            <w:r>
              <w:rPr>
                <w:sz w:val="28"/>
              </w:rPr>
              <w:t>3 9</w:t>
            </w:r>
            <w:r w:rsidR="008F00E1">
              <w:rPr>
                <w:sz w:val="28"/>
              </w:rPr>
              <w:t xml:space="preserve">00,0 </w:t>
            </w:r>
            <w:proofErr w:type="spellStart"/>
            <w:r w:rsidR="008F00E1">
              <w:rPr>
                <w:sz w:val="28"/>
              </w:rPr>
              <w:t>тис.грн</w:t>
            </w:r>
            <w:proofErr w:type="spellEnd"/>
            <w:r w:rsidR="008F00E1">
              <w:rPr>
                <w:sz w:val="28"/>
              </w:rPr>
              <w:t>.</w:t>
            </w:r>
          </w:p>
        </w:tc>
      </w:tr>
      <w:tr w:rsidR="0075329A" w:rsidTr="009E2886">
        <w:trPr>
          <w:trHeight w:val="409"/>
        </w:trPr>
        <w:tc>
          <w:tcPr>
            <w:tcW w:w="636" w:type="dxa"/>
          </w:tcPr>
          <w:p w:rsidR="0075329A" w:rsidRDefault="0075329A" w:rsidP="00245001">
            <w:pPr>
              <w:pStyle w:val="TableParagraph"/>
              <w:spacing w:line="321" w:lineRule="exact"/>
              <w:ind w:right="-51"/>
              <w:rPr>
                <w:sz w:val="28"/>
              </w:rPr>
            </w:pPr>
          </w:p>
        </w:tc>
        <w:tc>
          <w:tcPr>
            <w:tcW w:w="4823" w:type="dxa"/>
          </w:tcPr>
          <w:p w:rsidR="0075329A" w:rsidRDefault="009E2886" w:rsidP="00245001">
            <w:pPr>
              <w:pStyle w:val="TableParagraph"/>
              <w:spacing w:line="322" w:lineRule="exact"/>
              <w:ind w:right="-51"/>
              <w:rPr>
                <w:sz w:val="28"/>
              </w:rPr>
            </w:pPr>
            <w:r>
              <w:rPr>
                <w:sz w:val="28"/>
              </w:rPr>
              <w:t>2025 рік</w:t>
            </w:r>
          </w:p>
        </w:tc>
        <w:tc>
          <w:tcPr>
            <w:tcW w:w="4648" w:type="dxa"/>
          </w:tcPr>
          <w:p w:rsidR="0075329A" w:rsidRDefault="00C00FEB" w:rsidP="00BF7787">
            <w:pPr>
              <w:pStyle w:val="TableParagraph"/>
              <w:spacing w:line="321" w:lineRule="exact"/>
              <w:ind w:left="182" w:right="-51"/>
              <w:jc w:val="center"/>
              <w:rPr>
                <w:sz w:val="28"/>
              </w:rPr>
            </w:pPr>
            <w:r>
              <w:rPr>
                <w:sz w:val="28"/>
              </w:rPr>
              <w:t>4 050</w:t>
            </w:r>
            <w:r w:rsidR="008F00E1">
              <w:rPr>
                <w:sz w:val="28"/>
              </w:rPr>
              <w:t xml:space="preserve">,0 </w:t>
            </w:r>
            <w:proofErr w:type="spellStart"/>
            <w:r w:rsidR="008F00E1">
              <w:rPr>
                <w:sz w:val="28"/>
              </w:rPr>
              <w:t>тис.грн</w:t>
            </w:r>
            <w:proofErr w:type="spellEnd"/>
            <w:r w:rsidR="008F00E1">
              <w:rPr>
                <w:sz w:val="28"/>
              </w:rPr>
              <w:t>.</w:t>
            </w:r>
          </w:p>
        </w:tc>
      </w:tr>
      <w:tr w:rsidR="0075329A">
        <w:trPr>
          <w:trHeight w:val="322"/>
        </w:trPr>
        <w:tc>
          <w:tcPr>
            <w:tcW w:w="636" w:type="dxa"/>
          </w:tcPr>
          <w:p w:rsidR="0075329A" w:rsidRDefault="0075329A" w:rsidP="00245001">
            <w:pPr>
              <w:pStyle w:val="TableParagraph"/>
              <w:spacing w:line="302" w:lineRule="exact"/>
              <w:ind w:right="-51"/>
              <w:rPr>
                <w:sz w:val="28"/>
              </w:rPr>
            </w:pPr>
          </w:p>
        </w:tc>
        <w:tc>
          <w:tcPr>
            <w:tcW w:w="4823" w:type="dxa"/>
          </w:tcPr>
          <w:p w:rsidR="0075329A" w:rsidRDefault="009E2886" w:rsidP="00245001">
            <w:pPr>
              <w:pStyle w:val="TableParagraph"/>
              <w:spacing w:line="302" w:lineRule="exact"/>
              <w:ind w:right="-51"/>
              <w:rPr>
                <w:sz w:val="28"/>
              </w:rPr>
            </w:pPr>
            <w:r>
              <w:rPr>
                <w:sz w:val="28"/>
              </w:rPr>
              <w:t>2026 рік</w:t>
            </w:r>
          </w:p>
        </w:tc>
        <w:tc>
          <w:tcPr>
            <w:tcW w:w="4648" w:type="dxa"/>
          </w:tcPr>
          <w:p w:rsidR="008F00E1" w:rsidRDefault="00C00FEB" w:rsidP="00BF7787">
            <w:pPr>
              <w:pStyle w:val="TableParagraph"/>
              <w:spacing w:line="302" w:lineRule="exact"/>
              <w:ind w:left="182" w:right="-51"/>
              <w:jc w:val="center"/>
              <w:rPr>
                <w:sz w:val="28"/>
              </w:rPr>
            </w:pPr>
            <w:r>
              <w:rPr>
                <w:sz w:val="28"/>
              </w:rPr>
              <w:t>4 2</w:t>
            </w:r>
            <w:r w:rsidR="00BF7787">
              <w:rPr>
                <w:sz w:val="28"/>
              </w:rPr>
              <w:t>00</w:t>
            </w:r>
            <w:r w:rsidR="008F00E1">
              <w:rPr>
                <w:sz w:val="28"/>
              </w:rPr>
              <w:t xml:space="preserve">,0 </w:t>
            </w:r>
            <w:proofErr w:type="spellStart"/>
            <w:r w:rsidR="008F00E1">
              <w:rPr>
                <w:sz w:val="28"/>
              </w:rPr>
              <w:t>тис.грн</w:t>
            </w:r>
            <w:proofErr w:type="spellEnd"/>
            <w:r w:rsidR="008F00E1">
              <w:rPr>
                <w:sz w:val="28"/>
              </w:rPr>
              <w:t>.</w:t>
            </w:r>
          </w:p>
        </w:tc>
      </w:tr>
    </w:tbl>
    <w:p w:rsidR="00F17BB4" w:rsidRDefault="00F17BB4" w:rsidP="00245001">
      <w:pPr>
        <w:ind w:right="-51"/>
        <w:rPr>
          <w:sz w:val="24"/>
        </w:rPr>
      </w:pPr>
    </w:p>
    <w:p w:rsidR="00FA201D" w:rsidRDefault="00FA201D" w:rsidP="00245001">
      <w:pPr>
        <w:ind w:right="-51"/>
        <w:rPr>
          <w:sz w:val="24"/>
        </w:rPr>
      </w:pPr>
    </w:p>
    <w:p w:rsidR="00FA201D" w:rsidRDefault="00FA201D" w:rsidP="00245001">
      <w:pPr>
        <w:ind w:right="-51"/>
        <w:rPr>
          <w:sz w:val="24"/>
        </w:rPr>
      </w:pPr>
    </w:p>
    <w:p w:rsidR="00FA201D" w:rsidRDefault="00FA201D" w:rsidP="00245001">
      <w:pPr>
        <w:ind w:right="-51"/>
        <w:rPr>
          <w:sz w:val="24"/>
        </w:rPr>
      </w:pPr>
    </w:p>
    <w:p w:rsidR="00FA201D" w:rsidRDefault="00FA201D" w:rsidP="00245001">
      <w:pPr>
        <w:ind w:right="-51"/>
        <w:rPr>
          <w:sz w:val="24"/>
        </w:rPr>
      </w:pPr>
    </w:p>
    <w:p w:rsidR="00FA201D" w:rsidRPr="00FA201D" w:rsidRDefault="00F937FA" w:rsidP="00F937FA">
      <w:pPr>
        <w:ind w:left="284" w:right="-51"/>
        <w:rPr>
          <w:b/>
          <w:sz w:val="32"/>
          <w:szCs w:val="32"/>
        </w:rPr>
        <w:sectPr w:rsidR="00FA201D" w:rsidRPr="00FA201D" w:rsidSect="00245001">
          <w:pgSz w:w="11910" w:h="16840"/>
          <w:pgMar w:top="500" w:right="711" w:bottom="280" w:left="760" w:header="708" w:footer="708" w:gutter="0"/>
          <w:cols w:space="720"/>
        </w:sectPr>
      </w:pPr>
      <w:r>
        <w:rPr>
          <w:b/>
          <w:sz w:val="32"/>
          <w:szCs w:val="32"/>
        </w:rPr>
        <w:t xml:space="preserve">  </w:t>
      </w:r>
      <w:r w:rsidR="00FA201D" w:rsidRPr="00FA201D">
        <w:rPr>
          <w:b/>
          <w:sz w:val="32"/>
          <w:szCs w:val="32"/>
        </w:rPr>
        <w:t xml:space="preserve">Міський голова </w:t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</w:r>
      <w:r w:rsidR="00FA201D" w:rsidRPr="00FA201D">
        <w:rPr>
          <w:b/>
          <w:sz w:val="32"/>
          <w:szCs w:val="32"/>
        </w:rPr>
        <w:tab/>
        <w:t>Степан КОХАНЧУК</w:t>
      </w:r>
    </w:p>
    <w:p w:rsidR="00F17BB4" w:rsidRDefault="00EC198F" w:rsidP="00245001">
      <w:pPr>
        <w:pStyle w:val="11"/>
        <w:numPr>
          <w:ilvl w:val="0"/>
          <w:numId w:val="5"/>
        </w:numPr>
        <w:tabs>
          <w:tab w:val="left" w:pos="1213"/>
        </w:tabs>
        <w:spacing w:before="67"/>
        <w:ind w:right="-51" w:hanging="361"/>
        <w:jc w:val="left"/>
      </w:pPr>
      <w:r>
        <w:lastRenderedPageBreak/>
        <w:t>Визначення</w:t>
      </w:r>
      <w:r>
        <w:rPr>
          <w:spacing w:val="-5"/>
        </w:rPr>
        <w:t xml:space="preserve"> </w:t>
      </w:r>
      <w:r>
        <w:t>проблеми,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розв’язання</w:t>
      </w:r>
      <w:r>
        <w:rPr>
          <w:spacing w:val="-5"/>
        </w:rPr>
        <w:t xml:space="preserve"> </w:t>
      </w:r>
      <w:r>
        <w:t>якої</w:t>
      </w:r>
      <w:r>
        <w:rPr>
          <w:spacing w:val="-5"/>
        </w:rPr>
        <w:t xml:space="preserve"> </w:t>
      </w:r>
      <w:r>
        <w:t>спрямована</w:t>
      </w:r>
      <w:r>
        <w:rPr>
          <w:spacing w:val="-4"/>
        </w:rPr>
        <w:t xml:space="preserve"> </w:t>
      </w:r>
      <w:r>
        <w:t>Програма</w:t>
      </w:r>
    </w:p>
    <w:p w:rsidR="00F17BB4" w:rsidRDefault="00F17BB4" w:rsidP="00245001">
      <w:pPr>
        <w:pStyle w:val="a3"/>
        <w:spacing w:before="8"/>
        <w:ind w:right="-51"/>
        <w:rPr>
          <w:b/>
          <w:sz w:val="27"/>
        </w:rPr>
      </w:pPr>
    </w:p>
    <w:p w:rsidR="00F17BB4" w:rsidRDefault="00EC198F" w:rsidP="00245001">
      <w:pPr>
        <w:pStyle w:val="a3"/>
        <w:spacing w:before="1"/>
        <w:ind w:left="219" w:right="-51" w:firstLine="710"/>
        <w:jc w:val="both"/>
      </w:pPr>
      <w:r>
        <w:t>На</w:t>
      </w:r>
      <w:r>
        <w:rPr>
          <w:spacing w:val="1"/>
        </w:rPr>
        <w:t xml:space="preserve"> </w:t>
      </w:r>
      <w:r>
        <w:t>сьогоднішній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Україна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добре</w:t>
      </w:r>
      <w:r>
        <w:rPr>
          <w:spacing w:val="1"/>
        </w:rPr>
        <w:t xml:space="preserve"> </w:t>
      </w:r>
      <w:r>
        <w:t>розвинену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соціальних</w:t>
      </w:r>
      <w:r>
        <w:rPr>
          <w:spacing w:val="1"/>
        </w:rPr>
        <w:t xml:space="preserve"> </w:t>
      </w:r>
      <w:r>
        <w:t>виплат і витрачає значні кошти на допомогу людям, які потребують державної</w:t>
      </w:r>
      <w:r>
        <w:rPr>
          <w:spacing w:val="1"/>
        </w:rPr>
        <w:t xml:space="preserve"> </w:t>
      </w:r>
      <w:r>
        <w:t>підтримки.</w:t>
      </w:r>
    </w:p>
    <w:p w:rsidR="00F17BB4" w:rsidRDefault="00EC198F" w:rsidP="00245001">
      <w:pPr>
        <w:pStyle w:val="a3"/>
        <w:spacing w:before="1"/>
        <w:ind w:left="219" w:right="-51" w:firstLine="710"/>
        <w:jc w:val="both"/>
      </w:pPr>
      <w:r>
        <w:t>Система</w:t>
      </w:r>
      <w:r>
        <w:rPr>
          <w:spacing w:val="1"/>
        </w:rPr>
        <w:t xml:space="preserve"> </w:t>
      </w:r>
      <w:r>
        <w:t>соціальної</w:t>
      </w:r>
      <w:r>
        <w:rPr>
          <w:spacing w:val="1"/>
        </w:rPr>
        <w:t xml:space="preserve"> </w:t>
      </w:r>
      <w:r>
        <w:t>допомоги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мету</w:t>
      </w:r>
      <w:r>
        <w:rPr>
          <w:spacing w:val="1"/>
        </w:rPr>
        <w:t xml:space="preserve"> </w:t>
      </w:r>
      <w:r>
        <w:t>підтримати</w:t>
      </w:r>
      <w:r>
        <w:rPr>
          <w:spacing w:val="1"/>
        </w:rPr>
        <w:t xml:space="preserve"> </w:t>
      </w:r>
      <w:r>
        <w:t>вразливі</w:t>
      </w:r>
      <w:r>
        <w:rPr>
          <w:spacing w:val="-67"/>
        </w:rPr>
        <w:t xml:space="preserve"> </w:t>
      </w:r>
      <w:r>
        <w:t>групи населення, зокрема жінок в період вагітності і пологів, при народженні і</w:t>
      </w:r>
      <w:r>
        <w:rPr>
          <w:spacing w:val="1"/>
        </w:rPr>
        <w:t xml:space="preserve"> </w:t>
      </w:r>
      <w:r>
        <w:t>усиновленні</w:t>
      </w:r>
      <w:r>
        <w:rPr>
          <w:spacing w:val="1"/>
        </w:rPr>
        <w:t xml:space="preserve"> </w:t>
      </w:r>
      <w:r>
        <w:t>дитини,</w:t>
      </w:r>
      <w:r>
        <w:rPr>
          <w:spacing w:val="1"/>
        </w:rPr>
        <w:t xml:space="preserve"> </w:t>
      </w:r>
      <w:r>
        <w:t>малозабезпечені</w:t>
      </w:r>
      <w:r>
        <w:rPr>
          <w:spacing w:val="1"/>
        </w:rPr>
        <w:t xml:space="preserve"> </w:t>
      </w:r>
      <w:r>
        <w:t>сім'ї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одиноких</w:t>
      </w:r>
      <w:r>
        <w:rPr>
          <w:spacing w:val="1"/>
        </w:rPr>
        <w:t xml:space="preserve"> </w:t>
      </w:r>
      <w:r>
        <w:t>батьків,</w:t>
      </w:r>
      <w:r>
        <w:rPr>
          <w:spacing w:val="1"/>
        </w:rPr>
        <w:t xml:space="preserve"> </w:t>
      </w:r>
      <w:r>
        <w:t>сім'ї,</w:t>
      </w:r>
      <w:r>
        <w:rPr>
          <w:spacing w:val="7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виховують дітей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років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інші</w:t>
      </w:r>
      <w:r>
        <w:rPr>
          <w:spacing w:val="-3"/>
        </w:rPr>
        <w:t xml:space="preserve"> </w:t>
      </w:r>
      <w:r>
        <w:t>вразливі категорії.</w:t>
      </w:r>
    </w:p>
    <w:p w:rsidR="00F17BB4" w:rsidRDefault="00EC198F" w:rsidP="00245001">
      <w:pPr>
        <w:pStyle w:val="a3"/>
        <w:spacing w:before="1"/>
        <w:ind w:left="219" w:right="-51" w:firstLine="710"/>
        <w:jc w:val="both"/>
      </w:pPr>
      <w:r>
        <w:t>В</w:t>
      </w:r>
      <w:r>
        <w:rPr>
          <w:spacing w:val="1"/>
        </w:rPr>
        <w:t xml:space="preserve"> </w:t>
      </w:r>
      <w:r w:rsidR="00315E36">
        <w:t>Радехівській</w:t>
      </w:r>
      <w:r>
        <w:rPr>
          <w:spacing w:val="1"/>
        </w:rPr>
        <w:t xml:space="preserve"> </w:t>
      </w:r>
      <w:r>
        <w:t>міській</w:t>
      </w:r>
      <w:r>
        <w:rPr>
          <w:spacing w:val="1"/>
        </w:rPr>
        <w:t xml:space="preserve"> </w:t>
      </w:r>
      <w:r>
        <w:t>територіальній</w:t>
      </w:r>
      <w:r>
        <w:rPr>
          <w:spacing w:val="1"/>
        </w:rPr>
        <w:t xml:space="preserve"> </w:t>
      </w:r>
      <w:r>
        <w:t>громаді</w:t>
      </w:r>
      <w:r>
        <w:rPr>
          <w:spacing w:val="1"/>
        </w:rPr>
        <w:t xml:space="preserve"> </w:t>
      </w:r>
      <w:r>
        <w:t>зберігається</w:t>
      </w:r>
      <w:r>
        <w:rPr>
          <w:spacing w:val="1"/>
        </w:rPr>
        <w:t xml:space="preserve"> </w:t>
      </w:r>
      <w:r>
        <w:t>тенденція</w:t>
      </w:r>
      <w:r>
        <w:rPr>
          <w:spacing w:val="1"/>
        </w:rPr>
        <w:t xml:space="preserve"> </w:t>
      </w:r>
      <w:r>
        <w:t>щорічного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71"/>
        </w:rPr>
        <w:t xml:space="preserve"> </w:t>
      </w:r>
      <w:r>
        <w:t>стабільного</w:t>
      </w:r>
      <w:r>
        <w:rPr>
          <w:spacing w:val="1"/>
        </w:rPr>
        <w:t xml:space="preserve"> </w:t>
      </w:r>
      <w:r>
        <w:t>перевищення рівня смертності над народжуваністю, загальним процесом старіння</w:t>
      </w:r>
      <w:r>
        <w:rPr>
          <w:spacing w:val="1"/>
        </w:rPr>
        <w:t xml:space="preserve"> </w:t>
      </w:r>
      <w:r>
        <w:t>населення.</w:t>
      </w:r>
      <w:r>
        <w:rPr>
          <w:spacing w:val="1"/>
        </w:rPr>
        <w:t xml:space="preserve"> </w:t>
      </w:r>
      <w:r>
        <w:t>Серед</w:t>
      </w:r>
      <w:r>
        <w:rPr>
          <w:spacing w:val="1"/>
        </w:rPr>
        <w:t xml:space="preserve"> </w:t>
      </w:r>
      <w:r>
        <w:t>глобальних</w:t>
      </w:r>
      <w:r>
        <w:rPr>
          <w:spacing w:val="1"/>
        </w:rPr>
        <w:t xml:space="preserve"> </w:t>
      </w:r>
      <w:r>
        <w:t>чинників</w:t>
      </w:r>
      <w:r>
        <w:rPr>
          <w:spacing w:val="1"/>
        </w:rPr>
        <w:t xml:space="preserve"> </w:t>
      </w:r>
      <w:r>
        <w:t>скорочення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головним</w:t>
      </w:r>
      <w:r>
        <w:rPr>
          <w:spacing w:val="-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низький</w:t>
      </w:r>
      <w:r>
        <w:rPr>
          <w:spacing w:val="-2"/>
        </w:rPr>
        <w:t xml:space="preserve"> </w:t>
      </w:r>
      <w:r>
        <w:t>рівень</w:t>
      </w:r>
      <w:r>
        <w:rPr>
          <w:spacing w:val="-2"/>
        </w:rPr>
        <w:t xml:space="preserve"> </w:t>
      </w:r>
      <w:r>
        <w:t>народжуваності.</w:t>
      </w:r>
    </w:p>
    <w:p w:rsidR="00F17BB4" w:rsidRDefault="00EC198F" w:rsidP="00245001">
      <w:pPr>
        <w:pStyle w:val="a3"/>
        <w:spacing w:line="242" w:lineRule="auto"/>
        <w:ind w:left="219" w:right="-51" w:firstLine="710"/>
        <w:jc w:val="both"/>
      </w:pPr>
      <w:r w:rsidRPr="008F00E1">
        <w:t>Так, згідно статистичних даних в 202</w:t>
      </w:r>
      <w:r w:rsidR="008F00E1" w:rsidRPr="008F00E1">
        <w:t>1</w:t>
      </w:r>
      <w:r w:rsidRPr="008F00E1">
        <w:t xml:space="preserve"> році на території громади народилося</w:t>
      </w:r>
      <w:r w:rsidRPr="008F00E1">
        <w:rPr>
          <w:spacing w:val="1"/>
        </w:rPr>
        <w:t xml:space="preserve"> </w:t>
      </w:r>
      <w:r w:rsidR="008F00E1" w:rsidRPr="008F00E1">
        <w:t>262</w:t>
      </w:r>
      <w:r w:rsidRPr="008F00E1">
        <w:rPr>
          <w:spacing w:val="-3"/>
        </w:rPr>
        <w:t xml:space="preserve"> </w:t>
      </w:r>
      <w:r w:rsidRPr="008F00E1">
        <w:t>дитини</w:t>
      </w:r>
      <w:r w:rsidR="008F00E1" w:rsidRPr="008F00E1">
        <w:t xml:space="preserve"> </w:t>
      </w:r>
      <w:r w:rsidRPr="008F00E1">
        <w:t>,</w:t>
      </w:r>
      <w:r w:rsidRPr="008F00E1">
        <w:rPr>
          <w:spacing w:val="1"/>
        </w:rPr>
        <w:t xml:space="preserve"> </w:t>
      </w:r>
      <w:r w:rsidR="008F00E1" w:rsidRPr="008F00E1">
        <w:t>у</w:t>
      </w:r>
      <w:r w:rsidRPr="008F00E1">
        <w:t xml:space="preserve"> 202</w:t>
      </w:r>
      <w:r w:rsidR="008F00E1" w:rsidRPr="008F00E1">
        <w:t>2</w:t>
      </w:r>
      <w:r w:rsidRPr="008F00E1">
        <w:rPr>
          <w:spacing w:val="-2"/>
        </w:rPr>
        <w:t xml:space="preserve"> </w:t>
      </w:r>
      <w:r w:rsidRPr="008F00E1">
        <w:t>р</w:t>
      </w:r>
      <w:r w:rsidR="008F00E1" w:rsidRPr="008F00E1">
        <w:t xml:space="preserve">оці – 259 дітей та </w:t>
      </w:r>
      <w:r w:rsidRPr="008F00E1">
        <w:rPr>
          <w:spacing w:val="-2"/>
        </w:rPr>
        <w:t xml:space="preserve"> </w:t>
      </w:r>
      <w:r w:rsidR="008F00E1" w:rsidRPr="008F00E1">
        <w:rPr>
          <w:spacing w:val="-2"/>
        </w:rPr>
        <w:t>у 2023 році – 261 дитина .</w:t>
      </w:r>
    </w:p>
    <w:p w:rsidR="00F17BB4" w:rsidRDefault="00EC198F" w:rsidP="00245001">
      <w:pPr>
        <w:pStyle w:val="a3"/>
        <w:ind w:left="219" w:right="-51" w:firstLine="710"/>
        <w:jc w:val="both"/>
      </w:pPr>
      <w:r>
        <w:t>Незмінною залишається думка: збільшення обсягів соціальних виплат - це</w:t>
      </w:r>
      <w:r>
        <w:rPr>
          <w:spacing w:val="1"/>
        </w:rPr>
        <w:t xml:space="preserve"> </w:t>
      </w:r>
      <w:r>
        <w:t>тільки започаткування великої комплексної і цілісної політики, яка врешті-решт</w:t>
      </w:r>
      <w:r>
        <w:rPr>
          <w:spacing w:val="1"/>
        </w:rPr>
        <w:t xml:space="preserve"> </w:t>
      </w:r>
      <w:r>
        <w:t>позитивно вплине на демографічну ситуацію. А статись це може тільки за однієї</w:t>
      </w:r>
      <w:r>
        <w:rPr>
          <w:spacing w:val="1"/>
        </w:rPr>
        <w:t xml:space="preserve"> </w:t>
      </w:r>
      <w:r>
        <w:t>умови - збереження та нарощування темпів соціально-економічного розвитку та</w:t>
      </w:r>
      <w:r>
        <w:rPr>
          <w:spacing w:val="1"/>
        </w:rPr>
        <w:t xml:space="preserve"> </w:t>
      </w:r>
      <w:r>
        <w:t>комплексної</w:t>
      </w:r>
      <w:r>
        <w:rPr>
          <w:spacing w:val="-3"/>
        </w:rPr>
        <w:t xml:space="preserve"> </w:t>
      </w:r>
      <w:r>
        <w:t>допомоги</w:t>
      </w:r>
      <w:r>
        <w:rPr>
          <w:spacing w:val="-2"/>
        </w:rPr>
        <w:t xml:space="preserve"> </w:t>
      </w:r>
      <w:r>
        <w:t>сім’ям.</w:t>
      </w:r>
    </w:p>
    <w:p w:rsidR="00F17BB4" w:rsidRDefault="00EC198F" w:rsidP="00245001">
      <w:pPr>
        <w:pStyle w:val="a3"/>
        <w:ind w:left="219" w:right="-51" w:firstLine="710"/>
        <w:jc w:val="both"/>
      </w:pPr>
      <w:r>
        <w:t>Частину</w:t>
      </w:r>
      <w:r>
        <w:rPr>
          <w:spacing w:val="1"/>
        </w:rPr>
        <w:t xml:space="preserve"> </w:t>
      </w:r>
      <w:r>
        <w:t>сімейних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вирішувати</w:t>
      </w:r>
      <w:r>
        <w:rPr>
          <w:spacing w:val="1"/>
        </w:rPr>
        <w:t xml:space="preserve"> </w:t>
      </w:r>
      <w:r>
        <w:t>соціальні</w:t>
      </w:r>
      <w:r>
        <w:rPr>
          <w:spacing w:val="71"/>
        </w:rPr>
        <w:t xml:space="preserve"> </w:t>
      </w:r>
      <w:r>
        <w:t>виплати.</w:t>
      </w:r>
      <w:r>
        <w:rPr>
          <w:spacing w:val="-67"/>
        </w:rPr>
        <w:t xml:space="preserve"> </w:t>
      </w:r>
      <w:r>
        <w:t>Основною виплатою, пов'язаною із поповненням сім'ї, є допомога при народженні</w:t>
      </w:r>
      <w:r>
        <w:rPr>
          <w:spacing w:val="1"/>
        </w:rPr>
        <w:t xml:space="preserve"> </w:t>
      </w:r>
      <w:r>
        <w:t>дитини. Право на отримання допомоги при народженні дитини в Україні мають всі</w:t>
      </w:r>
      <w:r>
        <w:rPr>
          <w:spacing w:val="-67"/>
        </w:rPr>
        <w:t xml:space="preserve"> </w:t>
      </w:r>
      <w:r>
        <w:t>батьки.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обмежується</w:t>
      </w:r>
      <w:r>
        <w:rPr>
          <w:spacing w:val="1"/>
        </w:rPr>
        <w:t xml:space="preserve"> </w:t>
      </w:r>
      <w:r>
        <w:t>ні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ні</w:t>
      </w:r>
      <w:r>
        <w:rPr>
          <w:spacing w:val="71"/>
        </w:rPr>
        <w:t xml:space="preserve"> </w:t>
      </w:r>
      <w:r>
        <w:t>наявністю</w:t>
      </w:r>
      <w:r>
        <w:rPr>
          <w:spacing w:val="7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відсутністю</w:t>
      </w:r>
      <w:r>
        <w:rPr>
          <w:spacing w:val="1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роботи.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допомоги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народженні</w:t>
      </w:r>
      <w:r>
        <w:rPr>
          <w:spacing w:val="1"/>
        </w:rPr>
        <w:t xml:space="preserve"> </w:t>
      </w:r>
      <w:r>
        <w:t>(усиновленні) дитини становить 41280 гривень. Виплата допомоги здійснюється</w:t>
      </w:r>
      <w:r>
        <w:rPr>
          <w:spacing w:val="1"/>
        </w:rPr>
        <w:t xml:space="preserve"> </w:t>
      </w:r>
      <w:r>
        <w:t>одноразово у сумі 10 320 грн, решта суми виплачується протягом наступних 36</w:t>
      </w:r>
      <w:r>
        <w:rPr>
          <w:spacing w:val="1"/>
        </w:rPr>
        <w:t xml:space="preserve"> </w:t>
      </w:r>
      <w:r>
        <w:t>місяців</w:t>
      </w:r>
      <w:r>
        <w:rPr>
          <w:spacing w:val="-3"/>
        </w:rPr>
        <w:t xml:space="preserve"> </w:t>
      </w:r>
      <w:r>
        <w:t>рівними</w:t>
      </w:r>
      <w:r>
        <w:rPr>
          <w:spacing w:val="-2"/>
        </w:rPr>
        <w:t xml:space="preserve"> </w:t>
      </w:r>
      <w:r>
        <w:t>частинами</w:t>
      </w:r>
      <w:r>
        <w:rPr>
          <w:spacing w:val="-2"/>
        </w:rPr>
        <w:t xml:space="preserve"> </w:t>
      </w:r>
      <w:r>
        <w:t>у сумі</w:t>
      </w:r>
      <w:r>
        <w:rPr>
          <w:spacing w:val="-2"/>
        </w:rPr>
        <w:t xml:space="preserve"> </w:t>
      </w:r>
      <w:r>
        <w:t>860</w:t>
      </w:r>
      <w:r>
        <w:rPr>
          <w:spacing w:val="-2"/>
        </w:rPr>
        <w:t xml:space="preserve"> </w:t>
      </w:r>
      <w:r>
        <w:t>грн.</w:t>
      </w:r>
    </w:p>
    <w:p w:rsidR="00F17BB4" w:rsidRDefault="00EC198F" w:rsidP="00245001">
      <w:pPr>
        <w:pStyle w:val="a3"/>
        <w:ind w:left="219" w:right="-51" w:firstLine="710"/>
        <w:jc w:val="both"/>
      </w:pPr>
      <w:r>
        <w:t>Сьогодні наявність дітей в сім’ї залишається перепоною для досягнення нею</w:t>
      </w:r>
      <w:r>
        <w:rPr>
          <w:spacing w:val="1"/>
        </w:rPr>
        <w:t xml:space="preserve"> </w:t>
      </w:r>
      <w:r>
        <w:t>матеріальної стабільності. Сім'ї, в яких народжуються діти, потребують додаткової</w:t>
      </w:r>
      <w:r>
        <w:rPr>
          <w:spacing w:val="-67"/>
        </w:rPr>
        <w:t xml:space="preserve"> </w:t>
      </w:r>
      <w:r>
        <w:t>підтримки,</w:t>
      </w:r>
      <w:r>
        <w:rPr>
          <w:spacing w:val="1"/>
        </w:rPr>
        <w:t xml:space="preserve"> </w:t>
      </w:r>
      <w:r>
        <w:t>оскільки</w:t>
      </w:r>
      <w:r>
        <w:rPr>
          <w:spacing w:val="1"/>
        </w:rPr>
        <w:t xml:space="preserve"> </w:t>
      </w:r>
      <w:r>
        <w:t>несуть</w:t>
      </w:r>
      <w:r>
        <w:rPr>
          <w:spacing w:val="1"/>
        </w:rPr>
        <w:t xml:space="preserve"> </w:t>
      </w:r>
      <w:r>
        <w:t>додаткові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належних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утримання та виховання дитини, а також з огляду на те, що один з батьків втрачає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доходу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зв'язку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необхідністю</w:t>
      </w:r>
      <w:r>
        <w:rPr>
          <w:spacing w:val="1"/>
        </w:rPr>
        <w:t xml:space="preserve"> </w:t>
      </w:r>
      <w:r>
        <w:t>догляду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дитиною,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щомісячні виплати на дитину до 3-х років навіть не покривають її прожитковий</w:t>
      </w:r>
      <w:r>
        <w:rPr>
          <w:spacing w:val="1"/>
        </w:rPr>
        <w:t xml:space="preserve"> </w:t>
      </w:r>
      <w:r>
        <w:t>мінімум.</w:t>
      </w:r>
    </w:p>
    <w:p w:rsidR="00F17BB4" w:rsidRDefault="00EC198F" w:rsidP="00245001">
      <w:pPr>
        <w:pStyle w:val="a3"/>
        <w:ind w:left="219" w:right="-51" w:firstLine="708"/>
        <w:jc w:val="both"/>
      </w:pPr>
      <w:r>
        <w:t>Для того щоб відбувалося звичайне відтворення населення, потрібно, щоб у</w:t>
      </w:r>
      <w:r>
        <w:rPr>
          <w:spacing w:val="1"/>
        </w:rPr>
        <w:t xml:space="preserve"> </w:t>
      </w:r>
      <w:r>
        <w:t>кожній сім’ї народжувались діти - не менше трьох. Тож про сім’ю, як основу</w:t>
      </w:r>
      <w:r>
        <w:rPr>
          <w:spacing w:val="1"/>
        </w:rPr>
        <w:t xml:space="preserve"> </w:t>
      </w:r>
      <w:r>
        <w:t>людського суспільства, не тільки слід говорити, але й дбати. Мають бути створені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передумови,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соціально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матеріально</w:t>
      </w:r>
      <w:r>
        <w:rPr>
          <w:spacing w:val="1"/>
        </w:rPr>
        <w:t xml:space="preserve"> </w:t>
      </w:r>
      <w:r>
        <w:t>зміцнили</w:t>
      </w:r>
      <w:r>
        <w:rPr>
          <w:spacing w:val="1"/>
        </w:rPr>
        <w:t xml:space="preserve"> </w:t>
      </w:r>
      <w:r>
        <w:t>інститут</w:t>
      </w:r>
      <w:r>
        <w:rPr>
          <w:spacing w:val="1"/>
        </w:rPr>
        <w:t xml:space="preserve"> </w:t>
      </w:r>
      <w:r>
        <w:t>сім’ї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покращили</w:t>
      </w:r>
      <w:r>
        <w:rPr>
          <w:spacing w:val="-1"/>
        </w:rPr>
        <w:t xml:space="preserve"> </w:t>
      </w:r>
      <w:r>
        <w:t>якість</w:t>
      </w:r>
      <w:r>
        <w:rPr>
          <w:spacing w:val="-2"/>
        </w:rPr>
        <w:t xml:space="preserve"> </w:t>
      </w:r>
      <w:r>
        <w:t>життя</w:t>
      </w:r>
      <w:r>
        <w:rPr>
          <w:spacing w:val="-4"/>
        </w:rPr>
        <w:t xml:space="preserve"> </w:t>
      </w:r>
      <w:r>
        <w:t>кожної родини</w:t>
      </w:r>
      <w:r>
        <w:rPr>
          <w:spacing w:val="-2"/>
        </w:rPr>
        <w:t xml:space="preserve"> </w:t>
      </w:r>
      <w:r>
        <w:t>і, в</w:t>
      </w:r>
      <w:r>
        <w:rPr>
          <w:spacing w:val="-2"/>
        </w:rPr>
        <w:t xml:space="preserve"> </w:t>
      </w:r>
      <w:r>
        <w:t>першу</w:t>
      </w:r>
      <w:r>
        <w:rPr>
          <w:spacing w:val="-3"/>
        </w:rPr>
        <w:t xml:space="preserve"> </w:t>
      </w:r>
      <w:r>
        <w:t>чергу,</w:t>
      </w:r>
      <w:r>
        <w:rPr>
          <w:spacing w:val="-2"/>
        </w:rPr>
        <w:t xml:space="preserve"> </w:t>
      </w:r>
      <w:r>
        <w:t>молодої.</w:t>
      </w:r>
    </w:p>
    <w:p w:rsidR="00F17BB4" w:rsidRDefault="00EC198F" w:rsidP="00245001">
      <w:pPr>
        <w:pStyle w:val="a3"/>
        <w:ind w:left="219" w:right="-51" w:firstLine="708"/>
        <w:jc w:val="both"/>
      </w:pPr>
      <w:r>
        <w:t>Питання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гендерної</w:t>
      </w:r>
      <w:r>
        <w:rPr>
          <w:spacing w:val="1"/>
        </w:rPr>
        <w:t xml:space="preserve"> </w:t>
      </w:r>
      <w:r>
        <w:t>рівності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актуальне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даній</w:t>
      </w:r>
      <w:r>
        <w:rPr>
          <w:spacing w:val="1"/>
        </w:rPr>
        <w:t xml:space="preserve"> </w:t>
      </w:r>
      <w:r>
        <w:t>Програмі. За допомогою при народженні дитини має право звернутися як жінка</w:t>
      </w:r>
      <w:r>
        <w:rPr>
          <w:spacing w:val="1"/>
        </w:rPr>
        <w:t xml:space="preserve"> </w:t>
      </w:r>
      <w:r>
        <w:t>(мати),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чоловік</w:t>
      </w:r>
      <w:r>
        <w:rPr>
          <w:spacing w:val="1"/>
        </w:rPr>
        <w:t xml:space="preserve"> </w:t>
      </w:r>
      <w:r>
        <w:t>(батько)</w:t>
      </w:r>
      <w:r>
        <w:rPr>
          <w:spacing w:val="1"/>
        </w:rPr>
        <w:t xml:space="preserve"> </w:t>
      </w:r>
      <w:r>
        <w:t>новонародженої</w:t>
      </w:r>
      <w:r>
        <w:rPr>
          <w:spacing w:val="1"/>
        </w:rPr>
        <w:t xml:space="preserve"> </w:t>
      </w:r>
      <w:r>
        <w:t>дитини,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проживають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зареєстровані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території</w:t>
      </w:r>
      <w:r>
        <w:rPr>
          <w:spacing w:val="-3"/>
        </w:rPr>
        <w:t xml:space="preserve"> </w:t>
      </w:r>
      <w:r w:rsidR="009E2886">
        <w:t>Радехівської</w:t>
      </w:r>
      <w:r>
        <w:rPr>
          <w:spacing w:val="-2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територіальної</w:t>
      </w:r>
      <w:r>
        <w:rPr>
          <w:spacing w:val="-1"/>
        </w:rPr>
        <w:t xml:space="preserve"> </w:t>
      </w:r>
      <w:r>
        <w:t>громади.</w:t>
      </w:r>
    </w:p>
    <w:p w:rsidR="00F17BB4" w:rsidRDefault="00F17BB4" w:rsidP="00245001">
      <w:pPr>
        <w:ind w:right="-51"/>
        <w:jc w:val="both"/>
        <w:sectPr w:rsidR="00F17BB4" w:rsidSect="00245001">
          <w:pgSz w:w="11910" w:h="16840"/>
          <w:pgMar w:top="500" w:right="711" w:bottom="280" w:left="760" w:header="708" w:footer="708" w:gutter="0"/>
          <w:cols w:space="720"/>
        </w:sectPr>
      </w:pPr>
    </w:p>
    <w:p w:rsidR="00F17BB4" w:rsidRDefault="00EC198F" w:rsidP="00245001">
      <w:pPr>
        <w:pStyle w:val="11"/>
        <w:numPr>
          <w:ilvl w:val="0"/>
          <w:numId w:val="5"/>
        </w:numPr>
        <w:tabs>
          <w:tab w:val="left" w:pos="4441"/>
        </w:tabs>
        <w:spacing w:before="67"/>
        <w:ind w:left="4440" w:right="-51" w:hanging="361"/>
        <w:jc w:val="left"/>
      </w:pPr>
      <w:r>
        <w:lastRenderedPageBreak/>
        <w:t>Мета</w:t>
      </w:r>
      <w:r>
        <w:rPr>
          <w:spacing w:val="-4"/>
        </w:rPr>
        <w:t xml:space="preserve"> </w:t>
      </w:r>
      <w:r>
        <w:t>Програми</w:t>
      </w:r>
    </w:p>
    <w:p w:rsidR="00F17BB4" w:rsidRDefault="00F17BB4" w:rsidP="00245001">
      <w:pPr>
        <w:pStyle w:val="a3"/>
        <w:spacing w:before="8"/>
        <w:ind w:right="-51"/>
        <w:rPr>
          <w:b/>
          <w:sz w:val="27"/>
        </w:rPr>
      </w:pPr>
    </w:p>
    <w:p w:rsidR="00F17BB4" w:rsidRDefault="00EC198F" w:rsidP="00245001">
      <w:pPr>
        <w:pStyle w:val="a3"/>
        <w:spacing w:before="1"/>
        <w:ind w:left="219" w:right="-51" w:firstLine="609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мешканцям</w:t>
      </w:r>
      <w:r>
        <w:rPr>
          <w:spacing w:val="-67"/>
        </w:rPr>
        <w:t xml:space="preserve"> </w:t>
      </w:r>
      <w:r w:rsidR="00245001">
        <w:t>Радехівської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народженні</w:t>
      </w:r>
      <w:r>
        <w:rPr>
          <w:spacing w:val="1"/>
        </w:rPr>
        <w:t xml:space="preserve"> </w:t>
      </w:r>
      <w:r>
        <w:t>дитини,</w:t>
      </w:r>
      <w:r>
        <w:rPr>
          <w:spacing w:val="1"/>
        </w:rPr>
        <w:t xml:space="preserve"> </w:t>
      </w:r>
      <w:r>
        <w:t>забезпечення необхідних умов для ефективного здійснення соціального захисту</w:t>
      </w:r>
      <w:r>
        <w:rPr>
          <w:spacing w:val="1"/>
        </w:rPr>
        <w:t xml:space="preserve"> </w:t>
      </w:r>
      <w:r>
        <w:t>громадян,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безпечного</w:t>
      </w:r>
      <w:r>
        <w:rPr>
          <w:spacing w:val="1"/>
        </w:rPr>
        <w:t xml:space="preserve"> </w:t>
      </w:r>
      <w:r>
        <w:t>материнства,</w:t>
      </w:r>
      <w:r>
        <w:rPr>
          <w:spacing w:val="1"/>
        </w:rPr>
        <w:t xml:space="preserve"> </w:t>
      </w:r>
      <w:r>
        <w:t>удосконалення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сім’ї,</w:t>
      </w:r>
      <w:r>
        <w:rPr>
          <w:spacing w:val="1"/>
        </w:rPr>
        <w:t xml:space="preserve"> </w:t>
      </w:r>
      <w:r>
        <w:t>збереження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 </w:t>
      </w:r>
      <w:r>
        <w:t>населення,</w:t>
      </w:r>
      <w:r>
        <w:rPr>
          <w:spacing w:val="71"/>
        </w:rPr>
        <w:t xml:space="preserve"> </w:t>
      </w:r>
      <w:r>
        <w:t>покращання</w:t>
      </w:r>
      <w:r>
        <w:rPr>
          <w:spacing w:val="1"/>
        </w:rPr>
        <w:t xml:space="preserve"> </w:t>
      </w:r>
      <w:r>
        <w:t>демографічних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матеріальна</w:t>
      </w:r>
      <w:r>
        <w:rPr>
          <w:spacing w:val="1"/>
        </w:rPr>
        <w:t xml:space="preserve"> </w:t>
      </w:r>
      <w:r>
        <w:t>підтримка</w:t>
      </w:r>
      <w:r>
        <w:rPr>
          <w:spacing w:val="1"/>
        </w:rPr>
        <w:t xml:space="preserve"> </w:t>
      </w:r>
      <w:proofErr w:type="spellStart"/>
      <w:r>
        <w:t>породіль</w:t>
      </w:r>
      <w:proofErr w:type="spellEnd"/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proofErr w:type="spellStart"/>
      <w:r w:rsidR="00315E36">
        <w:t>Радехівській</w:t>
      </w:r>
      <w:proofErr w:type="spellEnd"/>
      <w:r>
        <w:rPr>
          <w:spacing w:val="-2"/>
        </w:rPr>
        <w:t xml:space="preserve"> </w:t>
      </w:r>
      <w:r>
        <w:t>міській</w:t>
      </w:r>
      <w:r>
        <w:rPr>
          <w:spacing w:val="-2"/>
        </w:rPr>
        <w:t xml:space="preserve"> </w:t>
      </w:r>
      <w:r>
        <w:t>громаді.</w:t>
      </w:r>
    </w:p>
    <w:p w:rsidR="00F17BB4" w:rsidRDefault="00F17BB4" w:rsidP="00245001">
      <w:pPr>
        <w:pStyle w:val="a3"/>
        <w:spacing w:before="1"/>
        <w:ind w:right="-51"/>
      </w:pPr>
    </w:p>
    <w:p w:rsidR="00F17BB4" w:rsidRDefault="00EC198F" w:rsidP="00245001">
      <w:pPr>
        <w:pStyle w:val="11"/>
        <w:numPr>
          <w:ilvl w:val="0"/>
          <w:numId w:val="5"/>
        </w:numPr>
        <w:tabs>
          <w:tab w:val="left" w:pos="2029"/>
        </w:tabs>
        <w:ind w:left="3723" w:right="-51" w:hanging="1973"/>
        <w:jc w:val="both"/>
      </w:pPr>
      <w:r>
        <w:t>Обґрунтування шляхів і засобів розв’язання проблеми,</w:t>
      </w:r>
      <w:r>
        <w:rPr>
          <w:spacing w:val="-68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Програми</w:t>
      </w:r>
    </w:p>
    <w:p w:rsidR="00F17BB4" w:rsidRDefault="00EC198F" w:rsidP="00245001">
      <w:pPr>
        <w:pStyle w:val="a3"/>
        <w:spacing w:before="120"/>
        <w:ind w:left="219" w:right="-51" w:firstLine="710"/>
        <w:jc w:val="both"/>
      </w:pPr>
      <w:r>
        <w:t>Програма розрахована на виконання протягом 202</w:t>
      </w:r>
      <w:r w:rsidR="00617D49">
        <w:t>4</w:t>
      </w:r>
      <w:r>
        <w:t>-2026 років. Допомога</w:t>
      </w:r>
      <w:r>
        <w:rPr>
          <w:spacing w:val="1"/>
        </w:rPr>
        <w:t xml:space="preserve"> </w:t>
      </w:r>
      <w:r>
        <w:t>надається</w:t>
      </w:r>
      <w:r>
        <w:rPr>
          <w:spacing w:val="1"/>
        </w:rPr>
        <w:t xml:space="preserve"> </w:t>
      </w:r>
      <w:r>
        <w:t>породіллям</w:t>
      </w:r>
      <w:r>
        <w:rPr>
          <w:spacing w:val="1"/>
        </w:rPr>
        <w:t xml:space="preserve"> </w:t>
      </w:r>
      <w:r>
        <w:t>(зареєстрованих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проживаючих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 w:rsidR="00245001">
        <w:t>Радехівської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громади),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народилася</w:t>
      </w:r>
      <w:r>
        <w:rPr>
          <w:spacing w:val="1"/>
        </w:rPr>
        <w:t xml:space="preserve"> </w:t>
      </w:r>
      <w:r>
        <w:t>дитина</w:t>
      </w:r>
      <w:r>
        <w:rPr>
          <w:spacing w:val="1"/>
        </w:rPr>
        <w:t xml:space="preserve"> </w:t>
      </w:r>
      <w:r>
        <w:t>починаючи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01.01.202</w:t>
      </w:r>
      <w:r w:rsidR="00D84ED3">
        <w:t>4</w:t>
      </w:r>
      <w:r>
        <w:rPr>
          <w:spacing w:val="1"/>
        </w:rPr>
        <w:t xml:space="preserve"> </w:t>
      </w:r>
      <w:r>
        <w:t>року.</w:t>
      </w:r>
      <w:r>
        <w:rPr>
          <w:spacing w:val="1"/>
        </w:rPr>
        <w:t xml:space="preserve"> </w:t>
      </w:r>
      <w:r>
        <w:t>Матеріальна</w:t>
      </w:r>
      <w:r>
        <w:rPr>
          <w:spacing w:val="1"/>
        </w:rPr>
        <w:t xml:space="preserve"> </w:t>
      </w:r>
      <w:r>
        <w:t>допомогою</w:t>
      </w:r>
      <w:r>
        <w:rPr>
          <w:spacing w:val="1"/>
        </w:rPr>
        <w:t xml:space="preserve"> </w:t>
      </w:r>
      <w:r>
        <w:t>надається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кожну</w:t>
      </w:r>
      <w:r>
        <w:rPr>
          <w:spacing w:val="1"/>
        </w:rPr>
        <w:t xml:space="preserve"> </w:t>
      </w:r>
      <w:r>
        <w:t>народжену</w:t>
      </w:r>
      <w:r>
        <w:rPr>
          <w:spacing w:val="-3"/>
        </w:rPr>
        <w:t xml:space="preserve"> </w:t>
      </w:r>
      <w:r>
        <w:t>дитину.</w:t>
      </w:r>
    </w:p>
    <w:p w:rsidR="00F17BB4" w:rsidRDefault="00F17BB4" w:rsidP="00245001">
      <w:pPr>
        <w:pStyle w:val="a3"/>
        <w:ind w:right="-51"/>
      </w:pPr>
    </w:p>
    <w:p w:rsidR="00F17BB4" w:rsidRDefault="00EC198F" w:rsidP="00245001">
      <w:pPr>
        <w:pStyle w:val="11"/>
        <w:numPr>
          <w:ilvl w:val="0"/>
          <w:numId w:val="5"/>
        </w:numPr>
        <w:tabs>
          <w:tab w:val="left" w:pos="3107"/>
        </w:tabs>
        <w:ind w:left="3106" w:right="-51" w:hanging="279"/>
        <w:jc w:val="left"/>
      </w:pPr>
      <w:r>
        <w:t>Напрями</w:t>
      </w:r>
      <w:r>
        <w:rPr>
          <w:spacing w:val="-4"/>
        </w:rPr>
        <w:t xml:space="preserve"> </w:t>
      </w:r>
      <w:r>
        <w:t>діяльності</w:t>
      </w:r>
      <w:r>
        <w:rPr>
          <w:spacing w:val="-4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заходи</w:t>
      </w:r>
      <w:r>
        <w:rPr>
          <w:spacing w:val="-4"/>
        </w:rPr>
        <w:t xml:space="preserve"> </w:t>
      </w:r>
      <w:r>
        <w:t>Програми</w:t>
      </w:r>
    </w:p>
    <w:p w:rsidR="00F17BB4" w:rsidRDefault="00F17BB4" w:rsidP="00245001">
      <w:pPr>
        <w:pStyle w:val="a3"/>
        <w:spacing w:before="10"/>
        <w:ind w:right="-51"/>
        <w:rPr>
          <w:b/>
          <w:sz w:val="27"/>
        </w:rPr>
      </w:pPr>
    </w:p>
    <w:p w:rsidR="00F17BB4" w:rsidRDefault="00EC198F" w:rsidP="00245001">
      <w:pPr>
        <w:pStyle w:val="a3"/>
        <w:spacing w:before="1"/>
        <w:ind w:left="219" w:right="-51" w:firstLine="708"/>
        <w:jc w:val="both"/>
      </w:pPr>
      <w:r>
        <w:t>Основним</w:t>
      </w:r>
      <w:r>
        <w:rPr>
          <w:spacing w:val="1"/>
        </w:rPr>
        <w:t xml:space="preserve"> </w:t>
      </w:r>
      <w:r>
        <w:t>напрямком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матеріальної підтримки породіллям при народженні дитини, в тому числі тих, які</w:t>
      </w:r>
      <w:r>
        <w:rPr>
          <w:spacing w:val="1"/>
        </w:rPr>
        <w:t xml:space="preserve"> </w:t>
      </w:r>
      <w:r>
        <w:t>народжували в обласних медичних закладах та інших</w:t>
      </w:r>
      <w:r>
        <w:rPr>
          <w:spacing w:val="1"/>
        </w:rPr>
        <w:t xml:space="preserve"> </w:t>
      </w:r>
      <w:r>
        <w:t>медичних закладах. Допомога надається одному з батьків дитини, які постійно</w:t>
      </w:r>
      <w:r>
        <w:rPr>
          <w:spacing w:val="1"/>
        </w:rPr>
        <w:t xml:space="preserve"> </w:t>
      </w:r>
      <w:r>
        <w:t xml:space="preserve">проживають разом з дитиною та зареєстровані в населених пунктах </w:t>
      </w:r>
      <w:r w:rsidR="00245001">
        <w:t>Радехівської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F17BB4" w:rsidRDefault="00F17BB4" w:rsidP="00245001">
      <w:pPr>
        <w:pStyle w:val="a3"/>
        <w:spacing w:before="1"/>
        <w:ind w:right="-51"/>
        <w:rPr>
          <w:sz w:val="18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5415"/>
        <w:gridCol w:w="4092"/>
      </w:tblGrid>
      <w:tr w:rsidR="00F17BB4" w:rsidTr="00603378">
        <w:trPr>
          <w:trHeight w:val="688"/>
        </w:trPr>
        <w:tc>
          <w:tcPr>
            <w:tcW w:w="582" w:type="dxa"/>
          </w:tcPr>
          <w:p w:rsidR="00F17BB4" w:rsidRDefault="00EC198F" w:rsidP="00245001">
            <w:pPr>
              <w:pStyle w:val="TableParagraph"/>
              <w:spacing w:before="26" w:line="237" w:lineRule="auto"/>
              <w:ind w:left="104" w:right="-51" w:firstLine="36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з/п</w:t>
            </w:r>
          </w:p>
        </w:tc>
        <w:tc>
          <w:tcPr>
            <w:tcW w:w="5415" w:type="dxa"/>
          </w:tcPr>
          <w:p w:rsidR="00F17BB4" w:rsidRDefault="00EC198F" w:rsidP="006418A0">
            <w:pPr>
              <w:pStyle w:val="TableParagraph"/>
              <w:spacing w:before="23"/>
              <w:ind w:left="64" w:right="-51"/>
              <w:jc w:val="center"/>
              <w:rPr>
                <w:sz w:val="28"/>
              </w:rPr>
            </w:pPr>
            <w:r>
              <w:rPr>
                <w:sz w:val="28"/>
              </w:rPr>
              <w:t>Заходи</w:t>
            </w:r>
          </w:p>
        </w:tc>
        <w:tc>
          <w:tcPr>
            <w:tcW w:w="4092" w:type="dxa"/>
          </w:tcPr>
          <w:p w:rsidR="00F17BB4" w:rsidRDefault="00EC198F" w:rsidP="00245001">
            <w:pPr>
              <w:pStyle w:val="TableParagraph"/>
              <w:spacing w:before="23"/>
              <w:ind w:left="570" w:right="-51"/>
              <w:rPr>
                <w:sz w:val="28"/>
              </w:rPr>
            </w:pPr>
            <w:r>
              <w:rPr>
                <w:sz w:val="28"/>
              </w:rPr>
              <w:t>Відповідальні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виконавці</w:t>
            </w:r>
          </w:p>
        </w:tc>
      </w:tr>
      <w:tr w:rsidR="00603378" w:rsidTr="009E284A">
        <w:trPr>
          <w:trHeight w:val="1650"/>
        </w:trPr>
        <w:tc>
          <w:tcPr>
            <w:tcW w:w="582" w:type="dxa"/>
          </w:tcPr>
          <w:p w:rsidR="00603378" w:rsidRDefault="00603378" w:rsidP="00245001">
            <w:pPr>
              <w:pStyle w:val="TableParagraph"/>
              <w:spacing w:before="21"/>
              <w:ind w:left="24" w:right="-51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603378" w:rsidRDefault="00603378" w:rsidP="00245001">
            <w:pPr>
              <w:pStyle w:val="TableParagraph"/>
              <w:ind w:left="0" w:right="-51"/>
              <w:rPr>
                <w:sz w:val="30"/>
              </w:rPr>
            </w:pPr>
          </w:p>
          <w:p w:rsidR="00603378" w:rsidRDefault="00603378" w:rsidP="00245001">
            <w:pPr>
              <w:pStyle w:val="TableParagraph"/>
              <w:spacing w:before="10"/>
              <w:ind w:left="0" w:right="-51"/>
              <w:rPr>
                <w:sz w:val="25"/>
              </w:rPr>
            </w:pPr>
          </w:p>
          <w:p w:rsidR="00603378" w:rsidRDefault="00603378" w:rsidP="00245001">
            <w:pPr>
              <w:pStyle w:val="TableParagraph"/>
              <w:ind w:left="24" w:right="-51"/>
              <w:rPr>
                <w:sz w:val="28"/>
              </w:rPr>
            </w:pPr>
          </w:p>
        </w:tc>
        <w:tc>
          <w:tcPr>
            <w:tcW w:w="5415" w:type="dxa"/>
            <w:vMerge w:val="restart"/>
          </w:tcPr>
          <w:p w:rsidR="00603378" w:rsidRDefault="00603378" w:rsidP="009E284A">
            <w:pPr>
              <w:pStyle w:val="TableParagraph"/>
              <w:pBdr>
                <w:bottom w:val="single" w:sz="4" w:space="1" w:color="auto"/>
              </w:pBdr>
              <w:spacing w:before="21"/>
              <w:ind w:left="28" w:right="226" w:firstLine="708"/>
              <w:jc w:val="both"/>
              <w:rPr>
                <w:sz w:val="28"/>
              </w:rPr>
            </w:pP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</w:t>
            </w:r>
            <w:r>
              <w:rPr>
                <w:spacing w:val="1"/>
                <w:sz w:val="28"/>
              </w:rPr>
              <w:t xml:space="preserve"> </w:t>
            </w:r>
            <w:r w:rsidR="005D684D">
              <w:rPr>
                <w:sz w:val="28"/>
              </w:rPr>
              <w:t>1</w:t>
            </w:r>
            <w:r w:rsidR="006049FC">
              <w:rPr>
                <w:sz w:val="28"/>
              </w:rPr>
              <w:t>5</w:t>
            </w:r>
            <w:r w:rsidR="00E93866">
              <w:rPr>
                <w:sz w:val="28"/>
              </w:rPr>
              <w:t xml:space="preserve"> </w:t>
            </w:r>
            <w:r>
              <w:rPr>
                <w:sz w:val="28"/>
              </w:rPr>
              <w:t>000,00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дитину.</w:t>
            </w:r>
          </w:p>
          <w:p w:rsidR="00E93866" w:rsidRDefault="00E93866" w:rsidP="009E284A">
            <w:pPr>
              <w:pStyle w:val="TableParagraph"/>
              <w:pBdr>
                <w:bottom w:val="single" w:sz="4" w:space="1" w:color="auto"/>
              </w:pBdr>
              <w:tabs>
                <w:tab w:val="left" w:pos="2486"/>
                <w:tab w:val="left" w:pos="3892"/>
              </w:tabs>
              <w:spacing w:before="1"/>
              <w:ind w:left="28" w:right="226" w:firstLine="708"/>
              <w:jc w:val="both"/>
              <w:rPr>
                <w:sz w:val="28"/>
              </w:rPr>
            </w:pPr>
          </w:p>
          <w:p w:rsidR="009E284A" w:rsidRDefault="009E284A" w:rsidP="009E284A">
            <w:pPr>
              <w:pStyle w:val="TableParagraph"/>
              <w:pBdr>
                <w:bottom w:val="single" w:sz="4" w:space="1" w:color="auto"/>
              </w:pBdr>
              <w:tabs>
                <w:tab w:val="left" w:pos="2486"/>
                <w:tab w:val="left" w:pos="3892"/>
              </w:tabs>
              <w:spacing w:before="1"/>
              <w:ind w:left="28" w:right="226" w:firstLine="708"/>
              <w:jc w:val="both"/>
              <w:rPr>
                <w:sz w:val="28"/>
              </w:rPr>
            </w:pPr>
          </w:p>
          <w:p w:rsidR="009E284A" w:rsidRDefault="009E284A" w:rsidP="006418A0">
            <w:pPr>
              <w:pStyle w:val="TableParagraph"/>
              <w:tabs>
                <w:tab w:val="left" w:pos="2486"/>
                <w:tab w:val="left" w:pos="3892"/>
              </w:tabs>
              <w:spacing w:before="1"/>
              <w:ind w:left="28" w:right="226" w:firstLine="708"/>
              <w:jc w:val="both"/>
              <w:rPr>
                <w:sz w:val="28"/>
              </w:rPr>
            </w:pPr>
          </w:p>
          <w:p w:rsidR="00603378" w:rsidRDefault="00603378" w:rsidP="006418A0">
            <w:pPr>
              <w:pStyle w:val="TableParagraph"/>
              <w:tabs>
                <w:tab w:val="left" w:pos="2486"/>
                <w:tab w:val="left" w:pos="3892"/>
              </w:tabs>
              <w:spacing w:before="1"/>
              <w:ind w:left="28" w:right="226" w:firstLine="708"/>
              <w:jc w:val="both"/>
              <w:rPr>
                <w:sz w:val="28"/>
              </w:rPr>
            </w:pPr>
            <w:r>
              <w:rPr>
                <w:sz w:val="28"/>
              </w:rPr>
              <w:t>Висвітлення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офіційному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сайті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Радехівської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інформування щодо оформлення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мешканцям,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потребують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послугу.</w:t>
            </w:r>
          </w:p>
        </w:tc>
        <w:tc>
          <w:tcPr>
            <w:tcW w:w="4092" w:type="dxa"/>
            <w:vMerge w:val="restart"/>
          </w:tcPr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  <w:r>
              <w:rPr>
                <w:sz w:val="28"/>
              </w:rPr>
              <w:t>Відділ бухгалтерського обліку, планування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звітності Радехівської міської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ради, </w:t>
            </w:r>
          </w:p>
          <w:p w:rsidR="00603378" w:rsidRDefault="00603378" w:rsidP="00245001">
            <w:pPr>
              <w:pStyle w:val="TableParagraph"/>
              <w:spacing w:before="1"/>
              <w:ind w:left="49" w:right="-51"/>
              <w:jc w:val="center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ЦНАП Радехівської міської ради</w:t>
            </w:r>
          </w:p>
        </w:tc>
      </w:tr>
      <w:tr w:rsidR="00603378" w:rsidTr="00603378">
        <w:trPr>
          <w:trHeight w:val="2785"/>
        </w:trPr>
        <w:tc>
          <w:tcPr>
            <w:tcW w:w="582" w:type="dxa"/>
          </w:tcPr>
          <w:p w:rsidR="00603378" w:rsidRDefault="00603378" w:rsidP="00245001">
            <w:pPr>
              <w:pStyle w:val="TableParagraph"/>
              <w:spacing w:before="10"/>
              <w:ind w:left="0" w:right="-51"/>
              <w:rPr>
                <w:sz w:val="40"/>
              </w:rPr>
            </w:pPr>
          </w:p>
          <w:p w:rsidR="00603378" w:rsidRDefault="00E93866" w:rsidP="00245001">
            <w:pPr>
              <w:pStyle w:val="TableParagraph"/>
              <w:ind w:left="24" w:right="-51"/>
              <w:rPr>
                <w:sz w:val="28"/>
              </w:rPr>
            </w:pPr>
            <w:r>
              <w:rPr>
                <w:sz w:val="28"/>
              </w:rPr>
              <w:t>2</w:t>
            </w:r>
            <w:r w:rsidR="00603378">
              <w:rPr>
                <w:sz w:val="28"/>
              </w:rPr>
              <w:t>.</w:t>
            </w:r>
          </w:p>
        </w:tc>
        <w:tc>
          <w:tcPr>
            <w:tcW w:w="5415" w:type="dxa"/>
            <w:vMerge/>
          </w:tcPr>
          <w:p w:rsidR="00603378" w:rsidRDefault="00603378" w:rsidP="00245001">
            <w:pPr>
              <w:ind w:right="-51"/>
              <w:rPr>
                <w:sz w:val="2"/>
                <w:szCs w:val="2"/>
              </w:rPr>
            </w:pPr>
          </w:p>
        </w:tc>
        <w:tc>
          <w:tcPr>
            <w:tcW w:w="4092" w:type="dxa"/>
            <w:vMerge/>
          </w:tcPr>
          <w:p w:rsidR="00603378" w:rsidRDefault="00603378" w:rsidP="00245001">
            <w:pPr>
              <w:pStyle w:val="TableParagraph"/>
              <w:ind w:left="0" w:right="-51"/>
              <w:rPr>
                <w:sz w:val="28"/>
              </w:rPr>
            </w:pPr>
          </w:p>
        </w:tc>
      </w:tr>
    </w:tbl>
    <w:p w:rsidR="00F17BB4" w:rsidRDefault="00F17BB4" w:rsidP="00245001">
      <w:pPr>
        <w:ind w:right="-51"/>
        <w:rPr>
          <w:sz w:val="28"/>
        </w:rPr>
        <w:sectPr w:rsidR="00F17BB4" w:rsidSect="00245001">
          <w:pgSz w:w="11910" w:h="16840"/>
          <w:pgMar w:top="500" w:right="711" w:bottom="280" w:left="760" w:header="708" w:footer="708" w:gutter="0"/>
          <w:cols w:space="720"/>
        </w:sectPr>
      </w:pPr>
    </w:p>
    <w:p w:rsidR="00F17BB4" w:rsidRDefault="00EC198F" w:rsidP="000A27FA">
      <w:pPr>
        <w:pStyle w:val="11"/>
        <w:spacing w:before="68"/>
        <w:ind w:left="142" w:right="-51"/>
        <w:jc w:val="center"/>
      </w:pPr>
      <w:r>
        <w:lastRenderedPageBreak/>
        <w:t>Ресурсне</w:t>
      </w:r>
      <w:r>
        <w:rPr>
          <w:spacing w:val="-7"/>
        </w:rPr>
        <w:t xml:space="preserve"> </w:t>
      </w:r>
      <w:r>
        <w:t>забезпечення</w:t>
      </w:r>
      <w:r>
        <w:rPr>
          <w:spacing w:val="-3"/>
        </w:rPr>
        <w:t xml:space="preserve"> </w:t>
      </w:r>
      <w:r>
        <w:t>Програми</w:t>
      </w:r>
    </w:p>
    <w:p w:rsidR="00F17BB4" w:rsidRDefault="00EC198F" w:rsidP="00245001">
      <w:pPr>
        <w:pStyle w:val="a3"/>
        <w:spacing w:before="2"/>
        <w:ind w:left="8090" w:right="-51"/>
        <w:jc w:val="center"/>
      </w:pPr>
      <w:r>
        <w:t>(</w:t>
      </w:r>
      <w:proofErr w:type="spellStart"/>
      <w:r>
        <w:t>тис.грн</w:t>
      </w:r>
      <w:proofErr w:type="spellEnd"/>
      <w:r>
        <w:t>.)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83"/>
        <w:gridCol w:w="1559"/>
        <w:gridCol w:w="1411"/>
        <w:gridCol w:w="1385"/>
        <w:gridCol w:w="1603"/>
      </w:tblGrid>
      <w:tr w:rsidR="000A27FA" w:rsidTr="000A27FA">
        <w:trPr>
          <w:trHeight w:val="725"/>
        </w:trPr>
        <w:tc>
          <w:tcPr>
            <w:tcW w:w="4283" w:type="dxa"/>
            <w:vMerge w:val="restart"/>
          </w:tcPr>
          <w:p w:rsidR="000A27FA" w:rsidRDefault="000A27FA" w:rsidP="000A27FA">
            <w:pPr>
              <w:pStyle w:val="TableParagraph"/>
              <w:ind w:left="224" w:right="59" w:hanging="3"/>
              <w:jc w:val="center"/>
              <w:rPr>
                <w:sz w:val="28"/>
              </w:rPr>
            </w:pPr>
            <w:r>
              <w:rPr>
                <w:sz w:val="28"/>
              </w:rPr>
              <w:t>Джерела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фінансування,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пропонується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залучити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4355" w:type="dxa"/>
            <w:gridSpan w:val="3"/>
          </w:tcPr>
          <w:p w:rsidR="000A27FA" w:rsidRDefault="000A27FA" w:rsidP="000A27FA">
            <w:pPr>
              <w:pStyle w:val="TableParagraph"/>
              <w:spacing w:line="321" w:lineRule="exact"/>
              <w:ind w:left="144" w:right="-51"/>
              <w:jc w:val="center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1603" w:type="dxa"/>
            <w:vMerge w:val="restart"/>
          </w:tcPr>
          <w:p w:rsidR="000A27FA" w:rsidRDefault="000A27FA" w:rsidP="00245001">
            <w:pPr>
              <w:pStyle w:val="TableParagraph"/>
              <w:ind w:left="139" w:right="-51" w:firstLine="3"/>
              <w:jc w:val="center"/>
              <w:rPr>
                <w:sz w:val="28"/>
              </w:rPr>
            </w:pPr>
          </w:p>
          <w:p w:rsidR="000A27FA" w:rsidRDefault="000A27FA" w:rsidP="000A27FA">
            <w:pPr>
              <w:pStyle w:val="TableParagraph"/>
              <w:ind w:left="139" w:right="143" w:firstLine="3"/>
              <w:jc w:val="center"/>
              <w:rPr>
                <w:sz w:val="28"/>
              </w:rPr>
            </w:pPr>
            <w:r>
              <w:rPr>
                <w:sz w:val="28"/>
              </w:rPr>
              <w:t>Усього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витрат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виконан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0A27FA" w:rsidTr="000A27FA">
        <w:trPr>
          <w:trHeight w:val="1537"/>
        </w:trPr>
        <w:tc>
          <w:tcPr>
            <w:tcW w:w="4283" w:type="dxa"/>
            <w:vMerge/>
            <w:tcBorders>
              <w:top w:val="nil"/>
            </w:tcBorders>
          </w:tcPr>
          <w:p w:rsidR="000A27FA" w:rsidRDefault="000A27FA" w:rsidP="00245001">
            <w:pPr>
              <w:ind w:right="-51"/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0A27FA" w:rsidRDefault="000A27FA" w:rsidP="000A27FA">
            <w:pPr>
              <w:pStyle w:val="TableParagraph"/>
              <w:spacing w:before="8"/>
              <w:ind w:left="0" w:right="-51"/>
              <w:jc w:val="center"/>
              <w:rPr>
                <w:sz w:val="27"/>
              </w:rPr>
            </w:pPr>
          </w:p>
          <w:p w:rsidR="000A27FA" w:rsidRDefault="000A27FA" w:rsidP="000A27FA">
            <w:pPr>
              <w:pStyle w:val="TableParagraph"/>
              <w:ind w:left="146" w:right="-51"/>
              <w:jc w:val="center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0A27FA" w:rsidRDefault="000A27FA" w:rsidP="000A27FA">
            <w:pPr>
              <w:pStyle w:val="TableParagraph"/>
              <w:spacing w:before="2"/>
              <w:ind w:left="250" w:right="-51"/>
              <w:jc w:val="center"/>
              <w:rPr>
                <w:sz w:val="28"/>
              </w:rPr>
            </w:pPr>
            <w:r>
              <w:rPr>
                <w:sz w:val="28"/>
              </w:rPr>
              <w:t>рік</w:t>
            </w:r>
          </w:p>
        </w:tc>
        <w:tc>
          <w:tcPr>
            <w:tcW w:w="1411" w:type="dxa"/>
          </w:tcPr>
          <w:p w:rsidR="000A27FA" w:rsidRDefault="000A27FA" w:rsidP="000A27FA">
            <w:pPr>
              <w:pStyle w:val="TableParagraph"/>
              <w:spacing w:before="8"/>
              <w:ind w:left="0" w:right="-51"/>
              <w:jc w:val="center"/>
              <w:rPr>
                <w:sz w:val="27"/>
              </w:rPr>
            </w:pPr>
          </w:p>
          <w:p w:rsidR="000A27FA" w:rsidRDefault="000A27FA" w:rsidP="000A27FA">
            <w:pPr>
              <w:pStyle w:val="TableParagraph"/>
              <w:ind w:left="161" w:right="-51"/>
              <w:jc w:val="center"/>
              <w:rPr>
                <w:sz w:val="28"/>
              </w:rPr>
            </w:pPr>
            <w:r>
              <w:rPr>
                <w:sz w:val="28"/>
              </w:rPr>
              <w:t>2025</w:t>
            </w:r>
          </w:p>
          <w:p w:rsidR="000A27FA" w:rsidRDefault="000A27FA" w:rsidP="000A27FA">
            <w:pPr>
              <w:pStyle w:val="TableParagraph"/>
              <w:spacing w:before="2"/>
              <w:ind w:left="264" w:right="-51"/>
              <w:jc w:val="center"/>
              <w:rPr>
                <w:sz w:val="28"/>
              </w:rPr>
            </w:pPr>
            <w:r>
              <w:rPr>
                <w:sz w:val="28"/>
              </w:rPr>
              <w:t>рік</w:t>
            </w:r>
          </w:p>
        </w:tc>
        <w:tc>
          <w:tcPr>
            <w:tcW w:w="1385" w:type="dxa"/>
          </w:tcPr>
          <w:p w:rsidR="000A27FA" w:rsidRDefault="000A27FA" w:rsidP="000A27FA">
            <w:pPr>
              <w:pStyle w:val="TableParagraph"/>
              <w:spacing w:before="8"/>
              <w:ind w:left="0" w:right="-51"/>
              <w:jc w:val="center"/>
              <w:rPr>
                <w:sz w:val="27"/>
              </w:rPr>
            </w:pPr>
          </w:p>
          <w:p w:rsidR="000A27FA" w:rsidRDefault="000A27FA" w:rsidP="000A27FA">
            <w:pPr>
              <w:pStyle w:val="TableParagraph"/>
              <w:ind w:left="178" w:right="-51"/>
              <w:jc w:val="center"/>
              <w:rPr>
                <w:sz w:val="28"/>
              </w:rPr>
            </w:pPr>
            <w:r>
              <w:rPr>
                <w:sz w:val="28"/>
              </w:rPr>
              <w:t>2026</w:t>
            </w:r>
          </w:p>
          <w:p w:rsidR="000A27FA" w:rsidRDefault="000A27FA" w:rsidP="000A27FA">
            <w:pPr>
              <w:pStyle w:val="TableParagraph"/>
              <w:spacing w:before="2"/>
              <w:ind w:left="281" w:right="-51"/>
              <w:jc w:val="center"/>
              <w:rPr>
                <w:sz w:val="28"/>
              </w:rPr>
            </w:pPr>
            <w:r>
              <w:rPr>
                <w:sz w:val="28"/>
              </w:rPr>
              <w:t>рік</w:t>
            </w:r>
          </w:p>
        </w:tc>
        <w:tc>
          <w:tcPr>
            <w:tcW w:w="1603" w:type="dxa"/>
            <w:vMerge/>
          </w:tcPr>
          <w:p w:rsidR="000A27FA" w:rsidRDefault="000A27FA" w:rsidP="00245001">
            <w:pPr>
              <w:ind w:right="-51"/>
              <w:rPr>
                <w:sz w:val="2"/>
                <w:szCs w:val="2"/>
              </w:rPr>
            </w:pPr>
          </w:p>
        </w:tc>
      </w:tr>
      <w:tr w:rsidR="000A27FA" w:rsidTr="000A27FA">
        <w:trPr>
          <w:trHeight w:val="1932"/>
        </w:trPr>
        <w:tc>
          <w:tcPr>
            <w:tcW w:w="4283" w:type="dxa"/>
          </w:tcPr>
          <w:p w:rsidR="000A27FA" w:rsidRDefault="000A27FA" w:rsidP="00245001">
            <w:pPr>
              <w:pStyle w:val="TableParagraph"/>
              <w:ind w:left="106" w:right="-51"/>
              <w:rPr>
                <w:sz w:val="28"/>
              </w:rPr>
            </w:pPr>
            <w:r>
              <w:rPr>
                <w:sz w:val="28"/>
              </w:rPr>
              <w:t>Бюджет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Радехівської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громади</w:t>
            </w:r>
          </w:p>
          <w:p w:rsidR="000A27FA" w:rsidRDefault="000A27FA" w:rsidP="00245001">
            <w:pPr>
              <w:pStyle w:val="TableParagraph"/>
              <w:spacing w:line="303" w:lineRule="exact"/>
              <w:ind w:left="106" w:right="-51"/>
              <w:rPr>
                <w:sz w:val="28"/>
              </w:rPr>
            </w:pPr>
            <w:r>
              <w:rPr>
                <w:sz w:val="28"/>
              </w:rPr>
              <w:t>усього:</w:t>
            </w:r>
          </w:p>
        </w:tc>
        <w:tc>
          <w:tcPr>
            <w:tcW w:w="1559" w:type="dxa"/>
          </w:tcPr>
          <w:p w:rsidR="000A27FA" w:rsidRDefault="00D80986" w:rsidP="004554FE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3 9</w:t>
            </w:r>
            <w:r w:rsidR="00FF6AEA">
              <w:rPr>
                <w:sz w:val="28"/>
              </w:rPr>
              <w:t>00,0</w:t>
            </w:r>
          </w:p>
        </w:tc>
        <w:tc>
          <w:tcPr>
            <w:tcW w:w="1411" w:type="dxa"/>
          </w:tcPr>
          <w:p w:rsidR="000A27FA" w:rsidRDefault="00D80986" w:rsidP="004554FE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r>
              <w:rPr>
                <w:sz w:val="28"/>
              </w:rPr>
              <w:t>4 050</w:t>
            </w:r>
            <w:r w:rsidR="00FF6AEA">
              <w:rPr>
                <w:sz w:val="28"/>
              </w:rPr>
              <w:t>,0</w:t>
            </w:r>
          </w:p>
        </w:tc>
        <w:tc>
          <w:tcPr>
            <w:tcW w:w="1385" w:type="dxa"/>
          </w:tcPr>
          <w:p w:rsidR="000A27FA" w:rsidRDefault="00D80986" w:rsidP="00245001">
            <w:pPr>
              <w:pStyle w:val="TableParagraph"/>
              <w:spacing w:line="320" w:lineRule="exact"/>
              <w:ind w:left="106" w:right="-51"/>
              <w:rPr>
                <w:sz w:val="28"/>
              </w:rPr>
            </w:pPr>
            <w:r>
              <w:rPr>
                <w:sz w:val="28"/>
              </w:rPr>
              <w:t>4 2</w:t>
            </w:r>
            <w:r w:rsidR="004554FE">
              <w:rPr>
                <w:sz w:val="28"/>
              </w:rPr>
              <w:t>00</w:t>
            </w:r>
            <w:r w:rsidR="00FF6AEA">
              <w:rPr>
                <w:sz w:val="28"/>
              </w:rPr>
              <w:t>,0</w:t>
            </w:r>
          </w:p>
        </w:tc>
        <w:tc>
          <w:tcPr>
            <w:tcW w:w="1603" w:type="dxa"/>
          </w:tcPr>
          <w:p w:rsidR="000A27FA" w:rsidRDefault="00D80986" w:rsidP="00245001">
            <w:pPr>
              <w:pStyle w:val="TableParagraph"/>
              <w:spacing w:line="320" w:lineRule="exact"/>
              <w:ind w:right="-51"/>
              <w:rPr>
                <w:sz w:val="28"/>
              </w:rPr>
            </w:pPr>
            <w:bookmarkStart w:id="2" w:name="_GoBack"/>
            <w:bookmarkEnd w:id="2"/>
            <w:r>
              <w:rPr>
                <w:sz w:val="28"/>
              </w:rPr>
              <w:t>12 150</w:t>
            </w:r>
            <w:r w:rsidR="004554FE">
              <w:rPr>
                <w:sz w:val="28"/>
              </w:rPr>
              <w:t>,00</w:t>
            </w:r>
          </w:p>
        </w:tc>
      </w:tr>
    </w:tbl>
    <w:p w:rsidR="00F17BB4" w:rsidRDefault="00F17BB4" w:rsidP="00245001">
      <w:pPr>
        <w:pStyle w:val="a3"/>
        <w:spacing w:before="3"/>
        <w:ind w:right="-51"/>
        <w:rPr>
          <w:sz w:val="20"/>
        </w:rPr>
      </w:pPr>
    </w:p>
    <w:p w:rsidR="00F17BB4" w:rsidRDefault="00EC198F" w:rsidP="00245001">
      <w:pPr>
        <w:pStyle w:val="11"/>
        <w:numPr>
          <w:ilvl w:val="0"/>
          <w:numId w:val="5"/>
        </w:numPr>
        <w:tabs>
          <w:tab w:val="left" w:pos="3114"/>
        </w:tabs>
        <w:spacing w:before="89"/>
        <w:ind w:left="3113" w:right="-51" w:hanging="282"/>
        <w:jc w:val="left"/>
      </w:pPr>
      <w:r>
        <w:t>Очікувані</w:t>
      </w:r>
      <w:r>
        <w:rPr>
          <w:spacing w:val="-6"/>
        </w:rPr>
        <w:t xml:space="preserve"> </w:t>
      </w:r>
      <w:r>
        <w:t>кінцеві</w:t>
      </w:r>
      <w:r>
        <w:rPr>
          <w:spacing w:val="-4"/>
        </w:rPr>
        <w:t xml:space="preserve"> </w:t>
      </w:r>
      <w:r>
        <w:t>результати</w:t>
      </w:r>
      <w:r>
        <w:rPr>
          <w:spacing w:val="-6"/>
        </w:rPr>
        <w:t xml:space="preserve"> </w:t>
      </w:r>
      <w:r>
        <w:t>Програми:</w:t>
      </w:r>
    </w:p>
    <w:p w:rsidR="00F17BB4" w:rsidRDefault="00EC198F" w:rsidP="00245001">
      <w:pPr>
        <w:pStyle w:val="a3"/>
        <w:spacing w:before="160" w:line="322" w:lineRule="exact"/>
        <w:ind w:left="929" w:right="-51"/>
      </w:pPr>
      <w:r>
        <w:t>Забезпечення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завдань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заходів</w:t>
      </w:r>
      <w:r>
        <w:rPr>
          <w:spacing w:val="-4"/>
        </w:rPr>
        <w:t xml:space="preserve"> </w:t>
      </w:r>
      <w:r>
        <w:t>Програми,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саме:</w:t>
      </w:r>
    </w:p>
    <w:p w:rsidR="00F17BB4" w:rsidRDefault="00EC198F" w:rsidP="00245001">
      <w:pPr>
        <w:pStyle w:val="a4"/>
        <w:numPr>
          <w:ilvl w:val="0"/>
          <w:numId w:val="4"/>
        </w:numPr>
        <w:tabs>
          <w:tab w:val="left" w:pos="2379"/>
          <w:tab w:val="left" w:pos="2380"/>
        </w:tabs>
        <w:spacing w:line="322" w:lineRule="exact"/>
        <w:ind w:right="-51" w:hanging="731"/>
        <w:rPr>
          <w:sz w:val="28"/>
        </w:rPr>
      </w:pPr>
      <w:r>
        <w:rPr>
          <w:sz w:val="28"/>
        </w:rPr>
        <w:t>Підтримка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народжуваності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породіль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народили</w:t>
      </w:r>
      <w:r>
        <w:rPr>
          <w:spacing w:val="-3"/>
          <w:sz w:val="28"/>
        </w:rPr>
        <w:t xml:space="preserve"> </w:t>
      </w:r>
      <w:r>
        <w:rPr>
          <w:sz w:val="28"/>
        </w:rPr>
        <w:t>дітей.</w:t>
      </w:r>
    </w:p>
    <w:p w:rsidR="00F17BB4" w:rsidRDefault="00EC198F" w:rsidP="00245001">
      <w:pPr>
        <w:pStyle w:val="a4"/>
        <w:numPr>
          <w:ilvl w:val="0"/>
          <w:numId w:val="4"/>
        </w:numPr>
        <w:tabs>
          <w:tab w:val="left" w:pos="2379"/>
          <w:tab w:val="left" w:pos="2380"/>
        </w:tabs>
        <w:spacing w:line="322" w:lineRule="exact"/>
        <w:ind w:right="-51" w:hanging="731"/>
        <w:rPr>
          <w:sz w:val="28"/>
        </w:rPr>
      </w:pPr>
      <w:r>
        <w:rPr>
          <w:sz w:val="28"/>
        </w:rPr>
        <w:t>Формування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батьківства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сім’ях.</w:t>
      </w:r>
    </w:p>
    <w:p w:rsidR="00F17BB4" w:rsidRDefault="00EC198F" w:rsidP="00245001">
      <w:pPr>
        <w:pStyle w:val="a4"/>
        <w:numPr>
          <w:ilvl w:val="0"/>
          <w:numId w:val="4"/>
        </w:numPr>
        <w:tabs>
          <w:tab w:val="left" w:pos="2379"/>
          <w:tab w:val="left" w:pos="2380"/>
        </w:tabs>
        <w:spacing w:line="322" w:lineRule="exact"/>
        <w:ind w:right="-51" w:hanging="731"/>
        <w:rPr>
          <w:sz w:val="28"/>
        </w:rPr>
      </w:pPr>
      <w:r>
        <w:rPr>
          <w:sz w:val="28"/>
        </w:rPr>
        <w:t>Надання</w:t>
      </w:r>
      <w:r>
        <w:rPr>
          <w:spacing w:val="-6"/>
          <w:sz w:val="28"/>
        </w:rPr>
        <w:t xml:space="preserve"> </w:t>
      </w:r>
      <w:r>
        <w:rPr>
          <w:sz w:val="28"/>
        </w:rPr>
        <w:t>додаткових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гарантій</w:t>
      </w:r>
      <w:r>
        <w:rPr>
          <w:spacing w:val="-4"/>
          <w:sz w:val="28"/>
        </w:rPr>
        <w:t xml:space="preserve"> </w:t>
      </w:r>
      <w:r>
        <w:rPr>
          <w:sz w:val="28"/>
        </w:rPr>
        <w:t>породіллям.</w:t>
      </w:r>
    </w:p>
    <w:p w:rsidR="00F17BB4" w:rsidRDefault="00EC198F" w:rsidP="00245001">
      <w:pPr>
        <w:pStyle w:val="a4"/>
        <w:numPr>
          <w:ilvl w:val="0"/>
          <w:numId w:val="4"/>
        </w:numPr>
        <w:tabs>
          <w:tab w:val="left" w:pos="2379"/>
          <w:tab w:val="left" w:pos="2380"/>
          <w:tab w:val="left" w:pos="4123"/>
          <w:tab w:val="left" w:pos="6161"/>
          <w:tab w:val="left" w:pos="7433"/>
          <w:tab w:val="left" w:pos="7807"/>
          <w:tab w:val="left" w:pos="9267"/>
        </w:tabs>
        <w:spacing w:line="242" w:lineRule="auto"/>
        <w:ind w:left="219" w:right="-51" w:firstLine="1430"/>
        <w:rPr>
          <w:sz w:val="28"/>
        </w:rPr>
      </w:pPr>
      <w:r>
        <w:rPr>
          <w:sz w:val="28"/>
        </w:rPr>
        <w:t>Покращення</w:t>
      </w:r>
      <w:r>
        <w:rPr>
          <w:sz w:val="28"/>
        </w:rPr>
        <w:tab/>
        <w:t>демографічних</w:t>
      </w:r>
      <w:r>
        <w:rPr>
          <w:sz w:val="28"/>
        </w:rPr>
        <w:tab/>
        <w:t>процесів</w:t>
      </w:r>
      <w:r>
        <w:rPr>
          <w:sz w:val="28"/>
        </w:rPr>
        <w:tab/>
        <w:t>у</w:t>
      </w:r>
      <w:r>
        <w:rPr>
          <w:sz w:val="28"/>
        </w:rPr>
        <w:tab/>
        <w:t>населених</w:t>
      </w:r>
      <w:r>
        <w:rPr>
          <w:sz w:val="28"/>
        </w:rPr>
        <w:tab/>
      </w:r>
      <w:r>
        <w:rPr>
          <w:spacing w:val="-1"/>
          <w:sz w:val="28"/>
        </w:rPr>
        <w:t>пунктах</w:t>
      </w:r>
      <w:r>
        <w:rPr>
          <w:spacing w:val="-67"/>
          <w:sz w:val="28"/>
        </w:rPr>
        <w:t xml:space="preserve"> </w:t>
      </w:r>
      <w:r w:rsidR="00245001">
        <w:rPr>
          <w:sz w:val="28"/>
        </w:rPr>
        <w:t>Радехівської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5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громади.</w:t>
      </w:r>
    </w:p>
    <w:p w:rsidR="00F17BB4" w:rsidRDefault="00EC198F" w:rsidP="00245001">
      <w:pPr>
        <w:pStyle w:val="a3"/>
        <w:ind w:left="219" w:right="-51" w:firstLine="710"/>
        <w:jc w:val="both"/>
      </w:pPr>
      <w:r>
        <w:t xml:space="preserve">Соціальна підтримка </w:t>
      </w:r>
      <w:proofErr w:type="spellStart"/>
      <w:r>
        <w:t>породіль</w:t>
      </w:r>
      <w:proofErr w:type="spellEnd"/>
      <w:r>
        <w:t xml:space="preserve"> – це започаткування комплексної і цілісної</w:t>
      </w:r>
      <w:r>
        <w:rPr>
          <w:spacing w:val="1"/>
        </w:rPr>
        <w:t xml:space="preserve"> </w:t>
      </w:r>
      <w:r>
        <w:t>політики,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врешті-решт</w:t>
      </w:r>
      <w:r>
        <w:rPr>
          <w:spacing w:val="1"/>
        </w:rPr>
        <w:t xml:space="preserve"> </w:t>
      </w:r>
      <w:r>
        <w:t>позитивно</w:t>
      </w:r>
      <w:r>
        <w:rPr>
          <w:spacing w:val="1"/>
        </w:rPr>
        <w:t xml:space="preserve"> </w:t>
      </w:r>
      <w:r>
        <w:t>вплине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демографічну</w:t>
      </w:r>
      <w:r>
        <w:rPr>
          <w:spacing w:val="1"/>
        </w:rPr>
        <w:t xml:space="preserve"> </w:t>
      </w:r>
      <w:r>
        <w:t>ситуацію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 w:rsidR="00315E36">
        <w:t>Радехівській</w:t>
      </w:r>
      <w:r>
        <w:rPr>
          <w:spacing w:val="-3"/>
        </w:rPr>
        <w:t xml:space="preserve"> </w:t>
      </w:r>
      <w:r>
        <w:t>міській територіальній</w:t>
      </w:r>
      <w:r>
        <w:rPr>
          <w:spacing w:val="-2"/>
        </w:rPr>
        <w:t xml:space="preserve"> </w:t>
      </w:r>
      <w:r>
        <w:t>громаді.</w:t>
      </w:r>
    </w:p>
    <w:p w:rsidR="00F17BB4" w:rsidRDefault="00F17BB4" w:rsidP="00245001">
      <w:pPr>
        <w:pStyle w:val="a3"/>
        <w:spacing w:before="5"/>
        <w:ind w:right="-51"/>
        <w:rPr>
          <w:sz w:val="27"/>
        </w:rPr>
      </w:pPr>
    </w:p>
    <w:p w:rsidR="00F17BB4" w:rsidRDefault="00EC198F" w:rsidP="00245001">
      <w:pPr>
        <w:pStyle w:val="11"/>
        <w:ind w:left="2379" w:right="-51"/>
      </w:pPr>
      <w:r>
        <w:t>6.</w:t>
      </w:r>
      <w:r>
        <w:rPr>
          <w:spacing w:val="-4"/>
        </w:rPr>
        <w:t xml:space="preserve"> </w:t>
      </w:r>
      <w:r>
        <w:t>Координація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</w:t>
      </w:r>
    </w:p>
    <w:p w:rsidR="00F17BB4" w:rsidRDefault="00EC198F" w:rsidP="00245001">
      <w:pPr>
        <w:pStyle w:val="a3"/>
        <w:spacing w:before="185"/>
        <w:ind w:left="219" w:right="-51" w:firstLine="720"/>
        <w:jc w:val="both"/>
      </w:pPr>
      <w:r>
        <w:t>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 затвердженого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(додаток</w:t>
      </w:r>
      <w:r>
        <w:rPr>
          <w:spacing w:val="-3"/>
        </w:rPr>
        <w:t xml:space="preserve"> </w:t>
      </w:r>
      <w:r>
        <w:t>1).</w:t>
      </w:r>
    </w:p>
    <w:p w:rsidR="00F17BB4" w:rsidRPr="009E284A" w:rsidRDefault="00EC198F" w:rsidP="009E284A">
      <w:pPr>
        <w:tabs>
          <w:tab w:val="left" w:pos="1696"/>
        </w:tabs>
        <w:spacing w:before="1"/>
        <w:ind w:right="-51" w:firstLine="851"/>
        <w:rPr>
          <w:sz w:val="28"/>
          <w:szCs w:val="28"/>
        </w:rPr>
      </w:pPr>
      <w:r w:rsidRPr="009E284A">
        <w:rPr>
          <w:sz w:val="28"/>
        </w:rPr>
        <w:t>Координацію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та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контроль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за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виконанням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Програми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покладено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>на</w:t>
      </w:r>
      <w:r w:rsidRPr="009E284A">
        <w:rPr>
          <w:spacing w:val="1"/>
          <w:sz w:val="28"/>
        </w:rPr>
        <w:t xml:space="preserve"> </w:t>
      </w:r>
      <w:r w:rsidRPr="009E284A">
        <w:rPr>
          <w:sz w:val="28"/>
        </w:rPr>
        <w:t xml:space="preserve">постійну комісію міської ради </w:t>
      </w:r>
      <w:r w:rsidR="00E95183" w:rsidRPr="009E284A">
        <w:rPr>
          <w:bCs/>
          <w:sz w:val="28"/>
          <w:szCs w:val="28"/>
          <w:bdr w:val="none" w:sz="0" w:space="0" w:color="auto" w:frame="1"/>
          <w:lang w:eastAsia="uk-UA"/>
        </w:rPr>
        <w:t>з питань соціально-гуманітарного розвитку територій, інформаційного забезпечення, освіти, охорони здоров’я, культури, молоді і спорту та ЖКГ ( Ю.</w:t>
      </w:r>
      <w:proofErr w:type="spellStart"/>
      <w:r w:rsidR="00E95183" w:rsidRPr="009E284A">
        <w:rPr>
          <w:bCs/>
          <w:sz w:val="28"/>
          <w:szCs w:val="28"/>
          <w:bdr w:val="none" w:sz="0" w:space="0" w:color="auto" w:frame="1"/>
          <w:lang w:eastAsia="uk-UA"/>
        </w:rPr>
        <w:t>Кулич</w:t>
      </w:r>
      <w:proofErr w:type="spellEnd"/>
      <w:r w:rsidR="00E95183" w:rsidRPr="009E284A">
        <w:rPr>
          <w:bCs/>
          <w:sz w:val="28"/>
          <w:szCs w:val="28"/>
          <w:bdr w:val="none" w:sz="0" w:space="0" w:color="auto" w:frame="1"/>
          <w:lang w:eastAsia="uk-UA"/>
        </w:rPr>
        <w:t>).</w:t>
      </w:r>
    </w:p>
    <w:p w:rsidR="00F17BB4" w:rsidRDefault="00F17BB4" w:rsidP="00245001">
      <w:pPr>
        <w:pStyle w:val="a3"/>
        <w:ind w:right="-51"/>
        <w:rPr>
          <w:sz w:val="30"/>
        </w:rPr>
      </w:pPr>
    </w:p>
    <w:p w:rsidR="00F17BB4" w:rsidRDefault="00F17BB4" w:rsidP="00245001">
      <w:pPr>
        <w:pStyle w:val="a3"/>
        <w:ind w:right="-51"/>
        <w:rPr>
          <w:sz w:val="30"/>
        </w:rPr>
      </w:pPr>
    </w:p>
    <w:p w:rsidR="00F17BB4" w:rsidRDefault="00F17BB4" w:rsidP="00245001">
      <w:pPr>
        <w:pStyle w:val="a3"/>
        <w:ind w:right="-51"/>
        <w:rPr>
          <w:sz w:val="30"/>
        </w:rPr>
      </w:pPr>
    </w:p>
    <w:p w:rsidR="00F17BB4" w:rsidRPr="00F937FA" w:rsidRDefault="00EC198F" w:rsidP="00245001">
      <w:pPr>
        <w:pStyle w:val="a3"/>
        <w:tabs>
          <w:tab w:val="left" w:pos="8139"/>
        </w:tabs>
        <w:spacing w:before="253"/>
        <w:ind w:left="219" w:right="-51"/>
        <w:rPr>
          <w:b/>
        </w:rPr>
      </w:pPr>
      <w:r w:rsidRPr="00F937FA">
        <w:rPr>
          <w:b/>
        </w:rPr>
        <w:t>Міський</w:t>
      </w:r>
      <w:r w:rsidRPr="00F937FA">
        <w:rPr>
          <w:b/>
          <w:spacing w:val="-3"/>
        </w:rPr>
        <w:t xml:space="preserve"> </w:t>
      </w:r>
      <w:r w:rsidRPr="00F937FA">
        <w:rPr>
          <w:b/>
        </w:rPr>
        <w:t>голова</w:t>
      </w:r>
      <w:r w:rsidR="00E95183" w:rsidRPr="00F937FA">
        <w:rPr>
          <w:b/>
        </w:rPr>
        <w:t xml:space="preserve">                                                                          Степан КОХАНЧУК</w:t>
      </w:r>
    </w:p>
    <w:p w:rsidR="00F17BB4" w:rsidRPr="00F937FA" w:rsidRDefault="00F17BB4" w:rsidP="00245001">
      <w:pPr>
        <w:ind w:right="-51"/>
        <w:rPr>
          <w:b/>
        </w:rPr>
        <w:sectPr w:rsidR="00F17BB4" w:rsidRPr="00F937FA" w:rsidSect="009E284A">
          <w:pgSz w:w="11910" w:h="16840"/>
          <w:pgMar w:top="1140" w:right="711" w:bottom="280" w:left="993" w:header="708" w:footer="708" w:gutter="0"/>
          <w:cols w:space="720"/>
        </w:sectPr>
      </w:pPr>
    </w:p>
    <w:p w:rsidR="00F17BB4" w:rsidRDefault="00EC198F" w:rsidP="00245001">
      <w:pPr>
        <w:pStyle w:val="a3"/>
        <w:spacing w:before="67" w:line="321" w:lineRule="exact"/>
        <w:ind w:left="5748" w:right="-51"/>
      </w:pPr>
      <w:r>
        <w:lastRenderedPageBreak/>
        <w:t>Додаток</w:t>
      </w:r>
      <w:r>
        <w:rPr>
          <w:spacing w:val="-3"/>
        </w:rPr>
        <w:t xml:space="preserve"> </w:t>
      </w:r>
      <w:r w:rsidR="00BA1D75">
        <w:rPr>
          <w:spacing w:val="-3"/>
        </w:rPr>
        <w:t>2</w:t>
      </w:r>
    </w:p>
    <w:p w:rsidR="00F17BB4" w:rsidRDefault="00EC198F" w:rsidP="00245001">
      <w:pPr>
        <w:pStyle w:val="a3"/>
        <w:ind w:left="5748" w:right="-51"/>
      </w:pPr>
      <w:r>
        <w:t xml:space="preserve">до рішення </w:t>
      </w:r>
      <w:r w:rsidR="009E284A">
        <w:t>38</w:t>
      </w:r>
      <w:r>
        <w:t xml:space="preserve"> сесії </w:t>
      </w:r>
      <w:proofErr w:type="spellStart"/>
      <w:r w:rsidR="00245001">
        <w:t>Радехівської</w:t>
      </w:r>
      <w:proofErr w:type="spellEnd"/>
      <w:r>
        <w:rPr>
          <w:spacing w:val="-68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</w:t>
      </w:r>
      <w:r>
        <w:rPr>
          <w:spacing w:val="-2"/>
        </w:rPr>
        <w:t xml:space="preserve"> </w:t>
      </w:r>
      <w:r>
        <w:t>VIIІ</w:t>
      </w:r>
      <w:r>
        <w:rPr>
          <w:spacing w:val="-1"/>
        </w:rPr>
        <w:t xml:space="preserve"> </w:t>
      </w:r>
      <w:r>
        <w:t>скликання</w:t>
      </w:r>
      <w:r>
        <w:rPr>
          <w:spacing w:val="-3"/>
        </w:rPr>
        <w:t xml:space="preserve"> </w:t>
      </w:r>
      <w:r>
        <w:t>від</w:t>
      </w:r>
    </w:p>
    <w:p w:rsidR="00F17BB4" w:rsidRDefault="00EC198F" w:rsidP="00245001">
      <w:pPr>
        <w:pStyle w:val="a3"/>
        <w:spacing w:before="1"/>
        <w:ind w:left="5748" w:right="-51"/>
      </w:pPr>
      <w:r>
        <w:t>2</w:t>
      </w:r>
      <w:r w:rsidR="000E49EE">
        <w:t>1</w:t>
      </w:r>
      <w:r>
        <w:t>.0</w:t>
      </w:r>
      <w:r w:rsidR="000E49EE">
        <w:t>2</w:t>
      </w:r>
      <w:r>
        <w:t>.</w:t>
      </w:r>
      <w:r>
        <w:rPr>
          <w:spacing w:val="-3"/>
        </w:rPr>
        <w:t xml:space="preserve"> </w:t>
      </w:r>
      <w:r>
        <w:t>202</w:t>
      </w:r>
      <w:r w:rsidR="000E49EE">
        <w:t xml:space="preserve">4 </w:t>
      </w:r>
      <w:r>
        <w:t>року</w:t>
      </w:r>
      <w:r>
        <w:rPr>
          <w:spacing w:val="-2"/>
        </w:rPr>
        <w:t xml:space="preserve"> </w:t>
      </w:r>
      <w:r>
        <w:t>№</w:t>
      </w:r>
      <w:r w:rsidR="009E284A">
        <w:t>15</w:t>
      </w:r>
    </w:p>
    <w:p w:rsidR="00F17BB4" w:rsidRDefault="00F17BB4" w:rsidP="00245001">
      <w:pPr>
        <w:pStyle w:val="a3"/>
        <w:spacing w:before="10"/>
        <w:ind w:right="-51"/>
        <w:rPr>
          <w:sz w:val="27"/>
        </w:rPr>
      </w:pPr>
    </w:p>
    <w:p w:rsidR="00F17BB4" w:rsidRDefault="00EC198F" w:rsidP="001F3D25">
      <w:pPr>
        <w:pStyle w:val="11"/>
        <w:ind w:left="284" w:right="-51"/>
        <w:jc w:val="center"/>
      </w:pPr>
      <w:bookmarkStart w:id="3" w:name="Порядок_виконання_Програми_"/>
      <w:bookmarkEnd w:id="3"/>
      <w:r>
        <w:t>Порядок виконання Програми</w:t>
      </w:r>
      <w:r>
        <w:rPr>
          <w:spacing w:val="1"/>
        </w:rPr>
        <w:t xml:space="preserve"> </w:t>
      </w:r>
      <w:bookmarkStart w:id="4" w:name="підтримки_породіль_у_Гребінківській_місь"/>
      <w:bookmarkEnd w:id="4"/>
      <w:r>
        <w:t>підтримки</w:t>
      </w:r>
      <w:r>
        <w:rPr>
          <w:spacing w:val="-6"/>
        </w:rPr>
        <w:t xml:space="preserve"> </w:t>
      </w:r>
      <w:proofErr w:type="spellStart"/>
      <w:r>
        <w:t>породіль</w:t>
      </w:r>
      <w:proofErr w:type="spellEnd"/>
      <w:r>
        <w:rPr>
          <w:spacing w:val="-6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spellStart"/>
      <w:r w:rsidR="00315E36">
        <w:t>Радехівській</w:t>
      </w:r>
      <w:proofErr w:type="spellEnd"/>
      <w:r>
        <w:rPr>
          <w:spacing w:val="-5"/>
        </w:rPr>
        <w:t xml:space="preserve"> </w:t>
      </w:r>
      <w:r>
        <w:t>міській</w:t>
      </w:r>
    </w:p>
    <w:p w:rsidR="00F17BB4" w:rsidRDefault="00EC198F" w:rsidP="001F3D25">
      <w:pPr>
        <w:spacing w:line="321" w:lineRule="exact"/>
        <w:ind w:left="284" w:right="-51"/>
        <w:jc w:val="center"/>
        <w:rPr>
          <w:b/>
          <w:sz w:val="28"/>
        </w:rPr>
      </w:pPr>
      <w:bookmarkStart w:id="5" w:name="_територіальній_громаді_на_2022-2026_рок"/>
      <w:bookmarkEnd w:id="5"/>
      <w:r>
        <w:rPr>
          <w:b/>
          <w:sz w:val="28"/>
        </w:rPr>
        <w:t>територіальній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громаді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</w:t>
      </w:r>
      <w:r w:rsidR="001F3D25">
        <w:rPr>
          <w:b/>
          <w:sz w:val="28"/>
        </w:rPr>
        <w:t>4</w:t>
      </w:r>
      <w:r>
        <w:rPr>
          <w:b/>
          <w:sz w:val="28"/>
        </w:rPr>
        <w:t>-2026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роки</w:t>
      </w:r>
    </w:p>
    <w:p w:rsidR="00F17BB4" w:rsidRDefault="00F17BB4" w:rsidP="00245001">
      <w:pPr>
        <w:pStyle w:val="a3"/>
        <w:spacing w:before="2"/>
        <w:ind w:right="-51"/>
        <w:rPr>
          <w:b/>
        </w:rPr>
      </w:pPr>
    </w:p>
    <w:p w:rsidR="00F17BB4" w:rsidRDefault="00EC198F" w:rsidP="00245001">
      <w:pPr>
        <w:pStyle w:val="a3"/>
        <w:ind w:left="219" w:right="-51" w:firstLine="916"/>
        <w:jc w:val="both"/>
      </w:pPr>
      <w:r>
        <w:t>Цей порядок визначає умови надання та виплати матеріальної допомоги</w:t>
      </w:r>
      <w:r>
        <w:rPr>
          <w:spacing w:val="-67"/>
        </w:rPr>
        <w:t xml:space="preserve"> </w:t>
      </w:r>
      <w:r>
        <w:t>породіллям.</w:t>
      </w:r>
    </w:p>
    <w:p w:rsidR="00F17BB4" w:rsidRDefault="00EC198F" w:rsidP="00245001">
      <w:pPr>
        <w:pStyle w:val="a4"/>
        <w:numPr>
          <w:ilvl w:val="0"/>
          <w:numId w:val="3"/>
        </w:numPr>
        <w:tabs>
          <w:tab w:val="left" w:pos="1072"/>
        </w:tabs>
        <w:ind w:right="-51" w:firstLine="427"/>
        <w:jc w:val="both"/>
        <w:rPr>
          <w:sz w:val="28"/>
        </w:rPr>
      </w:pPr>
      <w:r>
        <w:rPr>
          <w:sz w:val="28"/>
        </w:rPr>
        <w:t>Матеріальна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допомога</w:t>
      </w:r>
      <w:r>
        <w:rPr>
          <w:spacing w:val="1"/>
          <w:sz w:val="28"/>
        </w:rPr>
        <w:t xml:space="preserve"> </w:t>
      </w:r>
      <w:r>
        <w:rPr>
          <w:sz w:val="28"/>
        </w:rPr>
        <w:t>надається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</w:t>
      </w:r>
      <w:r>
        <w:rPr>
          <w:spacing w:val="-3"/>
          <w:sz w:val="28"/>
        </w:rPr>
        <w:t xml:space="preserve"> </w:t>
      </w:r>
      <w:r w:rsidR="00245001">
        <w:rPr>
          <w:sz w:val="28"/>
        </w:rPr>
        <w:t>Радехівської</w:t>
      </w:r>
      <w:r>
        <w:rPr>
          <w:sz w:val="28"/>
        </w:rPr>
        <w:t xml:space="preserve"> міської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-3"/>
          <w:sz w:val="28"/>
        </w:rPr>
        <w:t xml:space="preserve"> </w:t>
      </w:r>
      <w:r>
        <w:rPr>
          <w:sz w:val="28"/>
        </w:rPr>
        <w:t>громади.</w:t>
      </w:r>
    </w:p>
    <w:p w:rsidR="00F17BB4" w:rsidRDefault="00EC198F" w:rsidP="00245001">
      <w:pPr>
        <w:pStyle w:val="a4"/>
        <w:numPr>
          <w:ilvl w:val="0"/>
          <w:numId w:val="3"/>
        </w:numPr>
        <w:tabs>
          <w:tab w:val="left" w:pos="1136"/>
        </w:tabs>
        <w:ind w:right="-51" w:firstLine="360"/>
        <w:jc w:val="both"/>
        <w:rPr>
          <w:sz w:val="28"/>
        </w:rPr>
      </w:pPr>
      <w:r>
        <w:rPr>
          <w:sz w:val="28"/>
        </w:rPr>
        <w:t>Призначення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перебування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відпустці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лікарняному,</w:t>
      </w:r>
      <w:r>
        <w:rPr>
          <w:spacing w:val="-4"/>
          <w:sz w:val="28"/>
        </w:rPr>
        <w:t xml:space="preserve"> </w:t>
      </w:r>
      <w:r w:rsidR="001F3D25">
        <w:rPr>
          <w:spacing w:val="-4"/>
          <w:sz w:val="28"/>
        </w:rPr>
        <w:t>першим заступником міського голови</w:t>
      </w:r>
      <w:r>
        <w:rPr>
          <w:sz w:val="28"/>
        </w:rPr>
        <w:t>).</w:t>
      </w:r>
    </w:p>
    <w:p w:rsidR="00F17BB4" w:rsidRDefault="00EC198F" w:rsidP="00245001">
      <w:pPr>
        <w:pStyle w:val="a4"/>
        <w:numPr>
          <w:ilvl w:val="0"/>
          <w:numId w:val="3"/>
        </w:numPr>
        <w:tabs>
          <w:tab w:val="left" w:pos="1136"/>
        </w:tabs>
        <w:ind w:right="-51" w:firstLine="360"/>
        <w:jc w:val="both"/>
        <w:rPr>
          <w:sz w:val="28"/>
        </w:rPr>
      </w:pPr>
      <w:r>
        <w:rPr>
          <w:sz w:val="28"/>
        </w:rPr>
        <w:t>Для отримання матеріальної допомоги породіллям, що народжували 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медичних закладах, та які зареєстровані 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дитиною в населених пунктах </w:t>
      </w:r>
      <w:r w:rsidR="00245001">
        <w:rPr>
          <w:sz w:val="28"/>
        </w:rPr>
        <w:t>Радехівської</w:t>
      </w:r>
      <w:r>
        <w:rPr>
          <w:sz w:val="28"/>
        </w:rPr>
        <w:t xml:space="preserve"> міської територіальної громади,</w:t>
      </w:r>
      <w:r>
        <w:rPr>
          <w:spacing w:val="1"/>
          <w:sz w:val="28"/>
        </w:rPr>
        <w:t xml:space="preserve"> </w:t>
      </w:r>
      <w:r>
        <w:rPr>
          <w:sz w:val="28"/>
        </w:rPr>
        <w:t>подають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proofErr w:type="spellStart"/>
      <w:r w:rsidR="005D684D">
        <w:rPr>
          <w:spacing w:val="1"/>
          <w:sz w:val="28"/>
        </w:rPr>
        <w:t>Радехівської</w:t>
      </w:r>
      <w:proofErr w:type="spellEnd"/>
      <w:r w:rsidR="005D684D">
        <w:rPr>
          <w:spacing w:val="1"/>
          <w:sz w:val="28"/>
        </w:rPr>
        <w:t xml:space="preserve"> міської ради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адміністративних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2"/>
          <w:sz w:val="28"/>
        </w:rPr>
        <w:t xml:space="preserve"> </w:t>
      </w:r>
      <w:r w:rsidR="00245001">
        <w:rPr>
          <w:sz w:val="28"/>
        </w:rPr>
        <w:t>Радехівської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1"/>
          <w:sz w:val="28"/>
        </w:rPr>
        <w:t xml:space="preserve"> </w:t>
      </w:r>
      <w:r>
        <w:rPr>
          <w:sz w:val="28"/>
        </w:rPr>
        <w:t>пакет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документів:</w:t>
      </w:r>
    </w:p>
    <w:p w:rsidR="00F17BB4" w:rsidRDefault="00EC198F" w:rsidP="00245001">
      <w:pPr>
        <w:pStyle w:val="a3"/>
        <w:ind w:left="219" w:right="-51" w:firstLine="427"/>
        <w:jc w:val="both"/>
      </w:pPr>
      <w:r>
        <w:t>а)</w:t>
      </w:r>
      <w:r>
        <w:rPr>
          <w:spacing w:val="1"/>
        </w:rPr>
        <w:t xml:space="preserve"> </w:t>
      </w:r>
      <w:r>
        <w:t>заяву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батьків,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зареєстровані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проживають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пунктах</w:t>
      </w:r>
      <w:r>
        <w:rPr>
          <w:spacing w:val="-3"/>
        </w:rPr>
        <w:t xml:space="preserve"> </w:t>
      </w:r>
      <w:r w:rsidR="00245001">
        <w:t>Радехівської</w:t>
      </w:r>
      <w:r>
        <w:t xml:space="preserve"> міської</w:t>
      </w:r>
      <w:r>
        <w:rPr>
          <w:spacing w:val="-2"/>
        </w:rPr>
        <w:t xml:space="preserve"> </w:t>
      </w:r>
      <w:r>
        <w:t>територіальної</w:t>
      </w:r>
      <w:r>
        <w:rPr>
          <w:spacing w:val="-3"/>
        </w:rPr>
        <w:t xml:space="preserve"> </w:t>
      </w:r>
      <w:r>
        <w:t>громади;</w:t>
      </w:r>
    </w:p>
    <w:p w:rsidR="00F17BB4" w:rsidRDefault="00EC198F" w:rsidP="00245001">
      <w:pPr>
        <w:pStyle w:val="a3"/>
        <w:spacing w:line="321" w:lineRule="exact"/>
        <w:ind w:left="646" w:right="-51"/>
        <w:jc w:val="both"/>
      </w:pPr>
      <w:r>
        <w:t>б) довідку</w:t>
      </w:r>
      <w:r>
        <w:rPr>
          <w:spacing w:val="-6"/>
        </w:rPr>
        <w:t xml:space="preserve"> </w:t>
      </w:r>
      <w:r>
        <w:t>про склад</w:t>
      </w:r>
      <w:r>
        <w:rPr>
          <w:spacing w:val="-2"/>
        </w:rPr>
        <w:t xml:space="preserve"> </w:t>
      </w:r>
      <w:r>
        <w:t>сім’ї;</w:t>
      </w:r>
    </w:p>
    <w:p w:rsidR="00F17BB4" w:rsidRDefault="00EC198F" w:rsidP="00245001">
      <w:pPr>
        <w:pStyle w:val="a3"/>
        <w:ind w:left="219" w:right="-51" w:firstLine="427"/>
        <w:jc w:val="both"/>
      </w:pPr>
      <w:r>
        <w:t>в)</w:t>
      </w:r>
      <w:r>
        <w:rPr>
          <w:spacing w:val="1"/>
        </w:rPr>
        <w:t xml:space="preserve"> </w:t>
      </w:r>
      <w:r>
        <w:t>копію</w:t>
      </w:r>
      <w:r>
        <w:rPr>
          <w:spacing w:val="1"/>
        </w:rPr>
        <w:t xml:space="preserve"> </w:t>
      </w:r>
      <w:r>
        <w:t>свідоцтва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народження</w:t>
      </w:r>
      <w:r>
        <w:rPr>
          <w:spacing w:val="71"/>
        </w:rPr>
        <w:t xml:space="preserve"> </w:t>
      </w:r>
      <w:r>
        <w:t>дитини/дітей</w:t>
      </w:r>
      <w:r>
        <w:rPr>
          <w:spacing w:val="71"/>
        </w:rPr>
        <w:t xml:space="preserve"> </w:t>
      </w:r>
      <w:r>
        <w:t>(з</w:t>
      </w:r>
      <w:r>
        <w:rPr>
          <w:spacing w:val="71"/>
        </w:rPr>
        <w:t xml:space="preserve"> </w:t>
      </w:r>
      <w:r>
        <w:t>пред’явленням</w:t>
      </w:r>
      <w:r>
        <w:rPr>
          <w:spacing w:val="1"/>
        </w:rPr>
        <w:t xml:space="preserve"> </w:t>
      </w:r>
      <w:r>
        <w:t>оригіналів);</w:t>
      </w:r>
    </w:p>
    <w:p w:rsidR="00F17BB4" w:rsidRDefault="00EC198F" w:rsidP="00245001">
      <w:pPr>
        <w:pStyle w:val="a3"/>
        <w:spacing w:before="1"/>
        <w:ind w:left="219" w:right="-51" w:firstLine="427"/>
        <w:jc w:val="both"/>
      </w:pPr>
      <w:r>
        <w:t>г)</w:t>
      </w:r>
      <w:r>
        <w:rPr>
          <w:spacing w:val="1"/>
        </w:rPr>
        <w:t xml:space="preserve"> </w:t>
      </w:r>
      <w:r>
        <w:t>копію сторінок паспорта одного з батьків, що засвідчують особу та місце</w:t>
      </w:r>
      <w:r>
        <w:rPr>
          <w:spacing w:val="1"/>
        </w:rPr>
        <w:t xml:space="preserve"> </w:t>
      </w:r>
      <w:r>
        <w:t>реєстрації;</w:t>
      </w:r>
    </w:p>
    <w:p w:rsidR="00F17BB4" w:rsidRDefault="00EC198F" w:rsidP="00245001">
      <w:pPr>
        <w:pStyle w:val="a3"/>
        <w:spacing w:line="321" w:lineRule="exact"/>
        <w:ind w:left="646" w:right="-51"/>
        <w:jc w:val="both"/>
      </w:pPr>
      <w:r>
        <w:t>д) копію</w:t>
      </w:r>
      <w:r>
        <w:rPr>
          <w:spacing w:val="-4"/>
        </w:rPr>
        <w:t xml:space="preserve"> </w:t>
      </w:r>
      <w:r>
        <w:t>індивідуального</w:t>
      </w:r>
      <w:r>
        <w:rPr>
          <w:spacing w:val="-4"/>
        </w:rPr>
        <w:t xml:space="preserve"> </w:t>
      </w:r>
      <w:r>
        <w:t>податкового</w:t>
      </w:r>
      <w:r>
        <w:rPr>
          <w:spacing w:val="-3"/>
        </w:rPr>
        <w:t xml:space="preserve"> </w:t>
      </w:r>
      <w:r>
        <w:t>номеру</w:t>
      </w:r>
      <w:r>
        <w:rPr>
          <w:spacing w:val="-4"/>
        </w:rPr>
        <w:t xml:space="preserve"> </w:t>
      </w:r>
      <w:r>
        <w:t>платника</w:t>
      </w:r>
      <w:r>
        <w:rPr>
          <w:spacing w:val="-3"/>
        </w:rPr>
        <w:t xml:space="preserve"> </w:t>
      </w:r>
      <w:r>
        <w:t>податків;</w:t>
      </w:r>
    </w:p>
    <w:p w:rsidR="00F17BB4" w:rsidRDefault="00EC198F" w:rsidP="00245001">
      <w:pPr>
        <w:pStyle w:val="a3"/>
        <w:ind w:left="219" w:right="-51" w:firstLine="427"/>
        <w:jc w:val="both"/>
      </w:pPr>
      <w:r>
        <w:t>е)</w:t>
      </w:r>
      <w:r>
        <w:rPr>
          <w:spacing w:val="1"/>
        </w:rPr>
        <w:t xml:space="preserve"> </w:t>
      </w:r>
      <w:r>
        <w:t>довідку</w:t>
      </w:r>
      <w:r>
        <w:rPr>
          <w:spacing w:val="1"/>
        </w:rPr>
        <w:t xml:space="preserve"> </w:t>
      </w:r>
      <w:r>
        <w:t>лікаря-педіатра</w:t>
      </w:r>
      <w:r>
        <w:rPr>
          <w:spacing w:val="1"/>
        </w:rPr>
        <w:t xml:space="preserve"> </w:t>
      </w:r>
      <w:r>
        <w:t>(сімейного</w:t>
      </w:r>
      <w:r w:rsidR="005D684D">
        <w:t xml:space="preserve"> лікаря</w:t>
      </w:r>
      <w:r>
        <w:t>)</w:t>
      </w:r>
      <w:r>
        <w:rPr>
          <w:spacing w:val="1"/>
        </w:rPr>
        <w:t xml:space="preserve"> </w:t>
      </w:r>
      <w:r>
        <w:t>комунального</w:t>
      </w:r>
      <w:r>
        <w:rPr>
          <w:spacing w:val="1"/>
        </w:rPr>
        <w:t xml:space="preserve"> </w:t>
      </w:r>
      <w:r>
        <w:t>некомерційного</w:t>
      </w:r>
      <w:r>
        <w:rPr>
          <w:spacing w:val="1"/>
        </w:rPr>
        <w:t xml:space="preserve"> </w:t>
      </w:r>
      <w:r>
        <w:t>підприємства «</w:t>
      </w:r>
      <w:r w:rsidR="001F3D25">
        <w:t>Радехівська центральна районна лікарня</w:t>
      </w:r>
      <w:r>
        <w:t>» про</w:t>
      </w:r>
      <w:r>
        <w:rPr>
          <w:spacing w:val="1"/>
        </w:rPr>
        <w:t xml:space="preserve"> </w:t>
      </w:r>
      <w:r>
        <w:t>перебування дитини під наглядом, з приміткою про місце народження (медичний</w:t>
      </w:r>
      <w:r>
        <w:rPr>
          <w:spacing w:val="1"/>
        </w:rPr>
        <w:t xml:space="preserve"> </w:t>
      </w:r>
      <w:r>
        <w:t>заклад);</w:t>
      </w:r>
    </w:p>
    <w:p w:rsidR="001F3D25" w:rsidRDefault="00EC198F" w:rsidP="00245001">
      <w:pPr>
        <w:pStyle w:val="a3"/>
        <w:spacing w:before="1"/>
        <w:ind w:left="646" w:right="-51"/>
        <w:jc w:val="both"/>
        <w:rPr>
          <w:spacing w:val="-67"/>
        </w:rPr>
      </w:pPr>
      <w:r>
        <w:t>є)</w:t>
      </w:r>
      <w:r>
        <w:rPr>
          <w:spacing w:val="1"/>
        </w:rPr>
        <w:t xml:space="preserve"> </w:t>
      </w:r>
      <w:r>
        <w:t>декларацію про вибір лікаря, який надає первинну медичну допомогу;</w:t>
      </w:r>
      <w:r>
        <w:rPr>
          <w:spacing w:val="-67"/>
        </w:rPr>
        <w:t xml:space="preserve"> </w:t>
      </w:r>
    </w:p>
    <w:p w:rsidR="00F17BB4" w:rsidRDefault="00EC198F" w:rsidP="00245001">
      <w:pPr>
        <w:pStyle w:val="a3"/>
        <w:spacing w:before="1"/>
        <w:ind w:left="646" w:right="-51"/>
        <w:jc w:val="both"/>
      </w:pPr>
      <w:r>
        <w:t>ж) реквізити</w:t>
      </w:r>
      <w:r>
        <w:rPr>
          <w:spacing w:val="-3"/>
        </w:rPr>
        <w:t xml:space="preserve"> </w:t>
      </w:r>
      <w:r>
        <w:t>банківського</w:t>
      </w:r>
      <w:r>
        <w:rPr>
          <w:spacing w:val="-2"/>
        </w:rPr>
        <w:t xml:space="preserve"> </w:t>
      </w:r>
      <w:r>
        <w:t>рахунку.</w:t>
      </w:r>
    </w:p>
    <w:p w:rsidR="00F17BB4" w:rsidRDefault="00DF2FA3" w:rsidP="00331253">
      <w:pPr>
        <w:pStyle w:val="a4"/>
        <w:tabs>
          <w:tab w:val="left" w:pos="1213"/>
        </w:tabs>
        <w:ind w:left="646" w:right="-51" w:firstLine="0"/>
        <w:rPr>
          <w:sz w:val="28"/>
        </w:rPr>
      </w:pPr>
      <w:r>
        <w:rPr>
          <w:sz w:val="28"/>
        </w:rPr>
        <w:t>4</w:t>
      </w:r>
      <w:r w:rsidR="00331253">
        <w:rPr>
          <w:sz w:val="28"/>
        </w:rPr>
        <w:t xml:space="preserve">. </w:t>
      </w:r>
      <w:r w:rsidR="00EC198F">
        <w:rPr>
          <w:sz w:val="28"/>
        </w:rPr>
        <w:t>Пакет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документів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по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кожній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сім’ї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приймається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в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Центрі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надання</w:t>
      </w:r>
      <w:r w:rsidR="00EC198F">
        <w:rPr>
          <w:spacing w:val="1"/>
          <w:sz w:val="28"/>
        </w:rPr>
        <w:t xml:space="preserve"> </w:t>
      </w:r>
      <w:r w:rsidR="00EC198F">
        <w:rPr>
          <w:sz w:val="28"/>
        </w:rPr>
        <w:t>адміністративних</w:t>
      </w:r>
      <w:r w:rsidR="00EC198F">
        <w:rPr>
          <w:spacing w:val="-3"/>
          <w:sz w:val="28"/>
        </w:rPr>
        <w:t xml:space="preserve"> </w:t>
      </w:r>
      <w:r w:rsidR="00EC198F">
        <w:rPr>
          <w:sz w:val="28"/>
        </w:rPr>
        <w:t>послуг</w:t>
      </w:r>
      <w:r w:rsidR="00EC198F">
        <w:rPr>
          <w:spacing w:val="-1"/>
          <w:sz w:val="28"/>
        </w:rPr>
        <w:t xml:space="preserve"> </w:t>
      </w:r>
      <w:proofErr w:type="spellStart"/>
      <w:r w:rsidR="00245001">
        <w:rPr>
          <w:sz w:val="28"/>
        </w:rPr>
        <w:t>Радехівської</w:t>
      </w:r>
      <w:proofErr w:type="spellEnd"/>
      <w:r w:rsidR="00EC198F">
        <w:rPr>
          <w:sz w:val="28"/>
        </w:rPr>
        <w:t xml:space="preserve"> міської</w:t>
      </w:r>
      <w:r w:rsidR="00EC198F">
        <w:rPr>
          <w:spacing w:val="-4"/>
          <w:sz w:val="28"/>
        </w:rPr>
        <w:t xml:space="preserve"> </w:t>
      </w:r>
      <w:r w:rsidR="00EC198F">
        <w:rPr>
          <w:sz w:val="28"/>
        </w:rPr>
        <w:t>ради.</w:t>
      </w:r>
    </w:p>
    <w:p w:rsidR="00F17BB4" w:rsidRDefault="00EC198F" w:rsidP="00DF2FA3">
      <w:pPr>
        <w:pStyle w:val="a4"/>
        <w:numPr>
          <w:ilvl w:val="0"/>
          <w:numId w:val="4"/>
        </w:numPr>
        <w:tabs>
          <w:tab w:val="left" w:pos="1213"/>
        </w:tabs>
        <w:ind w:left="284" w:right="-51" w:firstLine="425"/>
        <w:rPr>
          <w:sz w:val="28"/>
        </w:rPr>
      </w:pPr>
      <w:r>
        <w:rPr>
          <w:sz w:val="28"/>
        </w:rPr>
        <w:t>Документи, необхідні для надання матеріальної допомоги передаються до</w:t>
      </w:r>
      <w:r>
        <w:rPr>
          <w:spacing w:val="1"/>
          <w:sz w:val="28"/>
        </w:rPr>
        <w:t xml:space="preserve"> </w:t>
      </w:r>
      <w:r w:rsidR="001F3D25">
        <w:rPr>
          <w:sz w:val="28"/>
        </w:rPr>
        <w:t>відділу</w:t>
      </w:r>
      <w:r w:rsidR="001F3D25">
        <w:rPr>
          <w:spacing w:val="1"/>
          <w:sz w:val="28"/>
        </w:rPr>
        <w:t xml:space="preserve"> бухгалтерського обліку, планування та звітності</w:t>
      </w:r>
      <w:r w:rsidR="001F3D25">
        <w:rPr>
          <w:sz w:val="28"/>
        </w:rPr>
        <w:t xml:space="preserve"> </w:t>
      </w:r>
      <w:r>
        <w:rPr>
          <w:sz w:val="28"/>
        </w:rPr>
        <w:t>для підготовки розпоряджень міського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</w:p>
    <w:p w:rsidR="00F17BB4" w:rsidRDefault="00EC198F" w:rsidP="00DF2FA3">
      <w:pPr>
        <w:pStyle w:val="a4"/>
        <w:numPr>
          <w:ilvl w:val="0"/>
          <w:numId w:val="4"/>
        </w:numPr>
        <w:tabs>
          <w:tab w:val="left" w:pos="1213"/>
        </w:tabs>
        <w:ind w:left="284" w:right="-51" w:firstLine="425"/>
        <w:rPr>
          <w:sz w:val="28"/>
        </w:rPr>
      </w:pPr>
      <w:r>
        <w:rPr>
          <w:sz w:val="28"/>
        </w:rPr>
        <w:t>Юридичною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підставою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 w:rsidR="00817C93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розпорядження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 w:rsidR="001F3D25">
        <w:rPr>
          <w:sz w:val="28"/>
        </w:rPr>
        <w:t>в.о. міського голови- першого заступника міського голови</w:t>
      </w:r>
      <w:r>
        <w:rPr>
          <w:sz w:val="28"/>
        </w:rPr>
        <w:t>).</w:t>
      </w:r>
    </w:p>
    <w:p w:rsidR="00F17BB4" w:rsidRDefault="00EC198F" w:rsidP="00DF2FA3">
      <w:pPr>
        <w:pStyle w:val="a4"/>
        <w:numPr>
          <w:ilvl w:val="0"/>
          <w:numId w:val="4"/>
        </w:numPr>
        <w:tabs>
          <w:tab w:val="left" w:pos="1213"/>
        </w:tabs>
        <w:ind w:left="284" w:right="-51" w:firstLine="425"/>
        <w:rPr>
          <w:sz w:val="28"/>
        </w:rPr>
      </w:pPr>
      <w:r>
        <w:rPr>
          <w:sz w:val="28"/>
        </w:rPr>
        <w:t>Матеріальна допомога виплачується на</w:t>
      </w:r>
      <w:r>
        <w:rPr>
          <w:spacing w:val="-2"/>
          <w:sz w:val="28"/>
        </w:rPr>
        <w:t xml:space="preserve"> </w:t>
      </w:r>
      <w:r>
        <w:rPr>
          <w:sz w:val="28"/>
        </w:rPr>
        <w:t>розрахункові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установах</w:t>
      </w:r>
      <w:r>
        <w:rPr>
          <w:spacing w:val="-2"/>
          <w:sz w:val="28"/>
        </w:rPr>
        <w:t xml:space="preserve"> </w:t>
      </w:r>
      <w:r>
        <w:rPr>
          <w:sz w:val="28"/>
        </w:rPr>
        <w:t>банків</w:t>
      </w:r>
      <w:r w:rsidR="00DF2FA3">
        <w:rPr>
          <w:sz w:val="28"/>
        </w:rPr>
        <w:t xml:space="preserve">, або </w:t>
      </w:r>
      <w:r w:rsidR="00780D39">
        <w:rPr>
          <w:sz w:val="28"/>
        </w:rPr>
        <w:t xml:space="preserve">за необхідності у готівковій формі. </w:t>
      </w:r>
      <w:r w:rsidR="00B17958">
        <w:rPr>
          <w:sz w:val="28"/>
        </w:rPr>
        <w:t xml:space="preserve"> </w:t>
      </w:r>
    </w:p>
    <w:p w:rsidR="00DF2FA3" w:rsidRDefault="00817C93" w:rsidP="00DF2FA3">
      <w:pPr>
        <w:pStyle w:val="a4"/>
        <w:numPr>
          <w:ilvl w:val="0"/>
          <w:numId w:val="4"/>
        </w:numPr>
        <w:tabs>
          <w:tab w:val="left" w:pos="1213"/>
        </w:tabs>
        <w:ind w:left="284" w:right="-51" w:firstLine="425"/>
        <w:rPr>
          <w:sz w:val="28"/>
        </w:rPr>
      </w:pPr>
      <w:r>
        <w:rPr>
          <w:sz w:val="28"/>
        </w:rPr>
        <w:t xml:space="preserve">У випадках, коли </w:t>
      </w:r>
      <w:r w:rsidR="00DF2FA3">
        <w:rPr>
          <w:sz w:val="28"/>
        </w:rPr>
        <w:t>породілля відмовилася від дитини, вона не</w:t>
      </w:r>
      <w:r w:rsidR="00E93866">
        <w:rPr>
          <w:sz w:val="28"/>
        </w:rPr>
        <w:t xml:space="preserve"> </w:t>
      </w:r>
      <w:r w:rsidR="00DF2FA3">
        <w:rPr>
          <w:sz w:val="28"/>
        </w:rPr>
        <w:t xml:space="preserve">має права звертатися за такою допомогою. </w:t>
      </w:r>
    </w:p>
    <w:p w:rsidR="00F17BB4" w:rsidRDefault="00F17BB4" w:rsidP="00DF2FA3">
      <w:pPr>
        <w:pStyle w:val="a3"/>
        <w:ind w:left="284" w:right="-51" w:firstLine="425"/>
        <w:jc w:val="both"/>
        <w:rPr>
          <w:sz w:val="30"/>
        </w:rPr>
      </w:pPr>
    </w:p>
    <w:p w:rsidR="00F17BB4" w:rsidRDefault="00F17BB4" w:rsidP="00DF2FA3">
      <w:pPr>
        <w:pStyle w:val="a3"/>
        <w:spacing w:before="6"/>
        <w:ind w:left="284" w:right="-51" w:firstLine="425"/>
        <w:jc w:val="both"/>
        <w:rPr>
          <w:sz w:val="25"/>
        </w:rPr>
      </w:pPr>
    </w:p>
    <w:p w:rsidR="00BA1D75" w:rsidRDefault="00BA1D75" w:rsidP="00245001">
      <w:pPr>
        <w:pStyle w:val="a3"/>
        <w:spacing w:before="6"/>
        <w:ind w:right="-51"/>
        <w:rPr>
          <w:sz w:val="25"/>
        </w:rPr>
      </w:pPr>
    </w:p>
    <w:p w:rsidR="00F17BB4" w:rsidRPr="00BA1D75" w:rsidRDefault="00EC198F" w:rsidP="00245001">
      <w:pPr>
        <w:pStyle w:val="a3"/>
        <w:tabs>
          <w:tab w:val="left" w:pos="8139"/>
        </w:tabs>
        <w:ind w:left="219" w:right="-51"/>
        <w:rPr>
          <w:b/>
        </w:rPr>
      </w:pPr>
      <w:r w:rsidRPr="00BA1D75">
        <w:rPr>
          <w:b/>
        </w:rPr>
        <w:t>Міський</w:t>
      </w:r>
      <w:r w:rsidRPr="00BA1D75">
        <w:rPr>
          <w:b/>
          <w:spacing w:val="-3"/>
        </w:rPr>
        <w:t xml:space="preserve"> </w:t>
      </w:r>
      <w:r w:rsidRPr="00BA1D75">
        <w:rPr>
          <w:b/>
        </w:rPr>
        <w:t>голова</w:t>
      </w:r>
      <w:r w:rsidR="00BA1D75" w:rsidRPr="00BA1D75">
        <w:rPr>
          <w:b/>
        </w:rPr>
        <w:t xml:space="preserve">                                                                              Степан КОХАНЧУК</w:t>
      </w:r>
    </w:p>
    <w:sectPr w:rsidR="00F17BB4" w:rsidRPr="00BA1D75" w:rsidSect="00245001">
      <w:pgSz w:w="11910" w:h="16840"/>
      <w:pgMar w:top="500" w:right="711" w:bottom="280" w:left="76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80936"/>
    <w:multiLevelType w:val="hybridMultilevel"/>
    <w:tmpl w:val="D236EE6C"/>
    <w:lvl w:ilvl="0" w:tplc="589E1AAE">
      <w:start w:val="1"/>
      <w:numFmt w:val="decimal"/>
      <w:lvlText w:val="%1."/>
      <w:lvlJc w:val="left"/>
      <w:pPr>
        <w:ind w:left="320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88888D2">
      <w:numFmt w:val="bullet"/>
      <w:lvlText w:val="•"/>
      <w:lvlJc w:val="left"/>
      <w:pPr>
        <w:ind w:left="1327" w:hanging="286"/>
      </w:pPr>
      <w:rPr>
        <w:rFonts w:hint="default"/>
        <w:lang w:val="uk-UA" w:eastAsia="en-US" w:bidi="ar-SA"/>
      </w:rPr>
    </w:lvl>
    <w:lvl w:ilvl="2" w:tplc="65E463F8">
      <w:numFmt w:val="bullet"/>
      <w:lvlText w:val="•"/>
      <w:lvlJc w:val="left"/>
      <w:pPr>
        <w:ind w:left="2334" w:hanging="286"/>
      </w:pPr>
      <w:rPr>
        <w:rFonts w:hint="default"/>
        <w:lang w:val="uk-UA" w:eastAsia="en-US" w:bidi="ar-SA"/>
      </w:rPr>
    </w:lvl>
    <w:lvl w:ilvl="3" w:tplc="A6E63694">
      <w:numFmt w:val="bullet"/>
      <w:lvlText w:val="•"/>
      <w:lvlJc w:val="left"/>
      <w:pPr>
        <w:ind w:left="3341" w:hanging="286"/>
      </w:pPr>
      <w:rPr>
        <w:rFonts w:hint="default"/>
        <w:lang w:val="uk-UA" w:eastAsia="en-US" w:bidi="ar-SA"/>
      </w:rPr>
    </w:lvl>
    <w:lvl w:ilvl="4" w:tplc="2318C1F0">
      <w:numFmt w:val="bullet"/>
      <w:lvlText w:val="•"/>
      <w:lvlJc w:val="left"/>
      <w:pPr>
        <w:ind w:left="4348" w:hanging="286"/>
      </w:pPr>
      <w:rPr>
        <w:rFonts w:hint="default"/>
        <w:lang w:val="uk-UA" w:eastAsia="en-US" w:bidi="ar-SA"/>
      </w:rPr>
    </w:lvl>
    <w:lvl w:ilvl="5" w:tplc="9EDAAB24">
      <w:numFmt w:val="bullet"/>
      <w:lvlText w:val="•"/>
      <w:lvlJc w:val="left"/>
      <w:pPr>
        <w:ind w:left="5355" w:hanging="286"/>
      </w:pPr>
      <w:rPr>
        <w:rFonts w:hint="default"/>
        <w:lang w:val="uk-UA" w:eastAsia="en-US" w:bidi="ar-SA"/>
      </w:rPr>
    </w:lvl>
    <w:lvl w:ilvl="6" w:tplc="28EA0AB0">
      <w:numFmt w:val="bullet"/>
      <w:lvlText w:val="•"/>
      <w:lvlJc w:val="left"/>
      <w:pPr>
        <w:ind w:left="6362" w:hanging="286"/>
      </w:pPr>
      <w:rPr>
        <w:rFonts w:hint="default"/>
        <w:lang w:val="uk-UA" w:eastAsia="en-US" w:bidi="ar-SA"/>
      </w:rPr>
    </w:lvl>
    <w:lvl w:ilvl="7" w:tplc="85E64EE6">
      <w:numFmt w:val="bullet"/>
      <w:lvlText w:val="•"/>
      <w:lvlJc w:val="left"/>
      <w:pPr>
        <w:ind w:left="7369" w:hanging="286"/>
      </w:pPr>
      <w:rPr>
        <w:rFonts w:hint="default"/>
        <w:lang w:val="uk-UA" w:eastAsia="en-US" w:bidi="ar-SA"/>
      </w:rPr>
    </w:lvl>
    <w:lvl w:ilvl="8" w:tplc="667E77B2">
      <w:numFmt w:val="bullet"/>
      <w:lvlText w:val="•"/>
      <w:lvlJc w:val="left"/>
      <w:pPr>
        <w:ind w:left="8376" w:hanging="286"/>
      </w:pPr>
      <w:rPr>
        <w:rFonts w:hint="default"/>
        <w:lang w:val="uk-UA" w:eastAsia="en-US" w:bidi="ar-SA"/>
      </w:rPr>
    </w:lvl>
  </w:abstractNum>
  <w:abstractNum w:abstractNumId="1">
    <w:nsid w:val="1FA416D4"/>
    <w:multiLevelType w:val="hybridMultilevel"/>
    <w:tmpl w:val="1632C9EC"/>
    <w:lvl w:ilvl="0" w:tplc="FD122B56">
      <w:start w:val="1"/>
      <w:numFmt w:val="decimal"/>
      <w:lvlText w:val="%1."/>
      <w:lvlJc w:val="left"/>
      <w:pPr>
        <w:ind w:left="219" w:hanging="4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1487564">
      <w:numFmt w:val="bullet"/>
      <w:lvlText w:val="•"/>
      <w:lvlJc w:val="left"/>
      <w:pPr>
        <w:ind w:left="1237" w:hanging="425"/>
      </w:pPr>
      <w:rPr>
        <w:rFonts w:hint="default"/>
        <w:lang w:val="uk-UA" w:eastAsia="en-US" w:bidi="ar-SA"/>
      </w:rPr>
    </w:lvl>
    <w:lvl w:ilvl="2" w:tplc="0D723DA0">
      <w:numFmt w:val="bullet"/>
      <w:lvlText w:val="•"/>
      <w:lvlJc w:val="left"/>
      <w:pPr>
        <w:ind w:left="2254" w:hanging="425"/>
      </w:pPr>
      <w:rPr>
        <w:rFonts w:hint="default"/>
        <w:lang w:val="uk-UA" w:eastAsia="en-US" w:bidi="ar-SA"/>
      </w:rPr>
    </w:lvl>
    <w:lvl w:ilvl="3" w:tplc="B2388E1A">
      <w:numFmt w:val="bullet"/>
      <w:lvlText w:val="•"/>
      <w:lvlJc w:val="left"/>
      <w:pPr>
        <w:ind w:left="3271" w:hanging="425"/>
      </w:pPr>
      <w:rPr>
        <w:rFonts w:hint="default"/>
        <w:lang w:val="uk-UA" w:eastAsia="en-US" w:bidi="ar-SA"/>
      </w:rPr>
    </w:lvl>
    <w:lvl w:ilvl="4" w:tplc="E2E4C358">
      <w:numFmt w:val="bullet"/>
      <w:lvlText w:val="•"/>
      <w:lvlJc w:val="left"/>
      <w:pPr>
        <w:ind w:left="4288" w:hanging="425"/>
      </w:pPr>
      <w:rPr>
        <w:rFonts w:hint="default"/>
        <w:lang w:val="uk-UA" w:eastAsia="en-US" w:bidi="ar-SA"/>
      </w:rPr>
    </w:lvl>
    <w:lvl w:ilvl="5" w:tplc="7E1436D0">
      <w:numFmt w:val="bullet"/>
      <w:lvlText w:val="•"/>
      <w:lvlJc w:val="left"/>
      <w:pPr>
        <w:ind w:left="5305" w:hanging="425"/>
      </w:pPr>
      <w:rPr>
        <w:rFonts w:hint="default"/>
        <w:lang w:val="uk-UA" w:eastAsia="en-US" w:bidi="ar-SA"/>
      </w:rPr>
    </w:lvl>
    <w:lvl w:ilvl="6" w:tplc="1444DEA8">
      <w:numFmt w:val="bullet"/>
      <w:lvlText w:val="•"/>
      <w:lvlJc w:val="left"/>
      <w:pPr>
        <w:ind w:left="6322" w:hanging="425"/>
      </w:pPr>
      <w:rPr>
        <w:rFonts w:hint="default"/>
        <w:lang w:val="uk-UA" w:eastAsia="en-US" w:bidi="ar-SA"/>
      </w:rPr>
    </w:lvl>
    <w:lvl w:ilvl="7" w:tplc="8F206B12">
      <w:numFmt w:val="bullet"/>
      <w:lvlText w:val="•"/>
      <w:lvlJc w:val="left"/>
      <w:pPr>
        <w:ind w:left="7339" w:hanging="425"/>
      </w:pPr>
      <w:rPr>
        <w:rFonts w:hint="default"/>
        <w:lang w:val="uk-UA" w:eastAsia="en-US" w:bidi="ar-SA"/>
      </w:rPr>
    </w:lvl>
    <w:lvl w:ilvl="8" w:tplc="0D166EC4">
      <w:numFmt w:val="bullet"/>
      <w:lvlText w:val="•"/>
      <w:lvlJc w:val="left"/>
      <w:pPr>
        <w:ind w:left="8356" w:hanging="425"/>
      </w:pPr>
      <w:rPr>
        <w:rFonts w:hint="default"/>
        <w:lang w:val="uk-UA" w:eastAsia="en-US" w:bidi="ar-SA"/>
      </w:rPr>
    </w:lvl>
  </w:abstractNum>
  <w:abstractNum w:abstractNumId="2">
    <w:nsid w:val="29F14A89"/>
    <w:multiLevelType w:val="hybridMultilevel"/>
    <w:tmpl w:val="4C828F42"/>
    <w:lvl w:ilvl="0" w:tplc="738C587C">
      <w:start w:val="3"/>
      <w:numFmt w:val="decimal"/>
      <w:lvlText w:val="%1."/>
      <w:lvlJc w:val="left"/>
      <w:pPr>
        <w:ind w:left="219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2B29522">
      <w:numFmt w:val="bullet"/>
      <w:lvlText w:val="•"/>
      <w:lvlJc w:val="left"/>
      <w:pPr>
        <w:ind w:left="1237" w:hanging="567"/>
      </w:pPr>
      <w:rPr>
        <w:rFonts w:hint="default"/>
        <w:lang w:val="uk-UA" w:eastAsia="en-US" w:bidi="ar-SA"/>
      </w:rPr>
    </w:lvl>
    <w:lvl w:ilvl="2" w:tplc="C56689DE">
      <w:numFmt w:val="bullet"/>
      <w:lvlText w:val="•"/>
      <w:lvlJc w:val="left"/>
      <w:pPr>
        <w:ind w:left="2254" w:hanging="567"/>
      </w:pPr>
      <w:rPr>
        <w:rFonts w:hint="default"/>
        <w:lang w:val="uk-UA" w:eastAsia="en-US" w:bidi="ar-SA"/>
      </w:rPr>
    </w:lvl>
    <w:lvl w:ilvl="3" w:tplc="AF04988C">
      <w:numFmt w:val="bullet"/>
      <w:lvlText w:val="•"/>
      <w:lvlJc w:val="left"/>
      <w:pPr>
        <w:ind w:left="3271" w:hanging="567"/>
      </w:pPr>
      <w:rPr>
        <w:rFonts w:hint="default"/>
        <w:lang w:val="uk-UA" w:eastAsia="en-US" w:bidi="ar-SA"/>
      </w:rPr>
    </w:lvl>
    <w:lvl w:ilvl="4" w:tplc="A440D84A">
      <w:numFmt w:val="bullet"/>
      <w:lvlText w:val="•"/>
      <w:lvlJc w:val="left"/>
      <w:pPr>
        <w:ind w:left="4288" w:hanging="567"/>
      </w:pPr>
      <w:rPr>
        <w:rFonts w:hint="default"/>
        <w:lang w:val="uk-UA" w:eastAsia="en-US" w:bidi="ar-SA"/>
      </w:rPr>
    </w:lvl>
    <w:lvl w:ilvl="5" w:tplc="1A0C9C78">
      <w:numFmt w:val="bullet"/>
      <w:lvlText w:val="•"/>
      <w:lvlJc w:val="left"/>
      <w:pPr>
        <w:ind w:left="5305" w:hanging="567"/>
      </w:pPr>
      <w:rPr>
        <w:rFonts w:hint="default"/>
        <w:lang w:val="uk-UA" w:eastAsia="en-US" w:bidi="ar-SA"/>
      </w:rPr>
    </w:lvl>
    <w:lvl w:ilvl="6" w:tplc="569ADA34">
      <w:numFmt w:val="bullet"/>
      <w:lvlText w:val="•"/>
      <w:lvlJc w:val="left"/>
      <w:pPr>
        <w:ind w:left="6322" w:hanging="567"/>
      </w:pPr>
      <w:rPr>
        <w:rFonts w:hint="default"/>
        <w:lang w:val="uk-UA" w:eastAsia="en-US" w:bidi="ar-SA"/>
      </w:rPr>
    </w:lvl>
    <w:lvl w:ilvl="7" w:tplc="76F89F62">
      <w:numFmt w:val="bullet"/>
      <w:lvlText w:val="•"/>
      <w:lvlJc w:val="left"/>
      <w:pPr>
        <w:ind w:left="7339" w:hanging="567"/>
      </w:pPr>
      <w:rPr>
        <w:rFonts w:hint="default"/>
        <w:lang w:val="uk-UA" w:eastAsia="en-US" w:bidi="ar-SA"/>
      </w:rPr>
    </w:lvl>
    <w:lvl w:ilvl="8" w:tplc="EEFE1496">
      <w:numFmt w:val="bullet"/>
      <w:lvlText w:val="•"/>
      <w:lvlJc w:val="left"/>
      <w:pPr>
        <w:ind w:left="8356" w:hanging="567"/>
      </w:pPr>
      <w:rPr>
        <w:rFonts w:hint="default"/>
        <w:lang w:val="uk-UA" w:eastAsia="en-US" w:bidi="ar-SA"/>
      </w:rPr>
    </w:lvl>
  </w:abstractNum>
  <w:abstractNum w:abstractNumId="3">
    <w:nsid w:val="545456CB"/>
    <w:multiLevelType w:val="hybridMultilevel"/>
    <w:tmpl w:val="EA94C4FC"/>
    <w:lvl w:ilvl="0" w:tplc="8B060640">
      <w:start w:val="1"/>
      <w:numFmt w:val="decimal"/>
      <w:lvlText w:val="%1."/>
      <w:lvlJc w:val="left"/>
      <w:pPr>
        <w:ind w:left="1212" w:hanging="360"/>
        <w:jc w:val="right"/>
      </w:pPr>
      <w:rPr>
        <w:rFonts w:hint="default"/>
        <w:b/>
        <w:bCs/>
        <w:spacing w:val="-2"/>
        <w:w w:val="100"/>
        <w:lang w:val="uk-UA" w:eastAsia="en-US" w:bidi="ar-SA"/>
      </w:rPr>
    </w:lvl>
    <w:lvl w:ilvl="1" w:tplc="03D4494C">
      <w:numFmt w:val="bullet"/>
      <w:lvlText w:val="•"/>
      <w:lvlJc w:val="left"/>
      <w:pPr>
        <w:ind w:left="2137" w:hanging="360"/>
      </w:pPr>
      <w:rPr>
        <w:rFonts w:hint="default"/>
        <w:lang w:val="uk-UA" w:eastAsia="en-US" w:bidi="ar-SA"/>
      </w:rPr>
    </w:lvl>
    <w:lvl w:ilvl="2" w:tplc="3EACB4BC">
      <w:numFmt w:val="bullet"/>
      <w:lvlText w:val="•"/>
      <w:lvlJc w:val="left"/>
      <w:pPr>
        <w:ind w:left="3054" w:hanging="360"/>
      </w:pPr>
      <w:rPr>
        <w:rFonts w:hint="default"/>
        <w:lang w:val="uk-UA" w:eastAsia="en-US" w:bidi="ar-SA"/>
      </w:rPr>
    </w:lvl>
    <w:lvl w:ilvl="3" w:tplc="30802614">
      <w:numFmt w:val="bullet"/>
      <w:lvlText w:val="•"/>
      <w:lvlJc w:val="left"/>
      <w:pPr>
        <w:ind w:left="3971" w:hanging="360"/>
      </w:pPr>
      <w:rPr>
        <w:rFonts w:hint="default"/>
        <w:lang w:val="uk-UA" w:eastAsia="en-US" w:bidi="ar-SA"/>
      </w:rPr>
    </w:lvl>
    <w:lvl w:ilvl="4" w:tplc="363290BA">
      <w:numFmt w:val="bullet"/>
      <w:lvlText w:val="•"/>
      <w:lvlJc w:val="left"/>
      <w:pPr>
        <w:ind w:left="4888" w:hanging="360"/>
      </w:pPr>
      <w:rPr>
        <w:rFonts w:hint="default"/>
        <w:lang w:val="uk-UA" w:eastAsia="en-US" w:bidi="ar-SA"/>
      </w:rPr>
    </w:lvl>
    <w:lvl w:ilvl="5" w:tplc="C61CD1D8">
      <w:numFmt w:val="bullet"/>
      <w:lvlText w:val="•"/>
      <w:lvlJc w:val="left"/>
      <w:pPr>
        <w:ind w:left="5805" w:hanging="360"/>
      </w:pPr>
      <w:rPr>
        <w:rFonts w:hint="default"/>
        <w:lang w:val="uk-UA" w:eastAsia="en-US" w:bidi="ar-SA"/>
      </w:rPr>
    </w:lvl>
    <w:lvl w:ilvl="6" w:tplc="E3224036">
      <w:numFmt w:val="bullet"/>
      <w:lvlText w:val="•"/>
      <w:lvlJc w:val="left"/>
      <w:pPr>
        <w:ind w:left="6722" w:hanging="360"/>
      </w:pPr>
      <w:rPr>
        <w:rFonts w:hint="default"/>
        <w:lang w:val="uk-UA" w:eastAsia="en-US" w:bidi="ar-SA"/>
      </w:rPr>
    </w:lvl>
    <w:lvl w:ilvl="7" w:tplc="B3D45D84">
      <w:numFmt w:val="bullet"/>
      <w:lvlText w:val="•"/>
      <w:lvlJc w:val="left"/>
      <w:pPr>
        <w:ind w:left="7639" w:hanging="360"/>
      </w:pPr>
      <w:rPr>
        <w:rFonts w:hint="default"/>
        <w:lang w:val="uk-UA" w:eastAsia="en-US" w:bidi="ar-SA"/>
      </w:rPr>
    </w:lvl>
    <w:lvl w:ilvl="8" w:tplc="F90A8658">
      <w:numFmt w:val="bullet"/>
      <w:lvlText w:val="•"/>
      <w:lvlJc w:val="left"/>
      <w:pPr>
        <w:ind w:left="8556" w:hanging="360"/>
      </w:pPr>
      <w:rPr>
        <w:rFonts w:hint="default"/>
        <w:lang w:val="uk-UA" w:eastAsia="en-US" w:bidi="ar-SA"/>
      </w:rPr>
    </w:lvl>
  </w:abstractNum>
  <w:abstractNum w:abstractNumId="4">
    <w:nsid w:val="609E5EC9"/>
    <w:multiLevelType w:val="hybridMultilevel"/>
    <w:tmpl w:val="0CAA48F6"/>
    <w:lvl w:ilvl="0" w:tplc="9A88C05A">
      <w:start w:val="1"/>
      <w:numFmt w:val="decimal"/>
      <w:lvlText w:val="%1."/>
      <w:lvlJc w:val="left"/>
      <w:pPr>
        <w:ind w:left="2379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9D20E1A">
      <w:numFmt w:val="bullet"/>
      <w:lvlText w:val="•"/>
      <w:lvlJc w:val="left"/>
      <w:pPr>
        <w:ind w:left="2660" w:hanging="730"/>
      </w:pPr>
      <w:rPr>
        <w:rFonts w:hint="default"/>
        <w:lang w:val="uk-UA" w:eastAsia="en-US" w:bidi="ar-SA"/>
      </w:rPr>
    </w:lvl>
    <w:lvl w:ilvl="2" w:tplc="518E186E">
      <w:numFmt w:val="bullet"/>
      <w:lvlText w:val="•"/>
      <w:lvlJc w:val="left"/>
      <w:pPr>
        <w:ind w:left="3518" w:hanging="730"/>
      </w:pPr>
      <w:rPr>
        <w:rFonts w:hint="default"/>
        <w:lang w:val="uk-UA" w:eastAsia="en-US" w:bidi="ar-SA"/>
      </w:rPr>
    </w:lvl>
    <w:lvl w:ilvl="3" w:tplc="8B20D09E">
      <w:numFmt w:val="bullet"/>
      <w:lvlText w:val="•"/>
      <w:lvlJc w:val="left"/>
      <w:pPr>
        <w:ind w:left="4377" w:hanging="730"/>
      </w:pPr>
      <w:rPr>
        <w:rFonts w:hint="default"/>
        <w:lang w:val="uk-UA" w:eastAsia="en-US" w:bidi="ar-SA"/>
      </w:rPr>
    </w:lvl>
    <w:lvl w:ilvl="4" w:tplc="DF28C0CA">
      <w:numFmt w:val="bullet"/>
      <w:lvlText w:val="•"/>
      <w:lvlJc w:val="left"/>
      <w:pPr>
        <w:ind w:left="5236" w:hanging="730"/>
      </w:pPr>
      <w:rPr>
        <w:rFonts w:hint="default"/>
        <w:lang w:val="uk-UA" w:eastAsia="en-US" w:bidi="ar-SA"/>
      </w:rPr>
    </w:lvl>
    <w:lvl w:ilvl="5" w:tplc="8CF4CF56">
      <w:numFmt w:val="bullet"/>
      <w:lvlText w:val="•"/>
      <w:lvlJc w:val="left"/>
      <w:pPr>
        <w:ind w:left="6095" w:hanging="730"/>
      </w:pPr>
      <w:rPr>
        <w:rFonts w:hint="default"/>
        <w:lang w:val="uk-UA" w:eastAsia="en-US" w:bidi="ar-SA"/>
      </w:rPr>
    </w:lvl>
    <w:lvl w:ilvl="6" w:tplc="BA142A2E">
      <w:numFmt w:val="bullet"/>
      <w:lvlText w:val="•"/>
      <w:lvlJc w:val="left"/>
      <w:pPr>
        <w:ind w:left="6954" w:hanging="730"/>
      </w:pPr>
      <w:rPr>
        <w:rFonts w:hint="default"/>
        <w:lang w:val="uk-UA" w:eastAsia="en-US" w:bidi="ar-SA"/>
      </w:rPr>
    </w:lvl>
    <w:lvl w:ilvl="7" w:tplc="7494B32A">
      <w:numFmt w:val="bullet"/>
      <w:lvlText w:val="•"/>
      <w:lvlJc w:val="left"/>
      <w:pPr>
        <w:ind w:left="7813" w:hanging="730"/>
      </w:pPr>
      <w:rPr>
        <w:rFonts w:hint="default"/>
        <w:lang w:val="uk-UA" w:eastAsia="en-US" w:bidi="ar-SA"/>
      </w:rPr>
    </w:lvl>
    <w:lvl w:ilvl="8" w:tplc="E16CA9FC">
      <w:numFmt w:val="bullet"/>
      <w:lvlText w:val="•"/>
      <w:lvlJc w:val="left"/>
      <w:pPr>
        <w:ind w:left="8672" w:hanging="73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F17BB4"/>
    <w:rsid w:val="0001279A"/>
    <w:rsid w:val="000626BA"/>
    <w:rsid w:val="0006744B"/>
    <w:rsid w:val="000A27FA"/>
    <w:rsid w:val="000D7149"/>
    <w:rsid w:val="000E49EE"/>
    <w:rsid w:val="001F3D25"/>
    <w:rsid w:val="00202601"/>
    <w:rsid w:val="00245001"/>
    <w:rsid w:val="002A2518"/>
    <w:rsid w:val="00315E36"/>
    <w:rsid w:val="00331253"/>
    <w:rsid w:val="00374567"/>
    <w:rsid w:val="00385900"/>
    <w:rsid w:val="003A23B6"/>
    <w:rsid w:val="00423E4C"/>
    <w:rsid w:val="00445B20"/>
    <w:rsid w:val="004554FE"/>
    <w:rsid w:val="00502861"/>
    <w:rsid w:val="00517F1D"/>
    <w:rsid w:val="005410C2"/>
    <w:rsid w:val="0056018E"/>
    <w:rsid w:val="005D684D"/>
    <w:rsid w:val="00603378"/>
    <w:rsid w:val="006049FC"/>
    <w:rsid w:val="00617D49"/>
    <w:rsid w:val="006418A0"/>
    <w:rsid w:val="00646E59"/>
    <w:rsid w:val="006C1C07"/>
    <w:rsid w:val="006F2DED"/>
    <w:rsid w:val="00713E65"/>
    <w:rsid w:val="0072026F"/>
    <w:rsid w:val="0075329A"/>
    <w:rsid w:val="00780D39"/>
    <w:rsid w:val="007A2F63"/>
    <w:rsid w:val="007D3F0F"/>
    <w:rsid w:val="007E1995"/>
    <w:rsid w:val="00817C93"/>
    <w:rsid w:val="008862C3"/>
    <w:rsid w:val="008F00E1"/>
    <w:rsid w:val="009215D4"/>
    <w:rsid w:val="009E284A"/>
    <w:rsid w:val="009E2886"/>
    <w:rsid w:val="00A21F3D"/>
    <w:rsid w:val="00AD249A"/>
    <w:rsid w:val="00B17958"/>
    <w:rsid w:val="00B66C43"/>
    <w:rsid w:val="00B93CC2"/>
    <w:rsid w:val="00BA1D75"/>
    <w:rsid w:val="00BB0AB9"/>
    <w:rsid w:val="00BD5CFF"/>
    <w:rsid w:val="00BF7787"/>
    <w:rsid w:val="00C00FEB"/>
    <w:rsid w:val="00D80986"/>
    <w:rsid w:val="00D84ED3"/>
    <w:rsid w:val="00DF2FA3"/>
    <w:rsid w:val="00E93866"/>
    <w:rsid w:val="00E95183"/>
    <w:rsid w:val="00EA2052"/>
    <w:rsid w:val="00EC198F"/>
    <w:rsid w:val="00F17BB4"/>
    <w:rsid w:val="00F90969"/>
    <w:rsid w:val="00F937FA"/>
    <w:rsid w:val="00FA201D"/>
    <w:rsid w:val="00FF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7BB4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7B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7BB4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17BB4"/>
    <w:pPr>
      <w:ind w:left="119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17BB4"/>
    <w:pPr>
      <w:ind w:left="219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F17BB4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315E3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5E36"/>
    <w:rPr>
      <w:rFonts w:ascii="Tahoma" w:eastAsia="Times New Roman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5601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7</Pages>
  <Words>7750</Words>
  <Characters>4418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Користувач Windows</cp:lastModifiedBy>
  <cp:revision>44</cp:revision>
  <cp:lastPrinted>2024-02-22T13:18:00Z</cp:lastPrinted>
  <dcterms:created xsi:type="dcterms:W3CDTF">2024-01-31T07:56:00Z</dcterms:created>
  <dcterms:modified xsi:type="dcterms:W3CDTF">2024-02-22T13:18:00Z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2021-07-26T00:00:00Z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2024-01-31T00:00:00Z</vt:filetime>
  </property>
</Properties>
</file>