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CF" w:rsidRPr="000D42A0" w:rsidRDefault="00E94179" w:rsidP="007845CF">
      <w:pPr>
        <w:rPr>
          <w:rFonts w:ascii="Times New Roman" w:hAnsi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>
        <w:rPr>
          <w:rFonts w:ascii="Times New Roman" w:hAnsi="Times New Roman"/>
          <w:b/>
          <w:caps/>
          <w:sz w:val="28"/>
          <w:szCs w:val="28"/>
        </w:rPr>
        <w:tab/>
      </w:r>
      <w:r w:rsidR="007845CF" w:rsidRPr="00177EED">
        <w:rPr>
          <w:rFonts w:ascii="Times New Roman" w:hAnsi="Times New Roman"/>
          <w:b/>
          <w:caps/>
          <w:sz w:val="28"/>
          <w:szCs w:val="28"/>
        </w:rPr>
        <w:tab/>
      </w:r>
      <w:r w:rsidR="007845CF" w:rsidRPr="00177EED">
        <w:rPr>
          <w:rFonts w:ascii="Times New Roman" w:hAnsi="Times New Roman"/>
          <w:b/>
          <w:caps/>
          <w:sz w:val="28"/>
          <w:szCs w:val="28"/>
        </w:rPr>
        <w:tab/>
      </w:r>
      <w:r w:rsidR="007845CF" w:rsidRPr="000D42A0">
        <w:rPr>
          <w:rFonts w:ascii="Times New Roman" w:hAnsi="Times New Roman"/>
          <w:b/>
          <w:caps/>
          <w:color w:val="FF0000"/>
          <w:sz w:val="28"/>
          <w:szCs w:val="28"/>
        </w:rPr>
        <w:tab/>
      </w:r>
    </w:p>
    <w:p w:rsidR="007845CF" w:rsidRPr="00177EED" w:rsidRDefault="007845CF" w:rsidP="007845CF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77EED">
        <w:rPr>
          <w:rFonts w:ascii="Times New Roman" w:hAnsi="Times New Roman"/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5CF" w:rsidRPr="00177EED" w:rsidRDefault="007845CF" w:rsidP="007845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7EED">
        <w:rPr>
          <w:rFonts w:ascii="Times New Roman" w:hAnsi="Times New Roman"/>
          <w:b/>
          <w:sz w:val="28"/>
          <w:szCs w:val="28"/>
        </w:rPr>
        <w:t>РАДЕХІВСЬКА   МІСЬКА    РАДА</w:t>
      </w:r>
    </w:p>
    <w:p w:rsidR="007845CF" w:rsidRPr="00177EED" w:rsidRDefault="007845CF" w:rsidP="007845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77EED">
        <w:rPr>
          <w:rFonts w:ascii="Times New Roman" w:hAnsi="Times New Roman"/>
          <w:b/>
          <w:bCs/>
          <w:sz w:val="28"/>
          <w:szCs w:val="28"/>
        </w:rPr>
        <w:t>ЛЬВІВСЬКОЇ   ОБЛАСТІ</w:t>
      </w:r>
    </w:p>
    <w:p w:rsidR="007845CF" w:rsidRPr="00177EED" w:rsidRDefault="007845CF" w:rsidP="007845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77EED">
        <w:rPr>
          <w:rFonts w:ascii="Times New Roman" w:hAnsi="Times New Roman"/>
          <w:b/>
          <w:bCs/>
          <w:sz w:val="28"/>
          <w:szCs w:val="28"/>
        </w:rPr>
        <w:t xml:space="preserve"> ХХ</w:t>
      </w:r>
      <w:r w:rsidR="00CE47BE" w:rsidRPr="00177EED">
        <w:rPr>
          <w:rFonts w:ascii="Times New Roman" w:hAnsi="Times New Roman"/>
          <w:b/>
          <w:bCs/>
          <w:sz w:val="28"/>
          <w:szCs w:val="28"/>
        </w:rPr>
        <w:t>Х</w:t>
      </w:r>
      <w:r w:rsidR="00CE47BE" w:rsidRPr="00177EE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CE47BE" w:rsidRPr="00177EED">
        <w:rPr>
          <w:rFonts w:ascii="Times New Roman" w:hAnsi="Times New Roman"/>
          <w:b/>
          <w:bCs/>
          <w:sz w:val="28"/>
          <w:szCs w:val="28"/>
        </w:rPr>
        <w:t>І</w:t>
      </w:r>
      <w:r w:rsidR="00CE47BE" w:rsidRPr="00177EED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CE47BE" w:rsidRPr="00177EED">
        <w:rPr>
          <w:rFonts w:ascii="Times New Roman" w:hAnsi="Times New Roman"/>
          <w:b/>
          <w:bCs/>
          <w:sz w:val="28"/>
          <w:szCs w:val="28"/>
        </w:rPr>
        <w:t>І</w:t>
      </w:r>
      <w:r w:rsidR="00CE47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7EED">
        <w:rPr>
          <w:rFonts w:ascii="Times New Roman" w:hAnsi="Times New Roman"/>
          <w:b/>
          <w:bCs/>
          <w:sz w:val="28"/>
          <w:szCs w:val="28"/>
        </w:rPr>
        <w:t xml:space="preserve"> СЕСІЯ  </w:t>
      </w:r>
      <w:r w:rsidRPr="00177EE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177EED">
        <w:rPr>
          <w:rFonts w:ascii="Times New Roman" w:hAnsi="Times New Roman"/>
          <w:b/>
          <w:bCs/>
          <w:sz w:val="28"/>
          <w:szCs w:val="28"/>
        </w:rPr>
        <w:t>І</w:t>
      </w:r>
      <w:r w:rsidRPr="00177EED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177EED">
        <w:rPr>
          <w:rFonts w:ascii="Times New Roman" w:hAnsi="Times New Roman"/>
          <w:b/>
          <w:bCs/>
          <w:sz w:val="28"/>
          <w:szCs w:val="28"/>
        </w:rPr>
        <w:t>І  СКЛИКАННЯ</w:t>
      </w:r>
    </w:p>
    <w:p w:rsidR="007845CF" w:rsidRPr="00177EED" w:rsidRDefault="007845CF" w:rsidP="007845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45CF" w:rsidRPr="00177EED" w:rsidRDefault="007845CF" w:rsidP="007845CF">
      <w:pPr>
        <w:jc w:val="center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177EED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177EED">
        <w:rPr>
          <w:rFonts w:ascii="Times New Roman" w:hAnsi="Times New Roman"/>
          <w:b/>
          <w:sz w:val="28"/>
          <w:szCs w:val="28"/>
        </w:rPr>
        <w:t xml:space="preserve"> Я</w:t>
      </w:r>
    </w:p>
    <w:p w:rsidR="007845CF" w:rsidRPr="00177EED" w:rsidRDefault="007845CF" w:rsidP="007845CF">
      <w:pPr>
        <w:rPr>
          <w:rFonts w:ascii="Times New Roman" w:hAnsi="Times New Roman"/>
          <w:b/>
          <w:sz w:val="28"/>
          <w:szCs w:val="28"/>
        </w:rPr>
      </w:pPr>
      <w:r w:rsidRPr="00177EED">
        <w:rPr>
          <w:rFonts w:ascii="Times New Roman" w:hAnsi="Times New Roman"/>
          <w:b/>
          <w:sz w:val="28"/>
          <w:szCs w:val="28"/>
        </w:rPr>
        <w:t>2</w:t>
      </w:r>
      <w:r w:rsidR="00AD405E">
        <w:rPr>
          <w:rFonts w:ascii="Times New Roman" w:hAnsi="Times New Roman"/>
          <w:b/>
          <w:sz w:val="28"/>
          <w:szCs w:val="28"/>
        </w:rPr>
        <w:t>1</w:t>
      </w:r>
      <w:r w:rsidRPr="00177EED">
        <w:rPr>
          <w:rFonts w:ascii="Times New Roman" w:hAnsi="Times New Roman"/>
          <w:b/>
          <w:sz w:val="28"/>
          <w:szCs w:val="28"/>
        </w:rPr>
        <w:t xml:space="preserve"> лютого  202</w:t>
      </w:r>
      <w:r w:rsidR="00AD405E">
        <w:rPr>
          <w:rFonts w:ascii="Times New Roman" w:hAnsi="Times New Roman"/>
          <w:b/>
          <w:sz w:val="28"/>
          <w:szCs w:val="28"/>
        </w:rPr>
        <w:t>4</w:t>
      </w:r>
      <w:r w:rsidRPr="00177EED">
        <w:rPr>
          <w:rFonts w:ascii="Times New Roman" w:hAnsi="Times New Roman"/>
          <w:b/>
          <w:sz w:val="28"/>
          <w:szCs w:val="28"/>
        </w:rPr>
        <w:t xml:space="preserve"> року                              № </w:t>
      </w:r>
      <w:r w:rsidR="00D611DA">
        <w:rPr>
          <w:rFonts w:ascii="Times New Roman" w:hAnsi="Times New Roman"/>
          <w:b/>
          <w:sz w:val="28"/>
          <w:szCs w:val="28"/>
        </w:rPr>
        <w:t>1</w:t>
      </w:r>
      <w:r w:rsidR="00CE47BE">
        <w:rPr>
          <w:rFonts w:ascii="Times New Roman" w:hAnsi="Times New Roman"/>
          <w:b/>
          <w:sz w:val="28"/>
          <w:szCs w:val="28"/>
        </w:rPr>
        <w:t>4</w:t>
      </w:r>
      <w:r w:rsidR="00975153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="00975153">
        <w:rPr>
          <w:rFonts w:ascii="Times New Roman" w:hAnsi="Times New Roman"/>
          <w:b/>
          <w:sz w:val="28"/>
          <w:szCs w:val="28"/>
        </w:rPr>
        <w:t>м.Радехів</w:t>
      </w:r>
      <w:proofErr w:type="spellEnd"/>
    </w:p>
    <w:p w:rsidR="007845CF" w:rsidRPr="00177EED" w:rsidRDefault="007845CF" w:rsidP="007845CF">
      <w:pPr>
        <w:jc w:val="center"/>
        <w:rPr>
          <w:rFonts w:ascii="Times New Roman" w:hAnsi="Times New Roman"/>
          <w:sz w:val="28"/>
          <w:szCs w:val="28"/>
        </w:rPr>
      </w:pPr>
    </w:p>
    <w:p w:rsidR="007845CF" w:rsidRPr="00177EED" w:rsidRDefault="007845CF" w:rsidP="007845CF">
      <w:pPr>
        <w:pStyle w:val="af3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177EED">
        <w:rPr>
          <w:rFonts w:ascii="Times New Roman" w:hAnsi="Times New Roman"/>
          <w:b/>
          <w:sz w:val="28"/>
          <w:szCs w:val="28"/>
        </w:rPr>
        <w:t>Про затвердження</w:t>
      </w:r>
      <w:r w:rsidRPr="00177EED">
        <w:rPr>
          <w:rFonts w:ascii="Times New Roman" w:hAnsi="Times New Roman"/>
          <w:b/>
          <w:sz w:val="28"/>
          <w:szCs w:val="28"/>
          <w:lang w:eastAsia="uk-UA"/>
        </w:rPr>
        <w:t xml:space="preserve"> Програми </w:t>
      </w:r>
    </w:p>
    <w:p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 xml:space="preserve">забезпечення життєдіяльності та </w:t>
      </w:r>
    </w:p>
    <w:p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 xml:space="preserve">безпеки </w:t>
      </w:r>
      <w:proofErr w:type="spellStart"/>
      <w:r w:rsidRPr="00E94179">
        <w:rPr>
          <w:rFonts w:ascii="Times New Roman" w:hAnsi="Times New Roman"/>
          <w:b/>
          <w:sz w:val="28"/>
          <w:szCs w:val="28"/>
        </w:rPr>
        <w:t>Радехівської</w:t>
      </w:r>
      <w:proofErr w:type="spellEnd"/>
      <w:r w:rsidRPr="00E94179">
        <w:rPr>
          <w:rFonts w:ascii="Times New Roman" w:hAnsi="Times New Roman"/>
          <w:b/>
          <w:sz w:val="28"/>
          <w:szCs w:val="28"/>
        </w:rPr>
        <w:t xml:space="preserve"> міської </w:t>
      </w:r>
    </w:p>
    <w:p w:rsid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>територіальної громади в умовах</w:t>
      </w:r>
    </w:p>
    <w:p w:rsidR="00E94179" w:rsidRPr="00E94179" w:rsidRDefault="00E94179" w:rsidP="00E941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179">
        <w:rPr>
          <w:rFonts w:ascii="Times New Roman" w:hAnsi="Times New Roman"/>
          <w:b/>
          <w:sz w:val="28"/>
          <w:szCs w:val="28"/>
        </w:rPr>
        <w:t>воєнної загрози на 202</w:t>
      </w:r>
      <w:r w:rsidR="00AD405E">
        <w:rPr>
          <w:rFonts w:ascii="Times New Roman" w:hAnsi="Times New Roman"/>
          <w:b/>
          <w:sz w:val="28"/>
          <w:szCs w:val="28"/>
        </w:rPr>
        <w:t>4</w:t>
      </w:r>
      <w:r w:rsidRPr="00E94179">
        <w:rPr>
          <w:rFonts w:ascii="Times New Roman" w:hAnsi="Times New Roman"/>
          <w:b/>
          <w:sz w:val="28"/>
          <w:szCs w:val="28"/>
        </w:rPr>
        <w:t>-202</w:t>
      </w:r>
      <w:r w:rsidR="00AD405E">
        <w:rPr>
          <w:rFonts w:ascii="Times New Roman" w:hAnsi="Times New Roman"/>
          <w:b/>
          <w:sz w:val="28"/>
          <w:szCs w:val="28"/>
        </w:rPr>
        <w:t>5</w:t>
      </w:r>
      <w:r w:rsidRPr="00E94179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7845CF" w:rsidRPr="00177EED" w:rsidRDefault="007845CF" w:rsidP="007845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5CF" w:rsidRDefault="007845CF" w:rsidP="007845C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Керуючись пунктом 22 частини 1 статті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>
        <w:rPr>
          <w:rFonts w:ascii="Times New Roman" w:hAnsi="Times New Roman"/>
          <w:sz w:val="28"/>
          <w:szCs w:val="28"/>
        </w:rPr>
        <w:t>Радехівська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міська рада</w:t>
      </w:r>
      <w:r>
        <w:rPr>
          <w:rFonts w:ascii="Times New Roman" w:hAnsi="Times New Roman"/>
          <w:color w:val="000000"/>
          <w:sz w:val="28"/>
          <w:szCs w:val="28"/>
        </w:rPr>
        <w:t>,-</w:t>
      </w:r>
    </w:p>
    <w:p w:rsidR="007845CF" w:rsidRPr="00177EED" w:rsidRDefault="007845CF" w:rsidP="003A4D36">
      <w:pPr>
        <w:ind w:firstLine="708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b/>
          <w:i/>
          <w:sz w:val="28"/>
          <w:szCs w:val="28"/>
        </w:rPr>
        <w:t>ВИРІШИЛА</w:t>
      </w:r>
      <w:r w:rsidRPr="00177EED">
        <w:rPr>
          <w:rFonts w:ascii="Times New Roman" w:hAnsi="Times New Roman"/>
          <w:sz w:val="28"/>
          <w:szCs w:val="28"/>
        </w:rPr>
        <w:t>:</w:t>
      </w:r>
    </w:p>
    <w:p w:rsidR="007845CF" w:rsidRPr="00E94179" w:rsidRDefault="00E94179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845CF" w:rsidRPr="00177EED">
        <w:rPr>
          <w:rFonts w:ascii="Times New Roman" w:hAnsi="Times New Roman"/>
          <w:sz w:val="28"/>
          <w:szCs w:val="28"/>
        </w:rPr>
        <w:t xml:space="preserve">Затвердити </w:t>
      </w:r>
      <w:r w:rsidR="007845CF" w:rsidRPr="00177EED">
        <w:rPr>
          <w:rFonts w:ascii="Times New Roman" w:hAnsi="Times New Roman"/>
          <w:sz w:val="28"/>
          <w:szCs w:val="28"/>
          <w:lang w:eastAsia="uk-UA"/>
        </w:rPr>
        <w:t xml:space="preserve">Програму </w:t>
      </w:r>
      <w:r w:rsidRPr="00E94179">
        <w:rPr>
          <w:rFonts w:ascii="Times New Roman" w:hAnsi="Times New Roman"/>
          <w:sz w:val="28"/>
          <w:szCs w:val="28"/>
        </w:rPr>
        <w:t xml:space="preserve">забезпечення життєдіяльності та безпеки </w:t>
      </w:r>
      <w:proofErr w:type="spellStart"/>
      <w:r w:rsidRPr="00E94179">
        <w:rPr>
          <w:rFonts w:ascii="Times New Roman" w:hAnsi="Times New Roman"/>
          <w:sz w:val="28"/>
          <w:szCs w:val="28"/>
        </w:rPr>
        <w:t>Радехівської</w:t>
      </w:r>
      <w:proofErr w:type="spellEnd"/>
      <w:r w:rsidRPr="00E94179">
        <w:rPr>
          <w:rFonts w:ascii="Times New Roman" w:hAnsi="Times New Roman"/>
          <w:sz w:val="28"/>
          <w:szCs w:val="28"/>
        </w:rPr>
        <w:t xml:space="preserve"> міської територіальної громади в умовах воєнної загрози на 202</w:t>
      </w:r>
      <w:r w:rsidR="00AD405E">
        <w:rPr>
          <w:rFonts w:ascii="Times New Roman" w:hAnsi="Times New Roman"/>
          <w:sz w:val="28"/>
          <w:szCs w:val="28"/>
        </w:rPr>
        <w:t>4</w:t>
      </w:r>
      <w:r w:rsidRPr="00E94179">
        <w:rPr>
          <w:rFonts w:ascii="Times New Roman" w:hAnsi="Times New Roman"/>
          <w:sz w:val="28"/>
          <w:szCs w:val="28"/>
        </w:rPr>
        <w:t>-202</w:t>
      </w:r>
      <w:r w:rsidR="00AD405E">
        <w:rPr>
          <w:rFonts w:ascii="Times New Roman" w:hAnsi="Times New Roman"/>
          <w:sz w:val="28"/>
          <w:szCs w:val="28"/>
        </w:rPr>
        <w:t>5</w:t>
      </w:r>
      <w:r w:rsidRPr="00E94179">
        <w:rPr>
          <w:rFonts w:ascii="Times New Roman" w:hAnsi="Times New Roman"/>
          <w:sz w:val="28"/>
          <w:szCs w:val="28"/>
        </w:rPr>
        <w:t xml:space="preserve"> роки</w:t>
      </w:r>
      <w:r w:rsidR="007845CF" w:rsidRPr="00E9417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</w:t>
      </w:r>
      <w:r w:rsidR="007845CF" w:rsidRPr="00E94179">
        <w:rPr>
          <w:rFonts w:ascii="Times New Roman" w:hAnsi="Times New Roman"/>
          <w:sz w:val="28"/>
          <w:szCs w:val="28"/>
        </w:rPr>
        <w:t xml:space="preserve"> до цього рішення. </w:t>
      </w:r>
    </w:p>
    <w:p w:rsidR="007845CF" w:rsidRPr="00177EED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2. Проводити фінансування </w:t>
      </w:r>
      <w:r w:rsidRPr="00177EED">
        <w:rPr>
          <w:rFonts w:ascii="Times New Roman" w:hAnsi="Times New Roman"/>
          <w:color w:val="000000"/>
          <w:sz w:val="28"/>
          <w:szCs w:val="28"/>
        </w:rPr>
        <w:t xml:space="preserve">заходів </w:t>
      </w:r>
      <w:r w:rsidRPr="00177EED">
        <w:rPr>
          <w:rFonts w:ascii="Times New Roman" w:hAnsi="Times New Roman"/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Pr="00177EED">
        <w:rPr>
          <w:rFonts w:ascii="Times New Roman" w:hAnsi="Times New Roman"/>
          <w:sz w:val="28"/>
          <w:szCs w:val="28"/>
        </w:rPr>
        <w:t>Радехівської</w:t>
      </w:r>
      <w:proofErr w:type="spellEnd"/>
      <w:r w:rsidRPr="00177EED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177EED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AD405E">
        <w:rPr>
          <w:rFonts w:ascii="Times New Roman" w:hAnsi="Times New Roman"/>
          <w:sz w:val="28"/>
          <w:szCs w:val="28"/>
        </w:rPr>
        <w:t>відповідний період</w:t>
      </w:r>
      <w:r w:rsidRPr="00177EED">
        <w:rPr>
          <w:rFonts w:ascii="Times New Roman" w:hAnsi="Times New Roman"/>
          <w:sz w:val="28"/>
          <w:szCs w:val="28"/>
        </w:rPr>
        <w:t xml:space="preserve">. </w:t>
      </w:r>
    </w:p>
    <w:p w:rsidR="007845CF" w:rsidRPr="00E94179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3. Контроль за виконанням цього рішення покласти на постійну депутатську комісію з питань </w:t>
      </w:r>
      <w:r w:rsidRPr="00E94179">
        <w:rPr>
          <w:rStyle w:val="af2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E94179">
        <w:rPr>
          <w:rFonts w:ascii="Times New Roman" w:hAnsi="Times New Roman"/>
          <w:b/>
          <w:sz w:val="28"/>
          <w:szCs w:val="28"/>
        </w:rPr>
        <w:t xml:space="preserve"> </w:t>
      </w:r>
      <w:r w:rsidRPr="00E94179">
        <w:rPr>
          <w:rFonts w:ascii="Times New Roman" w:hAnsi="Times New Roman"/>
          <w:sz w:val="28"/>
          <w:szCs w:val="28"/>
        </w:rPr>
        <w:t>(П.Й.Ткачук).</w:t>
      </w:r>
    </w:p>
    <w:p w:rsidR="007845CF" w:rsidRPr="00177EED" w:rsidRDefault="007845CF" w:rsidP="00E94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 w:rsidRPr="00177EED">
        <w:rPr>
          <w:rFonts w:ascii="Times New Roman" w:hAnsi="Times New Roman"/>
          <w:sz w:val="28"/>
          <w:szCs w:val="28"/>
        </w:rPr>
        <w:t>веб-сайті</w:t>
      </w:r>
      <w:proofErr w:type="spellEnd"/>
      <w:r w:rsidRPr="00177E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7EED">
        <w:rPr>
          <w:rFonts w:ascii="Times New Roman" w:hAnsi="Times New Roman"/>
          <w:sz w:val="28"/>
          <w:szCs w:val="28"/>
        </w:rPr>
        <w:t>Радехівської</w:t>
      </w:r>
      <w:proofErr w:type="spellEnd"/>
      <w:r w:rsidRPr="00177EED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7845CF" w:rsidRPr="00177EED" w:rsidRDefault="007845CF" w:rsidP="007845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7EED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7845CF" w:rsidRPr="00177EED" w:rsidRDefault="007845CF" w:rsidP="00E94179">
      <w:pPr>
        <w:jc w:val="both"/>
        <w:rPr>
          <w:rFonts w:ascii="Times New Roman" w:hAnsi="Times New Roman"/>
          <w:b/>
          <w:sz w:val="28"/>
          <w:szCs w:val="28"/>
        </w:rPr>
      </w:pPr>
      <w:r w:rsidRPr="00177EED">
        <w:rPr>
          <w:rFonts w:ascii="Times New Roman" w:hAnsi="Times New Roman"/>
          <w:b/>
          <w:sz w:val="28"/>
          <w:szCs w:val="28"/>
        </w:rPr>
        <w:t xml:space="preserve">Міський голова                       </w:t>
      </w:r>
      <w:r w:rsidRPr="00177EED">
        <w:rPr>
          <w:rFonts w:ascii="Times New Roman" w:hAnsi="Times New Roman"/>
          <w:b/>
          <w:sz w:val="28"/>
          <w:szCs w:val="28"/>
        </w:rPr>
        <w:tab/>
      </w:r>
      <w:r w:rsidRPr="00177EED">
        <w:rPr>
          <w:rFonts w:ascii="Times New Roman" w:hAnsi="Times New Roman"/>
          <w:b/>
          <w:sz w:val="28"/>
          <w:szCs w:val="28"/>
        </w:rPr>
        <w:tab/>
      </w:r>
      <w:r w:rsidRPr="00177EE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77EED">
        <w:rPr>
          <w:rFonts w:ascii="Times New Roman" w:hAnsi="Times New Roman"/>
          <w:b/>
          <w:sz w:val="28"/>
          <w:szCs w:val="28"/>
        </w:rPr>
        <w:tab/>
        <w:t>Степан КОХАНЧУК</w:t>
      </w:r>
    </w:p>
    <w:p w:rsidR="007845CF" w:rsidRPr="00AC7417" w:rsidRDefault="007845CF" w:rsidP="007845CF">
      <w:pPr>
        <w:pStyle w:val="1"/>
        <w:shd w:val="clear" w:color="auto" w:fill="auto"/>
        <w:spacing w:before="0" w:after="0" w:line="240" w:lineRule="auto"/>
        <w:ind w:firstLine="0"/>
        <w:jc w:val="left"/>
        <w:rPr>
          <w:sz w:val="24"/>
          <w:szCs w:val="24"/>
          <w:lang w:val="uk-UA"/>
        </w:rPr>
      </w:pPr>
    </w:p>
    <w:p w:rsidR="007845CF" w:rsidRPr="00AC7417" w:rsidRDefault="007845CF" w:rsidP="007845CF">
      <w:pPr>
        <w:pStyle w:val="1"/>
        <w:shd w:val="clear" w:color="auto" w:fill="auto"/>
        <w:spacing w:before="0" w:after="0" w:line="240" w:lineRule="auto"/>
        <w:ind w:firstLine="0"/>
        <w:jc w:val="left"/>
        <w:rPr>
          <w:sz w:val="24"/>
          <w:szCs w:val="24"/>
          <w:lang w:val="uk-UA"/>
        </w:rPr>
      </w:pP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7845CF" w:rsidTr="00235D71">
        <w:tc>
          <w:tcPr>
            <w:tcW w:w="5211" w:type="dxa"/>
            <w:shd w:val="clear" w:color="auto" w:fill="auto"/>
          </w:tcPr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ДОДАТОК </w:t>
            </w:r>
          </w:p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до рішення </w:t>
            </w:r>
            <w:proofErr w:type="spellStart"/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Радехівської</w:t>
            </w:r>
            <w:proofErr w:type="spellEnd"/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міської ради</w:t>
            </w:r>
          </w:p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від 2</w:t>
            </w:r>
            <w:r w:rsidR="00AD40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лютого 202</w:t>
            </w:r>
            <w:r w:rsidR="00AD40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року №</w:t>
            </w:r>
            <w:r w:rsidR="00CE47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14</w:t>
            </w:r>
          </w:p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067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ЗАТВЕРДЖЕНО</w:t>
            </w:r>
          </w:p>
        </w:tc>
      </w:tr>
      <w:tr w:rsidR="007845CF" w:rsidTr="00235D71">
        <w:tc>
          <w:tcPr>
            <w:tcW w:w="5211" w:type="dxa"/>
            <w:shd w:val="clear" w:color="auto" w:fill="auto"/>
          </w:tcPr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A06795">
              <w:rPr>
                <w:rFonts w:ascii="Times New Roman" w:hAnsi="Times New Roman"/>
                <w:bCs/>
                <w:color w:val="000000"/>
              </w:rPr>
              <w:t xml:space="preserve">Рішенням   сесії    </w:t>
            </w:r>
            <w:proofErr w:type="spellStart"/>
            <w:r w:rsidRPr="00A06795">
              <w:rPr>
                <w:rFonts w:ascii="Times New Roman" w:hAnsi="Times New Roman"/>
                <w:bCs/>
                <w:color w:val="000000"/>
              </w:rPr>
              <w:t>Радехівської</w:t>
            </w:r>
            <w:proofErr w:type="spellEnd"/>
            <w:r w:rsidRPr="00A06795"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Pr="00A0679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A06795">
              <w:rPr>
                <w:rFonts w:ascii="Times New Roman" w:hAnsi="Times New Roman"/>
                <w:bCs/>
                <w:color w:val="000000"/>
              </w:rPr>
              <w:t xml:space="preserve">міської </w:t>
            </w:r>
          </w:p>
        </w:tc>
      </w:tr>
      <w:tr w:rsidR="007845CF" w:rsidRPr="00693AC9" w:rsidTr="00235D71">
        <w:tc>
          <w:tcPr>
            <w:tcW w:w="5211" w:type="dxa"/>
            <w:shd w:val="clear" w:color="auto" w:fill="auto"/>
          </w:tcPr>
          <w:p w:rsidR="007845CF" w:rsidRPr="00A06795" w:rsidRDefault="007845CF" w:rsidP="006D06C6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A06795">
              <w:rPr>
                <w:rFonts w:ascii="Times New Roman" w:hAnsi="Times New Roman"/>
                <w:bCs/>
                <w:color w:val="000000"/>
              </w:rPr>
              <w:t>ради   №</w:t>
            </w:r>
            <w:r w:rsidR="00CE47BE">
              <w:rPr>
                <w:rFonts w:ascii="Times New Roman" w:hAnsi="Times New Roman"/>
                <w:bCs/>
                <w:color w:val="000000"/>
              </w:rPr>
              <w:t>14</w:t>
            </w:r>
            <w:r w:rsidRPr="00A06795"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Pr="00A0679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06795">
              <w:rPr>
                <w:rFonts w:ascii="Times New Roman" w:hAnsi="Times New Roman"/>
                <w:bCs/>
                <w:color w:val="000000"/>
              </w:rPr>
              <w:t>від  «2</w:t>
            </w:r>
            <w:r w:rsidR="00AD405E">
              <w:rPr>
                <w:rFonts w:ascii="Times New Roman" w:hAnsi="Times New Roman"/>
                <w:bCs/>
                <w:color w:val="000000"/>
              </w:rPr>
              <w:t>1</w:t>
            </w:r>
            <w:r w:rsidRPr="00A06795">
              <w:rPr>
                <w:rFonts w:ascii="Times New Roman" w:hAnsi="Times New Roman"/>
                <w:bCs/>
                <w:color w:val="000000"/>
              </w:rPr>
              <w:t>» лютого  202</w:t>
            </w:r>
            <w:r w:rsidR="00AD405E">
              <w:rPr>
                <w:rFonts w:ascii="Times New Roman" w:hAnsi="Times New Roman"/>
                <w:bCs/>
                <w:color w:val="000000"/>
              </w:rPr>
              <w:t>4</w:t>
            </w:r>
            <w:r w:rsidRPr="00A06795">
              <w:rPr>
                <w:rFonts w:ascii="Times New Roman" w:hAnsi="Times New Roman"/>
                <w:bCs/>
                <w:color w:val="000000"/>
              </w:rPr>
              <w:t xml:space="preserve">  року.</w:t>
            </w:r>
          </w:p>
        </w:tc>
      </w:tr>
      <w:tr w:rsidR="007845CF" w:rsidRPr="00693AC9" w:rsidTr="00235D71">
        <w:tc>
          <w:tcPr>
            <w:tcW w:w="5211" w:type="dxa"/>
            <w:shd w:val="clear" w:color="auto" w:fill="auto"/>
          </w:tcPr>
          <w:p w:rsidR="007845CF" w:rsidRPr="00A06795" w:rsidRDefault="007845CF" w:rsidP="00235D71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7845CF" w:rsidRPr="00AC7417" w:rsidRDefault="007845CF" w:rsidP="007845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5CF" w:rsidRPr="00AC7417" w:rsidRDefault="007845CF" w:rsidP="007845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Pr="00A06795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28"/>
          <w:szCs w:val="28"/>
          <w:u w:val="none"/>
        </w:rPr>
      </w:pPr>
    </w:p>
    <w:p w:rsidR="007845CF" w:rsidRPr="00A06795" w:rsidRDefault="007845CF" w:rsidP="007845CF">
      <w:pPr>
        <w:pStyle w:val="40"/>
        <w:shd w:val="clear" w:color="auto" w:fill="auto"/>
        <w:spacing w:before="0" w:line="317" w:lineRule="exact"/>
        <w:ind w:left="2128" w:right="-141" w:firstLine="2120"/>
        <w:rPr>
          <w:rStyle w:val="50"/>
          <w:sz w:val="28"/>
          <w:szCs w:val="28"/>
          <w:u w:val="none"/>
        </w:rPr>
      </w:pPr>
      <w:r>
        <w:rPr>
          <w:rStyle w:val="50"/>
          <w:sz w:val="28"/>
          <w:szCs w:val="28"/>
          <w:u w:val="none"/>
        </w:rPr>
        <w:t xml:space="preserve">Міський голова  </w:t>
      </w:r>
      <w:proofErr w:type="spellStart"/>
      <w:r>
        <w:rPr>
          <w:rStyle w:val="50"/>
          <w:sz w:val="28"/>
          <w:szCs w:val="28"/>
          <w:u w:val="none"/>
        </w:rPr>
        <w:t>_____</w:t>
      </w:r>
      <w:r w:rsidRPr="00A06795">
        <w:rPr>
          <w:rStyle w:val="50"/>
          <w:sz w:val="28"/>
          <w:szCs w:val="28"/>
          <w:u w:val="none"/>
        </w:rPr>
        <w:t>Степан</w:t>
      </w:r>
      <w:proofErr w:type="spellEnd"/>
      <w:r w:rsidRPr="00A06795">
        <w:rPr>
          <w:rStyle w:val="50"/>
          <w:sz w:val="28"/>
          <w:szCs w:val="28"/>
          <w:u w:val="none"/>
        </w:rPr>
        <w:t xml:space="preserve"> КОХАНЧУК</w:t>
      </w: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Default="007845CF" w:rsidP="007845CF">
      <w:pPr>
        <w:pStyle w:val="40"/>
        <w:shd w:val="clear" w:color="auto" w:fill="auto"/>
        <w:spacing w:before="0" w:line="317" w:lineRule="exact"/>
        <w:ind w:right="2180" w:firstLine="2120"/>
        <w:jc w:val="center"/>
        <w:rPr>
          <w:rStyle w:val="50"/>
          <w:sz w:val="36"/>
          <w:szCs w:val="36"/>
          <w:u w:val="none"/>
        </w:rPr>
      </w:pPr>
    </w:p>
    <w:p w:rsidR="007845CF" w:rsidRPr="003F7E1A" w:rsidRDefault="007845CF" w:rsidP="007845CF">
      <w:pPr>
        <w:pStyle w:val="40"/>
        <w:shd w:val="clear" w:color="auto" w:fill="auto"/>
        <w:spacing w:before="0" w:line="240" w:lineRule="auto"/>
        <w:ind w:right="2180" w:firstLine="2120"/>
        <w:jc w:val="center"/>
        <w:rPr>
          <w:rStyle w:val="50"/>
          <w:sz w:val="40"/>
          <w:szCs w:val="40"/>
          <w:u w:val="none"/>
        </w:rPr>
      </w:pPr>
      <w:r w:rsidRPr="003F7E1A">
        <w:rPr>
          <w:rStyle w:val="50"/>
          <w:sz w:val="40"/>
          <w:szCs w:val="40"/>
          <w:u w:val="none"/>
        </w:rPr>
        <w:t>ПРОГРАМА</w:t>
      </w:r>
    </w:p>
    <w:p w:rsidR="007845CF" w:rsidRPr="003F7E1A" w:rsidRDefault="007845CF" w:rsidP="007845C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3F7E1A">
        <w:rPr>
          <w:rFonts w:ascii="Times New Roman" w:hAnsi="Times New Roman"/>
          <w:b/>
          <w:sz w:val="40"/>
          <w:szCs w:val="40"/>
        </w:rPr>
        <w:t xml:space="preserve">забезпечення життєдіяльності та безпеки </w:t>
      </w:r>
      <w:proofErr w:type="spellStart"/>
      <w:r w:rsidRPr="003F7E1A">
        <w:rPr>
          <w:rFonts w:ascii="Times New Roman" w:hAnsi="Times New Roman"/>
          <w:b/>
          <w:sz w:val="40"/>
          <w:szCs w:val="40"/>
        </w:rPr>
        <w:t>Радехівської</w:t>
      </w:r>
      <w:proofErr w:type="spellEnd"/>
      <w:r w:rsidRPr="003F7E1A">
        <w:rPr>
          <w:rFonts w:ascii="Times New Roman" w:hAnsi="Times New Roman"/>
          <w:b/>
          <w:sz w:val="40"/>
          <w:szCs w:val="40"/>
        </w:rPr>
        <w:t xml:space="preserve"> міської територіальної громади в умовах воєнної загрози</w:t>
      </w:r>
      <w:r>
        <w:rPr>
          <w:rFonts w:ascii="Times New Roman" w:hAnsi="Times New Roman"/>
          <w:b/>
          <w:sz w:val="40"/>
          <w:szCs w:val="40"/>
        </w:rPr>
        <w:t xml:space="preserve"> на 202</w:t>
      </w:r>
      <w:r w:rsidR="00AD405E">
        <w:rPr>
          <w:rFonts w:ascii="Times New Roman" w:hAnsi="Times New Roman"/>
          <w:b/>
          <w:sz w:val="40"/>
          <w:szCs w:val="40"/>
        </w:rPr>
        <w:t>4</w:t>
      </w:r>
      <w:r>
        <w:rPr>
          <w:rFonts w:ascii="Times New Roman" w:hAnsi="Times New Roman"/>
          <w:b/>
          <w:sz w:val="40"/>
          <w:szCs w:val="40"/>
        </w:rPr>
        <w:t>-202</w:t>
      </w:r>
      <w:r w:rsidR="00AD405E">
        <w:rPr>
          <w:rFonts w:ascii="Times New Roman" w:hAnsi="Times New Roman"/>
          <w:b/>
          <w:sz w:val="40"/>
          <w:szCs w:val="40"/>
        </w:rPr>
        <w:t>5</w:t>
      </w:r>
      <w:r>
        <w:rPr>
          <w:rFonts w:ascii="Times New Roman" w:hAnsi="Times New Roman"/>
          <w:b/>
          <w:sz w:val="40"/>
          <w:szCs w:val="40"/>
        </w:rPr>
        <w:t xml:space="preserve"> роки</w:t>
      </w:r>
    </w:p>
    <w:p w:rsidR="007845CF" w:rsidRPr="00AC7417" w:rsidRDefault="007845CF" w:rsidP="007845C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tbl>
      <w:tblPr>
        <w:tblW w:w="10150" w:type="dxa"/>
        <w:tblInd w:w="-176" w:type="dxa"/>
        <w:tblLook w:val="01E0"/>
      </w:tblPr>
      <w:tblGrid>
        <w:gridCol w:w="3686"/>
        <w:gridCol w:w="1985"/>
        <w:gridCol w:w="4479"/>
      </w:tblGrid>
      <w:tr w:rsidR="007845CF" w:rsidRPr="00AC7417" w:rsidTr="00E94179">
        <w:tc>
          <w:tcPr>
            <w:tcW w:w="3686" w:type="dxa"/>
          </w:tcPr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ПОГОДЖЕНО</w:t>
            </w:r>
          </w:p>
          <w:p w:rsidR="007845CF" w:rsidRPr="00AC7417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7845CF" w:rsidRPr="00AC7417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Голова постійної комісії з питань </w:t>
            </w:r>
            <w:r w:rsidRPr="00AC7417">
              <w:rPr>
                <w:rFonts w:ascii="Times New Roman" w:eastAsia="Times New Roman" w:hAnsi="Times New Roman"/>
                <w:bCs/>
                <w:sz w:val="26"/>
                <w:szCs w:val="26"/>
                <w:bdr w:val="none" w:sz="0" w:space="0" w:color="auto" w:frame="1"/>
                <w:lang w:eastAsia="uk-UA"/>
              </w:rPr>
              <w:t>планування, бюджету, фінансів, енергозбереження, інвестицій та транспорту</w:t>
            </w:r>
            <w:r w:rsidRPr="00AC7417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uk-UA"/>
              </w:rPr>
              <w:t xml:space="preserve">    </w:t>
            </w:r>
          </w:p>
          <w:p w:rsidR="00AC41E6" w:rsidRDefault="007845CF" w:rsidP="0023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_____   Петра ТКАЧУК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C41E6" w:rsidRDefault="00AC41E6" w:rsidP="0023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45CF" w:rsidRPr="00AC7417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«2</w:t>
            </w:r>
            <w:r w:rsidR="00AD405E">
              <w:rPr>
                <w:rFonts w:ascii="Times New Roman" w:hAnsi="Times New Roman"/>
                <w:sz w:val="28"/>
                <w:szCs w:val="28"/>
              </w:rPr>
              <w:t>1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>» лютого 202</w:t>
            </w:r>
            <w:r w:rsidR="00AD405E">
              <w:rPr>
                <w:rFonts w:ascii="Times New Roman" w:hAnsi="Times New Roman"/>
                <w:sz w:val="28"/>
                <w:szCs w:val="28"/>
              </w:rPr>
              <w:t>4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5" w:type="dxa"/>
          </w:tcPr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479" w:type="dxa"/>
          </w:tcPr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ПОГОДЖЕНО</w:t>
            </w:r>
          </w:p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7845CF" w:rsidRPr="00AC7417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Голова постійної комісії </w:t>
            </w:r>
            <w:r w:rsidRPr="00AC7417">
              <w:rPr>
                <w:rFonts w:ascii="Times New Roman" w:eastAsia="Times New Roman" w:hAnsi="Times New Roman"/>
                <w:bCs/>
                <w:sz w:val="26"/>
                <w:szCs w:val="26"/>
                <w:bdr w:val="none" w:sz="0" w:space="0" w:color="auto" w:frame="1"/>
                <w:lang w:eastAsia="uk-UA"/>
              </w:rPr>
              <w:t>з питань регламенту, етики, законності, захисту прав і законних інтересів громадян</w:t>
            </w: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7845CF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______________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асиль 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УК</w:t>
            </w:r>
          </w:p>
          <w:p w:rsidR="007845CF" w:rsidRPr="00AC7417" w:rsidRDefault="00AD405E" w:rsidP="00235D71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«2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>» лютого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845CF" w:rsidRPr="00AC7417" w:rsidTr="00E94179">
        <w:tc>
          <w:tcPr>
            <w:tcW w:w="3686" w:type="dxa"/>
          </w:tcPr>
          <w:p w:rsidR="007845CF" w:rsidRPr="00AC7417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ПОГОДЖЕНО</w:t>
            </w:r>
          </w:p>
          <w:p w:rsidR="007845CF" w:rsidRPr="00AC7417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7845CF" w:rsidRPr="00AC7417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Голова постійної комісії </w:t>
            </w:r>
            <w:r w:rsidRPr="00AC7417">
              <w:rPr>
                <w:rFonts w:ascii="Times New Roman" w:eastAsia="Times New Roman" w:hAnsi="Times New Roman"/>
                <w:bCs/>
                <w:sz w:val="26"/>
                <w:szCs w:val="26"/>
                <w:bdr w:val="none" w:sz="0" w:space="0" w:color="auto" w:frame="1"/>
                <w:lang w:eastAsia="uk-UA"/>
              </w:rPr>
              <w:t>з питань соціально-гуманітарного розвитку територій, інформаційного забезпечення, освіти, охорони здоров’я, культури, молоді і спорту та ЖКГ</w:t>
            </w:r>
            <w:r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7845CF" w:rsidRPr="002421EC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21EC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КУЛИЧ</w:t>
            </w:r>
            <w:proofErr w:type="spellEnd"/>
          </w:p>
          <w:p w:rsidR="007845CF" w:rsidRPr="00AC7417" w:rsidRDefault="00AD405E" w:rsidP="00235D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«2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>» лютого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7845CF" w:rsidRPr="00AC74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7845CF" w:rsidRPr="00AC7417" w:rsidRDefault="007845CF" w:rsidP="00235D71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7845CF" w:rsidRPr="00115C4F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Default="007845CF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Радехів</w:t>
            </w:r>
            <w:proofErr w:type="spellEnd"/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845CF" w:rsidRDefault="007845CF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2</w:t>
            </w: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02</w:t>
            </w:r>
            <w:r w:rsidR="00AD405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  <w:p w:rsidR="00AD405E" w:rsidRPr="00115C4F" w:rsidRDefault="00AD405E" w:rsidP="00235D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</w:tcPr>
          <w:p w:rsidR="007845CF" w:rsidRPr="00115C4F" w:rsidRDefault="007845CF" w:rsidP="00235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</w:t>
            </w:r>
          </w:p>
          <w:p w:rsidR="007845CF" w:rsidRPr="00115C4F" w:rsidRDefault="007845CF" w:rsidP="00235D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15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постійної комісії </w:t>
            </w:r>
            <w:r w:rsidRPr="00115C4F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з питань землекористування</w:t>
            </w:r>
            <w:r w:rsidRPr="00115C4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Pr="00115C4F"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архітектури, будівництва, екології  та АПК</w:t>
            </w:r>
            <w:r w:rsidRPr="00115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845CF" w:rsidRPr="00115C4F" w:rsidRDefault="007845CF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845CF" w:rsidRPr="00115C4F" w:rsidRDefault="007845CF" w:rsidP="00235D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C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15C4F">
              <w:rPr>
                <w:rFonts w:ascii="Times New Roman" w:hAnsi="Times New Roman"/>
                <w:sz w:val="28"/>
                <w:szCs w:val="28"/>
              </w:rPr>
              <w:t>_______Русла</w:t>
            </w:r>
            <w:proofErr w:type="spellEnd"/>
            <w:r w:rsidRPr="00115C4F">
              <w:rPr>
                <w:rFonts w:ascii="Times New Roman" w:hAnsi="Times New Roman"/>
                <w:sz w:val="28"/>
                <w:szCs w:val="28"/>
              </w:rPr>
              <w:t>на МУЛЯВКА</w:t>
            </w:r>
          </w:p>
          <w:p w:rsidR="007845CF" w:rsidRPr="00115C4F" w:rsidRDefault="00AD405E" w:rsidP="00235D7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1EC">
              <w:rPr>
                <w:rFonts w:ascii="Times New Roman" w:hAnsi="Times New Roman"/>
                <w:sz w:val="28"/>
                <w:szCs w:val="28"/>
              </w:rPr>
              <w:t>«2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>» лютого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2421EC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1134" w:right="-85" w:firstLine="0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lastRenderedPageBreak/>
        <w:t>ЗМІСТ</w:t>
      </w: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1134" w:right="-85" w:firstLine="0"/>
        <w:jc w:val="both"/>
        <w:rPr>
          <w:b/>
          <w:sz w:val="28"/>
          <w:lang w:val="uk-UA"/>
        </w:rPr>
      </w:pP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567" w:right="11" w:firstLine="0"/>
        <w:jc w:val="both"/>
        <w:rPr>
          <w:b/>
          <w:sz w:val="28"/>
          <w:lang w:val="uk-UA"/>
        </w:rPr>
      </w:pPr>
    </w:p>
    <w:p w:rsidR="00974754" w:rsidRPr="00AC7417" w:rsidRDefault="000772E1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1</w:t>
      </w:r>
      <w:r w:rsidR="00974754" w:rsidRPr="00AC7417">
        <w:rPr>
          <w:b/>
          <w:sz w:val="28"/>
          <w:lang w:val="uk-UA"/>
        </w:rPr>
        <w:t>. Загальна характеристика Програми</w:t>
      </w:r>
    </w:p>
    <w:p w:rsidR="00974754" w:rsidRPr="00AC7417" w:rsidRDefault="00A7230B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 w:rsidR="00974754" w:rsidRPr="00AC7417">
        <w:rPr>
          <w:b/>
          <w:sz w:val="28"/>
          <w:lang w:val="uk-UA"/>
        </w:rPr>
        <w:t>. Визначення мети Програми.</w:t>
      </w:r>
    </w:p>
    <w:p w:rsidR="00974754" w:rsidRPr="00AC7417" w:rsidRDefault="00A7230B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</w:t>
      </w:r>
      <w:r w:rsidR="00974754" w:rsidRPr="00AC7417">
        <w:rPr>
          <w:b/>
          <w:sz w:val="28"/>
          <w:lang w:val="uk-UA"/>
        </w:rPr>
        <w:t>. Визначення відповідальних виконавців Програми.</w:t>
      </w:r>
    </w:p>
    <w:p w:rsidR="00974754" w:rsidRPr="00AC7417" w:rsidRDefault="00A7230B" w:rsidP="00974754">
      <w:pPr>
        <w:pStyle w:val="1"/>
        <w:shd w:val="clear" w:color="auto" w:fill="auto"/>
        <w:spacing w:before="0" w:after="0" w:line="240" w:lineRule="auto"/>
        <w:ind w:left="567" w:right="11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</w:t>
      </w:r>
      <w:r w:rsidR="00974754" w:rsidRPr="00AC7417">
        <w:rPr>
          <w:b/>
          <w:sz w:val="28"/>
          <w:lang w:val="uk-UA"/>
        </w:rPr>
        <w:t xml:space="preserve">. Перелік завдань і заходів Програми, напрямів використання    </w:t>
      </w: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t xml:space="preserve">    бюджетних коштів та результативних показників.</w:t>
      </w:r>
    </w:p>
    <w:p w:rsidR="00974754" w:rsidRPr="00AC7417" w:rsidRDefault="00A7230B" w:rsidP="00C163B8">
      <w:pPr>
        <w:pStyle w:val="1"/>
        <w:shd w:val="clear" w:color="auto" w:fill="auto"/>
        <w:spacing w:before="0" w:after="0" w:line="240" w:lineRule="auto"/>
        <w:ind w:left="567" w:right="11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5</w:t>
      </w:r>
      <w:r w:rsidR="00974754" w:rsidRPr="00AC7417">
        <w:rPr>
          <w:b/>
          <w:sz w:val="28"/>
          <w:lang w:val="uk-UA"/>
        </w:rPr>
        <w:t>.</w:t>
      </w:r>
      <w:r w:rsidR="00C163B8">
        <w:rPr>
          <w:b/>
          <w:sz w:val="28"/>
          <w:lang w:val="uk-UA"/>
        </w:rPr>
        <w:t>  Д</w:t>
      </w:r>
      <w:r w:rsidR="00974754" w:rsidRPr="00AC7417">
        <w:rPr>
          <w:b/>
          <w:sz w:val="28"/>
          <w:lang w:val="uk-UA"/>
        </w:rPr>
        <w:t>жерел</w:t>
      </w:r>
      <w:r w:rsidR="00C163B8">
        <w:rPr>
          <w:b/>
          <w:sz w:val="28"/>
          <w:lang w:val="uk-UA"/>
        </w:rPr>
        <w:t>а</w:t>
      </w:r>
      <w:r w:rsidR="00974754" w:rsidRPr="00AC7417">
        <w:rPr>
          <w:b/>
          <w:sz w:val="28"/>
          <w:lang w:val="uk-UA"/>
        </w:rPr>
        <w:t xml:space="preserve"> фінансування, строки виконання завдань, заходів.</w:t>
      </w:r>
    </w:p>
    <w:p w:rsidR="00974754" w:rsidRPr="00AC7417" w:rsidRDefault="00A7230B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6</w:t>
      </w:r>
      <w:r w:rsidR="00974754" w:rsidRPr="00AC7417">
        <w:rPr>
          <w:b/>
          <w:sz w:val="28"/>
          <w:lang w:val="uk-UA"/>
        </w:rPr>
        <w:t>. Координація та контроль за ходом виконання Програми.</w:t>
      </w:r>
    </w:p>
    <w:p w:rsidR="00974754" w:rsidRPr="00AC7417" w:rsidRDefault="00A7230B" w:rsidP="00FC1842">
      <w:pPr>
        <w:spacing w:after="160" w:line="259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FC1842">
        <w:rPr>
          <w:rFonts w:ascii="Times New Roman" w:hAnsi="Times New Roman"/>
          <w:b/>
          <w:sz w:val="28"/>
          <w:szCs w:val="28"/>
        </w:rPr>
        <w:t xml:space="preserve">. </w:t>
      </w:r>
      <w:r w:rsidR="00974754" w:rsidRPr="00AC7417">
        <w:rPr>
          <w:rFonts w:ascii="Times New Roman" w:hAnsi="Times New Roman"/>
          <w:b/>
          <w:sz w:val="28"/>
          <w:szCs w:val="28"/>
        </w:rPr>
        <w:t>Очікувані результати від реалізації заходів Програми.</w:t>
      </w: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</w:p>
    <w:p w:rsidR="00974754" w:rsidRPr="005F5D10" w:rsidRDefault="00974754" w:rsidP="005F5D10">
      <w:pPr>
        <w:pStyle w:val="1"/>
        <w:shd w:val="clear" w:color="auto" w:fill="auto"/>
        <w:spacing w:before="0" w:after="0" w:line="240" w:lineRule="auto"/>
        <w:ind w:left="595" w:firstLine="0"/>
        <w:rPr>
          <w:lang w:val="uk-UA"/>
        </w:rPr>
      </w:pPr>
      <w:r w:rsidRPr="00AC7417">
        <w:rPr>
          <w:b/>
          <w:sz w:val="28"/>
          <w:lang w:val="uk-UA"/>
        </w:rPr>
        <w:br w:type="page"/>
      </w:r>
    </w:p>
    <w:p w:rsidR="00974754" w:rsidRPr="00AC7417" w:rsidRDefault="005F5D10" w:rsidP="00974754">
      <w:pPr>
        <w:pStyle w:val="1"/>
        <w:shd w:val="clear" w:color="auto" w:fill="auto"/>
        <w:spacing w:before="0" w:after="120" w:line="240" w:lineRule="auto"/>
        <w:ind w:left="23" w:right="23" w:firstLine="697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974754" w:rsidRPr="00AC7417">
        <w:rPr>
          <w:b/>
          <w:sz w:val="28"/>
          <w:szCs w:val="28"/>
          <w:lang w:val="uk-UA"/>
        </w:rPr>
        <w:t>. Загальна характеристика Програми</w:t>
      </w:r>
    </w:p>
    <w:p w:rsidR="00974754" w:rsidRPr="00225E7F" w:rsidRDefault="00225E7F" w:rsidP="00225E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74754" w:rsidRPr="00225E7F">
        <w:rPr>
          <w:rFonts w:ascii="Times New Roman" w:hAnsi="Times New Roman"/>
          <w:sz w:val="28"/>
          <w:szCs w:val="28"/>
        </w:rPr>
        <w:t xml:space="preserve">Програма </w:t>
      </w:r>
      <w:r w:rsidRPr="00225E7F">
        <w:rPr>
          <w:rFonts w:ascii="Times New Roman" w:hAnsi="Times New Roman"/>
          <w:sz w:val="28"/>
          <w:szCs w:val="28"/>
        </w:rPr>
        <w:t xml:space="preserve">забезпечення життєдіяльності та безпеки </w:t>
      </w:r>
      <w:proofErr w:type="spellStart"/>
      <w:r w:rsidRPr="00225E7F">
        <w:rPr>
          <w:rFonts w:ascii="Times New Roman" w:hAnsi="Times New Roman"/>
          <w:sz w:val="28"/>
          <w:szCs w:val="28"/>
        </w:rPr>
        <w:t>Радехівської</w:t>
      </w:r>
      <w:proofErr w:type="spellEnd"/>
      <w:r w:rsidRPr="00225E7F">
        <w:rPr>
          <w:rFonts w:ascii="Times New Roman" w:hAnsi="Times New Roman"/>
          <w:sz w:val="28"/>
          <w:szCs w:val="28"/>
        </w:rPr>
        <w:t xml:space="preserve"> міської територіальної громади в умовах воєнної загрози</w:t>
      </w:r>
      <w:r>
        <w:rPr>
          <w:rFonts w:ascii="Times New Roman" w:hAnsi="Times New Roman"/>
          <w:sz w:val="28"/>
          <w:szCs w:val="28"/>
        </w:rPr>
        <w:t xml:space="preserve"> </w:t>
      </w:r>
      <w:r w:rsidR="00974754" w:rsidRPr="00225E7F">
        <w:rPr>
          <w:rFonts w:ascii="Times New Roman" w:hAnsi="Times New Roman"/>
          <w:sz w:val="28"/>
          <w:szCs w:val="28"/>
        </w:rPr>
        <w:t xml:space="preserve">(далі - Програма) розроблена відповідно до </w:t>
      </w:r>
      <w:r w:rsidR="00974754" w:rsidRPr="00225E7F">
        <w:rPr>
          <w:rFonts w:ascii="Times New Roman" w:hAnsi="Times New Roman"/>
          <w:spacing w:val="-1"/>
          <w:sz w:val="28"/>
          <w:szCs w:val="28"/>
        </w:rPr>
        <w:t>Кодексу цив</w:t>
      </w:r>
      <w:r w:rsidR="007F42FF" w:rsidRPr="00225E7F">
        <w:rPr>
          <w:rFonts w:ascii="Times New Roman" w:hAnsi="Times New Roman"/>
          <w:spacing w:val="-1"/>
          <w:sz w:val="28"/>
          <w:szCs w:val="28"/>
        </w:rPr>
        <w:t>ільного захисту Ук</w:t>
      </w:r>
      <w:r>
        <w:rPr>
          <w:rFonts w:ascii="Times New Roman" w:hAnsi="Times New Roman"/>
          <w:spacing w:val="-1"/>
          <w:sz w:val="28"/>
          <w:szCs w:val="28"/>
        </w:rPr>
        <w:t>раїни, законів</w:t>
      </w:r>
      <w:r w:rsidR="00974754" w:rsidRPr="00225E7F">
        <w:rPr>
          <w:rFonts w:ascii="Times New Roman" w:hAnsi="Times New Roman"/>
          <w:spacing w:val="-1"/>
          <w:sz w:val="28"/>
          <w:szCs w:val="28"/>
        </w:rPr>
        <w:t xml:space="preserve"> України </w:t>
      </w:r>
      <w:proofErr w:type="spellStart"/>
      <w:r w:rsidR="00974754" w:rsidRPr="00225E7F">
        <w:rPr>
          <w:rFonts w:ascii="Times New Roman" w:hAnsi="Times New Roman"/>
          <w:sz w:val="28"/>
          <w:szCs w:val="28"/>
        </w:rPr>
        <w:t>“Про</w:t>
      </w:r>
      <w:proofErr w:type="spellEnd"/>
      <w:r w:rsidR="00974754" w:rsidRPr="00225E7F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="00974754" w:rsidRPr="00225E7F">
        <w:rPr>
          <w:rFonts w:ascii="Times New Roman" w:hAnsi="Times New Roman"/>
          <w:sz w:val="28"/>
          <w:szCs w:val="28"/>
        </w:rPr>
        <w:t>Укра</w:t>
      </w:r>
      <w:r w:rsidR="0048058B" w:rsidRPr="00225E7F">
        <w:rPr>
          <w:rFonts w:ascii="Times New Roman" w:hAnsi="Times New Roman"/>
          <w:sz w:val="28"/>
          <w:szCs w:val="28"/>
        </w:rPr>
        <w:t>їні”</w:t>
      </w:r>
      <w:proofErr w:type="spellEnd"/>
      <w:r w:rsidR="00974754" w:rsidRPr="00225E7F">
        <w:rPr>
          <w:rFonts w:ascii="Times New Roman" w:hAnsi="Times New Roman"/>
          <w:sz w:val="28"/>
          <w:szCs w:val="28"/>
        </w:rPr>
        <w:t>,</w:t>
      </w:r>
      <w:r w:rsidR="007F42FF" w:rsidRPr="00225E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 основи національного спротиву</w:t>
      </w:r>
      <w:r w:rsidR="00974754" w:rsidRPr="00225E7F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>
        <w:rPr>
          <w:rFonts w:ascii="Times New Roman" w:hAnsi="Times New Roman"/>
          <w:sz w:val="28"/>
          <w:szCs w:val="28"/>
        </w:rPr>
        <w:t>, нормативних актів міської ради.</w:t>
      </w:r>
      <w:r w:rsidR="00974754" w:rsidRPr="00225E7F">
        <w:rPr>
          <w:rFonts w:ascii="Times New Roman" w:hAnsi="Times New Roman"/>
          <w:sz w:val="28"/>
          <w:szCs w:val="28"/>
        </w:rPr>
        <w:t xml:space="preserve"> </w:t>
      </w:r>
    </w:p>
    <w:p w:rsidR="00974754" w:rsidRPr="00225E7F" w:rsidRDefault="00974754" w:rsidP="00B90D6D">
      <w:pPr>
        <w:pStyle w:val="60"/>
        <w:shd w:val="clear" w:color="auto" w:fill="auto"/>
        <w:spacing w:after="0" w:line="240" w:lineRule="auto"/>
        <w:jc w:val="both"/>
        <w:rPr>
          <w:i w:val="0"/>
          <w:lang w:val="uk-UA"/>
        </w:rPr>
      </w:pPr>
    </w:p>
    <w:p w:rsidR="00974754" w:rsidRPr="00AC7417" w:rsidRDefault="00CF09BC" w:rsidP="00974754">
      <w:pPr>
        <w:pStyle w:val="1"/>
        <w:shd w:val="clear" w:color="auto" w:fill="auto"/>
        <w:spacing w:before="0" w:after="120" w:line="240" w:lineRule="auto"/>
        <w:ind w:right="14" w:firstLine="0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</w:t>
      </w:r>
      <w:r w:rsidR="00974754" w:rsidRPr="00AC7417">
        <w:rPr>
          <w:b/>
          <w:sz w:val="28"/>
          <w:szCs w:val="28"/>
          <w:lang w:val="uk-UA"/>
        </w:rPr>
        <w:t>. Визначення мети Програми.</w:t>
      </w:r>
    </w:p>
    <w:p w:rsidR="00974754" w:rsidRPr="00CF09BC" w:rsidRDefault="00C318E0" w:rsidP="009C2899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    </w:t>
      </w:r>
      <w:r w:rsidR="00974754" w:rsidRPr="00AC7417">
        <w:rPr>
          <w:sz w:val="28"/>
          <w:szCs w:val="28"/>
          <w:lang w:val="uk-UA"/>
        </w:rPr>
        <w:t xml:space="preserve">Основною метою Програми </w:t>
      </w:r>
      <w:r w:rsidR="00CF09BC">
        <w:rPr>
          <w:sz w:val="28"/>
          <w:szCs w:val="28"/>
          <w:lang w:val="uk-UA"/>
        </w:rPr>
        <w:t xml:space="preserve">є розвиток цілісної політики підготовки до національного спротиву та </w:t>
      </w:r>
      <w:r w:rsidR="00974754" w:rsidRPr="00AC7417">
        <w:rPr>
          <w:sz w:val="28"/>
          <w:szCs w:val="28"/>
          <w:lang w:val="uk-UA"/>
        </w:rPr>
        <w:t>.</w:t>
      </w:r>
      <w:r w:rsidR="00CF09BC" w:rsidRPr="00CF09BC">
        <w:rPr>
          <w:sz w:val="28"/>
          <w:szCs w:val="28"/>
          <w:lang w:val="uk-UA"/>
        </w:rPr>
        <w:t xml:space="preserve"> </w:t>
      </w:r>
      <w:r w:rsidR="00CF09BC">
        <w:rPr>
          <w:sz w:val="28"/>
          <w:szCs w:val="28"/>
          <w:lang w:val="uk-UA"/>
        </w:rPr>
        <w:t xml:space="preserve">забезпечення життєдіяльності, </w:t>
      </w:r>
      <w:r w:rsidR="00CF09BC" w:rsidRPr="00CF09BC">
        <w:rPr>
          <w:sz w:val="28"/>
          <w:szCs w:val="28"/>
          <w:lang w:val="uk-UA"/>
        </w:rPr>
        <w:t xml:space="preserve"> безпеки </w:t>
      </w:r>
      <w:proofErr w:type="spellStart"/>
      <w:r w:rsidR="00CF09BC">
        <w:rPr>
          <w:sz w:val="28"/>
          <w:szCs w:val="28"/>
          <w:lang w:val="uk-UA"/>
        </w:rPr>
        <w:t>Радехівської</w:t>
      </w:r>
      <w:proofErr w:type="spellEnd"/>
      <w:r w:rsidR="00CF09BC">
        <w:rPr>
          <w:sz w:val="28"/>
          <w:szCs w:val="28"/>
          <w:lang w:val="uk-UA"/>
        </w:rPr>
        <w:t xml:space="preserve"> міської територіальної громади </w:t>
      </w:r>
      <w:r w:rsidR="00CF09BC" w:rsidRPr="00CF09BC">
        <w:rPr>
          <w:sz w:val="28"/>
          <w:szCs w:val="28"/>
          <w:lang w:val="uk-UA"/>
        </w:rPr>
        <w:t>в умовах воєнної загрози</w:t>
      </w:r>
      <w:r w:rsidR="00CF09BC">
        <w:rPr>
          <w:sz w:val="28"/>
          <w:szCs w:val="28"/>
          <w:lang w:val="uk-UA"/>
        </w:rPr>
        <w:t>.</w:t>
      </w:r>
    </w:p>
    <w:p w:rsidR="00974754" w:rsidRPr="00AC7417" w:rsidRDefault="00974754" w:rsidP="00974754">
      <w:pPr>
        <w:pStyle w:val="60"/>
        <w:shd w:val="clear" w:color="auto" w:fill="auto"/>
        <w:spacing w:after="0" w:line="240" w:lineRule="auto"/>
        <w:ind w:left="3900"/>
        <w:jc w:val="both"/>
        <w:rPr>
          <w:lang w:val="uk-UA"/>
        </w:rPr>
      </w:pPr>
    </w:p>
    <w:p w:rsidR="00974754" w:rsidRPr="00AC7417" w:rsidRDefault="00CF09BC" w:rsidP="00974754">
      <w:pPr>
        <w:pStyle w:val="a4"/>
        <w:tabs>
          <w:tab w:val="left" w:pos="0"/>
          <w:tab w:val="left" w:pos="567"/>
        </w:tabs>
        <w:spacing w:after="0"/>
        <w:rPr>
          <w:b/>
          <w:sz w:val="28"/>
        </w:rPr>
      </w:pPr>
      <w:r>
        <w:rPr>
          <w:b/>
          <w:sz w:val="28"/>
        </w:rPr>
        <w:t xml:space="preserve">    3</w:t>
      </w:r>
      <w:r w:rsidR="00974754" w:rsidRPr="00AC7417">
        <w:rPr>
          <w:b/>
          <w:sz w:val="28"/>
        </w:rPr>
        <w:t>. Визначення відповідальних виконавців Програми</w:t>
      </w:r>
    </w:p>
    <w:p w:rsidR="00974754" w:rsidRPr="00AC7417" w:rsidRDefault="00974754" w:rsidP="00974754">
      <w:pPr>
        <w:pStyle w:val="a4"/>
        <w:tabs>
          <w:tab w:val="left" w:pos="0"/>
          <w:tab w:val="left" w:pos="567"/>
        </w:tabs>
        <w:spacing w:after="0"/>
        <w:rPr>
          <w:b/>
          <w:sz w:val="28"/>
        </w:rPr>
      </w:pPr>
    </w:p>
    <w:p w:rsidR="00974754" w:rsidRPr="00AC7417" w:rsidRDefault="00974754" w:rsidP="00974754">
      <w:pPr>
        <w:pStyle w:val="1"/>
        <w:shd w:val="clear" w:color="auto" w:fill="auto"/>
        <w:spacing w:before="0" w:after="0" w:line="240" w:lineRule="auto"/>
        <w:ind w:right="20" w:firstLine="0"/>
        <w:jc w:val="both"/>
        <w:rPr>
          <w:sz w:val="28"/>
          <w:lang w:val="uk-UA"/>
        </w:rPr>
      </w:pPr>
      <w:r w:rsidRPr="00AC7417">
        <w:rPr>
          <w:sz w:val="28"/>
          <w:lang w:val="uk-UA"/>
        </w:rPr>
        <w:t xml:space="preserve">   </w:t>
      </w:r>
      <w:r w:rsidR="00C318E0" w:rsidRPr="00AC7417">
        <w:rPr>
          <w:sz w:val="28"/>
          <w:lang w:val="uk-UA"/>
        </w:rPr>
        <w:t xml:space="preserve">  </w:t>
      </w:r>
      <w:r w:rsidRPr="00AC7417">
        <w:rPr>
          <w:sz w:val="28"/>
          <w:lang w:val="uk-UA"/>
        </w:rPr>
        <w:t xml:space="preserve">Відповідальним виконавцем Програми визначено </w:t>
      </w:r>
      <w:proofErr w:type="spellStart"/>
      <w:r w:rsidR="00AC7417">
        <w:rPr>
          <w:sz w:val="28"/>
          <w:lang w:val="uk-UA"/>
        </w:rPr>
        <w:t>Радехівську</w:t>
      </w:r>
      <w:proofErr w:type="spellEnd"/>
      <w:r w:rsidR="00AC7417">
        <w:rPr>
          <w:sz w:val="28"/>
          <w:lang w:val="uk-UA"/>
        </w:rPr>
        <w:t xml:space="preserve"> міську </w:t>
      </w:r>
      <w:r w:rsidR="00F93C52">
        <w:rPr>
          <w:sz w:val="28"/>
          <w:lang w:val="uk-UA"/>
        </w:rPr>
        <w:t>раду</w:t>
      </w:r>
      <w:r w:rsidRPr="00AC7417">
        <w:rPr>
          <w:sz w:val="28"/>
          <w:lang w:val="uk-UA"/>
        </w:rPr>
        <w:t>.</w:t>
      </w:r>
    </w:p>
    <w:p w:rsidR="00974754" w:rsidRPr="00AC7417" w:rsidRDefault="00974754" w:rsidP="00974754">
      <w:pPr>
        <w:pStyle w:val="1"/>
        <w:shd w:val="clear" w:color="auto" w:fill="auto"/>
        <w:tabs>
          <w:tab w:val="right" w:pos="9349"/>
        </w:tabs>
        <w:spacing w:before="0" w:after="0" w:line="298" w:lineRule="exact"/>
        <w:ind w:left="4800" w:firstLine="0"/>
        <w:jc w:val="both"/>
        <w:rPr>
          <w:sz w:val="28"/>
          <w:szCs w:val="28"/>
          <w:lang w:val="uk-UA"/>
        </w:rPr>
      </w:pPr>
    </w:p>
    <w:p w:rsidR="00974754" w:rsidRPr="00AC7417" w:rsidRDefault="00974754" w:rsidP="00974754">
      <w:pPr>
        <w:pStyle w:val="1"/>
        <w:shd w:val="clear" w:color="auto" w:fill="auto"/>
        <w:spacing w:before="0" w:after="0" w:line="240" w:lineRule="auto"/>
        <w:ind w:right="20" w:firstLine="380"/>
        <w:jc w:val="both"/>
        <w:rPr>
          <w:sz w:val="28"/>
          <w:lang w:val="uk-UA"/>
        </w:rPr>
      </w:pPr>
    </w:p>
    <w:p w:rsidR="00974754" w:rsidRPr="00AC7417" w:rsidRDefault="00974754" w:rsidP="00B66707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11" w:firstLine="0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t>Перелік завдань і заходів Програми, напрямів використання</w:t>
      </w:r>
    </w:p>
    <w:p w:rsidR="00974754" w:rsidRPr="00AC7417" w:rsidRDefault="00974754" w:rsidP="00B66707">
      <w:pPr>
        <w:pStyle w:val="1"/>
        <w:shd w:val="clear" w:color="auto" w:fill="auto"/>
        <w:tabs>
          <w:tab w:val="left" w:pos="567"/>
        </w:tabs>
        <w:spacing w:before="0" w:after="120" w:line="240" w:lineRule="auto"/>
        <w:ind w:right="14" w:firstLine="0"/>
        <w:rPr>
          <w:b/>
          <w:sz w:val="28"/>
          <w:lang w:val="uk-UA"/>
        </w:rPr>
      </w:pPr>
      <w:r w:rsidRPr="00AC7417">
        <w:rPr>
          <w:b/>
          <w:sz w:val="28"/>
          <w:lang w:val="uk-UA"/>
        </w:rPr>
        <w:t>бюджетних коштів та результативних показників</w:t>
      </w:r>
    </w:p>
    <w:p w:rsidR="00FC1842" w:rsidRDefault="00974754" w:rsidP="00CF09BC">
      <w:pPr>
        <w:pStyle w:val="1"/>
        <w:shd w:val="clear" w:color="auto" w:fill="auto"/>
        <w:spacing w:before="0" w:after="120" w:line="240" w:lineRule="auto"/>
        <w:ind w:right="23" w:firstLine="380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  Для досягнення вказаної мети передба</w:t>
      </w:r>
      <w:r w:rsidR="003F669B">
        <w:rPr>
          <w:sz w:val="28"/>
          <w:szCs w:val="28"/>
          <w:lang w:val="uk-UA"/>
        </w:rPr>
        <w:t>чається р</w:t>
      </w:r>
      <w:r w:rsidRPr="00AC7417">
        <w:rPr>
          <w:sz w:val="28"/>
          <w:szCs w:val="28"/>
          <w:lang w:val="uk-UA"/>
        </w:rPr>
        <w:t xml:space="preserve">озроблення та винесення на затвердження </w:t>
      </w:r>
      <w:r w:rsidR="003F669B">
        <w:rPr>
          <w:sz w:val="28"/>
          <w:szCs w:val="28"/>
          <w:lang w:val="uk-UA"/>
        </w:rPr>
        <w:t>сесією</w:t>
      </w:r>
      <w:r w:rsidRPr="00AC7417">
        <w:rPr>
          <w:sz w:val="28"/>
          <w:szCs w:val="28"/>
          <w:lang w:val="uk-UA"/>
        </w:rPr>
        <w:t xml:space="preserve"> міської рад</w:t>
      </w:r>
      <w:r w:rsidR="003F669B">
        <w:rPr>
          <w:sz w:val="28"/>
          <w:szCs w:val="28"/>
          <w:lang w:val="uk-UA"/>
        </w:rPr>
        <w:t>и</w:t>
      </w:r>
      <w:r w:rsidR="003F669B" w:rsidRPr="003F669B">
        <w:rPr>
          <w:sz w:val="28"/>
          <w:szCs w:val="28"/>
          <w:lang w:val="uk-UA"/>
        </w:rPr>
        <w:t xml:space="preserve"> </w:t>
      </w:r>
      <w:r w:rsidR="003F669B">
        <w:rPr>
          <w:sz w:val="28"/>
          <w:szCs w:val="28"/>
          <w:lang w:val="uk-UA"/>
        </w:rPr>
        <w:t>цієї програми,</w:t>
      </w:r>
      <w:r w:rsidR="003F669B" w:rsidRPr="00AC7417">
        <w:rPr>
          <w:sz w:val="28"/>
          <w:szCs w:val="28"/>
          <w:lang w:val="uk-UA"/>
        </w:rPr>
        <w:t xml:space="preserve"> виділення необхідних коштів </w:t>
      </w:r>
      <w:r w:rsidR="00CF09BC">
        <w:rPr>
          <w:sz w:val="28"/>
          <w:szCs w:val="28"/>
          <w:lang w:val="uk-UA"/>
        </w:rPr>
        <w:t>для забезпечення життєдіяльності та безпеки громади в умовах воєнної загрози</w:t>
      </w:r>
      <w:r w:rsidR="00F7448D">
        <w:rPr>
          <w:sz w:val="28"/>
          <w:szCs w:val="28"/>
          <w:lang w:val="uk-UA"/>
        </w:rPr>
        <w:t>.</w:t>
      </w:r>
    </w:p>
    <w:p w:rsidR="00605473" w:rsidRPr="00D00C4C" w:rsidRDefault="006A49C6" w:rsidP="00BC6D32">
      <w:pPr>
        <w:pStyle w:val="1"/>
        <w:shd w:val="clear" w:color="auto" w:fill="auto"/>
        <w:spacing w:before="0" w:after="120" w:line="240" w:lineRule="auto"/>
        <w:ind w:right="23" w:firstLine="380"/>
        <w:rPr>
          <w:b/>
          <w:sz w:val="32"/>
          <w:szCs w:val="32"/>
          <w:lang w:val="uk-UA"/>
        </w:rPr>
      </w:pPr>
      <w:r w:rsidRPr="00D00C4C">
        <w:rPr>
          <w:b/>
          <w:sz w:val="32"/>
          <w:szCs w:val="32"/>
          <w:lang w:val="uk-UA"/>
        </w:rPr>
        <w:t>Заходи з виконання програми</w:t>
      </w:r>
    </w:p>
    <w:tbl>
      <w:tblPr>
        <w:tblStyle w:val="af1"/>
        <w:tblW w:w="10178" w:type="dxa"/>
        <w:tblLayout w:type="fixed"/>
        <w:tblLook w:val="04A0"/>
      </w:tblPr>
      <w:tblGrid>
        <w:gridCol w:w="3427"/>
        <w:gridCol w:w="224"/>
        <w:gridCol w:w="1405"/>
        <w:gridCol w:w="154"/>
        <w:gridCol w:w="1986"/>
        <w:gridCol w:w="1560"/>
        <w:gridCol w:w="1422"/>
      </w:tblGrid>
      <w:tr w:rsidR="00D00C4C" w:rsidRPr="008C7455" w:rsidTr="0089625D">
        <w:tc>
          <w:tcPr>
            <w:tcW w:w="3427" w:type="dxa"/>
            <w:vMerge w:val="restart"/>
          </w:tcPr>
          <w:p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629" w:type="dxa"/>
            <w:gridSpan w:val="2"/>
            <w:vMerge w:val="restart"/>
          </w:tcPr>
          <w:p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40" w:type="dxa"/>
            <w:gridSpan w:val="2"/>
            <w:vMerge w:val="restart"/>
          </w:tcPr>
          <w:p w:rsidR="00D00C4C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982" w:type="dxa"/>
            <w:gridSpan w:val="2"/>
          </w:tcPr>
          <w:p w:rsidR="00D00C4C" w:rsidRPr="00663EB7" w:rsidRDefault="00D00C4C" w:rsidP="00033A78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 w:rsidRPr="00663EB7">
              <w:rPr>
                <w:b/>
                <w:sz w:val="28"/>
                <w:szCs w:val="28"/>
                <w:lang w:val="uk-UA"/>
              </w:rPr>
              <w:t xml:space="preserve">Обсяги фінансування, </w:t>
            </w:r>
            <w:proofErr w:type="spellStart"/>
            <w:r w:rsidRPr="00663EB7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663EB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D00C4C" w:rsidRPr="008C7455" w:rsidTr="0089625D">
        <w:tc>
          <w:tcPr>
            <w:tcW w:w="3427" w:type="dxa"/>
            <w:vMerge/>
          </w:tcPr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29" w:type="dxa"/>
            <w:gridSpan w:val="2"/>
            <w:vMerge/>
          </w:tcPr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D00C4C" w:rsidRPr="00663EB7" w:rsidRDefault="00D00C4C" w:rsidP="006A49C6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D00C4C" w:rsidRPr="00663EB7" w:rsidRDefault="00D00C4C" w:rsidP="00D00C4C">
            <w:pPr>
              <w:pStyle w:val="1"/>
              <w:shd w:val="clear" w:color="auto" w:fill="auto"/>
              <w:spacing w:before="0" w:after="120" w:line="240" w:lineRule="auto"/>
              <w:ind w:left="37" w:right="23" w:hanging="37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 2024 році</w:t>
            </w:r>
          </w:p>
        </w:tc>
        <w:tc>
          <w:tcPr>
            <w:tcW w:w="1422" w:type="dxa"/>
          </w:tcPr>
          <w:p w:rsidR="00D00C4C" w:rsidRPr="00663EB7" w:rsidRDefault="00D00C4C" w:rsidP="00663EB7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 2025 році</w:t>
            </w:r>
          </w:p>
        </w:tc>
      </w:tr>
      <w:tr w:rsidR="00033A78" w:rsidTr="00D00C4C">
        <w:tc>
          <w:tcPr>
            <w:tcW w:w="10178" w:type="dxa"/>
            <w:gridSpan w:val="7"/>
          </w:tcPr>
          <w:p w:rsidR="00033A78" w:rsidRPr="002F2929" w:rsidRDefault="00033A78" w:rsidP="00663EB7">
            <w:pPr>
              <w:pStyle w:val="1"/>
              <w:shd w:val="clear" w:color="auto" w:fill="auto"/>
              <w:spacing w:before="0" w:after="120" w:line="240" w:lineRule="auto"/>
              <w:ind w:left="720" w:right="23" w:firstLine="0"/>
              <w:rPr>
                <w:sz w:val="24"/>
                <w:szCs w:val="24"/>
                <w:lang w:val="uk-UA"/>
              </w:rPr>
            </w:pPr>
            <w:r w:rsidRPr="00663EB7">
              <w:rPr>
                <w:b/>
                <w:sz w:val="24"/>
                <w:szCs w:val="24"/>
                <w:lang w:val="uk-UA"/>
              </w:rPr>
              <w:t xml:space="preserve">Підготовка та реалізація навчань з базового військового вишколу та </w:t>
            </w:r>
            <w:proofErr w:type="spellStart"/>
            <w:r w:rsidRPr="00663EB7">
              <w:rPr>
                <w:b/>
                <w:sz w:val="24"/>
                <w:szCs w:val="24"/>
                <w:lang w:val="uk-UA"/>
              </w:rPr>
              <w:t>домедичної</w:t>
            </w:r>
            <w:proofErr w:type="spellEnd"/>
            <w:r w:rsidRPr="00663EB7">
              <w:rPr>
                <w:b/>
                <w:sz w:val="24"/>
                <w:szCs w:val="24"/>
                <w:lang w:val="uk-UA"/>
              </w:rPr>
              <w:t xml:space="preserve"> допомоги для мешканців </w:t>
            </w:r>
            <w:proofErr w:type="spellStart"/>
            <w:r w:rsidRPr="00663EB7">
              <w:rPr>
                <w:b/>
                <w:sz w:val="24"/>
                <w:szCs w:val="24"/>
                <w:lang w:val="uk-UA"/>
              </w:rPr>
              <w:t>Радехівської</w:t>
            </w:r>
            <w:proofErr w:type="spellEnd"/>
            <w:r w:rsidRPr="00663EB7">
              <w:rPr>
                <w:b/>
                <w:sz w:val="24"/>
                <w:szCs w:val="24"/>
                <w:lang w:val="uk-UA"/>
              </w:rPr>
              <w:t xml:space="preserve"> міської територіальної громади з метою </w:t>
            </w:r>
            <w:r w:rsidRPr="00663EB7">
              <w:rPr>
                <w:b/>
                <w:sz w:val="24"/>
                <w:szCs w:val="24"/>
                <w:lang w:val="uk-UA"/>
              </w:rPr>
              <w:br/>
              <w:t>організації територіальної оборони</w:t>
            </w:r>
          </w:p>
        </w:tc>
      </w:tr>
      <w:tr w:rsidR="00033A78" w:rsidTr="0089625D">
        <w:tc>
          <w:tcPr>
            <w:tcW w:w="3427" w:type="dxa"/>
          </w:tcPr>
          <w:p w:rsidR="00033A78" w:rsidRPr="00BC6D32" w:rsidRDefault="00033A78" w:rsidP="00BC6D32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r w:rsidRPr="00BC6D32">
              <w:rPr>
                <w:sz w:val="24"/>
                <w:szCs w:val="24"/>
                <w:lang w:val="uk-UA"/>
              </w:rPr>
              <w:t xml:space="preserve">Проведення навчань з надання </w:t>
            </w:r>
            <w:proofErr w:type="spellStart"/>
            <w:r w:rsidRPr="00BC6D32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BC6D32">
              <w:rPr>
                <w:sz w:val="24"/>
                <w:szCs w:val="24"/>
                <w:lang w:val="uk-UA"/>
              </w:rPr>
              <w:t xml:space="preserve"> допомоги для організованих колективів підприємств, установ, організацій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29" w:type="dxa"/>
            <w:gridSpan w:val="2"/>
          </w:tcPr>
          <w:p w:rsidR="00033A78" w:rsidRPr="00BC6D32" w:rsidRDefault="00475CF8" w:rsidP="00033A78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2140" w:type="dxa"/>
            <w:gridSpan w:val="2"/>
          </w:tcPr>
          <w:p w:rsidR="00033A78" w:rsidRPr="00BC6D32" w:rsidRDefault="00033A78" w:rsidP="00E94179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ЦРЛ»</w:t>
            </w:r>
          </w:p>
        </w:tc>
        <w:tc>
          <w:tcPr>
            <w:tcW w:w="1560" w:type="dxa"/>
          </w:tcPr>
          <w:p w:rsidR="00033A78" w:rsidRDefault="00033A78" w:rsidP="00663EB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</w:tcPr>
          <w:p w:rsidR="00033A78" w:rsidRDefault="00033A78" w:rsidP="00663EB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</w:p>
        </w:tc>
      </w:tr>
      <w:tr w:rsidR="00033A78" w:rsidTr="0089625D">
        <w:tc>
          <w:tcPr>
            <w:tcW w:w="3427" w:type="dxa"/>
          </w:tcPr>
          <w:p w:rsidR="00033A78" w:rsidRPr="00BC6D32" w:rsidRDefault="00033A78" w:rsidP="00BC6D32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C6D32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навчань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поводження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BC6D3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зброєю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стр</w:t>
            </w:r>
            <w:proofErr w:type="gramEnd"/>
            <w:r>
              <w:rPr>
                <w:sz w:val="24"/>
                <w:szCs w:val="24"/>
                <w:lang w:val="ru-RU"/>
              </w:rPr>
              <w:t>ільби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sz w:val="24"/>
                <w:szCs w:val="24"/>
                <w:lang w:val="ru-RU"/>
              </w:rPr>
              <w:t>організованих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колективів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BC6D32">
              <w:rPr>
                <w:sz w:val="24"/>
                <w:szCs w:val="24"/>
                <w:lang w:val="ru-RU"/>
              </w:rPr>
              <w:t>установ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організацій</w:t>
            </w:r>
            <w:proofErr w:type="spellEnd"/>
          </w:p>
        </w:tc>
        <w:tc>
          <w:tcPr>
            <w:tcW w:w="1629" w:type="dxa"/>
            <w:gridSpan w:val="2"/>
          </w:tcPr>
          <w:p w:rsidR="00033A78" w:rsidRPr="00BC6D32" w:rsidRDefault="00475CF8" w:rsidP="00033A78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2140" w:type="dxa"/>
            <w:gridSpan w:val="2"/>
          </w:tcPr>
          <w:p w:rsidR="00033A78" w:rsidRPr="00662384" w:rsidRDefault="00033A78" w:rsidP="00E94179">
            <w:pPr>
              <w:pStyle w:val="1"/>
              <w:shd w:val="clear" w:color="auto" w:fill="auto"/>
              <w:spacing w:before="0" w:after="120" w:line="240" w:lineRule="auto"/>
              <w:ind w:right="23" w:firstLine="3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Відділення №1  Червоноградського РВ ГУ НП у Львівській області, </w:t>
            </w:r>
            <w:r w:rsidRPr="00662384">
              <w:rPr>
                <w:sz w:val="24"/>
                <w:szCs w:val="24"/>
                <w:lang w:val="uk-UA"/>
              </w:rPr>
              <w:t>ТЦК та СП</w:t>
            </w:r>
          </w:p>
        </w:tc>
        <w:tc>
          <w:tcPr>
            <w:tcW w:w="1560" w:type="dxa"/>
          </w:tcPr>
          <w:p w:rsidR="00033A78" w:rsidRDefault="00033A78" w:rsidP="00663EB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</w:tcPr>
          <w:p w:rsidR="00033A78" w:rsidRDefault="00033A78" w:rsidP="00663EB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</w:p>
        </w:tc>
      </w:tr>
      <w:tr w:rsidR="00033A78" w:rsidTr="00D00C4C">
        <w:tc>
          <w:tcPr>
            <w:tcW w:w="10178" w:type="dxa"/>
            <w:gridSpan w:val="7"/>
          </w:tcPr>
          <w:p w:rsidR="00033A78" w:rsidRPr="00706F15" w:rsidRDefault="00033A78" w:rsidP="00663EB7">
            <w:pPr>
              <w:pStyle w:val="1"/>
              <w:shd w:val="clear" w:color="auto" w:fill="auto"/>
              <w:spacing w:before="0" w:after="120" w:line="240" w:lineRule="auto"/>
              <w:ind w:left="720" w:right="23" w:firstLine="0"/>
              <w:rPr>
                <w:sz w:val="24"/>
                <w:szCs w:val="24"/>
              </w:rPr>
            </w:pPr>
            <w:proofErr w:type="spellStart"/>
            <w:r w:rsidRPr="00663EB7">
              <w:rPr>
                <w:b/>
                <w:sz w:val="24"/>
                <w:szCs w:val="24"/>
              </w:rPr>
              <w:t>Матеріально-технічне</w:t>
            </w:r>
            <w:proofErr w:type="spellEnd"/>
            <w:r w:rsidRPr="00663E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3EB7">
              <w:rPr>
                <w:b/>
                <w:sz w:val="24"/>
                <w:szCs w:val="24"/>
              </w:rPr>
              <w:t>забезпечення</w:t>
            </w:r>
            <w:proofErr w:type="spellEnd"/>
          </w:p>
        </w:tc>
      </w:tr>
      <w:tr w:rsidR="00033A78" w:rsidTr="0089625D">
        <w:tc>
          <w:tcPr>
            <w:tcW w:w="3651" w:type="dxa"/>
            <w:gridSpan w:val="2"/>
          </w:tcPr>
          <w:p w:rsidR="00033A78" w:rsidRPr="00BC6D32" w:rsidRDefault="00033A78" w:rsidP="00635C19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Поповнення міського  матеріально-технічного резерву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паливно-мастильними матеріалами, медикаментами для забезпечення діяльності структур </w:t>
            </w:r>
            <w:proofErr w:type="spellStart"/>
            <w:r>
              <w:rPr>
                <w:sz w:val="24"/>
                <w:szCs w:val="24"/>
                <w:lang w:val="uk-UA"/>
              </w:rPr>
              <w:t>Радехівської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ради, національної  поліції,  ДСНС, територіального  центру комплектації та соціальної підтримки (надалі – ТЦК та СП), медичних закладів, комунальних підприємств</w:t>
            </w:r>
          </w:p>
        </w:tc>
        <w:tc>
          <w:tcPr>
            <w:tcW w:w="1559" w:type="dxa"/>
            <w:gridSpan w:val="2"/>
          </w:tcPr>
          <w:p w:rsidR="00033A78" w:rsidRPr="00BC6D32" w:rsidRDefault="000464FF" w:rsidP="000464F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Протягом 202</w:t>
            </w:r>
            <w:r w:rsidR="00475CF8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-202</w:t>
            </w:r>
            <w:r w:rsidR="00475CF8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lastRenderedPageBreak/>
              <w:t>років</w:t>
            </w:r>
          </w:p>
        </w:tc>
        <w:tc>
          <w:tcPr>
            <w:tcW w:w="1986" w:type="dxa"/>
          </w:tcPr>
          <w:p w:rsidR="00033A78" w:rsidRPr="00BC6D32" w:rsidRDefault="00033A78" w:rsidP="00E94179">
            <w:pPr>
              <w:pStyle w:val="1"/>
              <w:shd w:val="clear" w:color="auto" w:fill="auto"/>
              <w:spacing w:before="0" w:after="120" w:line="240" w:lineRule="auto"/>
              <w:ind w:right="23" w:firstLine="3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033A78" w:rsidRPr="00A56E75" w:rsidRDefault="00A56E75" w:rsidP="00663EB7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500,0</w:t>
            </w:r>
          </w:p>
        </w:tc>
        <w:tc>
          <w:tcPr>
            <w:tcW w:w="1422" w:type="dxa"/>
          </w:tcPr>
          <w:p w:rsidR="00033A78" w:rsidRPr="00A56E75" w:rsidRDefault="00A56E75" w:rsidP="00A56E75">
            <w:pPr>
              <w:pStyle w:val="1"/>
              <w:shd w:val="clear" w:color="auto" w:fill="auto"/>
              <w:spacing w:before="0" w:after="120" w:line="240" w:lineRule="auto"/>
              <w:ind w:right="23" w:firstLine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межах наявних </w:t>
            </w:r>
            <w:r>
              <w:rPr>
                <w:sz w:val="24"/>
                <w:szCs w:val="24"/>
                <w:lang w:val="uk-UA"/>
              </w:rPr>
              <w:lastRenderedPageBreak/>
              <w:t>фінансових ресурсів</w:t>
            </w:r>
          </w:p>
        </w:tc>
      </w:tr>
      <w:tr w:rsidR="00F836BF" w:rsidTr="0089625D">
        <w:tc>
          <w:tcPr>
            <w:tcW w:w="3651" w:type="dxa"/>
            <w:gridSpan w:val="2"/>
          </w:tcPr>
          <w:p w:rsidR="00F836BF" w:rsidRPr="00BC6D32" w:rsidRDefault="00F836BF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Закупівля засобів індивідуального захисту для непрацюючого населення </w:t>
            </w:r>
          </w:p>
        </w:tc>
        <w:tc>
          <w:tcPr>
            <w:tcW w:w="1559" w:type="dxa"/>
            <w:gridSpan w:val="2"/>
          </w:tcPr>
          <w:p w:rsidR="00F836BF" w:rsidRPr="00BC6D32" w:rsidRDefault="00A56E75" w:rsidP="00A400C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F836BF" w:rsidRPr="00662384" w:rsidRDefault="00F836BF" w:rsidP="00F836BF">
            <w:pPr>
              <w:rPr>
                <w:rFonts w:ascii="Times New Roman" w:hAnsi="Times New Roman"/>
              </w:rPr>
            </w:pPr>
            <w:proofErr w:type="spellStart"/>
            <w:r w:rsidRPr="00662384">
              <w:rPr>
                <w:rFonts w:ascii="Times New Roman" w:hAnsi="Times New Roman"/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rFonts w:ascii="Times New Roman" w:hAnsi="Times New Roman"/>
                <w:sz w:val="24"/>
                <w:szCs w:val="24"/>
              </w:rPr>
              <w:t xml:space="preserve"> міська рада</w:t>
            </w:r>
          </w:p>
        </w:tc>
        <w:tc>
          <w:tcPr>
            <w:tcW w:w="1560" w:type="dxa"/>
          </w:tcPr>
          <w:p w:rsidR="00F836BF" w:rsidRPr="00662384" w:rsidRDefault="00A400C1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836BF" w:rsidRPr="00A56E75" w:rsidRDefault="00A56E75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E75">
              <w:rPr>
                <w:rFonts w:ascii="Times New Roman" w:hAnsi="Times New Roman"/>
                <w:sz w:val="24"/>
                <w:szCs w:val="24"/>
              </w:rPr>
              <w:t>В межах наявних фінансових ресурсів</w:t>
            </w:r>
          </w:p>
        </w:tc>
      </w:tr>
      <w:tr w:rsidR="00F836BF" w:rsidTr="0089625D">
        <w:tc>
          <w:tcPr>
            <w:tcW w:w="3651" w:type="dxa"/>
            <w:gridSpan w:val="2"/>
          </w:tcPr>
          <w:p w:rsidR="00F836BF" w:rsidRPr="00BC6D32" w:rsidRDefault="00F836BF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Ремонт </w:t>
            </w:r>
            <w:r>
              <w:rPr>
                <w:rStyle w:val="3"/>
                <w:szCs w:val="24"/>
              </w:rPr>
              <w:t>та приведення до готовності захисних споруд цивільного захисту населення та найпростіших укриттів</w:t>
            </w:r>
          </w:p>
        </w:tc>
        <w:tc>
          <w:tcPr>
            <w:tcW w:w="1559" w:type="dxa"/>
            <w:gridSpan w:val="2"/>
          </w:tcPr>
          <w:p w:rsidR="00F836BF" w:rsidRPr="00BC6D32" w:rsidRDefault="00A56E75" w:rsidP="00A56E75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F836BF" w:rsidRPr="00BC6D32" w:rsidRDefault="00F836BF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Балансоутримувачі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ЗС та найпростіших укриттів</w:t>
            </w:r>
          </w:p>
        </w:tc>
        <w:tc>
          <w:tcPr>
            <w:tcW w:w="1560" w:type="dxa"/>
          </w:tcPr>
          <w:p w:rsidR="00F836BF" w:rsidRDefault="00F836BF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400C1">
              <w:rPr>
                <w:sz w:val="24"/>
                <w:szCs w:val="24"/>
                <w:lang w:val="uk-UA"/>
              </w:rPr>
              <w:t xml:space="preserve"> 5</w:t>
            </w:r>
            <w:r>
              <w:rPr>
                <w:sz w:val="24"/>
                <w:szCs w:val="24"/>
                <w:lang w:val="uk-UA"/>
              </w:rPr>
              <w:t>00,00</w:t>
            </w:r>
          </w:p>
        </w:tc>
        <w:tc>
          <w:tcPr>
            <w:tcW w:w="1422" w:type="dxa"/>
          </w:tcPr>
          <w:p w:rsidR="00F836BF" w:rsidRPr="00A56E75" w:rsidRDefault="00A56E75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E75">
              <w:rPr>
                <w:rFonts w:ascii="Times New Roman" w:hAnsi="Times New Roman"/>
                <w:sz w:val="24"/>
                <w:szCs w:val="24"/>
              </w:rPr>
              <w:t>В межах наявних фінансових ресурсів</w:t>
            </w:r>
          </w:p>
        </w:tc>
      </w:tr>
      <w:tr w:rsidR="00F836BF" w:rsidTr="0089625D">
        <w:tc>
          <w:tcPr>
            <w:tcW w:w="3651" w:type="dxa"/>
            <w:gridSpan w:val="2"/>
          </w:tcPr>
          <w:p w:rsidR="00F836BF" w:rsidRPr="00BC6D32" w:rsidRDefault="005B52A9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споруд цивільного захисту та найпростіших укриттів нео</w:t>
            </w:r>
            <w:r w:rsidR="00A400C1">
              <w:rPr>
                <w:sz w:val="24"/>
                <w:szCs w:val="24"/>
                <w:lang w:val="uk-UA"/>
              </w:rPr>
              <w:t>бхідним обладнанням, предметами та матеріалами, продуктами харчування для населе</w:t>
            </w:r>
            <w:r w:rsidR="00B910B8">
              <w:rPr>
                <w:sz w:val="24"/>
                <w:szCs w:val="24"/>
                <w:lang w:val="uk-UA"/>
              </w:rPr>
              <w:t>н</w:t>
            </w:r>
            <w:bookmarkStart w:id="0" w:name="_GoBack"/>
            <w:bookmarkEnd w:id="0"/>
            <w:r w:rsidR="00A400C1">
              <w:rPr>
                <w:sz w:val="24"/>
                <w:szCs w:val="24"/>
                <w:lang w:val="uk-UA"/>
              </w:rPr>
              <w:t>ня</w:t>
            </w:r>
          </w:p>
        </w:tc>
        <w:tc>
          <w:tcPr>
            <w:tcW w:w="1559" w:type="dxa"/>
            <w:gridSpan w:val="2"/>
          </w:tcPr>
          <w:p w:rsidR="00F836BF" w:rsidRPr="00BC6D32" w:rsidRDefault="00A56E75" w:rsidP="00A400C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F836BF" w:rsidRPr="00662384" w:rsidRDefault="00A400C1" w:rsidP="00F836BF">
            <w:pPr>
              <w:rPr>
                <w:rFonts w:ascii="Times New Roman" w:hAnsi="Times New Roman"/>
              </w:rPr>
            </w:pPr>
            <w:proofErr w:type="spellStart"/>
            <w:r w:rsidRPr="00662384">
              <w:rPr>
                <w:rFonts w:ascii="Times New Roman" w:hAnsi="Times New Roman"/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rFonts w:ascii="Times New Roman" w:hAnsi="Times New Roman"/>
                <w:sz w:val="24"/>
                <w:szCs w:val="24"/>
              </w:rPr>
              <w:t xml:space="preserve"> міська рада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400C1">
              <w:rPr>
                <w:rFonts w:ascii="Times New Roman" w:hAnsi="Times New Roman"/>
                <w:sz w:val="24"/>
                <w:szCs w:val="24"/>
              </w:rPr>
              <w:t>Балансоутримувачі</w:t>
            </w:r>
            <w:proofErr w:type="spellEnd"/>
            <w:r w:rsidRPr="00A400C1">
              <w:rPr>
                <w:rFonts w:ascii="Times New Roman" w:hAnsi="Times New Roman"/>
                <w:sz w:val="24"/>
                <w:szCs w:val="24"/>
              </w:rPr>
              <w:t xml:space="preserve"> ЗС та найпростіших укриттів</w:t>
            </w:r>
          </w:p>
        </w:tc>
        <w:tc>
          <w:tcPr>
            <w:tcW w:w="1560" w:type="dxa"/>
          </w:tcPr>
          <w:p w:rsidR="00F836BF" w:rsidRPr="00662384" w:rsidRDefault="00A400C1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836BF" w:rsidRPr="00A56E75" w:rsidRDefault="00A56E75" w:rsidP="00F836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E75">
              <w:rPr>
                <w:rFonts w:ascii="Times New Roman" w:hAnsi="Times New Roman"/>
                <w:sz w:val="24"/>
                <w:szCs w:val="24"/>
              </w:rPr>
              <w:t>В межах наявних фінансових ресурсів</w:t>
            </w:r>
          </w:p>
        </w:tc>
      </w:tr>
      <w:tr w:rsidR="00F836BF" w:rsidTr="0089625D">
        <w:tc>
          <w:tcPr>
            <w:tcW w:w="3651" w:type="dxa"/>
            <w:gridSpan w:val="2"/>
          </w:tcPr>
          <w:p w:rsidR="00F836BF" w:rsidRPr="00BC6D32" w:rsidRDefault="00505F64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Розгортання пунктів санітарної обробки у випадку радіаційного зараження</w:t>
            </w:r>
          </w:p>
        </w:tc>
        <w:tc>
          <w:tcPr>
            <w:tcW w:w="1559" w:type="dxa"/>
            <w:gridSpan w:val="2"/>
          </w:tcPr>
          <w:p w:rsidR="00F836BF" w:rsidRPr="00BC6D32" w:rsidRDefault="00A56E75" w:rsidP="00A400C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F836BF" w:rsidRPr="00BC6D32" w:rsidRDefault="00A400C1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міська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F836BF" w:rsidRDefault="00A400C1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1422" w:type="dxa"/>
          </w:tcPr>
          <w:p w:rsidR="00F836BF" w:rsidRDefault="00A56E75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межах наявних фінансових ресурсів</w:t>
            </w:r>
          </w:p>
        </w:tc>
      </w:tr>
      <w:tr w:rsidR="0089625D" w:rsidTr="0089625D">
        <w:tc>
          <w:tcPr>
            <w:tcW w:w="3651" w:type="dxa"/>
            <w:gridSpan w:val="2"/>
          </w:tcPr>
          <w:p w:rsidR="0089625D" w:rsidRDefault="0089625D" w:rsidP="00E158A2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</w:t>
            </w:r>
            <w:r w:rsidR="00E158A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 забезпечення функціонування</w:t>
            </w:r>
            <w:r w:rsidR="00E158A2">
              <w:rPr>
                <w:sz w:val="24"/>
                <w:szCs w:val="24"/>
                <w:lang w:val="uk-UA"/>
              </w:rPr>
              <w:t xml:space="preserve"> та демонтаж</w:t>
            </w:r>
            <w:r w:rsidR="00235D71">
              <w:rPr>
                <w:sz w:val="24"/>
                <w:szCs w:val="24"/>
                <w:lang w:val="uk-UA"/>
              </w:rPr>
              <w:t xml:space="preserve"> блок постів, фортифікаційних споруд</w:t>
            </w:r>
          </w:p>
        </w:tc>
        <w:tc>
          <w:tcPr>
            <w:tcW w:w="1559" w:type="dxa"/>
            <w:gridSpan w:val="2"/>
          </w:tcPr>
          <w:p w:rsidR="0089625D" w:rsidRPr="00BC6D32" w:rsidRDefault="0089625D" w:rsidP="00235D7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89625D" w:rsidRPr="00BC6D32" w:rsidRDefault="0089625D" w:rsidP="00235D7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міська</w:t>
            </w:r>
            <w:proofErr w:type="spellEnd"/>
            <w:r w:rsidRPr="00662384">
              <w:rPr>
                <w:sz w:val="24"/>
                <w:szCs w:val="24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89625D" w:rsidRDefault="00457BED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422" w:type="dxa"/>
          </w:tcPr>
          <w:p w:rsidR="0089625D" w:rsidRDefault="0089625D" w:rsidP="00235D71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межах наявних фінансових ресурсів</w:t>
            </w:r>
          </w:p>
        </w:tc>
      </w:tr>
      <w:tr w:rsidR="0089625D" w:rsidTr="0089625D">
        <w:tc>
          <w:tcPr>
            <w:tcW w:w="3651" w:type="dxa"/>
            <w:gridSpan w:val="2"/>
          </w:tcPr>
          <w:p w:rsidR="0089625D" w:rsidRDefault="0089625D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14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Перевірка наявності та справності, придбання   автономних джерел електропостачання</w:t>
            </w:r>
          </w:p>
        </w:tc>
        <w:tc>
          <w:tcPr>
            <w:tcW w:w="1559" w:type="dxa"/>
            <w:gridSpan w:val="2"/>
          </w:tcPr>
          <w:p w:rsidR="0089625D" w:rsidRPr="00BC6D32" w:rsidRDefault="0089625D" w:rsidP="00A400C1">
            <w:pPr>
              <w:pStyle w:val="1"/>
              <w:shd w:val="clear" w:color="auto" w:fill="auto"/>
              <w:spacing w:before="0" w:after="120" w:line="240" w:lineRule="auto"/>
              <w:ind w:right="23" w:firstLine="3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2024-2025 років</w:t>
            </w:r>
          </w:p>
        </w:tc>
        <w:tc>
          <w:tcPr>
            <w:tcW w:w="1986" w:type="dxa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рада, Власники автономних джерел електропостачання </w:t>
            </w:r>
          </w:p>
        </w:tc>
        <w:tc>
          <w:tcPr>
            <w:tcW w:w="1560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0"/>
              <w:rPr>
                <w:sz w:val="24"/>
                <w:szCs w:val="24"/>
                <w:lang w:val="uk-UA"/>
              </w:rPr>
            </w:pPr>
          </w:p>
        </w:tc>
      </w:tr>
      <w:tr w:rsidR="0089625D" w:rsidTr="00D00C4C">
        <w:tc>
          <w:tcPr>
            <w:tcW w:w="10178" w:type="dxa"/>
            <w:gridSpan w:val="7"/>
          </w:tcPr>
          <w:p w:rsidR="0089625D" w:rsidRPr="004E233F" w:rsidRDefault="0089625D" w:rsidP="00F836BF">
            <w:pPr>
              <w:pStyle w:val="1"/>
              <w:shd w:val="clear" w:color="auto" w:fill="auto"/>
              <w:spacing w:before="0" w:after="120" w:line="240" w:lineRule="auto"/>
              <w:ind w:left="720" w:right="23" w:firstLine="0"/>
              <w:rPr>
                <w:sz w:val="24"/>
                <w:szCs w:val="24"/>
                <w:lang w:val="uk-UA"/>
              </w:rPr>
            </w:pPr>
            <w:r w:rsidRPr="00663EB7">
              <w:rPr>
                <w:b/>
                <w:sz w:val="24"/>
                <w:szCs w:val="24"/>
                <w:lang w:val="uk-UA"/>
              </w:rPr>
              <w:t xml:space="preserve">Проведення роботи з інформування мешканців </w:t>
            </w:r>
            <w:proofErr w:type="spellStart"/>
            <w:r w:rsidRPr="00663EB7">
              <w:rPr>
                <w:b/>
                <w:sz w:val="24"/>
                <w:szCs w:val="24"/>
                <w:lang w:val="uk-UA"/>
              </w:rPr>
              <w:t>Радехівської</w:t>
            </w:r>
            <w:proofErr w:type="spellEnd"/>
            <w:r w:rsidRPr="00663EB7">
              <w:rPr>
                <w:b/>
                <w:sz w:val="24"/>
                <w:szCs w:val="24"/>
                <w:lang w:val="uk-UA"/>
              </w:rPr>
              <w:t xml:space="preserve"> МТГ щодо можливих загроз та порядку дій у разі виникнення надзвичайних ситуацій або особливого періоду</w:t>
            </w:r>
          </w:p>
        </w:tc>
      </w:tr>
      <w:tr w:rsidR="0089625D" w:rsidTr="0089625D">
        <w:tc>
          <w:tcPr>
            <w:tcW w:w="3427" w:type="dxa"/>
          </w:tcPr>
          <w:p w:rsidR="0089625D" w:rsidRPr="00341FE4" w:rsidRDefault="0089625D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41FE4">
              <w:rPr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населення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можливі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загрози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виникнення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надзвичайної</w:t>
            </w:r>
            <w:proofErr w:type="spellEnd"/>
            <w:r w:rsidRPr="00341F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1FE4">
              <w:rPr>
                <w:sz w:val="24"/>
                <w:szCs w:val="24"/>
                <w:lang w:val="ru-RU"/>
              </w:rPr>
              <w:t>ситуації</w:t>
            </w:r>
            <w:proofErr w:type="spellEnd"/>
          </w:p>
        </w:tc>
        <w:tc>
          <w:tcPr>
            <w:tcW w:w="1629" w:type="dxa"/>
            <w:gridSpan w:val="2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140" w:type="dxa"/>
            <w:gridSpan w:val="2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</w:rPr>
            </w:pPr>
          </w:p>
        </w:tc>
      </w:tr>
      <w:tr w:rsidR="0089625D" w:rsidTr="0089625D">
        <w:trPr>
          <w:trHeight w:val="1908"/>
        </w:trPr>
        <w:tc>
          <w:tcPr>
            <w:tcW w:w="3427" w:type="dxa"/>
          </w:tcPr>
          <w:p w:rsidR="0089625D" w:rsidRPr="00341FE4" w:rsidRDefault="0089625D" w:rsidP="00F836BF">
            <w:pPr>
              <w:pStyle w:val="1"/>
              <w:numPr>
                <w:ilvl w:val="1"/>
                <w:numId w:val="11"/>
              </w:numPr>
              <w:shd w:val="clear" w:color="auto" w:fill="auto"/>
              <w:spacing w:before="0" w:after="120" w:line="240" w:lineRule="auto"/>
              <w:ind w:left="0" w:right="23" w:firstLine="284"/>
              <w:jc w:val="both"/>
              <w:rPr>
                <w:sz w:val="24"/>
                <w:szCs w:val="24"/>
                <w:lang w:val="uk-UA"/>
              </w:rPr>
            </w:pPr>
            <w:r w:rsidRPr="00341FE4">
              <w:rPr>
                <w:sz w:val="24"/>
                <w:szCs w:val="24"/>
                <w:lang w:val="uk-UA"/>
              </w:rPr>
              <w:lastRenderedPageBreak/>
              <w:t>Інформування населення щодо місць розташування захисних споруд цивільного захисту</w:t>
            </w:r>
            <w:r>
              <w:rPr>
                <w:sz w:val="24"/>
                <w:szCs w:val="24"/>
                <w:lang w:val="uk-UA"/>
              </w:rPr>
              <w:t xml:space="preserve"> (придбання інформаційних знаків, створення інтерактивної карти тощо)</w:t>
            </w:r>
          </w:p>
        </w:tc>
        <w:tc>
          <w:tcPr>
            <w:tcW w:w="1629" w:type="dxa"/>
            <w:gridSpan w:val="2"/>
          </w:tcPr>
          <w:p w:rsidR="0089625D" w:rsidRPr="00A60045" w:rsidRDefault="0089625D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89625D" w:rsidRPr="00663EB7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30,00</w:t>
            </w: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межах наявних фінансових ресурсів</w:t>
            </w:r>
          </w:p>
        </w:tc>
      </w:tr>
      <w:tr w:rsidR="0089625D" w:rsidTr="0089625D">
        <w:tc>
          <w:tcPr>
            <w:tcW w:w="3427" w:type="dxa"/>
          </w:tcPr>
          <w:p w:rsidR="0089625D" w:rsidRPr="00341FE4" w:rsidRDefault="0089625D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341F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 Розробка інформаційної кампанії щодо заохочення залучення мешканців </w:t>
            </w:r>
            <w:proofErr w:type="spellStart"/>
            <w:r w:rsidRPr="00341FE4">
              <w:rPr>
                <w:rFonts w:ascii="Times New Roman" w:hAnsi="Times New Roman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341F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1FE4">
              <w:rPr>
                <w:rFonts w:ascii="Times New Roman" w:hAnsi="Times New Roman"/>
                <w:sz w:val="24"/>
                <w:szCs w:val="24"/>
              </w:rPr>
              <w:t>МТГ до територіальної оборони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(виготовлення інформаційних банерів, оголошення на радіо, в газеті)</w:t>
            </w:r>
          </w:p>
        </w:tc>
        <w:tc>
          <w:tcPr>
            <w:tcW w:w="1629" w:type="dxa"/>
            <w:gridSpan w:val="2"/>
          </w:tcPr>
          <w:p w:rsidR="0089625D" w:rsidRPr="00A60045" w:rsidRDefault="0089625D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:rsidR="0089625D" w:rsidRPr="0086053C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4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6053C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8605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053C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86053C">
              <w:rPr>
                <w:sz w:val="24"/>
                <w:szCs w:val="24"/>
                <w:lang w:val="ru-RU"/>
              </w:rPr>
              <w:t xml:space="preserve"> рада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86053C">
              <w:rPr>
                <w:sz w:val="24"/>
                <w:szCs w:val="24"/>
                <w:lang w:val="ru-RU"/>
              </w:rPr>
              <w:t>ТЦК та СП</w:t>
            </w:r>
          </w:p>
        </w:tc>
        <w:tc>
          <w:tcPr>
            <w:tcW w:w="1560" w:type="dxa"/>
          </w:tcPr>
          <w:p w:rsidR="0089625D" w:rsidRPr="0086053C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20,00</w:t>
            </w: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120" w:line="240" w:lineRule="auto"/>
              <w:ind w:right="23" w:firstLine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В межах наявних фінансових ресурсів</w:t>
            </w:r>
          </w:p>
        </w:tc>
      </w:tr>
      <w:tr w:rsidR="0089625D" w:rsidTr="00D00C4C">
        <w:tc>
          <w:tcPr>
            <w:tcW w:w="10178" w:type="dxa"/>
            <w:gridSpan w:val="7"/>
          </w:tcPr>
          <w:p w:rsidR="0089625D" w:rsidRDefault="0089625D" w:rsidP="00F836BF">
            <w:pPr>
              <w:pStyle w:val="1"/>
              <w:shd w:val="clear" w:color="auto" w:fill="auto"/>
              <w:spacing w:before="0" w:after="0" w:line="240" w:lineRule="auto"/>
              <w:ind w:left="284" w:right="23" w:firstLine="0"/>
              <w:rPr>
                <w:color w:val="000000"/>
                <w:sz w:val="24"/>
                <w:szCs w:val="24"/>
                <w:lang w:val="uk-UA"/>
              </w:rPr>
            </w:pPr>
            <w:r w:rsidRPr="00663EB7">
              <w:rPr>
                <w:b/>
                <w:color w:val="000000"/>
                <w:sz w:val="24"/>
                <w:szCs w:val="24"/>
                <w:lang w:val="uk-UA"/>
              </w:rPr>
              <w:t xml:space="preserve">4. Забезпечення безперебійної життєдіяльності </w:t>
            </w:r>
            <w:proofErr w:type="spellStart"/>
            <w:r w:rsidRPr="00663EB7">
              <w:rPr>
                <w:b/>
                <w:color w:val="000000"/>
                <w:sz w:val="24"/>
                <w:szCs w:val="24"/>
                <w:lang w:val="uk-UA"/>
              </w:rPr>
              <w:t>Радехівської</w:t>
            </w:r>
            <w:proofErr w:type="spellEnd"/>
            <w:r w:rsidRPr="00663EB7">
              <w:rPr>
                <w:b/>
                <w:color w:val="000000"/>
                <w:sz w:val="24"/>
                <w:szCs w:val="24"/>
                <w:lang w:val="uk-UA"/>
              </w:rPr>
              <w:t xml:space="preserve">  МТГ в умовах виникнення</w:t>
            </w:r>
            <w:r w:rsidRPr="00663EB7">
              <w:rPr>
                <w:b/>
                <w:sz w:val="24"/>
                <w:szCs w:val="24"/>
                <w:lang w:val="uk-UA"/>
              </w:rPr>
              <w:t xml:space="preserve"> надзвичайної ситуації або особливого періоду</w:t>
            </w:r>
          </w:p>
        </w:tc>
      </w:tr>
      <w:tr w:rsidR="0089625D" w:rsidTr="0089625D">
        <w:tc>
          <w:tcPr>
            <w:tcW w:w="3427" w:type="dxa"/>
          </w:tcPr>
          <w:p w:rsidR="0089625D" w:rsidRPr="00341FE4" w:rsidRDefault="0089625D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Створення у громаді громадського формування по охороні правопорядку</w:t>
            </w:r>
          </w:p>
        </w:tc>
        <w:tc>
          <w:tcPr>
            <w:tcW w:w="1629" w:type="dxa"/>
            <w:gridSpan w:val="2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І-ІІ квартал</w:t>
            </w:r>
          </w:p>
        </w:tc>
        <w:tc>
          <w:tcPr>
            <w:tcW w:w="2140" w:type="dxa"/>
            <w:gridSpan w:val="2"/>
          </w:tcPr>
          <w:p w:rsidR="0089625D" w:rsidRPr="00BC6D32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560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</w:rPr>
            </w:pPr>
          </w:p>
        </w:tc>
      </w:tr>
      <w:tr w:rsidR="0089625D" w:rsidTr="0089625D">
        <w:tc>
          <w:tcPr>
            <w:tcW w:w="3427" w:type="dxa"/>
          </w:tcPr>
          <w:p w:rsidR="0089625D" w:rsidRPr="00A60045" w:rsidRDefault="0089625D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4.2. Створення умов для забезпечення і безперебійного функціонування комунальних підприємств, установ та закладів в умовах виникнення надзвичайної ситуації</w:t>
            </w:r>
          </w:p>
        </w:tc>
        <w:tc>
          <w:tcPr>
            <w:tcW w:w="1629" w:type="dxa"/>
            <w:gridSpan w:val="2"/>
          </w:tcPr>
          <w:p w:rsidR="0089625D" w:rsidRPr="00A60045" w:rsidRDefault="0089625D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:rsidR="0089625D" w:rsidRPr="00662384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46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384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рада</w:t>
            </w:r>
            <w:r>
              <w:rPr>
                <w:sz w:val="24"/>
                <w:szCs w:val="24"/>
                <w:lang w:val="uk-UA"/>
              </w:rPr>
              <w:t xml:space="preserve">, керівники </w:t>
            </w:r>
            <w:proofErr w:type="gramStart"/>
            <w:r>
              <w:rPr>
                <w:sz w:val="24"/>
                <w:szCs w:val="24"/>
                <w:lang w:val="uk-UA"/>
              </w:rPr>
              <w:t>п</w:t>
            </w:r>
            <w:proofErr w:type="gramEnd"/>
            <w:r>
              <w:rPr>
                <w:sz w:val="24"/>
                <w:szCs w:val="24"/>
                <w:lang w:val="uk-UA"/>
              </w:rPr>
              <w:t>ідприємств, установ</w:t>
            </w:r>
          </w:p>
        </w:tc>
        <w:tc>
          <w:tcPr>
            <w:tcW w:w="1560" w:type="dxa"/>
          </w:tcPr>
          <w:p w:rsidR="0089625D" w:rsidRPr="00662384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</w:tcPr>
          <w:p w:rsidR="0089625D" w:rsidRPr="00662384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</w:p>
        </w:tc>
      </w:tr>
      <w:tr w:rsidR="0089625D" w:rsidTr="0089625D">
        <w:tc>
          <w:tcPr>
            <w:tcW w:w="3427" w:type="dxa"/>
          </w:tcPr>
          <w:p w:rsidR="0089625D" w:rsidRPr="00A60045" w:rsidRDefault="0089625D" w:rsidP="00F836BF">
            <w:pPr>
              <w:spacing w:after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4.3. Створення умов для безперебійної роботи підприємств критичної інфраструктури, що забезпечують життєдіяльність МТГ в умовах виникнення надзвичайної ситуації</w:t>
            </w:r>
          </w:p>
        </w:tc>
        <w:tc>
          <w:tcPr>
            <w:tcW w:w="1629" w:type="dxa"/>
            <w:gridSpan w:val="2"/>
          </w:tcPr>
          <w:p w:rsidR="0089625D" w:rsidRPr="00A60045" w:rsidRDefault="0089625D" w:rsidP="00F836BF">
            <w:pPr>
              <w:jc w:val="center"/>
              <w:rPr>
                <w:rFonts w:ascii="Times New Roman" w:hAnsi="Times New Roman"/>
              </w:rPr>
            </w:pPr>
            <w:r w:rsidRPr="00A60045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140" w:type="dxa"/>
            <w:gridSpan w:val="2"/>
          </w:tcPr>
          <w:p w:rsidR="0089625D" w:rsidRPr="00662384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4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міська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рада</w:t>
            </w:r>
            <w:r w:rsidRPr="00662384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керівники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62384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62384">
              <w:rPr>
                <w:sz w:val="24"/>
                <w:szCs w:val="24"/>
                <w:lang w:val="ru-RU"/>
              </w:rPr>
              <w:t>ідприємств</w:t>
            </w:r>
            <w:proofErr w:type="spellEnd"/>
            <w:r w:rsidRPr="00662384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2384">
              <w:rPr>
                <w:sz w:val="24"/>
                <w:szCs w:val="24"/>
                <w:lang w:val="ru-RU"/>
              </w:rPr>
              <w:t>установ</w:t>
            </w:r>
            <w:proofErr w:type="spellEnd"/>
          </w:p>
        </w:tc>
        <w:tc>
          <w:tcPr>
            <w:tcW w:w="1560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</w:tcPr>
          <w:p w:rsidR="0089625D" w:rsidRDefault="0089625D" w:rsidP="00F836BF">
            <w:pPr>
              <w:pStyle w:val="1"/>
              <w:shd w:val="clear" w:color="auto" w:fill="auto"/>
              <w:spacing w:before="0" w:after="0" w:line="240" w:lineRule="auto"/>
              <w:ind w:right="23" w:firstLine="284"/>
              <w:rPr>
                <w:sz w:val="24"/>
                <w:szCs w:val="24"/>
                <w:lang w:val="ru-RU"/>
              </w:rPr>
            </w:pPr>
          </w:p>
        </w:tc>
      </w:tr>
    </w:tbl>
    <w:p w:rsidR="00AC41E6" w:rsidRDefault="00AC41E6" w:rsidP="00AC41E6">
      <w:pPr>
        <w:pStyle w:val="1"/>
        <w:shd w:val="clear" w:color="auto" w:fill="auto"/>
        <w:spacing w:before="0" w:after="0" w:line="240" w:lineRule="auto"/>
        <w:ind w:left="1070" w:right="11" w:firstLine="0"/>
        <w:jc w:val="left"/>
        <w:rPr>
          <w:b/>
          <w:sz w:val="28"/>
          <w:lang w:val="uk-UA"/>
        </w:rPr>
      </w:pPr>
    </w:p>
    <w:p w:rsidR="00974754" w:rsidRDefault="00E41969" w:rsidP="00957524">
      <w:pPr>
        <w:pStyle w:val="1"/>
        <w:numPr>
          <w:ilvl w:val="0"/>
          <w:numId w:val="15"/>
        </w:numPr>
        <w:shd w:val="clear" w:color="auto" w:fill="auto"/>
        <w:spacing w:before="0" w:after="0" w:line="240" w:lineRule="auto"/>
        <w:ind w:right="11"/>
        <w:jc w:val="left"/>
        <w:rPr>
          <w:b/>
          <w:sz w:val="28"/>
          <w:lang w:val="uk-UA"/>
        </w:rPr>
      </w:pPr>
      <w:r>
        <w:rPr>
          <w:b/>
          <w:sz w:val="28"/>
          <w:lang w:val="uk-UA"/>
        </w:rPr>
        <w:t>Д</w:t>
      </w:r>
      <w:r w:rsidR="00974754" w:rsidRPr="00AC7417">
        <w:rPr>
          <w:b/>
          <w:sz w:val="28"/>
          <w:lang w:val="uk-UA"/>
        </w:rPr>
        <w:t>жерел</w:t>
      </w:r>
      <w:r>
        <w:rPr>
          <w:b/>
          <w:sz w:val="28"/>
          <w:lang w:val="uk-UA"/>
        </w:rPr>
        <w:t>а</w:t>
      </w:r>
      <w:r w:rsidR="00974754" w:rsidRPr="00AC7417">
        <w:rPr>
          <w:b/>
          <w:sz w:val="28"/>
          <w:lang w:val="uk-UA"/>
        </w:rPr>
        <w:t xml:space="preserve"> фінансування, строки виконання завдань, заходів</w:t>
      </w:r>
    </w:p>
    <w:p w:rsidR="00E41969" w:rsidRPr="00AC7417" w:rsidRDefault="00E41969" w:rsidP="00E41969">
      <w:pPr>
        <w:pStyle w:val="1"/>
        <w:shd w:val="clear" w:color="auto" w:fill="auto"/>
        <w:spacing w:before="0" w:after="0" w:line="240" w:lineRule="auto"/>
        <w:ind w:left="360" w:right="11" w:firstLine="0"/>
        <w:jc w:val="both"/>
        <w:rPr>
          <w:b/>
          <w:sz w:val="28"/>
          <w:lang w:val="uk-UA"/>
        </w:rPr>
      </w:pPr>
    </w:p>
    <w:p w:rsidR="009C2899" w:rsidRPr="005F5D10" w:rsidRDefault="009C2899" w:rsidP="00974754">
      <w:pPr>
        <w:pStyle w:val="1"/>
        <w:shd w:val="clear" w:color="auto" w:fill="auto"/>
        <w:spacing w:before="0" w:after="120" w:line="240" w:lineRule="auto"/>
        <w:ind w:firstLine="567"/>
        <w:jc w:val="both"/>
        <w:rPr>
          <w:sz w:val="28"/>
          <w:szCs w:val="28"/>
          <w:lang w:val="uk-UA"/>
        </w:rPr>
      </w:pPr>
      <w:r w:rsidRPr="005F5D10">
        <w:rPr>
          <w:sz w:val="28"/>
          <w:szCs w:val="28"/>
          <w:lang w:val="uk-UA"/>
        </w:rPr>
        <w:t>Фінансування напрямків діяльності, визначених Програмою, проводиться за рахунок коштів міського</w:t>
      </w:r>
      <w:r w:rsidR="00E41969">
        <w:rPr>
          <w:sz w:val="28"/>
          <w:szCs w:val="28"/>
          <w:lang w:val="uk-UA"/>
        </w:rPr>
        <w:t xml:space="preserve"> бюджету</w:t>
      </w:r>
      <w:r w:rsidRPr="005F5D10">
        <w:rPr>
          <w:sz w:val="28"/>
          <w:szCs w:val="28"/>
          <w:lang w:val="uk-UA"/>
        </w:rPr>
        <w:t xml:space="preserve"> та інших джерел не заборонених законодавством. Обсяг фінансування, склад матеріально-технічних ресурсів, необхідних для реалізації Програми, визначений з урахуванням можливостей міського бюджету</w:t>
      </w:r>
      <w:r w:rsidR="00732F85">
        <w:rPr>
          <w:sz w:val="28"/>
          <w:szCs w:val="28"/>
          <w:lang w:val="uk-UA"/>
        </w:rPr>
        <w:t xml:space="preserve"> (додаток 2 )</w:t>
      </w:r>
      <w:r w:rsidRPr="005F5D10">
        <w:rPr>
          <w:sz w:val="28"/>
          <w:szCs w:val="28"/>
          <w:lang w:val="uk-UA"/>
        </w:rPr>
        <w:t>.</w:t>
      </w:r>
    </w:p>
    <w:p w:rsidR="00974754" w:rsidRPr="005F5D10" w:rsidRDefault="009C2899" w:rsidP="0097475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right="23" w:firstLine="0"/>
        <w:jc w:val="both"/>
        <w:rPr>
          <w:sz w:val="28"/>
          <w:szCs w:val="28"/>
          <w:lang w:val="uk-UA"/>
        </w:rPr>
      </w:pPr>
      <w:r w:rsidRPr="005F5D10">
        <w:rPr>
          <w:sz w:val="28"/>
          <w:szCs w:val="28"/>
          <w:lang w:val="uk-UA"/>
        </w:rPr>
        <w:t xml:space="preserve">       </w:t>
      </w:r>
      <w:r w:rsidR="00A76A69">
        <w:rPr>
          <w:sz w:val="28"/>
          <w:szCs w:val="28"/>
          <w:lang w:val="uk-UA"/>
        </w:rPr>
        <w:t>Програма уточнюється і кори</w:t>
      </w:r>
      <w:r w:rsidR="00974754" w:rsidRPr="005F5D10">
        <w:rPr>
          <w:sz w:val="28"/>
          <w:szCs w:val="28"/>
          <w:lang w:val="uk-UA"/>
        </w:rPr>
        <w:t>гується у процесі виконання в кінці кожного року з урахуванням змін загальної економічної ситуації, стану фінансування, Обсяги коштів, необхідних для виконання заходів, передбачених Програмою на наступний рік, щорічно виносятьс</w:t>
      </w:r>
      <w:r w:rsidR="005E499C" w:rsidRPr="005F5D10">
        <w:rPr>
          <w:sz w:val="28"/>
          <w:szCs w:val="28"/>
          <w:lang w:val="uk-UA"/>
        </w:rPr>
        <w:t>я на затвердження сесії міської</w:t>
      </w:r>
      <w:r w:rsidR="00974754" w:rsidRPr="005F5D10">
        <w:rPr>
          <w:sz w:val="28"/>
          <w:szCs w:val="28"/>
          <w:lang w:val="uk-UA"/>
        </w:rPr>
        <w:t xml:space="preserve"> рад</w:t>
      </w:r>
      <w:r w:rsidR="005E499C" w:rsidRPr="005F5D10">
        <w:rPr>
          <w:sz w:val="28"/>
          <w:szCs w:val="28"/>
          <w:lang w:val="uk-UA"/>
        </w:rPr>
        <w:t>и</w:t>
      </w:r>
      <w:r w:rsidR="00974754" w:rsidRPr="005F5D10">
        <w:rPr>
          <w:sz w:val="28"/>
          <w:szCs w:val="28"/>
          <w:lang w:val="uk-UA"/>
        </w:rPr>
        <w:t>.</w:t>
      </w: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left="79" w:firstLine="0"/>
        <w:rPr>
          <w:sz w:val="28"/>
          <w:szCs w:val="28"/>
          <w:lang w:val="uk-UA"/>
        </w:rPr>
      </w:pPr>
      <w:r w:rsidRPr="005F5D10">
        <w:rPr>
          <w:sz w:val="28"/>
          <w:szCs w:val="28"/>
          <w:lang w:val="uk-UA"/>
        </w:rPr>
        <w:t>Виконання Програми передб</w:t>
      </w:r>
      <w:r w:rsidR="005E499C" w:rsidRPr="005F5D10">
        <w:rPr>
          <w:sz w:val="28"/>
          <w:szCs w:val="28"/>
          <w:lang w:val="uk-UA"/>
        </w:rPr>
        <w:t>ачається здійснити протягом 202</w:t>
      </w:r>
      <w:r w:rsidR="0094063A">
        <w:rPr>
          <w:sz w:val="28"/>
          <w:szCs w:val="28"/>
          <w:lang w:val="uk-UA"/>
        </w:rPr>
        <w:t>4</w:t>
      </w:r>
      <w:r w:rsidR="005E499C" w:rsidRPr="005F5D10">
        <w:rPr>
          <w:sz w:val="28"/>
          <w:szCs w:val="28"/>
          <w:lang w:val="uk-UA"/>
        </w:rPr>
        <w:t>-202</w:t>
      </w:r>
      <w:r w:rsidR="0094063A">
        <w:rPr>
          <w:sz w:val="28"/>
          <w:szCs w:val="28"/>
          <w:lang w:val="uk-UA"/>
        </w:rPr>
        <w:t>5</w:t>
      </w:r>
      <w:r w:rsidRPr="005F5D10">
        <w:rPr>
          <w:sz w:val="28"/>
          <w:szCs w:val="28"/>
          <w:lang w:val="uk-UA"/>
        </w:rPr>
        <w:t>років.</w:t>
      </w:r>
    </w:p>
    <w:p w:rsidR="00974754" w:rsidRPr="00AC7417" w:rsidRDefault="00974754" w:rsidP="00974754">
      <w:pPr>
        <w:pStyle w:val="1"/>
        <w:shd w:val="clear" w:color="auto" w:fill="auto"/>
        <w:spacing w:before="0" w:after="120" w:line="240" w:lineRule="auto"/>
        <w:ind w:right="14" w:firstLine="0"/>
        <w:jc w:val="both"/>
        <w:rPr>
          <w:b/>
          <w:sz w:val="28"/>
          <w:lang w:val="uk-UA"/>
        </w:rPr>
      </w:pPr>
    </w:p>
    <w:p w:rsidR="00974754" w:rsidRPr="00AC7417" w:rsidRDefault="00C163B8" w:rsidP="00974754">
      <w:pPr>
        <w:pStyle w:val="1"/>
        <w:shd w:val="clear" w:color="auto" w:fill="auto"/>
        <w:spacing w:before="0" w:after="120" w:line="240" w:lineRule="auto"/>
        <w:ind w:left="567" w:right="14" w:firstLine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6</w:t>
      </w:r>
      <w:r w:rsidR="00974754" w:rsidRPr="00AC7417">
        <w:rPr>
          <w:b/>
          <w:sz w:val="28"/>
          <w:lang w:val="uk-UA"/>
        </w:rPr>
        <w:t>. Координація та контроль за ходом виконання Програми</w:t>
      </w:r>
    </w:p>
    <w:p w:rsidR="00974754" w:rsidRPr="00AC7417" w:rsidRDefault="00554F31" w:rsidP="00974754">
      <w:pPr>
        <w:pStyle w:val="1"/>
        <w:shd w:val="clear" w:color="auto" w:fill="auto"/>
        <w:spacing w:before="0" w:after="0" w:line="240" w:lineRule="auto"/>
        <w:ind w:right="4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74754" w:rsidRPr="00AC7417">
        <w:rPr>
          <w:sz w:val="28"/>
          <w:szCs w:val="28"/>
          <w:lang w:val="uk-UA"/>
        </w:rPr>
        <w:t xml:space="preserve">Координація дій та контроль за виконанням Програми здійснюється </w:t>
      </w:r>
      <w:r w:rsidR="005E499C">
        <w:rPr>
          <w:sz w:val="28"/>
          <w:szCs w:val="28"/>
          <w:lang w:val="uk-UA"/>
        </w:rPr>
        <w:t xml:space="preserve">виконкомом міської ради </w:t>
      </w:r>
      <w:r w:rsidR="00974754" w:rsidRPr="00AC7417">
        <w:rPr>
          <w:sz w:val="28"/>
          <w:szCs w:val="28"/>
          <w:lang w:val="uk-UA"/>
        </w:rPr>
        <w:t xml:space="preserve"> на підставі норм чинного законодавства України.</w:t>
      </w:r>
    </w:p>
    <w:p w:rsidR="00974754" w:rsidRDefault="00554F31" w:rsidP="009747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Виконком  щорічно звітує на сесії міської</w:t>
      </w:r>
      <w:r w:rsidR="00974754" w:rsidRPr="00AC7417">
        <w:rPr>
          <w:rFonts w:ascii="Times New Roman" w:hAnsi="Times New Roman"/>
          <w:sz w:val="28"/>
          <w:szCs w:val="28"/>
        </w:rPr>
        <w:t xml:space="preserve"> ради про виконання Програми.</w:t>
      </w:r>
    </w:p>
    <w:p w:rsidR="00974754" w:rsidRPr="00AC7417" w:rsidRDefault="00974754" w:rsidP="00C163B8">
      <w:pPr>
        <w:numPr>
          <w:ilvl w:val="0"/>
          <w:numId w:val="14"/>
        </w:num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AC7417">
        <w:rPr>
          <w:rFonts w:ascii="Times New Roman" w:hAnsi="Times New Roman"/>
          <w:b/>
          <w:sz w:val="28"/>
          <w:szCs w:val="28"/>
        </w:rPr>
        <w:t>Очікувані результати від реалізації заходів Програми.</w:t>
      </w:r>
    </w:p>
    <w:p w:rsidR="00974754" w:rsidRDefault="00974754" w:rsidP="00C163B8">
      <w:pPr>
        <w:pStyle w:val="1"/>
        <w:shd w:val="clear" w:color="auto" w:fill="auto"/>
        <w:spacing w:before="0" w:after="0" w:line="276" w:lineRule="auto"/>
        <w:ind w:firstLine="567"/>
        <w:jc w:val="both"/>
        <w:rPr>
          <w:sz w:val="28"/>
          <w:szCs w:val="28"/>
          <w:lang w:val="uk-UA"/>
        </w:rPr>
      </w:pPr>
      <w:r w:rsidRPr="00AC7417">
        <w:rPr>
          <w:sz w:val="28"/>
          <w:szCs w:val="28"/>
          <w:lang w:val="uk-UA"/>
        </w:rPr>
        <w:t xml:space="preserve">У результаті виконання Програми буде виконано вимоги Кодексу цивільного захисту, </w:t>
      </w:r>
      <w:proofErr w:type="spellStart"/>
      <w:r w:rsidR="00E41969" w:rsidRPr="00E41969">
        <w:rPr>
          <w:spacing w:val="-1"/>
          <w:sz w:val="28"/>
          <w:szCs w:val="28"/>
          <w:lang w:val="ru-RU"/>
        </w:rPr>
        <w:t>законів</w:t>
      </w:r>
      <w:proofErr w:type="spellEnd"/>
      <w:r w:rsidR="00E41969" w:rsidRPr="00E41969">
        <w:rPr>
          <w:spacing w:val="-1"/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pacing w:val="-1"/>
          <w:sz w:val="28"/>
          <w:szCs w:val="28"/>
          <w:lang w:val="ru-RU"/>
        </w:rPr>
        <w:t>України</w:t>
      </w:r>
      <w:proofErr w:type="spellEnd"/>
      <w:r w:rsidR="00E41969" w:rsidRPr="00E41969">
        <w:rPr>
          <w:spacing w:val="-1"/>
          <w:sz w:val="28"/>
          <w:szCs w:val="28"/>
          <w:lang w:val="ru-RU"/>
        </w:rPr>
        <w:t xml:space="preserve"> </w:t>
      </w:r>
      <w:r w:rsidR="00E41969" w:rsidRPr="00E41969">
        <w:rPr>
          <w:sz w:val="28"/>
          <w:szCs w:val="28"/>
          <w:lang w:val="ru-RU"/>
        </w:rPr>
        <w:t xml:space="preserve">“Про </w:t>
      </w:r>
      <w:proofErr w:type="spellStart"/>
      <w:r w:rsidR="00E41969" w:rsidRPr="00E41969">
        <w:rPr>
          <w:sz w:val="28"/>
          <w:szCs w:val="28"/>
          <w:lang w:val="ru-RU"/>
        </w:rPr>
        <w:t>місцеве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самоврядування</w:t>
      </w:r>
      <w:proofErr w:type="spellEnd"/>
      <w:r w:rsidR="00E41969" w:rsidRPr="00E41969">
        <w:rPr>
          <w:sz w:val="28"/>
          <w:szCs w:val="28"/>
          <w:lang w:val="ru-RU"/>
        </w:rPr>
        <w:t xml:space="preserve"> в </w:t>
      </w:r>
      <w:proofErr w:type="spellStart"/>
      <w:r w:rsidR="00E41969" w:rsidRPr="00E41969">
        <w:rPr>
          <w:sz w:val="28"/>
          <w:szCs w:val="28"/>
          <w:lang w:val="ru-RU"/>
        </w:rPr>
        <w:t>Україні</w:t>
      </w:r>
      <w:proofErr w:type="spellEnd"/>
      <w:r w:rsidR="00E41969" w:rsidRPr="00E41969">
        <w:rPr>
          <w:sz w:val="28"/>
          <w:szCs w:val="28"/>
          <w:lang w:val="ru-RU"/>
        </w:rPr>
        <w:t xml:space="preserve">”, «Про </w:t>
      </w:r>
      <w:proofErr w:type="spellStart"/>
      <w:r w:rsidR="00E41969" w:rsidRPr="00E41969">
        <w:rPr>
          <w:sz w:val="28"/>
          <w:szCs w:val="28"/>
          <w:lang w:val="ru-RU"/>
        </w:rPr>
        <w:t>основи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національного</w:t>
      </w:r>
      <w:proofErr w:type="spellEnd"/>
      <w:r w:rsidR="00E41969" w:rsidRPr="00E41969">
        <w:rPr>
          <w:sz w:val="28"/>
          <w:szCs w:val="28"/>
          <w:lang w:val="ru-RU"/>
        </w:rPr>
        <w:t xml:space="preserve"> </w:t>
      </w:r>
      <w:proofErr w:type="spellStart"/>
      <w:r w:rsidR="00E41969" w:rsidRPr="00E41969">
        <w:rPr>
          <w:sz w:val="28"/>
          <w:szCs w:val="28"/>
          <w:lang w:val="ru-RU"/>
        </w:rPr>
        <w:t>спротиву</w:t>
      </w:r>
      <w:proofErr w:type="spellEnd"/>
      <w:r w:rsidR="00E41969">
        <w:rPr>
          <w:rFonts w:eastAsia="Times New Roman"/>
          <w:bCs/>
          <w:sz w:val="28"/>
          <w:szCs w:val="28"/>
          <w:lang w:val="ru-RU" w:eastAsia="uk-UA"/>
        </w:rPr>
        <w:t>»</w:t>
      </w:r>
      <w:r w:rsidR="00C163B8">
        <w:rPr>
          <w:rFonts w:eastAsia="Times New Roman"/>
          <w:bCs/>
          <w:sz w:val="28"/>
          <w:szCs w:val="28"/>
          <w:lang w:val="ru-RU" w:eastAsia="uk-UA"/>
        </w:rPr>
        <w:t>.</w:t>
      </w:r>
    </w:p>
    <w:p w:rsidR="00E41969" w:rsidRPr="00C163B8" w:rsidRDefault="00E41969" w:rsidP="00C163B8">
      <w:pPr>
        <w:widowControl w:val="0"/>
        <w:numPr>
          <w:ilvl w:val="1"/>
          <w:numId w:val="14"/>
        </w:numPr>
        <w:tabs>
          <w:tab w:val="left" w:pos="57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>Виконання Програми дозволить:</w:t>
      </w:r>
    </w:p>
    <w:p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696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Сформувати цілісну політику підготовки </w:t>
      </w:r>
      <w:proofErr w:type="spellStart"/>
      <w:r w:rsidR="00635C19" w:rsidRPr="00C163B8">
        <w:rPr>
          <w:rFonts w:ascii="Times New Roman" w:hAnsi="Times New Roman"/>
          <w:color w:val="000000"/>
          <w:sz w:val="28"/>
          <w:szCs w:val="28"/>
        </w:rPr>
        <w:t>Радехівської</w:t>
      </w:r>
      <w:proofErr w:type="spellEnd"/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63B8">
        <w:rPr>
          <w:rFonts w:ascii="Times New Roman" w:hAnsi="Times New Roman"/>
          <w:color w:val="000000"/>
          <w:sz w:val="28"/>
          <w:szCs w:val="28"/>
        </w:rPr>
        <w:t>міської територіальної громади до наці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онального спротиву, </w:t>
      </w:r>
      <w:r w:rsidRPr="00C163B8">
        <w:rPr>
          <w:rFonts w:ascii="Times New Roman" w:hAnsi="Times New Roman"/>
          <w:color w:val="000000"/>
          <w:sz w:val="28"/>
          <w:szCs w:val="28"/>
        </w:rPr>
        <w:t>територіальної оборони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  та забезпечення життєдіяльності в умовах особливого періоду</w:t>
      </w:r>
      <w:r w:rsidRPr="00C163B8">
        <w:rPr>
          <w:rFonts w:ascii="Times New Roman" w:hAnsi="Times New Roman"/>
          <w:color w:val="000000"/>
          <w:sz w:val="28"/>
          <w:szCs w:val="28"/>
        </w:rPr>
        <w:t>.</w:t>
      </w:r>
    </w:p>
    <w:p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701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Створення можливостей для розвитку навиків у сфері безпеки та оборони (військовий вишкіл, </w:t>
      </w:r>
      <w:proofErr w:type="spellStart"/>
      <w:r w:rsidRPr="00C163B8">
        <w:rPr>
          <w:rFonts w:ascii="Times New Roman" w:hAnsi="Times New Roman"/>
          <w:color w:val="000000"/>
          <w:sz w:val="28"/>
          <w:szCs w:val="28"/>
        </w:rPr>
        <w:t>домеди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>чна</w:t>
      </w:r>
      <w:proofErr w:type="spellEnd"/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 підготовка тощо) серед </w:t>
      </w:r>
      <w:r w:rsidRPr="00C163B8">
        <w:rPr>
          <w:rFonts w:ascii="Times New Roman" w:hAnsi="Times New Roman"/>
          <w:color w:val="000000"/>
          <w:sz w:val="28"/>
          <w:szCs w:val="28"/>
        </w:rPr>
        <w:t>, молоді та мешканців міської територіальної громади.</w:t>
      </w:r>
    </w:p>
    <w:p w:rsidR="00E41969" w:rsidRPr="00C163B8" w:rsidRDefault="00E41969" w:rsidP="00C163B8">
      <w:pPr>
        <w:widowControl w:val="0"/>
        <w:numPr>
          <w:ilvl w:val="2"/>
          <w:numId w:val="14"/>
        </w:numPr>
        <w:tabs>
          <w:tab w:val="left" w:pos="701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>Забезпечення безперебійного функ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ціонування життєдіяльності громади </w:t>
      </w:r>
      <w:r w:rsidRPr="00C163B8">
        <w:rPr>
          <w:rFonts w:ascii="Times New Roman" w:hAnsi="Times New Roman"/>
          <w:color w:val="000000"/>
          <w:sz w:val="28"/>
          <w:szCs w:val="28"/>
        </w:rPr>
        <w:t xml:space="preserve"> у випадку загроз виникнення надзвичайної ситуації.</w:t>
      </w:r>
    </w:p>
    <w:p w:rsidR="00E41969" w:rsidRPr="00A76A69" w:rsidRDefault="00E41969" w:rsidP="00C163B8">
      <w:pPr>
        <w:widowControl w:val="0"/>
        <w:numPr>
          <w:ilvl w:val="2"/>
          <w:numId w:val="14"/>
        </w:numPr>
        <w:tabs>
          <w:tab w:val="left" w:pos="706"/>
        </w:tabs>
        <w:spacing w:after="0"/>
        <w:ind w:left="0" w:right="160" w:firstLine="567"/>
        <w:jc w:val="both"/>
        <w:rPr>
          <w:rFonts w:ascii="Times New Roman" w:hAnsi="Times New Roman"/>
          <w:sz w:val="28"/>
          <w:szCs w:val="28"/>
        </w:rPr>
      </w:pPr>
      <w:r w:rsidRPr="00C163B8">
        <w:rPr>
          <w:rFonts w:ascii="Times New Roman" w:hAnsi="Times New Roman"/>
          <w:color w:val="000000"/>
          <w:sz w:val="28"/>
          <w:szCs w:val="28"/>
        </w:rPr>
        <w:t xml:space="preserve">Створення умов для забезпечення належної роботи 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>органів поліції, ДСНС, ТЦК та СЗ</w:t>
      </w:r>
      <w:r w:rsidRPr="00C163B8">
        <w:rPr>
          <w:rFonts w:ascii="Times New Roman" w:hAnsi="Times New Roman"/>
          <w:color w:val="000000"/>
          <w:sz w:val="28"/>
          <w:szCs w:val="28"/>
        </w:rPr>
        <w:t xml:space="preserve"> в межах видатків </w:t>
      </w:r>
      <w:r w:rsidR="00635C19" w:rsidRPr="00C163B8">
        <w:rPr>
          <w:rFonts w:ascii="Times New Roman" w:hAnsi="Times New Roman"/>
          <w:color w:val="000000"/>
          <w:sz w:val="28"/>
          <w:szCs w:val="28"/>
        </w:rPr>
        <w:t xml:space="preserve">передбачених бюджетом </w:t>
      </w:r>
      <w:proofErr w:type="spellStart"/>
      <w:r w:rsidR="00635C19" w:rsidRPr="00C163B8">
        <w:rPr>
          <w:rFonts w:ascii="Times New Roman" w:hAnsi="Times New Roman"/>
          <w:color w:val="000000"/>
          <w:sz w:val="28"/>
          <w:szCs w:val="28"/>
        </w:rPr>
        <w:t>Радехівської</w:t>
      </w:r>
      <w:proofErr w:type="spellEnd"/>
      <w:r w:rsidRPr="00C163B8">
        <w:rPr>
          <w:rFonts w:ascii="Times New Roman" w:hAnsi="Times New Roman"/>
          <w:color w:val="000000"/>
          <w:sz w:val="28"/>
          <w:szCs w:val="28"/>
        </w:rPr>
        <w:t xml:space="preserve"> міської територіальної громади.</w:t>
      </w:r>
    </w:p>
    <w:p w:rsidR="00E41969" w:rsidRPr="00A76A69" w:rsidRDefault="00E41969" w:rsidP="00C163B8">
      <w:pPr>
        <w:widowControl w:val="0"/>
        <w:numPr>
          <w:ilvl w:val="2"/>
          <w:numId w:val="14"/>
        </w:numPr>
        <w:tabs>
          <w:tab w:val="left" w:pos="706"/>
        </w:tabs>
        <w:spacing w:after="0"/>
        <w:ind w:left="0" w:right="160" w:firstLine="567"/>
        <w:jc w:val="both"/>
        <w:rPr>
          <w:rFonts w:ascii="Times New Roman" w:hAnsi="Times New Roman"/>
          <w:sz w:val="28"/>
          <w:szCs w:val="28"/>
        </w:rPr>
      </w:pPr>
      <w:r w:rsidRPr="00A76A69">
        <w:rPr>
          <w:rFonts w:ascii="Times New Roman" w:hAnsi="Times New Roman"/>
          <w:sz w:val="28"/>
          <w:szCs w:val="28"/>
        </w:rPr>
        <w:t>Забезпечення і</w:t>
      </w:r>
      <w:r w:rsidR="00635C19" w:rsidRPr="00A76A69">
        <w:rPr>
          <w:rFonts w:ascii="Times New Roman" w:hAnsi="Times New Roman"/>
          <w:sz w:val="28"/>
          <w:szCs w:val="28"/>
        </w:rPr>
        <w:t xml:space="preserve">нформування мешканців </w:t>
      </w:r>
      <w:r w:rsidRPr="00A76A69">
        <w:rPr>
          <w:rFonts w:ascii="Times New Roman" w:hAnsi="Times New Roman"/>
          <w:sz w:val="28"/>
          <w:szCs w:val="28"/>
        </w:rPr>
        <w:t xml:space="preserve"> міської територіальної громади щодо можливих загроз та порядку дій у разі виникнення надзвичайних ситуацій</w:t>
      </w:r>
      <w:r w:rsidR="00C163B8" w:rsidRPr="00A76A69">
        <w:rPr>
          <w:rFonts w:ascii="Times New Roman" w:hAnsi="Times New Roman"/>
          <w:sz w:val="28"/>
          <w:szCs w:val="28"/>
        </w:rPr>
        <w:t>.</w:t>
      </w:r>
    </w:p>
    <w:p w:rsidR="00974754" w:rsidRDefault="00974754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:rsidR="00AC41E6" w:rsidRDefault="00AC41E6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:rsidR="00AC41E6" w:rsidRPr="00A76A69" w:rsidRDefault="00AC41E6" w:rsidP="00C163B8">
      <w:pPr>
        <w:pStyle w:val="1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</w:p>
    <w:p w:rsidR="00C163B8" w:rsidRPr="00AC7417" w:rsidRDefault="00C163B8" w:rsidP="00974754">
      <w:pPr>
        <w:pStyle w:val="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A76A69" w:rsidRPr="00A76A69" w:rsidRDefault="00554F31" w:rsidP="00A76A6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Перший заступник міського голови                               Володимир ШЕВЧУК</w:t>
      </w:r>
    </w:p>
    <w:p w:rsidR="00A76A69" w:rsidRDefault="00A76A69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663EB7" w:rsidRDefault="00663EB7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</w:p>
    <w:p w:rsidR="0015588F" w:rsidRPr="00E32559" w:rsidRDefault="0015588F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  <w:r w:rsidRPr="00E32559">
        <w:rPr>
          <w:lang w:val="uk-UA"/>
        </w:rPr>
        <w:t>Додаток 1</w:t>
      </w:r>
    </w:p>
    <w:p w:rsidR="0015588F" w:rsidRPr="00E32559" w:rsidRDefault="0015588F" w:rsidP="00E32559">
      <w:pPr>
        <w:pStyle w:val="1"/>
        <w:shd w:val="clear" w:color="auto" w:fill="auto"/>
        <w:spacing w:before="0" w:after="0" w:line="240" w:lineRule="auto"/>
        <w:ind w:left="5529" w:firstLine="0"/>
        <w:jc w:val="left"/>
        <w:rPr>
          <w:lang w:val="uk-UA"/>
        </w:rPr>
      </w:pPr>
      <w:r w:rsidRPr="00E32559">
        <w:rPr>
          <w:lang w:val="uk-UA"/>
        </w:rPr>
        <w:t xml:space="preserve">До </w:t>
      </w:r>
      <w:r w:rsidR="00E32559" w:rsidRPr="00E32559">
        <w:rPr>
          <w:lang w:val="uk-UA"/>
        </w:rPr>
        <w:t xml:space="preserve">Програми </w:t>
      </w:r>
      <w:r w:rsidR="00A76A69">
        <w:rPr>
          <w:lang w:val="uk-UA"/>
        </w:rPr>
        <w:t xml:space="preserve">забезпечення життєдіяльності та безпеки </w:t>
      </w:r>
      <w:proofErr w:type="spellStart"/>
      <w:r w:rsidR="00A76A69">
        <w:rPr>
          <w:lang w:val="uk-UA"/>
        </w:rPr>
        <w:t>Радехівської</w:t>
      </w:r>
      <w:proofErr w:type="spellEnd"/>
      <w:r w:rsidR="00A76A69">
        <w:rPr>
          <w:lang w:val="uk-UA"/>
        </w:rPr>
        <w:t xml:space="preserve"> міської територіальної громади в умовах воєнної загрози</w:t>
      </w:r>
      <w:r w:rsidR="005F5D10">
        <w:rPr>
          <w:lang w:val="uk-UA"/>
        </w:rPr>
        <w:t xml:space="preserve"> на 202</w:t>
      </w:r>
      <w:r w:rsidR="004C3D7E">
        <w:rPr>
          <w:lang w:val="uk-UA"/>
        </w:rPr>
        <w:t>4</w:t>
      </w:r>
      <w:r w:rsidR="005F5D10">
        <w:rPr>
          <w:lang w:val="uk-UA"/>
        </w:rPr>
        <w:t>-202</w:t>
      </w:r>
      <w:r w:rsidR="004C3D7E">
        <w:rPr>
          <w:lang w:val="uk-UA"/>
        </w:rPr>
        <w:t>5</w:t>
      </w:r>
      <w:r w:rsidR="005F5D10">
        <w:rPr>
          <w:lang w:val="uk-UA"/>
        </w:rPr>
        <w:t xml:space="preserve"> роки</w:t>
      </w:r>
    </w:p>
    <w:p w:rsidR="0015588F" w:rsidRDefault="0015588F" w:rsidP="0015588F">
      <w:pPr>
        <w:pStyle w:val="1"/>
        <w:shd w:val="clear" w:color="auto" w:fill="auto"/>
        <w:spacing w:before="0" w:after="0" w:line="240" w:lineRule="auto"/>
        <w:ind w:firstLine="0"/>
        <w:jc w:val="left"/>
        <w:rPr>
          <w:b/>
          <w:sz w:val="28"/>
          <w:lang w:val="uk-UA"/>
        </w:rPr>
      </w:pPr>
    </w:p>
    <w:p w:rsidR="000772E1" w:rsidRDefault="000772E1" w:rsidP="000772E1">
      <w:pPr>
        <w:pStyle w:val="1"/>
        <w:shd w:val="clear" w:color="auto" w:fill="auto"/>
        <w:spacing w:before="0" w:after="0" w:line="240" w:lineRule="auto"/>
        <w:ind w:left="595"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ПАСПОРТ</w:t>
      </w:r>
    </w:p>
    <w:p w:rsidR="00813162" w:rsidRDefault="00813162" w:rsidP="008131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162">
        <w:rPr>
          <w:rFonts w:ascii="Times New Roman" w:hAnsi="Times New Roman"/>
          <w:b/>
          <w:sz w:val="28"/>
          <w:szCs w:val="28"/>
        </w:rPr>
        <w:t xml:space="preserve">забезпечення життєдіяльності та безпеки </w:t>
      </w:r>
      <w:proofErr w:type="spellStart"/>
      <w:r w:rsidRPr="00813162">
        <w:rPr>
          <w:rFonts w:ascii="Times New Roman" w:hAnsi="Times New Roman"/>
          <w:b/>
          <w:sz w:val="28"/>
          <w:szCs w:val="28"/>
        </w:rPr>
        <w:t>Радехівської</w:t>
      </w:r>
      <w:proofErr w:type="spellEnd"/>
      <w:r w:rsidRPr="00813162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 в умовах воєнної загрози</w:t>
      </w:r>
    </w:p>
    <w:p w:rsidR="0094063A" w:rsidRPr="00813162" w:rsidRDefault="0094063A" w:rsidP="008131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2024-2025 роки</w:t>
      </w:r>
    </w:p>
    <w:p w:rsidR="000772E1" w:rsidRDefault="00813162" w:rsidP="00813162">
      <w:pPr>
        <w:pStyle w:val="1"/>
        <w:shd w:val="clear" w:color="auto" w:fill="auto"/>
        <w:spacing w:before="0" w:after="480" w:line="240" w:lineRule="auto"/>
        <w:ind w:right="-85"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0772E1">
        <w:rPr>
          <w:b/>
          <w:sz w:val="28"/>
          <w:lang w:val="uk-UA"/>
        </w:rPr>
        <w:t>(далі – Програма)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653"/>
        <w:gridCol w:w="3813"/>
        <w:gridCol w:w="5198"/>
      </w:tblGrid>
      <w:tr w:rsidR="000772E1" w:rsidTr="000772E1">
        <w:trPr>
          <w:trHeight w:hRule="exact" w:val="7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1.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Ініціатор розроблення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1520" w:hanging="76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 w:rsidRPr="00AC41E6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0772E1" w:rsidTr="000772E1">
        <w:trPr>
          <w:trHeight w:hRule="exact" w:val="93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2.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  <w:lang w:val="uk-UA"/>
              </w:rPr>
            </w:pPr>
            <w:r w:rsidRPr="00AC41E6">
              <w:rPr>
                <w:sz w:val="24"/>
                <w:szCs w:val="24"/>
                <w:lang w:val="uk-UA"/>
              </w:rPr>
              <w:t xml:space="preserve"> Рішення від 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  <w:lang w:val="uk-UA"/>
              </w:rPr>
            </w:pPr>
            <w:r w:rsidRPr="00AC41E6">
              <w:rPr>
                <w:sz w:val="24"/>
                <w:szCs w:val="24"/>
                <w:lang w:val="uk-UA"/>
              </w:rPr>
              <w:t>«</w:t>
            </w:r>
            <w:r w:rsidR="006D06C6" w:rsidRPr="00AC41E6">
              <w:rPr>
                <w:sz w:val="24"/>
                <w:szCs w:val="24"/>
                <w:lang w:val="uk-UA"/>
              </w:rPr>
              <w:t>2</w:t>
            </w:r>
            <w:r w:rsidR="0094063A" w:rsidRPr="00AC41E6">
              <w:rPr>
                <w:sz w:val="24"/>
                <w:szCs w:val="24"/>
                <w:lang w:val="uk-UA"/>
              </w:rPr>
              <w:t>1</w:t>
            </w:r>
            <w:r w:rsidRPr="00AC41E6">
              <w:rPr>
                <w:sz w:val="24"/>
                <w:szCs w:val="24"/>
                <w:lang w:val="uk-UA"/>
              </w:rPr>
              <w:t>»</w:t>
            </w:r>
            <w:r w:rsidR="006D06C6" w:rsidRPr="00AC41E6">
              <w:rPr>
                <w:sz w:val="24"/>
                <w:szCs w:val="24"/>
                <w:lang w:val="uk-UA"/>
              </w:rPr>
              <w:t xml:space="preserve"> лютого </w:t>
            </w:r>
            <w:r w:rsidRPr="00AC41E6">
              <w:rPr>
                <w:sz w:val="24"/>
                <w:szCs w:val="24"/>
                <w:lang w:val="uk-UA"/>
              </w:rPr>
              <w:t>20</w:t>
            </w:r>
            <w:r w:rsidR="006D06C6" w:rsidRPr="00AC41E6">
              <w:rPr>
                <w:sz w:val="24"/>
                <w:szCs w:val="24"/>
                <w:lang w:val="uk-UA"/>
              </w:rPr>
              <w:t>2</w:t>
            </w:r>
            <w:r w:rsidR="0094063A" w:rsidRPr="00AC41E6">
              <w:rPr>
                <w:sz w:val="24"/>
                <w:szCs w:val="24"/>
                <w:lang w:val="uk-UA"/>
              </w:rPr>
              <w:t>4</w:t>
            </w:r>
            <w:r w:rsidRPr="00AC41E6">
              <w:rPr>
                <w:sz w:val="24"/>
                <w:szCs w:val="24"/>
                <w:lang w:val="uk-UA"/>
              </w:rPr>
              <w:t xml:space="preserve"> року</w:t>
            </w:r>
            <w:r w:rsidR="006D06C6" w:rsidRPr="00AC41E6">
              <w:rPr>
                <w:sz w:val="24"/>
                <w:szCs w:val="24"/>
                <w:lang w:val="uk-UA"/>
              </w:rPr>
              <w:t xml:space="preserve"> №</w:t>
            </w:r>
            <w:r w:rsidR="00CE47BE" w:rsidRPr="00AC41E6">
              <w:rPr>
                <w:sz w:val="24"/>
                <w:szCs w:val="24"/>
                <w:lang w:val="uk-UA"/>
              </w:rPr>
              <w:t>14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120" w:after="0" w:line="240" w:lineRule="auto"/>
              <w:ind w:left="238" w:firstLine="618"/>
              <w:jc w:val="both"/>
              <w:rPr>
                <w:color w:val="FF0000"/>
                <w:sz w:val="24"/>
                <w:szCs w:val="24"/>
                <w:lang w:val="uk-UA" w:eastAsia="uk-UA"/>
              </w:rPr>
            </w:pPr>
          </w:p>
        </w:tc>
      </w:tr>
      <w:tr w:rsidR="000772E1" w:rsidTr="005F5D10">
        <w:trPr>
          <w:trHeight w:hRule="exact" w:val="61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3.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Розробник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9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 w:rsidRPr="00AC41E6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0772E1" w:rsidTr="005F5D10">
        <w:trPr>
          <w:trHeight w:hRule="exact" w:val="55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4.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rStyle w:val="3"/>
                <w:szCs w:val="24"/>
              </w:rPr>
              <w:t>Співрозробники</w:t>
            </w:r>
            <w:proofErr w:type="spellEnd"/>
            <w:r w:rsidRPr="00AC41E6">
              <w:rPr>
                <w:rStyle w:val="3"/>
                <w:szCs w:val="24"/>
              </w:rPr>
              <w:t xml:space="preserve">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color w:val="FF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-</w:t>
            </w:r>
          </w:p>
        </w:tc>
      </w:tr>
      <w:tr w:rsidR="000772E1" w:rsidTr="000772E1">
        <w:trPr>
          <w:trHeight w:hRule="exact" w:val="9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5.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Відповідальний виконавець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3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 w:rsidRPr="00AC41E6">
              <w:rPr>
                <w:sz w:val="24"/>
                <w:szCs w:val="24"/>
                <w:lang w:val="uk-UA"/>
              </w:rPr>
              <w:t xml:space="preserve"> міська рада </w:t>
            </w:r>
          </w:p>
        </w:tc>
      </w:tr>
      <w:tr w:rsidR="000772E1" w:rsidTr="002A7DDF">
        <w:trPr>
          <w:trHeight w:hRule="exact" w:val="138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6.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Учасники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 w:rsidP="00813162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C41E6">
              <w:rPr>
                <w:sz w:val="24"/>
                <w:szCs w:val="24"/>
                <w:lang w:val="uk-UA"/>
              </w:rPr>
              <w:t>Радехівська</w:t>
            </w:r>
            <w:proofErr w:type="spellEnd"/>
            <w:r w:rsidRPr="00AC41E6">
              <w:rPr>
                <w:sz w:val="24"/>
                <w:szCs w:val="24"/>
                <w:lang w:val="uk-UA"/>
              </w:rPr>
              <w:t xml:space="preserve">  міська рада, </w:t>
            </w:r>
            <w:r w:rsidRPr="00AC41E6">
              <w:rPr>
                <w:rStyle w:val="3"/>
                <w:szCs w:val="24"/>
              </w:rPr>
              <w:t xml:space="preserve"> </w:t>
            </w:r>
            <w:r w:rsidR="00813162" w:rsidRPr="00AC41E6">
              <w:rPr>
                <w:rStyle w:val="3"/>
                <w:szCs w:val="24"/>
              </w:rPr>
              <w:t>КНП «</w:t>
            </w:r>
            <w:proofErr w:type="spellStart"/>
            <w:r w:rsidR="00813162" w:rsidRPr="00AC41E6">
              <w:rPr>
                <w:rStyle w:val="3"/>
                <w:szCs w:val="24"/>
              </w:rPr>
              <w:t>Радехівська</w:t>
            </w:r>
            <w:proofErr w:type="spellEnd"/>
            <w:r w:rsidR="00813162" w:rsidRPr="00AC41E6">
              <w:rPr>
                <w:rStyle w:val="3"/>
                <w:szCs w:val="24"/>
              </w:rPr>
              <w:t xml:space="preserve"> ЦРЛ», відділення № 1 Червоноградського ВП ГУ НП у Львівській області, ТЦК та СП, ДПРЧ-21 ГУ ДСНС у Львівській області</w:t>
            </w:r>
            <w:r w:rsidR="00A76A69" w:rsidRPr="00AC41E6">
              <w:rPr>
                <w:rStyle w:val="3"/>
                <w:szCs w:val="24"/>
              </w:rPr>
              <w:t xml:space="preserve">, </w:t>
            </w:r>
            <w:proofErr w:type="spellStart"/>
            <w:r w:rsidR="00A76A69" w:rsidRPr="00AC41E6">
              <w:rPr>
                <w:rStyle w:val="3"/>
                <w:szCs w:val="24"/>
              </w:rPr>
              <w:t>КП</w:t>
            </w:r>
            <w:proofErr w:type="spellEnd"/>
            <w:r w:rsidR="00A76A69" w:rsidRPr="00AC41E6">
              <w:rPr>
                <w:rStyle w:val="3"/>
                <w:szCs w:val="24"/>
              </w:rPr>
              <w:t xml:space="preserve"> </w:t>
            </w:r>
            <w:proofErr w:type="spellStart"/>
            <w:r w:rsidR="00A76A69" w:rsidRPr="00AC41E6">
              <w:rPr>
                <w:rStyle w:val="3"/>
                <w:szCs w:val="24"/>
              </w:rPr>
              <w:t>Радехівське</w:t>
            </w:r>
            <w:proofErr w:type="spellEnd"/>
            <w:r w:rsidR="00A76A69" w:rsidRPr="00AC41E6">
              <w:rPr>
                <w:rStyle w:val="3"/>
                <w:szCs w:val="24"/>
              </w:rPr>
              <w:t xml:space="preserve"> ВКГ</w:t>
            </w:r>
            <w:r w:rsidR="0094063A" w:rsidRPr="00AC41E6">
              <w:rPr>
                <w:rStyle w:val="3"/>
                <w:szCs w:val="24"/>
              </w:rPr>
              <w:t>, бюджетні установи громади</w:t>
            </w:r>
          </w:p>
        </w:tc>
      </w:tr>
      <w:tr w:rsidR="000772E1" w:rsidTr="000772E1">
        <w:trPr>
          <w:trHeight w:hRule="exact" w:val="62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7.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Термін реалізації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94063A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2</w:t>
            </w:r>
            <w:r w:rsidR="000772E1" w:rsidRPr="00AC41E6">
              <w:rPr>
                <w:rStyle w:val="3"/>
                <w:szCs w:val="24"/>
              </w:rPr>
              <w:t>02</w:t>
            </w:r>
            <w:r w:rsidRPr="00AC41E6">
              <w:rPr>
                <w:rStyle w:val="3"/>
                <w:szCs w:val="24"/>
              </w:rPr>
              <w:t>4</w:t>
            </w:r>
            <w:r w:rsidR="000772E1" w:rsidRPr="00AC41E6">
              <w:rPr>
                <w:rStyle w:val="3"/>
                <w:szCs w:val="24"/>
              </w:rPr>
              <w:t xml:space="preserve"> рік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sz w:val="24"/>
                <w:szCs w:val="24"/>
                <w:lang w:val="uk-UA" w:eastAsia="en-US"/>
              </w:rPr>
            </w:pPr>
            <w:r w:rsidRPr="00AC41E6">
              <w:rPr>
                <w:rStyle w:val="3"/>
                <w:szCs w:val="24"/>
              </w:rPr>
              <w:t>202</w:t>
            </w:r>
            <w:r w:rsidR="0094063A" w:rsidRPr="00AC41E6">
              <w:rPr>
                <w:rStyle w:val="3"/>
                <w:szCs w:val="24"/>
              </w:rPr>
              <w:t xml:space="preserve">5 </w:t>
            </w:r>
            <w:r w:rsidRPr="00AC41E6">
              <w:rPr>
                <w:rStyle w:val="3"/>
                <w:szCs w:val="24"/>
              </w:rPr>
              <w:t>рік</w:t>
            </w:r>
          </w:p>
        </w:tc>
      </w:tr>
      <w:tr w:rsidR="000772E1" w:rsidTr="000772E1">
        <w:trPr>
          <w:trHeight w:hRule="exact" w:val="71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8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957524" w:rsidP="00813162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right="120"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 xml:space="preserve">Бюджет </w:t>
            </w:r>
            <w:proofErr w:type="spellStart"/>
            <w:r w:rsidRPr="00AC41E6">
              <w:rPr>
                <w:rStyle w:val="3"/>
                <w:szCs w:val="24"/>
              </w:rPr>
              <w:t>Радехівської</w:t>
            </w:r>
            <w:proofErr w:type="spellEnd"/>
            <w:r w:rsidRPr="00AC41E6">
              <w:rPr>
                <w:rStyle w:val="3"/>
                <w:szCs w:val="24"/>
              </w:rPr>
              <w:t xml:space="preserve"> міської </w:t>
            </w:r>
            <w:r w:rsidR="0094063A" w:rsidRPr="00AC41E6">
              <w:rPr>
                <w:rStyle w:val="3"/>
                <w:szCs w:val="24"/>
              </w:rPr>
              <w:t xml:space="preserve">територіальної громади </w:t>
            </w:r>
          </w:p>
        </w:tc>
      </w:tr>
      <w:tr w:rsidR="000772E1" w:rsidTr="000772E1">
        <w:trPr>
          <w:trHeight w:hRule="exact" w:val="120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9.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 xml:space="preserve">Загальний обсяг фінансових ресурсів,необхідних для 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 xml:space="preserve">реалізації Програми, всього 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>у тому числі:</w:t>
            </w:r>
          </w:p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left="82" w:firstLine="0"/>
              <w:jc w:val="both"/>
              <w:rPr>
                <w:sz w:val="24"/>
                <w:szCs w:val="24"/>
                <w:lang w:val="ru-RU" w:eastAsia="uk-UA"/>
              </w:rPr>
            </w:pPr>
            <w:r w:rsidRPr="00AC41E6">
              <w:rPr>
                <w:sz w:val="24"/>
                <w:szCs w:val="24"/>
                <w:lang w:val="ru-RU" w:eastAsia="uk-UA"/>
              </w:rPr>
              <w:t xml:space="preserve">В межах </w:t>
            </w:r>
            <w:proofErr w:type="spellStart"/>
            <w:r w:rsidRPr="00AC41E6">
              <w:rPr>
                <w:sz w:val="24"/>
                <w:szCs w:val="24"/>
                <w:lang w:val="ru-RU" w:eastAsia="uk-UA"/>
              </w:rPr>
              <w:t>наявного</w:t>
            </w:r>
            <w:proofErr w:type="spellEnd"/>
            <w:r w:rsidRPr="00AC41E6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C41E6">
              <w:rPr>
                <w:sz w:val="24"/>
                <w:szCs w:val="24"/>
                <w:lang w:val="ru-RU" w:eastAsia="uk-UA"/>
              </w:rPr>
              <w:t>фінансового</w:t>
            </w:r>
            <w:proofErr w:type="spellEnd"/>
            <w:r w:rsidRPr="00AC41E6">
              <w:rPr>
                <w:sz w:val="24"/>
                <w:szCs w:val="24"/>
                <w:lang w:val="ru-RU" w:eastAsia="uk-UA"/>
              </w:rPr>
              <w:t xml:space="preserve"> ресурсу</w:t>
            </w:r>
          </w:p>
        </w:tc>
      </w:tr>
      <w:tr w:rsidR="000772E1" w:rsidTr="00CE47BE">
        <w:trPr>
          <w:trHeight w:hRule="exact" w:val="403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 xml:space="preserve">    9.1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12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коштів міського бюджету на 202</w:t>
            </w:r>
            <w:r w:rsidR="0094063A" w:rsidRPr="00AC41E6">
              <w:rPr>
                <w:rStyle w:val="3"/>
                <w:szCs w:val="24"/>
              </w:rPr>
              <w:t>4</w:t>
            </w:r>
            <w:r w:rsidRPr="00AC41E6">
              <w:rPr>
                <w:rStyle w:val="3"/>
                <w:szCs w:val="24"/>
              </w:rPr>
              <w:t>р.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94063A" w:rsidP="00457BED">
            <w:pPr>
              <w:pStyle w:val="a4"/>
              <w:framePr w:w="9734" w:wrap="notBeside" w:vAnchor="text" w:hAnchor="text" w:xAlign="center" w:y="1"/>
              <w:tabs>
                <w:tab w:val="left" w:pos="0"/>
              </w:tabs>
              <w:ind w:left="82"/>
              <w:rPr>
                <w:color w:val="FF0000"/>
                <w:sz w:val="24"/>
                <w:szCs w:val="24"/>
                <w:lang w:val="en-US"/>
              </w:rPr>
            </w:pPr>
            <w:r w:rsidRPr="00AC41E6">
              <w:rPr>
                <w:rStyle w:val="3"/>
                <w:szCs w:val="24"/>
              </w:rPr>
              <w:t>3 </w:t>
            </w:r>
            <w:r w:rsidR="00457BED" w:rsidRPr="00AC41E6">
              <w:rPr>
                <w:rStyle w:val="3"/>
                <w:szCs w:val="24"/>
              </w:rPr>
              <w:t>7</w:t>
            </w:r>
            <w:r w:rsidRPr="00AC41E6">
              <w:rPr>
                <w:rStyle w:val="3"/>
                <w:szCs w:val="24"/>
              </w:rPr>
              <w:t xml:space="preserve">50 </w:t>
            </w:r>
            <w:r w:rsidR="00A76A69" w:rsidRPr="00AC41E6">
              <w:rPr>
                <w:rStyle w:val="3"/>
                <w:szCs w:val="24"/>
              </w:rPr>
              <w:t xml:space="preserve">000 </w:t>
            </w:r>
            <w:r w:rsidR="000772E1" w:rsidRPr="00AC41E6">
              <w:rPr>
                <w:rStyle w:val="3"/>
                <w:szCs w:val="24"/>
              </w:rPr>
              <w:t>грн.</w:t>
            </w:r>
          </w:p>
        </w:tc>
      </w:tr>
      <w:tr w:rsidR="000772E1" w:rsidTr="00CE47BE">
        <w:trPr>
          <w:trHeight w:hRule="exact" w:val="5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szCs w:val="24"/>
              </w:rPr>
            </w:pPr>
            <w:r w:rsidRPr="00AC41E6">
              <w:rPr>
                <w:rStyle w:val="3"/>
                <w:szCs w:val="24"/>
              </w:rPr>
              <w:t xml:space="preserve">   9.</w:t>
            </w:r>
            <w:r w:rsidR="0094063A" w:rsidRPr="00AC41E6">
              <w:rPr>
                <w:rStyle w:val="3"/>
                <w:szCs w:val="24"/>
              </w:rPr>
              <w:t>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772E1" w:rsidRPr="00AC41E6" w:rsidRDefault="000772E1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after="120" w:line="240" w:lineRule="auto"/>
              <w:ind w:firstLine="0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AC41E6">
              <w:rPr>
                <w:rStyle w:val="3"/>
                <w:szCs w:val="24"/>
              </w:rPr>
              <w:t>коштів міського бюджету на 202</w:t>
            </w:r>
            <w:r w:rsidR="0094063A" w:rsidRPr="00AC41E6">
              <w:rPr>
                <w:rStyle w:val="3"/>
                <w:szCs w:val="24"/>
              </w:rPr>
              <w:t>5</w:t>
            </w:r>
            <w:r w:rsidRPr="00AC41E6">
              <w:rPr>
                <w:rStyle w:val="3"/>
                <w:szCs w:val="24"/>
              </w:rPr>
              <w:t>р.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72E1" w:rsidRPr="00AC41E6" w:rsidRDefault="000772E1">
            <w:pPr>
              <w:framePr w:w="9734" w:wrap="notBeside" w:vAnchor="text" w:hAnchor="text" w:xAlign="center" w:y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1E6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В межах </w:t>
            </w:r>
            <w:proofErr w:type="spellStart"/>
            <w:r w:rsidRPr="00AC41E6">
              <w:rPr>
                <w:rFonts w:ascii="Times New Roman" w:hAnsi="Times New Roman"/>
                <w:sz w:val="24"/>
                <w:szCs w:val="24"/>
                <w:lang w:val="ru-RU" w:eastAsia="uk-UA"/>
              </w:rPr>
              <w:t>наявного</w:t>
            </w:r>
            <w:proofErr w:type="spellEnd"/>
            <w:r w:rsidRPr="00AC41E6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C41E6">
              <w:rPr>
                <w:rFonts w:ascii="Times New Roman" w:hAnsi="Times New Roman"/>
                <w:sz w:val="24"/>
                <w:szCs w:val="24"/>
                <w:lang w:val="ru-RU" w:eastAsia="uk-UA"/>
              </w:rPr>
              <w:t>фінансового</w:t>
            </w:r>
            <w:proofErr w:type="spellEnd"/>
            <w:r w:rsidRPr="00AC41E6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ресурсу</w:t>
            </w:r>
          </w:p>
        </w:tc>
      </w:tr>
    </w:tbl>
    <w:p w:rsidR="000772E1" w:rsidRDefault="000772E1" w:rsidP="000772E1"/>
    <w:p w:rsidR="005F5D10" w:rsidRDefault="005F5D10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b/>
        </w:rPr>
      </w:pPr>
    </w:p>
    <w:p w:rsidR="005F5D10" w:rsidRDefault="005F5D10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b/>
        </w:rPr>
      </w:pPr>
    </w:p>
    <w:p w:rsidR="000772E1" w:rsidRPr="00AC41E6" w:rsidRDefault="000772E1" w:rsidP="000772E1">
      <w:pPr>
        <w:pStyle w:val="a8"/>
        <w:tabs>
          <w:tab w:val="clear" w:pos="4677"/>
          <w:tab w:val="left" w:pos="7200"/>
        </w:tabs>
        <w:spacing w:line="192" w:lineRule="auto"/>
        <w:jc w:val="left"/>
        <w:rPr>
          <w:sz w:val="28"/>
          <w:szCs w:val="28"/>
        </w:rPr>
      </w:pPr>
      <w:r w:rsidRPr="00AC41E6">
        <w:rPr>
          <w:b/>
          <w:sz w:val="28"/>
          <w:szCs w:val="28"/>
        </w:rPr>
        <w:t xml:space="preserve">Міський голова                                                    </w:t>
      </w:r>
      <w:r w:rsidR="005F5D10" w:rsidRPr="00AC41E6">
        <w:rPr>
          <w:b/>
          <w:sz w:val="28"/>
          <w:szCs w:val="28"/>
        </w:rPr>
        <w:t xml:space="preserve">                 Степан КОХАНЧУК</w:t>
      </w:r>
    </w:p>
    <w:p w:rsidR="000772E1" w:rsidRDefault="000772E1" w:rsidP="000772E1"/>
    <w:p w:rsidR="000772E1" w:rsidRDefault="000772E1" w:rsidP="000772E1"/>
    <w:p w:rsidR="000772E1" w:rsidRPr="00AC7417" w:rsidRDefault="000772E1" w:rsidP="00EE59E7">
      <w:pPr>
        <w:rPr>
          <w:rFonts w:ascii="Times New Roman" w:hAnsi="Times New Roman"/>
          <w:b/>
          <w:sz w:val="28"/>
          <w:szCs w:val="28"/>
        </w:rPr>
        <w:sectPr w:rsidR="000772E1" w:rsidRPr="00AC7417" w:rsidSect="00E94179">
          <w:pgSz w:w="11906" w:h="16838"/>
          <w:pgMar w:top="567" w:right="707" w:bottom="850" w:left="1417" w:header="708" w:footer="708" w:gutter="0"/>
          <w:cols w:space="708"/>
          <w:docGrid w:linePitch="360"/>
        </w:sectPr>
      </w:pPr>
    </w:p>
    <w:p w:rsidR="00AF552E" w:rsidRPr="00AC7417" w:rsidRDefault="00AF552E" w:rsidP="00AF552E">
      <w:pPr>
        <w:autoSpaceDE w:val="0"/>
        <w:autoSpaceDN w:val="0"/>
        <w:adjustRightInd w:val="0"/>
        <w:spacing w:after="0" w:line="192" w:lineRule="auto"/>
        <w:ind w:left="10908"/>
        <w:jc w:val="center"/>
        <w:rPr>
          <w:rFonts w:ascii="Times New Roman" w:eastAsia="Times New Roman" w:hAnsi="Times New Roman"/>
          <w:sz w:val="24"/>
          <w:szCs w:val="20"/>
          <w:lang w:eastAsia="uk-UA"/>
        </w:rPr>
      </w:pPr>
    </w:p>
    <w:p w:rsidR="00AF552E" w:rsidRPr="00AC7417" w:rsidRDefault="00AF552E" w:rsidP="002053BB">
      <w:pPr>
        <w:autoSpaceDE w:val="0"/>
        <w:autoSpaceDN w:val="0"/>
        <w:adjustRightInd w:val="0"/>
        <w:spacing w:after="0" w:line="192" w:lineRule="auto"/>
        <w:ind w:left="10908"/>
        <w:rPr>
          <w:rFonts w:ascii="Times New Roman" w:eastAsia="Times New Roman" w:hAnsi="Times New Roman"/>
          <w:sz w:val="24"/>
          <w:szCs w:val="20"/>
          <w:lang w:eastAsia="uk-UA"/>
        </w:rPr>
      </w:pPr>
    </w:p>
    <w:p w:rsidR="00AF552E" w:rsidRPr="00AC7417" w:rsidRDefault="002053BB" w:rsidP="002053BB">
      <w:pPr>
        <w:autoSpaceDE w:val="0"/>
        <w:autoSpaceDN w:val="0"/>
        <w:adjustRightInd w:val="0"/>
        <w:spacing w:after="0" w:line="192" w:lineRule="auto"/>
        <w:ind w:left="9204" w:firstLine="708"/>
        <w:rPr>
          <w:rFonts w:ascii="Times New Roman" w:eastAsia="Times New Roman" w:hAnsi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/>
          <w:sz w:val="24"/>
          <w:szCs w:val="20"/>
          <w:lang w:eastAsia="uk-UA"/>
        </w:rPr>
        <w:t xml:space="preserve">   </w:t>
      </w:r>
      <w:r w:rsidR="00AF552E" w:rsidRPr="00AC7417">
        <w:rPr>
          <w:rFonts w:ascii="Times New Roman" w:eastAsia="Times New Roman" w:hAnsi="Times New Roman"/>
          <w:sz w:val="24"/>
          <w:szCs w:val="20"/>
          <w:lang w:eastAsia="uk-UA"/>
        </w:rPr>
        <w:t>Додаток 2</w:t>
      </w:r>
    </w:p>
    <w:p w:rsidR="002053BB" w:rsidRDefault="002053BB" w:rsidP="002053BB">
      <w:pPr>
        <w:autoSpaceDE w:val="0"/>
        <w:autoSpaceDN w:val="0"/>
        <w:adjustRightInd w:val="0"/>
        <w:spacing w:after="0" w:line="192" w:lineRule="auto"/>
        <w:ind w:left="99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</w:t>
      </w:r>
      <w:r w:rsidR="00E94179" w:rsidRPr="00E94179">
        <w:rPr>
          <w:rFonts w:ascii="Times New Roman" w:hAnsi="Times New Roman"/>
          <w:sz w:val="24"/>
          <w:szCs w:val="24"/>
        </w:rPr>
        <w:t xml:space="preserve">о Програми забезпечення життєдіяльності та </w:t>
      </w:r>
    </w:p>
    <w:p w:rsidR="002053BB" w:rsidRDefault="00E94179" w:rsidP="002053BB">
      <w:pPr>
        <w:autoSpaceDE w:val="0"/>
        <w:autoSpaceDN w:val="0"/>
        <w:adjustRightInd w:val="0"/>
        <w:spacing w:after="0" w:line="192" w:lineRule="auto"/>
        <w:ind w:left="9204" w:firstLine="708"/>
        <w:jc w:val="center"/>
        <w:rPr>
          <w:rFonts w:ascii="Times New Roman" w:hAnsi="Times New Roman"/>
          <w:sz w:val="24"/>
          <w:szCs w:val="24"/>
        </w:rPr>
      </w:pPr>
      <w:r w:rsidRPr="00E94179">
        <w:rPr>
          <w:rFonts w:ascii="Times New Roman" w:hAnsi="Times New Roman"/>
          <w:sz w:val="24"/>
          <w:szCs w:val="24"/>
        </w:rPr>
        <w:t xml:space="preserve">безпеки </w:t>
      </w:r>
      <w:proofErr w:type="spellStart"/>
      <w:r w:rsidRPr="00E94179">
        <w:rPr>
          <w:rFonts w:ascii="Times New Roman" w:hAnsi="Times New Roman"/>
          <w:sz w:val="24"/>
          <w:szCs w:val="24"/>
        </w:rPr>
        <w:t>Радехівської</w:t>
      </w:r>
      <w:proofErr w:type="spellEnd"/>
      <w:r w:rsidRPr="00E94179">
        <w:rPr>
          <w:rFonts w:ascii="Times New Roman" w:hAnsi="Times New Roman"/>
          <w:sz w:val="24"/>
          <w:szCs w:val="24"/>
        </w:rPr>
        <w:t xml:space="preserve"> міської територіальної </w:t>
      </w:r>
    </w:p>
    <w:p w:rsidR="002053BB" w:rsidRDefault="002053BB" w:rsidP="002053BB">
      <w:pPr>
        <w:autoSpaceDE w:val="0"/>
        <w:autoSpaceDN w:val="0"/>
        <w:adjustRightInd w:val="0"/>
        <w:spacing w:after="0" w:line="192" w:lineRule="auto"/>
        <w:ind w:left="84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94179" w:rsidRPr="00E94179">
        <w:rPr>
          <w:rFonts w:ascii="Times New Roman" w:hAnsi="Times New Roman"/>
          <w:sz w:val="24"/>
          <w:szCs w:val="24"/>
        </w:rPr>
        <w:t xml:space="preserve">громади в умовах воєнної загрози </w:t>
      </w:r>
    </w:p>
    <w:p w:rsidR="00AF552E" w:rsidRPr="00E94179" w:rsidRDefault="002053BB" w:rsidP="002053BB">
      <w:pPr>
        <w:autoSpaceDE w:val="0"/>
        <w:autoSpaceDN w:val="0"/>
        <w:adjustRightInd w:val="0"/>
        <w:spacing w:after="0" w:line="192" w:lineRule="auto"/>
        <w:ind w:left="9204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94179" w:rsidRPr="00E94179">
        <w:rPr>
          <w:rFonts w:ascii="Times New Roman" w:hAnsi="Times New Roman"/>
          <w:sz w:val="24"/>
          <w:szCs w:val="24"/>
        </w:rPr>
        <w:t>на 202</w:t>
      </w:r>
      <w:r w:rsidR="0094063A">
        <w:rPr>
          <w:rFonts w:ascii="Times New Roman" w:hAnsi="Times New Roman"/>
          <w:sz w:val="24"/>
          <w:szCs w:val="24"/>
        </w:rPr>
        <w:t>4</w:t>
      </w:r>
      <w:r w:rsidR="00E94179" w:rsidRPr="00E94179">
        <w:rPr>
          <w:rFonts w:ascii="Times New Roman" w:hAnsi="Times New Roman"/>
          <w:sz w:val="24"/>
          <w:szCs w:val="24"/>
        </w:rPr>
        <w:t>-202</w:t>
      </w:r>
      <w:r w:rsidR="0094063A">
        <w:rPr>
          <w:rFonts w:ascii="Times New Roman" w:hAnsi="Times New Roman"/>
          <w:sz w:val="24"/>
          <w:szCs w:val="24"/>
        </w:rPr>
        <w:t>5</w:t>
      </w:r>
      <w:r w:rsidR="00E94179" w:rsidRPr="00E94179">
        <w:rPr>
          <w:rFonts w:ascii="Times New Roman" w:hAnsi="Times New Roman"/>
          <w:sz w:val="24"/>
          <w:szCs w:val="24"/>
        </w:rPr>
        <w:t xml:space="preserve"> роки</w:t>
      </w:r>
    </w:p>
    <w:p w:rsidR="00AF552E" w:rsidRPr="00AC7417" w:rsidRDefault="00AF552E" w:rsidP="00AF552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sz w:val="24"/>
          <w:szCs w:val="20"/>
          <w:lang w:eastAsia="uk-UA"/>
        </w:rPr>
      </w:pPr>
    </w:p>
    <w:p w:rsidR="00AF552E" w:rsidRPr="00C55BD3" w:rsidRDefault="005F5D10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55BD3">
        <w:rPr>
          <w:rFonts w:ascii="Times New Roman" w:eastAsia="Times New Roman" w:hAnsi="Times New Roman"/>
          <w:b/>
          <w:sz w:val="28"/>
          <w:szCs w:val="28"/>
          <w:lang w:eastAsia="uk-UA"/>
        </w:rPr>
        <w:t>Ресурсне забезпечення міської</w:t>
      </w:r>
      <w:r w:rsidR="00AF552E" w:rsidRPr="00C55BD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(бюджетної) цільової програми*</w:t>
      </w:r>
    </w:p>
    <w:p w:rsidR="00AF552E" w:rsidRPr="00C55BD3" w:rsidRDefault="00AF552E" w:rsidP="00AF552E">
      <w:pPr>
        <w:widowControl w:val="0"/>
        <w:spacing w:after="0" w:line="317" w:lineRule="exact"/>
        <w:ind w:right="2180" w:firstLine="2120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AF552E" w:rsidRPr="00C55BD3" w:rsidRDefault="00AF552E" w:rsidP="00AF552E">
      <w:pPr>
        <w:widowControl w:val="0"/>
        <w:spacing w:after="0" w:line="317" w:lineRule="exact"/>
        <w:ind w:right="2180" w:firstLine="2120"/>
        <w:jc w:val="center"/>
        <w:rPr>
          <w:rFonts w:ascii="Times New Roman" w:hAnsi="Times New Roman"/>
          <w:b/>
          <w:sz w:val="28"/>
          <w:szCs w:val="28"/>
        </w:rPr>
      </w:pPr>
      <w:r w:rsidRPr="00C55BD3">
        <w:rPr>
          <w:rFonts w:ascii="Times New Roman" w:hAnsi="Times New Roman"/>
          <w:b/>
          <w:color w:val="000000"/>
          <w:sz w:val="28"/>
          <w:szCs w:val="28"/>
          <w:lang w:eastAsia="uk-UA"/>
        </w:rPr>
        <w:t>ПРОГРАМА</w:t>
      </w:r>
    </w:p>
    <w:p w:rsidR="00A76A69" w:rsidRPr="00813162" w:rsidRDefault="00A76A69" w:rsidP="00A76A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162">
        <w:rPr>
          <w:rFonts w:ascii="Times New Roman" w:hAnsi="Times New Roman"/>
          <w:b/>
          <w:sz w:val="28"/>
          <w:szCs w:val="28"/>
        </w:rPr>
        <w:t xml:space="preserve">забезпечення життєдіяльності та безпеки </w:t>
      </w:r>
      <w:proofErr w:type="spellStart"/>
      <w:r w:rsidRPr="00813162">
        <w:rPr>
          <w:rFonts w:ascii="Times New Roman" w:hAnsi="Times New Roman"/>
          <w:b/>
          <w:sz w:val="28"/>
          <w:szCs w:val="28"/>
        </w:rPr>
        <w:t>Радехівської</w:t>
      </w:r>
      <w:proofErr w:type="spellEnd"/>
      <w:r w:rsidRPr="00813162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 в умовах воєнної загрози</w:t>
      </w:r>
    </w:p>
    <w:p w:rsidR="005F5D10" w:rsidRDefault="005F5D10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9406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- 202</w:t>
      </w:r>
      <w:r w:rsidR="009406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C55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роки</w:t>
      </w:r>
    </w:p>
    <w:p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uk-UA"/>
        </w:rPr>
      </w:pPr>
      <w:r w:rsidRPr="00AC7417">
        <w:rPr>
          <w:rFonts w:ascii="Times New Roman" w:eastAsia="Times New Roman" w:hAnsi="Times New Roman"/>
          <w:sz w:val="24"/>
          <w:szCs w:val="20"/>
          <w:lang w:eastAsia="uk-UA"/>
        </w:rPr>
        <w:t xml:space="preserve"> (назва програми) </w:t>
      </w:r>
    </w:p>
    <w:p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ind w:left="13910"/>
        <w:rPr>
          <w:rFonts w:ascii="Times New Roman" w:eastAsia="Times New Roman" w:hAnsi="Times New Roman"/>
          <w:sz w:val="24"/>
          <w:szCs w:val="20"/>
          <w:lang w:eastAsia="uk-UA"/>
        </w:rPr>
      </w:pPr>
      <w:r w:rsidRPr="00AC7417">
        <w:rPr>
          <w:rFonts w:ascii="Times New Roman" w:eastAsia="Times New Roman" w:hAnsi="Times New Roman"/>
          <w:sz w:val="24"/>
          <w:szCs w:val="20"/>
          <w:lang w:eastAsia="uk-UA"/>
        </w:rPr>
        <w:t>тис. грн.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89"/>
        <w:gridCol w:w="2077"/>
        <w:gridCol w:w="2884"/>
        <w:gridCol w:w="3402"/>
      </w:tblGrid>
      <w:tr w:rsidR="00373324" w:rsidRPr="00AC7417" w:rsidTr="00F53980">
        <w:trPr>
          <w:cantSplit/>
          <w:trHeight w:val="722"/>
        </w:trPr>
        <w:tc>
          <w:tcPr>
            <w:tcW w:w="5989" w:type="dxa"/>
            <w:vAlign w:val="center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202</w:t>
            </w:r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</w:t>
            </w: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рік</w:t>
            </w:r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, </w:t>
            </w:r>
            <w:proofErr w:type="spellStart"/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тис.грн</w:t>
            </w:r>
            <w:proofErr w:type="spellEnd"/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.</w:t>
            </w:r>
          </w:p>
        </w:tc>
        <w:tc>
          <w:tcPr>
            <w:tcW w:w="2884" w:type="dxa"/>
            <w:vAlign w:val="center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202</w:t>
            </w:r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5</w:t>
            </w: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рік</w:t>
            </w:r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, </w:t>
            </w:r>
            <w:proofErr w:type="spellStart"/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тис.грн</w:t>
            </w:r>
            <w:proofErr w:type="spellEnd"/>
            <w:r w:rsidR="0094063A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.</w:t>
            </w:r>
          </w:p>
        </w:tc>
        <w:tc>
          <w:tcPr>
            <w:tcW w:w="3402" w:type="dxa"/>
            <w:vAlign w:val="center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Усього витрат на виконання програми</w:t>
            </w:r>
          </w:p>
        </w:tc>
      </w:tr>
      <w:tr w:rsidR="00373324" w:rsidRPr="00AC7417" w:rsidTr="00F53980">
        <w:tc>
          <w:tcPr>
            <w:tcW w:w="5989" w:type="dxa"/>
          </w:tcPr>
          <w:p w:rsidR="00F53980" w:rsidRDefault="00F53980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</w:p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Усього,</w:t>
            </w:r>
          </w:p>
        </w:tc>
        <w:tc>
          <w:tcPr>
            <w:tcW w:w="2077" w:type="dxa"/>
          </w:tcPr>
          <w:p w:rsidR="00373324" w:rsidRPr="00AC7417" w:rsidRDefault="0094063A" w:rsidP="00F85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3 </w:t>
            </w:r>
            <w:r w:rsidR="00F8512E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50</w:t>
            </w:r>
            <w:r w:rsidR="00957524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,00</w:t>
            </w:r>
          </w:p>
        </w:tc>
        <w:tc>
          <w:tcPr>
            <w:tcW w:w="2884" w:type="dxa"/>
          </w:tcPr>
          <w:p w:rsidR="00373324" w:rsidRPr="00AC7417" w:rsidRDefault="00F7448D" w:rsidP="00F53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</w:t>
            </w:r>
            <w:r w:rsidR="00F53980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межах наявного фінансового ресурсу</w:t>
            </w:r>
          </w:p>
        </w:tc>
        <w:tc>
          <w:tcPr>
            <w:tcW w:w="3402" w:type="dxa"/>
          </w:tcPr>
          <w:p w:rsidR="00373324" w:rsidRPr="00AC7417" w:rsidRDefault="00F53980" w:rsidP="00F53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 межах наявного фінансового ресурсу</w:t>
            </w:r>
          </w:p>
        </w:tc>
      </w:tr>
      <w:tr w:rsidR="00373324" w:rsidRPr="00AC7417" w:rsidTr="00F53980">
        <w:tc>
          <w:tcPr>
            <w:tcW w:w="5989" w:type="dxa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у тому числі</w:t>
            </w:r>
          </w:p>
        </w:tc>
        <w:tc>
          <w:tcPr>
            <w:tcW w:w="2077" w:type="dxa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</w:p>
        </w:tc>
        <w:tc>
          <w:tcPr>
            <w:tcW w:w="2884" w:type="dxa"/>
          </w:tcPr>
          <w:p w:rsidR="00373324" w:rsidRPr="00AC7417" w:rsidRDefault="00373324" w:rsidP="00F53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</w:p>
        </w:tc>
        <w:tc>
          <w:tcPr>
            <w:tcW w:w="3402" w:type="dxa"/>
          </w:tcPr>
          <w:p w:rsidR="00373324" w:rsidRPr="00AC7417" w:rsidRDefault="00373324" w:rsidP="00F53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</w:p>
        </w:tc>
      </w:tr>
      <w:tr w:rsidR="00F53980" w:rsidRPr="00AC7417" w:rsidTr="00F53980">
        <w:tc>
          <w:tcPr>
            <w:tcW w:w="5989" w:type="dxa"/>
          </w:tcPr>
          <w:p w:rsidR="00F53980" w:rsidRPr="00AC7417" w:rsidRDefault="00F53980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міський </w:t>
            </w: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 бюджет** </w:t>
            </w:r>
          </w:p>
        </w:tc>
        <w:tc>
          <w:tcPr>
            <w:tcW w:w="2077" w:type="dxa"/>
          </w:tcPr>
          <w:p w:rsidR="00F53980" w:rsidRPr="00AC7417" w:rsidRDefault="0094063A" w:rsidP="00F85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3 </w:t>
            </w:r>
            <w:r w:rsidR="00F8512E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50,0</w:t>
            </w:r>
          </w:p>
        </w:tc>
        <w:tc>
          <w:tcPr>
            <w:tcW w:w="2884" w:type="dxa"/>
          </w:tcPr>
          <w:p w:rsidR="00F53980" w:rsidRDefault="00F53980">
            <w:r w:rsidRPr="0045425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 межах наявного фінансового ресурсу</w:t>
            </w:r>
          </w:p>
        </w:tc>
        <w:tc>
          <w:tcPr>
            <w:tcW w:w="3402" w:type="dxa"/>
          </w:tcPr>
          <w:p w:rsidR="00F53980" w:rsidRDefault="00F53980">
            <w:r w:rsidRPr="0045425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 межах наявного фінансового ресурсу</w:t>
            </w:r>
          </w:p>
        </w:tc>
      </w:tr>
      <w:tr w:rsidR="00F53980" w:rsidRPr="00AC7417" w:rsidTr="00F53980">
        <w:tc>
          <w:tcPr>
            <w:tcW w:w="5989" w:type="dxa"/>
          </w:tcPr>
          <w:p w:rsidR="00F53980" w:rsidRPr="00AC7417" w:rsidRDefault="00F53980" w:rsidP="00AF552E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обласний бюджет</w:t>
            </w: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**</w:t>
            </w:r>
          </w:p>
        </w:tc>
        <w:tc>
          <w:tcPr>
            <w:tcW w:w="2077" w:type="dxa"/>
          </w:tcPr>
          <w:p w:rsidR="00F53980" w:rsidRPr="00AC7417" w:rsidRDefault="00A76A69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-</w:t>
            </w:r>
          </w:p>
        </w:tc>
        <w:tc>
          <w:tcPr>
            <w:tcW w:w="2884" w:type="dxa"/>
          </w:tcPr>
          <w:p w:rsidR="00F53980" w:rsidRDefault="00F53980">
            <w:r w:rsidRPr="0045425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 межах наявного фінансового ресурсу</w:t>
            </w:r>
          </w:p>
        </w:tc>
        <w:tc>
          <w:tcPr>
            <w:tcW w:w="3402" w:type="dxa"/>
          </w:tcPr>
          <w:p w:rsidR="00F53980" w:rsidRDefault="00F53980">
            <w:r w:rsidRPr="0045425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В межах наявного фінансового ресурсу</w:t>
            </w:r>
          </w:p>
        </w:tc>
      </w:tr>
      <w:tr w:rsidR="00373324" w:rsidRPr="00AC7417" w:rsidTr="00F53980">
        <w:tc>
          <w:tcPr>
            <w:tcW w:w="5989" w:type="dxa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кошти </w:t>
            </w:r>
            <w:proofErr w:type="spellStart"/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>небюджетних</w:t>
            </w:r>
            <w:proofErr w:type="spellEnd"/>
            <w:r w:rsidRPr="00AC7417">
              <w:rPr>
                <w:rFonts w:ascii="Times New Roman" w:eastAsia="Times New Roman" w:hAnsi="Times New Roman"/>
                <w:b/>
                <w:sz w:val="26"/>
                <w:szCs w:val="20"/>
                <w:lang w:eastAsia="uk-UA"/>
              </w:rPr>
              <w:t xml:space="preserve"> джерел**</w:t>
            </w:r>
          </w:p>
        </w:tc>
        <w:tc>
          <w:tcPr>
            <w:tcW w:w="2077" w:type="dxa"/>
          </w:tcPr>
          <w:p w:rsidR="00373324" w:rsidRPr="00AC7417" w:rsidRDefault="00957524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  <w:tc>
          <w:tcPr>
            <w:tcW w:w="2884" w:type="dxa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  <w:tc>
          <w:tcPr>
            <w:tcW w:w="3402" w:type="dxa"/>
          </w:tcPr>
          <w:p w:rsidR="00373324" w:rsidRPr="00AC7417" w:rsidRDefault="00373324" w:rsidP="00AF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</w:pPr>
            <w:r w:rsidRPr="00AC7417">
              <w:rPr>
                <w:rFonts w:ascii="Times New Roman" w:eastAsia="Times New Roman" w:hAnsi="Times New Roman"/>
                <w:sz w:val="26"/>
                <w:szCs w:val="20"/>
                <w:lang w:eastAsia="uk-UA"/>
              </w:rPr>
              <w:t>-</w:t>
            </w:r>
          </w:p>
        </w:tc>
      </w:tr>
    </w:tbl>
    <w:p w:rsidR="00AF552E" w:rsidRPr="00AC7417" w:rsidRDefault="00AF552E" w:rsidP="0094063A">
      <w:pPr>
        <w:autoSpaceDE w:val="0"/>
        <w:autoSpaceDN w:val="0"/>
        <w:adjustRightInd w:val="0"/>
        <w:spacing w:after="0" w:line="240" w:lineRule="auto"/>
        <w:ind w:left="1300" w:hanging="130"/>
        <w:rPr>
          <w:rFonts w:ascii="Times New Roman" w:eastAsia="Times New Roman" w:hAnsi="Times New Roman"/>
          <w:sz w:val="24"/>
          <w:szCs w:val="20"/>
          <w:lang w:eastAsia="uk-UA"/>
        </w:rPr>
      </w:pPr>
    </w:p>
    <w:p w:rsidR="00AF552E" w:rsidRPr="00AC7417" w:rsidRDefault="00AF552E" w:rsidP="00AF5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0"/>
          <w:lang w:eastAsia="uk-UA"/>
        </w:rPr>
      </w:pPr>
    </w:p>
    <w:p w:rsidR="00AF552E" w:rsidRPr="00AC7417" w:rsidRDefault="00AF552E" w:rsidP="00AF552E">
      <w:pPr>
        <w:spacing w:after="0" w:line="192" w:lineRule="auto"/>
        <w:ind w:left="2080"/>
        <w:rPr>
          <w:rFonts w:ascii="Times New Roman" w:eastAsia="Times New Roman" w:hAnsi="Times New Roman"/>
          <w:b/>
          <w:sz w:val="26"/>
          <w:szCs w:val="20"/>
          <w:lang w:eastAsia="ru-RU"/>
        </w:rPr>
      </w:pPr>
    </w:p>
    <w:p w:rsidR="00D444CC" w:rsidRDefault="00AF552E" w:rsidP="00E36A68">
      <w:pPr>
        <w:spacing w:after="0" w:line="192" w:lineRule="auto"/>
        <w:ind w:left="2080"/>
        <w:rPr>
          <w:rFonts w:ascii="Times New Roman" w:eastAsia="Times New Roman" w:hAnsi="Times New Roman"/>
          <w:b/>
          <w:sz w:val="26"/>
          <w:szCs w:val="20"/>
          <w:lang w:eastAsia="ru-RU"/>
        </w:rPr>
      </w:pP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Pr="00AC7417">
        <w:rPr>
          <w:rFonts w:ascii="Times New Roman" w:eastAsia="Times New Roman" w:hAnsi="Times New Roman"/>
          <w:b/>
          <w:sz w:val="26"/>
          <w:szCs w:val="20"/>
          <w:lang w:eastAsia="ru-RU"/>
        </w:rPr>
        <w:tab/>
      </w:r>
      <w:r w:rsidR="00373324">
        <w:rPr>
          <w:rFonts w:ascii="Times New Roman" w:eastAsia="Times New Roman" w:hAnsi="Times New Roman"/>
          <w:b/>
          <w:sz w:val="26"/>
          <w:szCs w:val="20"/>
          <w:lang w:eastAsia="ru-RU"/>
        </w:rPr>
        <w:t xml:space="preserve">     </w:t>
      </w:r>
    </w:p>
    <w:p w:rsidR="00CE47BE" w:rsidRPr="00A76A69" w:rsidRDefault="00CE47BE" w:rsidP="00CE47B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Перший заступник міського голови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Володимир ШЕВЧУК</w:t>
      </w:r>
    </w:p>
    <w:p w:rsidR="00AF552E" w:rsidRPr="00AC7417" w:rsidRDefault="00AF552E" w:rsidP="00CE47BE">
      <w:pPr>
        <w:spacing w:after="0" w:line="192" w:lineRule="auto"/>
        <w:rPr>
          <w:rFonts w:ascii="Times New Roman" w:eastAsia="Times New Roman" w:hAnsi="Times New Roman"/>
          <w:b/>
          <w:sz w:val="26"/>
          <w:szCs w:val="20"/>
          <w:lang w:eastAsia="ru-RU"/>
        </w:rPr>
      </w:pPr>
    </w:p>
    <w:sectPr w:rsidR="00AF552E" w:rsidRPr="00AC7417" w:rsidSect="001A02EC">
      <w:pgSz w:w="16838" w:h="11906" w:orient="landscape"/>
      <w:pgMar w:top="567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71" w:rsidRDefault="00235D71" w:rsidP="00D444CC">
      <w:pPr>
        <w:spacing w:after="0" w:line="240" w:lineRule="auto"/>
      </w:pPr>
      <w:r>
        <w:separator/>
      </w:r>
    </w:p>
  </w:endnote>
  <w:endnote w:type="continuationSeparator" w:id="0">
    <w:p w:rsidR="00235D71" w:rsidRDefault="00235D71" w:rsidP="00D4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71" w:rsidRDefault="00235D71" w:rsidP="00D444CC">
      <w:pPr>
        <w:spacing w:after="0" w:line="240" w:lineRule="auto"/>
      </w:pPr>
      <w:r>
        <w:separator/>
      </w:r>
    </w:p>
  </w:footnote>
  <w:footnote w:type="continuationSeparator" w:id="0">
    <w:p w:rsidR="00235D71" w:rsidRDefault="00235D71" w:rsidP="00D44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6E52"/>
    <w:multiLevelType w:val="hybridMultilevel"/>
    <w:tmpl w:val="FF3EA8DA"/>
    <w:lvl w:ilvl="0" w:tplc="2AD2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4129E"/>
    <w:multiLevelType w:val="multilevel"/>
    <w:tmpl w:val="CAE2F9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2">
    <w:nsid w:val="0E1F7701"/>
    <w:multiLevelType w:val="hybridMultilevel"/>
    <w:tmpl w:val="874E642C"/>
    <w:lvl w:ilvl="0" w:tplc="F0186E86">
      <w:start w:val="10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6C9474D"/>
    <w:multiLevelType w:val="hybridMultilevel"/>
    <w:tmpl w:val="874E642C"/>
    <w:lvl w:ilvl="0" w:tplc="F0186E86">
      <w:start w:val="10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5876B0D"/>
    <w:multiLevelType w:val="hybridMultilevel"/>
    <w:tmpl w:val="86C83C94"/>
    <w:lvl w:ilvl="0" w:tplc="798ED232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E53A9E"/>
    <w:multiLevelType w:val="multilevel"/>
    <w:tmpl w:val="520AB7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  <w:color w:val="000000"/>
      </w:rPr>
    </w:lvl>
  </w:abstractNum>
  <w:abstractNum w:abstractNumId="6">
    <w:nsid w:val="45452B20"/>
    <w:multiLevelType w:val="multilevel"/>
    <w:tmpl w:val="3BB85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DB90965"/>
    <w:multiLevelType w:val="hybridMultilevel"/>
    <w:tmpl w:val="9D6A9058"/>
    <w:lvl w:ilvl="0" w:tplc="8618E3A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715B9E"/>
    <w:multiLevelType w:val="hybridMultilevel"/>
    <w:tmpl w:val="DA86EF8A"/>
    <w:lvl w:ilvl="0" w:tplc="4B68286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0113AD"/>
    <w:multiLevelType w:val="hybridMultilevel"/>
    <w:tmpl w:val="AC3E705A"/>
    <w:lvl w:ilvl="0" w:tplc="BA2A54DC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BB43DE"/>
    <w:multiLevelType w:val="multilevel"/>
    <w:tmpl w:val="18F6D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1A230A2"/>
    <w:multiLevelType w:val="multilevel"/>
    <w:tmpl w:val="A7BA0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9A04F91"/>
    <w:multiLevelType w:val="multilevel"/>
    <w:tmpl w:val="6E88DF1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BAC4510"/>
    <w:multiLevelType w:val="hybridMultilevel"/>
    <w:tmpl w:val="7EA87B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47D13"/>
    <w:multiLevelType w:val="hybridMultilevel"/>
    <w:tmpl w:val="01569C40"/>
    <w:lvl w:ilvl="0" w:tplc="B546E37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5">
    <w:nsid w:val="7F6D49F4"/>
    <w:multiLevelType w:val="hybridMultilevel"/>
    <w:tmpl w:val="B198A19C"/>
    <w:lvl w:ilvl="0" w:tplc="8B360C3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5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9E7"/>
    <w:rsid w:val="00011957"/>
    <w:rsid w:val="00016EDB"/>
    <w:rsid w:val="00020BBC"/>
    <w:rsid w:val="000249BA"/>
    <w:rsid w:val="00033A78"/>
    <w:rsid w:val="00041884"/>
    <w:rsid w:val="000464FF"/>
    <w:rsid w:val="000772E1"/>
    <w:rsid w:val="0008263F"/>
    <w:rsid w:val="00085DF6"/>
    <w:rsid w:val="000B1A1B"/>
    <w:rsid w:val="000B3884"/>
    <w:rsid w:val="000D3B61"/>
    <w:rsid w:val="000D69C1"/>
    <w:rsid w:val="000E2736"/>
    <w:rsid w:val="000E29D4"/>
    <w:rsid w:val="000E5AF9"/>
    <w:rsid w:val="000F28D1"/>
    <w:rsid w:val="00100964"/>
    <w:rsid w:val="00123EB4"/>
    <w:rsid w:val="0015588F"/>
    <w:rsid w:val="001A02EC"/>
    <w:rsid w:val="001A6AC9"/>
    <w:rsid w:val="001B41AF"/>
    <w:rsid w:val="001D53F3"/>
    <w:rsid w:val="001D5DAB"/>
    <w:rsid w:val="001E22FF"/>
    <w:rsid w:val="001E6253"/>
    <w:rsid w:val="001F5A1A"/>
    <w:rsid w:val="002053BB"/>
    <w:rsid w:val="00214414"/>
    <w:rsid w:val="00222B8C"/>
    <w:rsid w:val="0022413B"/>
    <w:rsid w:val="00225E7F"/>
    <w:rsid w:val="00235D71"/>
    <w:rsid w:val="00244A32"/>
    <w:rsid w:val="0025143A"/>
    <w:rsid w:val="00255A99"/>
    <w:rsid w:val="00262EC4"/>
    <w:rsid w:val="00276485"/>
    <w:rsid w:val="002825A0"/>
    <w:rsid w:val="002A5D29"/>
    <w:rsid w:val="002A7DDF"/>
    <w:rsid w:val="002D221D"/>
    <w:rsid w:val="002D2FEA"/>
    <w:rsid w:val="002E0E05"/>
    <w:rsid w:val="002F2929"/>
    <w:rsid w:val="002F4546"/>
    <w:rsid w:val="00302E49"/>
    <w:rsid w:val="003139A5"/>
    <w:rsid w:val="003313AD"/>
    <w:rsid w:val="00341FE4"/>
    <w:rsid w:val="00347ADB"/>
    <w:rsid w:val="00363EFE"/>
    <w:rsid w:val="00373324"/>
    <w:rsid w:val="003A4D36"/>
    <w:rsid w:val="003D1168"/>
    <w:rsid w:val="003F669B"/>
    <w:rsid w:val="003F7E1A"/>
    <w:rsid w:val="004166C0"/>
    <w:rsid w:val="00433F11"/>
    <w:rsid w:val="00457BED"/>
    <w:rsid w:val="00475CF8"/>
    <w:rsid w:val="0048058B"/>
    <w:rsid w:val="00491DCE"/>
    <w:rsid w:val="004B49DE"/>
    <w:rsid w:val="004C3D7E"/>
    <w:rsid w:val="004C67E1"/>
    <w:rsid w:val="004D23D0"/>
    <w:rsid w:val="004E233F"/>
    <w:rsid w:val="004E4575"/>
    <w:rsid w:val="004F185A"/>
    <w:rsid w:val="00505F51"/>
    <w:rsid w:val="00505F64"/>
    <w:rsid w:val="00530815"/>
    <w:rsid w:val="00547FD7"/>
    <w:rsid w:val="00554F31"/>
    <w:rsid w:val="0055772B"/>
    <w:rsid w:val="00560BB5"/>
    <w:rsid w:val="005B1EFD"/>
    <w:rsid w:val="005B52A9"/>
    <w:rsid w:val="005D3C4E"/>
    <w:rsid w:val="005E499C"/>
    <w:rsid w:val="005E6E84"/>
    <w:rsid w:val="005F180A"/>
    <w:rsid w:val="005F5D10"/>
    <w:rsid w:val="00603B37"/>
    <w:rsid w:val="00605370"/>
    <w:rsid w:val="00605473"/>
    <w:rsid w:val="006107CA"/>
    <w:rsid w:val="0062007D"/>
    <w:rsid w:val="00632954"/>
    <w:rsid w:val="00635C19"/>
    <w:rsid w:val="00650111"/>
    <w:rsid w:val="00651F1A"/>
    <w:rsid w:val="006550DA"/>
    <w:rsid w:val="00662384"/>
    <w:rsid w:val="00663EB7"/>
    <w:rsid w:val="00685F72"/>
    <w:rsid w:val="00694C9E"/>
    <w:rsid w:val="0069585C"/>
    <w:rsid w:val="006A49C6"/>
    <w:rsid w:val="006A6576"/>
    <w:rsid w:val="006D06C6"/>
    <w:rsid w:val="006D149A"/>
    <w:rsid w:val="006E75F7"/>
    <w:rsid w:val="006F25E6"/>
    <w:rsid w:val="007064DE"/>
    <w:rsid w:val="00706F15"/>
    <w:rsid w:val="0073263D"/>
    <w:rsid w:val="00732F85"/>
    <w:rsid w:val="00744022"/>
    <w:rsid w:val="00752FC0"/>
    <w:rsid w:val="0075510C"/>
    <w:rsid w:val="00755516"/>
    <w:rsid w:val="007561A6"/>
    <w:rsid w:val="00762A21"/>
    <w:rsid w:val="0077727B"/>
    <w:rsid w:val="007845CF"/>
    <w:rsid w:val="00790DEB"/>
    <w:rsid w:val="00793EBE"/>
    <w:rsid w:val="00793F90"/>
    <w:rsid w:val="00797989"/>
    <w:rsid w:val="007B05ED"/>
    <w:rsid w:val="007B1ABC"/>
    <w:rsid w:val="007C3469"/>
    <w:rsid w:val="007D2C7A"/>
    <w:rsid w:val="007D55B0"/>
    <w:rsid w:val="007D6307"/>
    <w:rsid w:val="007E186A"/>
    <w:rsid w:val="007E6542"/>
    <w:rsid w:val="007F42FF"/>
    <w:rsid w:val="007F4CA3"/>
    <w:rsid w:val="007F7824"/>
    <w:rsid w:val="00803B60"/>
    <w:rsid w:val="00805593"/>
    <w:rsid w:val="008129F6"/>
    <w:rsid w:val="00813162"/>
    <w:rsid w:val="00813168"/>
    <w:rsid w:val="0084364B"/>
    <w:rsid w:val="0086053C"/>
    <w:rsid w:val="00881DD5"/>
    <w:rsid w:val="008864C3"/>
    <w:rsid w:val="00891D1B"/>
    <w:rsid w:val="0089492D"/>
    <w:rsid w:val="0089625D"/>
    <w:rsid w:val="008B181F"/>
    <w:rsid w:val="008C38CF"/>
    <w:rsid w:val="008C7455"/>
    <w:rsid w:val="008C7DF7"/>
    <w:rsid w:val="008F063C"/>
    <w:rsid w:val="00900B77"/>
    <w:rsid w:val="0090184D"/>
    <w:rsid w:val="009338B8"/>
    <w:rsid w:val="00933A5F"/>
    <w:rsid w:val="0094063A"/>
    <w:rsid w:val="0094731A"/>
    <w:rsid w:val="00957524"/>
    <w:rsid w:val="00963E40"/>
    <w:rsid w:val="009737B3"/>
    <w:rsid w:val="00974754"/>
    <w:rsid w:val="00975153"/>
    <w:rsid w:val="00990238"/>
    <w:rsid w:val="0099127B"/>
    <w:rsid w:val="009B7391"/>
    <w:rsid w:val="009C2899"/>
    <w:rsid w:val="009E6BE6"/>
    <w:rsid w:val="009F34C9"/>
    <w:rsid w:val="009F36A8"/>
    <w:rsid w:val="009F45B2"/>
    <w:rsid w:val="00A10670"/>
    <w:rsid w:val="00A32F58"/>
    <w:rsid w:val="00A34D83"/>
    <w:rsid w:val="00A361FD"/>
    <w:rsid w:val="00A37DEF"/>
    <w:rsid w:val="00A400C1"/>
    <w:rsid w:val="00A50840"/>
    <w:rsid w:val="00A56E75"/>
    <w:rsid w:val="00A60045"/>
    <w:rsid w:val="00A7230B"/>
    <w:rsid w:val="00A76A69"/>
    <w:rsid w:val="00A8047D"/>
    <w:rsid w:val="00A83705"/>
    <w:rsid w:val="00A87E64"/>
    <w:rsid w:val="00A926D9"/>
    <w:rsid w:val="00A9281F"/>
    <w:rsid w:val="00AA2F62"/>
    <w:rsid w:val="00AA3BC0"/>
    <w:rsid w:val="00AA643C"/>
    <w:rsid w:val="00AB0C11"/>
    <w:rsid w:val="00AC41E6"/>
    <w:rsid w:val="00AC7417"/>
    <w:rsid w:val="00AC7D95"/>
    <w:rsid w:val="00AD405E"/>
    <w:rsid w:val="00AE645E"/>
    <w:rsid w:val="00AF552E"/>
    <w:rsid w:val="00B02846"/>
    <w:rsid w:val="00B02E52"/>
    <w:rsid w:val="00B11A89"/>
    <w:rsid w:val="00B17957"/>
    <w:rsid w:val="00B26920"/>
    <w:rsid w:val="00B41431"/>
    <w:rsid w:val="00B53CF0"/>
    <w:rsid w:val="00B6557E"/>
    <w:rsid w:val="00B66707"/>
    <w:rsid w:val="00B72B0B"/>
    <w:rsid w:val="00B77757"/>
    <w:rsid w:val="00B80008"/>
    <w:rsid w:val="00B80865"/>
    <w:rsid w:val="00B90D6D"/>
    <w:rsid w:val="00B910B8"/>
    <w:rsid w:val="00BA0FE5"/>
    <w:rsid w:val="00BA4B6D"/>
    <w:rsid w:val="00BA6EB9"/>
    <w:rsid w:val="00BB6C57"/>
    <w:rsid w:val="00BC6D32"/>
    <w:rsid w:val="00BD5236"/>
    <w:rsid w:val="00C01565"/>
    <w:rsid w:val="00C163B8"/>
    <w:rsid w:val="00C22D57"/>
    <w:rsid w:val="00C23C01"/>
    <w:rsid w:val="00C318E0"/>
    <w:rsid w:val="00C3663C"/>
    <w:rsid w:val="00C45CFC"/>
    <w:rsid w:val="00C46AF3"/>
    <w:rsid w:val="00C55BD3"/>
    <w:rsid w:val="00C61A24"/>
    <w:rsid w:val="00C71D58"/>
    <w:rsid w:val="00C85170"/>
    <w:rsid w:val="00CB679E"/>
    <w:rsid w:val="00CE47BE"/>
    <w:rsid w:val="00CF09BC"/>
    <w:rsid w:val="00CF0ED0"/>
    <w:rsid w:val="00D00C4C"/>
    <w:rsid w:val="00D01E49"/>
    <w:rsid w:val="00D12C1D"/>
    <w:rsid w:val="00D12DBF"/>
    <w:rsid w:val="00D30011"/>
    <w:rsid w:val="00D30615"/>
    <w:rsid w:val="00D32612"/>
    <w:rsid w:val="00D335AC"/>
    <w:rsid w:val="00D42EE8"/>
    <w:rsid w:val="00D444CC"/>
    <w:rsid w:val="00D5774B"/>
    <w:rsid w:val="00D611DA"/>
    <w:rsid w:val="00D76E94"/>
    <w:rsid w:val="00D86C8A"/>
    <w:rsid w:val="00D95339"/>
    <w:rsid w:val="00DA6F2A"/>
    <w:rsid w:val="00DC71E1"/>
    <w:rsid w:val="00DF05DB"/>
    <w:rsid w:val="00E158A2"/>
    <w:rsid w:val="00E2629D"/>
    <w:rsid w:val="00E32559"/>
    <w:rsid w:val="00E36A68"/>
    <w:rsid w:val="00E41969"/>
    <w:rsid w:val="00E429E7"/>
    <w:rsid w:val="00E475E4"/>
    <w:rsid w:val="00E554FB"/>
    <w:rsid w:val="00E55A78"/>
    <w:rsid w:val="00E565B8"/>
    <w:rsid w:val="00E646C0"/>
    <w:rsid w:val="00E67529"/>
    <w:rsid w:val="00E9097E"/>
    <w:rsid w:val="00E94179"/>
    <w:rsid w:val="00EA1FF7"/>
    <w:rsid w:val="00EA581E"/>
    <w:rsid w:val="00EC1276"/>
    <w:rsid w:val="00EC60AF"/>
    <w:rsid w:val="00ED62EC"/>
    <w:rsid w:val="00EE47E2"/>
    <w:rsid w:val="00EE59E7"/>
    <w:rsid w:val="00EF03A5"/>
    <w:rsid w:val="00F236BA"/>
    <w:rsid w:val="00F40F48"/>
    <w:rsid w:val="00F4766B"/>
    <w:rsid w:val="00F53980"/>
    <w:rsid w:val="00F62152"/>
    <w:rsid w:val="00F71118"/>
    <w:rsid w:val="00F7448D"/>
    <w:rsid w:val="00F836BF"/>
    <w:rsid w:val="00F8512E"/>
    <w:rsid w:val="00F856B7"/>
    <w:rsid w:val="00F915A9"/>
    <w:rsid w:val="00F93C52"/>
    <w:rsid w:val="00FA2EA5"/>
    <w:rsid w:val="00FA544F"/>
    <w:rsid w:val="00FA5CB8"/>
    <w:rsid w:val="00FB1CC6"/>
    <w:rsid w:val="00FB4C74"/>
    <w:rsid w:val="00FC1842"/>
    <w:rsid w:val="00FC2E1B"/>
    <w:rsid w:val="00FC4E67"/>
    <w:rsid w:val="00FC503F"/>
    <w:rsid w:val="00FD0D30"/>
    <w:rsid w:val="00FE3A5F"/>
    <w:rsid w:val="00FF3997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C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link w:val="40"/>
    <w:uiPriority w:val="99"/>
    <w:locked/>
    <w:rsid w:val="00EE59E7"/>
    <w:rPr>
      <w:rFonts w:ascii="Times New Roman" w:hAnsi="Times New Roman"/>
      <w:sz w:val="26"/>
      <w:shd w:val="clear" w:color="auto" w:fill="FFFFFF"/>
    </w:rPr>
  </w:style>
  <w:style w:type="character" w:customStyle="1" w:styleId="5">
    <w:name w:val="Основний текст (5)_"/>
    <w:uiPriority w:val="99"/>
    <w:rsid w:val="00EE59E7"/>
    <w:rPr>
      <w:rFonts w:ascii="Times New Roman" w:hAnsi="Times New Roman"/>
      <w:b/>
      <w:sz w:val="34"/>
      <w:u w:val="none"/>
    </w:rPr>
  </w:style>
  <w:style w:type="character" w:customStyle="1" w:styleId="50">
    <w:name w:val="Основний текст (5)"/>
    <w:uiPriority w:val="99"/>
    <w:rsid w:val="00EE59E7"/>
    <w:rPr>
      <w:rFonts w:ascii="Times New Roman" w:hAnsi="Times New Roman"/>
      <w:b/>
      <w:color w:val="000000"/>
      <w:spacing w:val="0"/>
      <w:w w:val="100"/>
      <w:position w:val="0"/>
      <w:sz w:val="34"/>
      <w:u w:val="single"/>
      <w:lang w:val="uk-UA" w:eastAsia="uk-UA"/>
    </w:rPr>
  </w:style>
  <w:style w:type="character" w:customStyle="1" w:styleId="a3">
    <w:name w:val="Основний текст_"/>
    <w:link w:val="1"/>
    <w:uiPriority w:val="99"/>
    <w:locked/>
    <w:rsid w:val="00EE59E7"/>
    <w:rPr>
      <w:rFonts w:ascii="Times New Roman" w:hAnsi="Times New Roman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EE59E7"/>
    <w:pPr>
      <w:widowControl w:val="0"/>
      <w:shd w:val="clear" w:color="auto" w:fill="FFFFFF"/>
      <w:spacing w:before="900" w:after="0" w:line="322" w:lineRule="exact"/>
      <w:ind w:hanging="340"/>
      <w:jc w:val="both"/>
    </w:pPr>
    <w:rPr>
      <w:rFonts w:ascii="Times New Roman" w:hAnsi="Times New Roman"/>
      <w:sz w:val="26"/>
      <w:szCs w:val="20"/>
      <w:lang w:val="en-US" w:eastAsia="ru-RU"/>
    </w:rPr>
  </w:style>
  <w:style w:type="paragraph" w:customStyle="1" w:styleId="1">
    <w:name w:val="Основний текст1"/>
    <w:basedOn w:val="a"/>
    <w:link w:val="a3"/>
    <w:uiPriority w:val="99"/>
    <w:rsid w:val="00EE59E7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3">
    <w:name w:val="Основний текст3"/>
    <w:uiPriority w:val="99"/>
    <w:rsid w:val="0094731A"/>
    <w:rPr>
      <w:rFonts w:ascii="Times New Roman" w:hAnsi="Times New Roman"/>
      <w:color w:val="000000"/>
      <w:spacing w:val="0"/>
      <w:w w:val="100"/>
      <w:position w:val="0"/>
      <w:sz w:val="24"/>
      <w:u w:val="none"/>
      <w:lang w:val="uk-UA" w:eastAsia="uk-UA"/>
    </w:rPr>
  </w:style>
  <w:style w:type="paragraph" w:styleId="a4">
    <w:name w:val="Body Text Indent"/>
    <w:basedOn w:val="a"/>
    <w:link w:val="a5"/>
    <w:uiPriority w:val="99"/>
    <w:rsid w:val="0094731A"/>
    <w:pPr>
      <w:spacing w:after="120" w:line="240" w:lineRule="auto"/>
      <w:ind w:left="283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94731A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ий текст2"/>
    <w:uiPriority w:val="99"/>
    <w:rsid w:val="0094731A"/>
    <w:rPr>
      <w:rFonts w:ascii="Times New Roman" w:hAnsi="Times New Roman"/>
      <w:color w:val="000000"/>
      <w:spacing w:val="0"/>
      <w:w w:val="100"/>
      <w:position w:val="0"/>
      <w:sz w:val="24"/>
      <w:u w:val="single"/>
      <w:lang w:val="uk-UA" w:eastAsia="uk-UA"/>
    </w:rPr>
  </w:style>
  <w:style w:type="character" w:customStyle="1" w:styleId="6">
    <w:name w:val="Основний текст (6)_"/>
    <w:link w:val="60"/>
    <w:uiPriority w:val="99"/>
    <w:locked/>
    <w:rsid w:val="00547FD7"/>
    <w:rPr>
      <w:rFonts w:ascii="Times New Roman" w:hAnsi="Times New Roman"/>
      <w:i/>
      <w:sz w:val="26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547FD7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/>
      <w:i/>
      <w:sz w:val="26"/>
      <w:szCs w:val="20"/>
      <w:lang w:val="en-US" w:eastAsia="ru-RU"/>
    </w:rPr>
  </w:style>
  <w:style w:type="character" w:customStyle="1" w:styleId="13pt">
    <w:name w:val="Основний текст + 13 pt"/>
    <w:aliases w:val="Курсив"/>
    <w:uiPriority w:val="99"/>
    <w:rsid w:val="001D5DAB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uk-UA" w:eastAsia="uk-UA"/>
    </w:rPr>
  </w:style>
  <w:style w:type="paragraph" w:styleId="a6">
    <w:name w:val="Body Text"/>
    <w:basedOn w:val="a"/>
    <w:link w:val="a7"/>
    <w:uiPriority w:val="99"/>
    <w:rsid w:val="001D5DAB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1D5DAB"/>
    <w:rPr>
      <w:rFonts w:ascii="Courier New" w:hAnsi="Courier New" w:cs="Courier New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1D5DA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D5DAB"/>
    <w:rPr>
      <w:rFonts w:ascii="Times New Roman" w:hAnsi="Times New Roman" w:cs="Times New Roman"/>
      <w:sz w:val="20"/>
      <w:szCs w:val="20"/>
    </w:rPr>
  </w:style>
  <w:style w:type="character" w:customStyle="1" w:styleId="aa">
    <w:name w:val="Колонтитул_"/>
    <w:link w:val="ab"/>
    <w:rsid w:val="004F185A"/>
    <w:rPr>
      <w:rFonts w:ascii="Times New Roman" w:eastAsia="Times New Roman" w:hAnsi="Times New Roman"/>
      <w:b/>
      <w:bCs/>
      <w:spacing w:val="3"/>
      <w:shd w:val="clear" w:color="auto" w:fill="FFFFFF"/>
    </w:rPr>
  </w:style>
  <w:style w:type="character" w:customStyle="1" w:styleId="ac">
    <w:name w:val="Основной текст_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0">
    <w:name w:val="Основной текст1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single"/>
      <w:lang w:val="uk-UA"/>
    </w:rPr>
  </w:style>
  <w:style w:type="character" w:customStyle="1" w:styleId="20">
    <w:name w:val="Основной текст (2)_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0pt">
    <w:name w:val="Основной текст + Полужирный;Интервал 0 pt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single"/>
    </w:rPr>
  </w:style>
  <w:style w:type="character" w:customStyle="1" w:styleId="30">
    <w:name w:val="Основной текст (3)_"/>
    <w:link w:val="31"/>
    <w:rsid w:val="004F185A"/>
    <w:rPr>
      <w:rFonts w:ascii="Times New Roman" w:eastAsia="Times New Roman" w:hAnsi="Times New Roman"/>
      <w:spacing w:val="-11"/>
      <w:sz w:val="14"/>
      <w:szCs w:val="14"/>
      <w:shd w:val="clear" w:color="auto" w:fill="FFFFFF"/>
    </w:rPr>
  </w:style>
  <w:style w:type="character" w:customStyle="1" w:styleId="0pt0">
    <w:name w:val="Основной текст + Интервал 0 pt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uk-UA"/>
    </w:rPr>
  </w:style>
  <w:style w:type="character" w:customStyle="1" w:styleId="41">
    <w:name w:val="Основной текст (4)_"/>
    <w:link w:val="42"/>
    <w:rsid w:val="004F185A"/>
    <w:rPr>
      <w:rFonts w:ascii="Times New Roman" w:eastAsia="Times New Roman" w:hAnsi="Times New Roman"/>
      <w:b/>
      <w:bCs/>
      <w:spacing w:val="4"/>
      <w:sz w:val="28"/>
      <w:szCs w:val="28"/>
      <w:shd w:val="clear" w:color="auto" w:fill="FFFFFF"/>
    </w:rPr>
  </w:style>
  <w:style w:type="character" w:customStyle="1" w:styleId="21">
    <w:name w:val="Основной текст (2)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213pt11pt">
    <w:name w:val="Основной текст (2) + 13 pt;Курсив;Интервал 11 pt"/>
    <w:rsid w:val="004F18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36"/>
      <w:w w:val="100"/>
      <w:position w:val="0"/>
      <w:sz w:val="26"/>
      <w:szCs w:val="26"/>
      <w:u w:val="none"/>
    </w:rPr>
  </w:style>
  <w:style w:type="character" w:customStyle="1" w:styleId="11">
    <w:name w:val="Заголовок №1_"/>
    <w:link w:val="12"/>
    <w:rsid w:val="004F185A"/>
    <w:rPr>
      <w:rFonts w:ascii="Times New Roman" w:eastAsia="Times New Roman" w:hAnsi="Times New Roman"/>
      <w:b/>
      <w:bCs/>
      <w:spacing w:val="-29"/>
      <w:sz w:val="32"/>
      <w:szCs w:val="32"/>
      <w:shd w:val="clear" w:color="auto" w:fill="FFFFFF"/>
    </w:rPr>
  </w:style>
  <w:style w:type="character" w:customStyle="1" w:styleId="13">
    <w:name w:val="Заголовок №1 + Малые прописные"/>
    <w:rsid w:val="004F185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29"/>
      <w:w w:val="100"/>
      <w:position w:val="0"/>
      <w:sz w:val="32"/>
      <w:szCs w:val="32"/>
      <w:u w:val="none"/>
      <w:lang w:val="uk-UA"/>
    </w:rPr>
  </w:style>
  <w:style w:type="character" w:customStyle="1" w:styleId="20pt">
    <w:name w:val="Основной текст (2) + Не полужирный;Интервал 0 pt"/>
    <w:rsid w:val="004F18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uk-UA"/>
    </w:rPr>
  </w:style>
  <w:style w:type="character" w:customStyle="1" w:styleId="51">
    <w:name w:val="Основной текст (5)_"/>
    <w:link w:val="52"/>
    <w:rsid w:val="004F185A"/>
    <w:rPr>
      <w:rFonts w:ascii="Times New Roman" w:eastAsia="Times New Roman" w:hAnsi="Times New Roman"/>
      <w:spacing w:val="6"/>
      <w:sz w:val="19"/>
      <w:szCs w:val="19"/>
      <w:shd w:val="clear" w:color="auto" w:fill="FFFFFF"/>
    </w:rPr>
  </w:style>
  <w:style w:type="character" w:customStyle="1" w:styleId="50pt">
    <w:name w:val="Основной текст (5) + Интервал 0 pt"/>
    <w:rsid w:val="004F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9"/>
      <w:szCs w:val="19"/>
      <w:u w:val="none"/>
      <w:lang w:val="uk-UA"/>
    </w:rPr>
  </w:style>
  <w:style w:type="paragraph" w:customStyle="1" w:styleId="ab">
    <w:name w:val="Колонтитул"/>
    <w:basedOn w:val="a"/>
    <w:link w:val="aa"/>
    <w:rsid w:val="004F18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3"/>
      <w:lang w:val="en-US"/>
    </w:rPr>
  </w:style>
  <w:style w:type="paragraph" w:customStyle="1" w:styleId="31">
    <w:name w:val="Основной текст (3)"/>
    <w:basedOn w:val="a"/>
    <w:link w:val="30"/>
    <w:rsid w:val="004F18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1"/>
      <w:sz w:val="14"/>
      <w:szCs w:val="14"/>
      <w:lang w:val="en-US"/>
    </w:rPr>
  </w:style>
  <w:style w:type="paragraph" w:customStyle="1" w:styleId="42">
    <w:name w:val="Основной текст (4)"/>
    <w:basedOn w:val="a"/>
    <w:link w:val="41"/>
    <w:rsid w:val="004F185A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b/>
      <w:bCs/>
      <w:spacing w:val="4"/>
      <w:sz w:val="28"/>
      <w:szCs w:val="28"/>
      <w:lang w:val="en-US"/>
    </w:rPr>
  </w:style>
  <w:style w:type="paragraph" w:customStyle="1" w:styleId="12">
    <w:name w:val="Заголовок №1"/>
    <w:basedOn w:val="a"/>
    <w:link w:val="11"/>
    <w:rsid w:val="004F185A"/>
    <w:pPr>
      <w:widowControl w:val="0"/>
      <w:shd w:val="clear" w:color="auto" w:fill="FFFFFF"/>
      <w:spacing w:before="120" w:after="0" w:line="0" w:lineRule="atLeast"/>
      <w:outlineLvl w:val="0"/>
    </w:pPr>
    <w:rPr>
      <w:rFonts w:ascii="Times New Roman" w:eastAsia="Times New Roman" w:hAnsi="Times New Roman"/>
      <w:b/>
      <w:bCs/>
      <w:spacing w:val="-29"/>
      <w:sz w:val="32"/>
      <w:szCs w:val="32"/>
      <w:lang w:val="en-US"/>
    </w:rPr>
  </w:style>
  <w:style w:type="paragraph" w:customStyle="1" w:styleId="52">
    <w:name w:val="Основной текст (5)"/>
    <w:basedOn w:val="a"/>
    <w:link w:val="51"/>
    <w:rsid w:val="004F185A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spacing w:val="6"/>
      <w:sz w:val="19"/>
      <w:szCs w:val="19"/>
      <w:lang w:val="en-US"/>
    </w:rPr>
  </w:style>
  <w:style w:type="paragraph" w:styleId="ad">
    <w:name w:val="footer"/>
    <w:basedOn w:val="a"/>
    <w:link w:val="ae"/>
    <w:uiPriority w:val="99"/>
    <w:unhideWhenUsed/>
    <w:rsid w:val="0097475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4754"/>
    <w:rPr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2A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5D29"/>
    <w:rPr>
      <w:rFonts w:ascii="Tahoma" w:hAnsi="Tahoma" w:cs="Tahoma"/>
      <w:sz w:val="16"/>
      <w:szCs w:val="16"/>
      <w:lang w:val="uk-UA"/>
    </w:rPr>
  </w:style>
  <w:style w:type="table" w:styleId="af1">
    <w:name w:val="Table Grid"/>
    <w:basedOn w:val="a1"/>
    <w:locked/>
    <w:rsid w:val="006A4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locked/>
    <w:rsid w:val="007845CF"/>
    <w:rPr>
      <w:b/>
      <w:bCs/>
    </w:rPr>
  </w:style>
  <w:style w:type="paragraph" w:styleId="af3">
    <w:name w:val="List Paragraph"/>
    <w:basedOn w:val="a"/>
    <w:uiPriority w:val="99"/>
    <w:qFormat/>
    <w:rsid w:val="007845C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01C46-CDA5-4459-AE66-CE593BFE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9</Pages>
  <Words>1513</Words>
  <Characters>11243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Mis'kaRada</cp:lastModifiedBy>
  <cp:revision>33</cp:revision>
  <cp:lastPrinted>2025-03-27T10:32:00Z</cp:lastPrinted>
  <dcterms:created xsi:type="dcterms:W3CDTF">2022-02-17T17:55:00Z</dcterms:created>
  <dcterms:modified xsi:type="dcterms:W3CDTF">2025-03-27T14:25:00Z</dcterms:modified>
</cp:coreProperties>
</file>