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5FBAE" w14:textId="77777777" w:rsidR="00136955" w:rsidRPr="008D5645" w:rsidRDefault="00136955" w:rsidP="00136955">
      <w:pPr>
        <w:spacing w:after="0" w:line="240" w:lineRule="auto"/>
        <w:rPr>
          <w:rFonts w:ascii="Times New Roman" w:hAnsi="Times New Roman" w:cs="Times New Roman"/>
          <w:b/>
          <w:caps/>
          <w:color w:val="FF0000"/>
          <w:sz w:val="28"/>
          <w:szCs w:val="28"/>
          <w:lang w:val="uk-UA"/>
        </w:rPr>
      </w:pPr>
      <w:r w:rsidRPr="008D5645">
        <w:rPr>
          <w:rFonts w:ascii="Times New Roman" w:hAnsi="Times New Roman" w:cs="Times New Roman"/>
          <w:b/>
          <w:caps/>
          <w:sz w:val="28"/>
          <w:szCs w:val="28"/>
          <w:lang w:val="uk-UA"/>
        </w:rPr>
        <w:tab/>
      </w:r>
      <w:r w:rsidRPr="008D5645">
        <w:rPr>
          <w:rFonts w:ascii="Times New Roman" w:hAnsi="Times New Roman" w:cs="Times New Roman"/>
          <w:b/>
          <w:caps/>
          <w:sz w:val="28"/>
          <w:szCs w:val="28"/>
          <w:lang w:val="uk-UA"/>
        </w:rPr>
        <w:tab/>
      </w:r>
      <w:r w:rsidRPr="008D5645">
        <w:rPr>
          <w:rFonts w:ascii="Times New Roman" w:hAnsi="Times New Roman" w:cs="Times New Roman"/>
          <w:b/>
          <w:caps/>
          <w:sz w:val="28"/>
          <w:szCs w:val="28"/>
          <w:lang w:val="uk-UA"/>
        </w:rPr>
        <w:tab/>
      </w:r>
      <w:r w:rsidRPr="008D5645">
        <w:rPr>
          <w:rFonts w:ascii="Times New Roman" w:hAnsi="Times New Roman" w:cs="Times New Roman"/>
          <w:b/>
          <w:caps/>
          <w:sz w:val="28"/>
          <w:szCs w:val="28"/>
          <w:lang w:val="uk-UA"/>
        </w:rPr>
        <w:tab/>
      </w:r>
      <w:r w:rsidRPr="008D5645">
        <w:rPr>
          <w:rFonts w:ascii="Times New Roman" w:hAnsi="Times New Roman" w:cs="Times New Roman"/>
          <w:b/>
          <w:caps/>
          <w:sz w:val="28"/>
          <w:szCs w:val="28"/>
          <w:lang w:val="uk-UA"/>
        </w:rPr>
        <w:tab/>
      </w:r>
      <w:r w:rsidRPr="008D5645">
        <w:rPr>
          <w:rFonts w:ascii="Times New Roman" w:hAnsi="Times New Roman" w:cs="Times New Roman"/>
          <w:b/>
          <w:caps/>
          <w:sz w:val="28"/>
          <w:szCs w:val="28"/>
          <w:lang w:val="uk-UA"/>
        </w:rPr>
        <w:tab/>
      </w:r>
      <w:r w:rsidRPr="008D5645">
        <w:rPr>
          <w:rFonts w:ascii="Times New Roman" w:hAnsi="Times New Roman" w:cs="Times New Roman"/>
          <w:b/>
          <w:caps/>
          <w:sz w:val="28"/>
          <w:szCs w:val="28"/>
          <w:lang w:val="uk-UA"/>
        </w:rPr>
        <w:tab/>
      </w:r>
      <w:r w:rsidRPr="008D5645">
        <w:rPr>
          <w:rFonts w:ascii="Times New Roman" w:hAnsi="Times New Roman" w:cs="Times New Roman"/>
          <w:b/>
          <w:caps/>
          <w:sz w:val="28"/>
          <w:szCs w:val="28"/>
          <w:lang w:val="uk-UA"/>
        </w:rPr>
        <w:tab/>
      </w:r>
      <w:r w:rsidRPr="008D5645">
        <w:rPr>
          <w:rFonts w:ascii="Times New Roman" w:hAnsi="Times New Roman" w:cs="Times New Roman"/>
          <w:b/>
          <w:caps/>
          <w:sz w:val="28"/>
          <w:szCs w:val="28"/>
          <w:lang w:val="uk-UA"/>
        </w:rPr>
        <w:tab/>
      </w:r>
      <w:r w:rsidRPr="008D5645">
        <w:rPr>
          <w:rFonts w:ascii="Times New Roman" w:hAnsi="Times New Roman" w:cs="Times New Roman"/>
          <w:b/>
          <w:caps/>
          <w:sz w:val="28"/>
          <w:szCs w:val="28"/>
          <w:lang w:val="uk-UA"/>
        </w:rPr>
        <w:tab/>
      </w:r>
      <w:r w:rsidRPr="008D5645">
        <w:rPr>
          <w:rFonts w:ascii="Times New Roman" w:hAnsi="Times New Roman" w:cs="Times New Roman"/>
          <w:b/>
          <w:caps/>
          <w:sz w:val="28"/>
          <w:szCs w:val="28"/>
          <w:lang w:val="uk-UA"/>
        </w:rPr>
        <w:tab/>
      </w:r>
      <w:r w:rsidRPr="008D5645">
        <w:rPr>
          <w:rFonts w:ascii="Times New Roman" w:hAnsi="Times New Roman" w:cs="Times New Roman"/>
          <w:b/>
          <w:caps/>
          <w:color w:val="FF0000"/>
          <w:sz w:val="28"/>
          <w:szCs w:val="28"/>
          <w:lang w:val="uk-UA"/>
        </w:rPr>
        <w:tab/>
      </w:r>
      <w:r w:rsidRPr="008D5645">
        <w:rPr>
          <w:rFonts w:ascii="Times New Roman" w:hAnsi="Times New Roman" w:cs="Times New Roman"/>
          <w:b/>
          <w:caps/>
          <w:color w:val="FF0000"/>
          <w:sz w:val="28"/>
          <w:szCs w:val="28"/>
          <w:lang w:val="uk-UA"/>
        </w:rPr>
        <w:tab/>
      </w:r>
    </w:p>
    <w:p w14:paraId="7C4527BC" w14:textId="77777777" w:rsidR="00136955" w:rsidRPr="008D5645" w:rsidRDefault="00136955" w:rsidP="00136955">
      <w:pPr>
        <w:spacing w:after="0" w:line="240" w:lineRule="auto"/>
        <w:jc w:val="center"/>
        <w:rPr>
          <w:rFonts w:ascii="Times New Roman" w:hAnsi="Times New Roman" w:cs="Times New Roman"/>
          <w:b/>
          <w:caps/>
          <w:sz w:val="28"/>
          <w:szCs w:val="28"/>
          <w:lang w:val="uk-UA"/>
        </w:rPr>
      </w:pPr>
      <w:r w:rsidRPr="008D5645">
        <w:rPr>
          <w:rFonts w:ascii="Times New Roman" w:hAnsi="Times New Roman" w:cs="Times New Roman"/>
          <w:b/>
          <w:i/>
          <w:noProof/>
          <w:sz w:val="28"/>
          <w:szCs w:val="28"/>
          <w:lang w:val="uk-UA" w:eastAsia="uk-UA"/>
        </w:rPr>
        <w:drawing>
          <wp:inline distT="0" distB="0" distL="0" distR="0" wp14:anchorId="38FD80F7" wp14:editId="70495A6B">
            <wp:extent cx="514350" cy="59055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14350" cy="590550"/>
                    </a:xfrm>
                    <a:prstGeom prst="rect">
                      <a:avLst/>
                    </a:prstGeom>
                    <a:noFill/>
                    <a:ln w="9525">
                      <a:noFill/>
                      <a:miter lim="800000"/>
                      <a:headEnd/>
                      <a:tailEnd/>
                    </a:ln>
                  </pic:spPr>
                </pic:pic>
              </a:graphicData>
            </a:graphic>
          </wp:inline>
        </w:drawing>
      </w:r>
    </w:p>
    <w:p w14:paraId="04125C39" w14:textId="3E8CCE0D" w:rsidR="00136955" w:rsidRPr="00C0731B" w:rsidRDefault="00136955" w:rsidP="00136955">
      <w:pPr>
        <w:spacing w:after="0" w:line="240" w:lineRule="auto"/>
        <w:jc w:val="center"/>
        <w:rPr>
          <w:rFonts w:ascii="Times New Roman" w:hAnsi="Times New Roman" w:cs="Times New Roman"/>
          <w:b/>
          <w:sz w:val="28"/>
          <w:szCs w:val="28"/>
          <w:lang w:val="uk-UA"/>
        </w:rPr>
      </w:pPr>
      <w:r w:rsidRPr="008D5645">
        <w:rPr>
          <w:rFonts w:ascii="Times New Roman" w:hAnsi="Times New Roman" w:cs="Times New Roman"/>
          <w:b/>
          <w:sz w:val="28"/>
          <w:szCs w:val="28"/>
          <w:lang w:val="uk-UA"/>
        </w:rPr>
        <w:t>РАДЕХІВСЬКА   МІСЬКА  РАДА</w:t>
      </w:r>
    </w:p>
    <w:p w14:paraId="4F68B32C" w14:textId="77777777" w:rsidR="00136955" w:rsidRPr="008D5645" w:rsidRDefault="00136955" w:rsidP="00136955">
      <w:pPr>
        <w:spacing w:after="0" w:line="240" w:lineRule="auto"/>
        <w:jc w:val="center"/>
        <w:rPr>
          <w:rFonts w:ascii="Times New Roman" w:hAnsi="Times New Roman" w:cs="Times New Roman"/>
          <w:b/>
          <w:bCs/>
          <w:sz w:val="28"/>
          <w:szCs w:val="28"/>
          <w:lang w:val="uk-UA"/>
        </w:rPr>
      </w:pPr>
      <w:r w:rsidRPr="008D5645">
        <w:rPr>
          <w:rFonts w:ascii="Times New Roman" w:hAnsi="Times New Roman" w:cs="Times New Roman"/>
          <w:b/>
          <w:bCs/>
          <w:sz w:val="28"/>
          <w:szCs w:val="28"/>
          <w:lang w:val="uk-UA"/>
        </w:rPr>
        <w:t>ЛЬВІВСЬКОЇ   ОБЛАСТІ</w:t>
      </w:r>
    </w:p>
    <w:p w14:paraId="7EAE8F39" w14:textId="77777777" w:rsidR="00136955" w:rsidRPr="008D5645" w:rsidRDefault="00CE0335" w:rsidP="00136955">
      <w:pPr>
        <w:spacing w:after="0" w:line="240" w:lineRule="auto"/>
        <w:jc w:val="center"/>
        <w:rPr>
          <w:rFonts w:ascii="Times New Roman" w:hAnsi="Times New Roman" w:cs="Times New Roman"/>
          <w:b/>
          <w:sz w:val="28"/>
          <w:szCs w:val="28"/>
          <w:lang w:val="uk-UA"/>
        </w:rPr>
      </w:pPr>
      <w:r>
        <w:rPr>
          <w:rFonts w:ascii="Times New Roman" w:hAnsi="Times New Roman" w:cs="Times New Roman"/>
          <w:b/>
          <w:bCs/>
          <w:sz w:val="28"/>
          <w:szCs w:val="28"/>
          <w:lang w:val="uk-UA"/>
        </w:rPr>
        <w:t>50</w:t>
      </w:r>
      <w:r w:rsidR="00136955" w:rsidRPr="008D5645">
        <w:rPr>
          <w:rFonts w:ascii="Times New Roman" w:hAnsi="Times New Roman" w:cs="Times New Roman"/>
          <w:b/>
          <w:bCs/>
          <w:sz w:val="28"/>
          <w:szCs w:val="28"/>
          <w:lang w:val="uk-UA"/>
        </w:rPr>
        <w:t xml:space="preserve"> СЕСІЯ </w:t>
      </w:r>
      <w:r>
        <w:rPr>
          <w:rFonts w:ascii="Times New Roman" w:hAnsi="Times New Roman" w:cs="Times New Roman"/>
          <w:b/>
          <w:bCs/>
          <w:sz w:val="28"/>
          <w:szCs w:val="28"/>
          <w:lang w:val="uk-UA"/>
        </w:rPr>
        <w:t xml:space="preserve"> 8</w:t>
      </w:r>
      <w:r w:rsidR="00136955" w:rsidRPr="008D5645">
        <w:rPr>
          <w:rFonts w:ascii="Times New Roman" w:hAnsi="Times New Roman" w:cs="Times New Roman"/>
          <w:b/>
          <w:bCs/>
          <w:sz w:val="28"/>
          <w:szCs w:val="28"/>
          <w:lang w:val="uk-UA"/>
        </w:rPr>
        <w:t xml:space="preserve">  СКЛИКАННЯ</w:t>
      </w:r>
    </w:p>
    <w:p w14:paraId="09B981A9" w14:textId="77777777" w:rsidR="00136955" w:rsidRPr="008D5645" w:rsidRDefault="00136955" w:rsidP="00136955">
      <w:pPr>
        <w:spacing w:after="0" w:line="240" w:lineRule="auto"/>
        <w:jc w:val="center"/>
        <w:rPr>
          <w:rFonts w:ascii="Times New Roman" w:hAnsi="Times New Roman" w:cs="Times New Roman"/>
          <w:b/>
          <w:sz w:val="28"/>
          <w:szCs w:val="28"/>
          <w:lang w:val="uk-UA"/>
        </w:rPr>
      </w:pPr>
      <w:r w:rsidRPr="008D5645">
        <w:rPr>
          <w:rFonts w:ascii="Times New Roman" w:hAnsi="Times New Roman" w:cs="Times New Roman"/>
          <w:b/>
          <w:sz w:val="28"/>
          <w:szCs w:val="28"/>
          <w:lang w:val="uk-UA"/>
        </w:rPr>
        <w:t xml:space="preserve">Р І Ш Е Н </w:t>
      </w:r>
      <w:proofErr w:type="spellStart"/>
      <w:r w:rsidRPr="008D5645">
        <w:rPr>
          <w:rFonts w:ascii="Times New Roman" w:hAnsi="Times New Roman" w:cs="Times New Roman"/>
          <w:b/>
          <w:sz w:val="28"/>
          <w:szCs w:val="28"/>
          <w:lang w:val="uk-UA"/>
        </w:rPr>
        <w:t>Н</w:t>
      </w:r>
      <w:proofErr w:type="spellEnd"/>
      <w:r w:rsidRPr="008D5645">
        <w:rPr>
          <w:rFonts w:ascii="Times New Roman" w:hAnsi="Times New Roman" w:cs="Times New Roman"/>
          <w:b/>
          <w:sz w:val="28"/>
          <w:szCs w:val="28"/>
          <w:lang w:val="uk-UA"/>
        </w:rPr>
        <w:t xml:space="preserve"> Я</w:t>
      </w:r>
    </w:p>
    <w:p w14:paraId="2CAFDEED" w14:textId="77777777" w:rsidR="00136955" w:rsidRPr="008D5645" w:rsidRDefault="00136955" w:rsidP="00136955">
      <w:pPr>
        <w:spacing w:after="0" w:line="240" w:lineRule="auto"/>
        <w:jc w:val="center"/>
        <w:rPr>
          <w:rFonts w:ascii="Times New Roman" w:hAnsi="Times New Roman" w:cs="Times New Roman"/>
          <w:sz w:val="28"/>
          <w:szCs w:val="28"/>
          <w:lang w:val="uk-UA"/>
        </w:rPr>
      </w:pPr>
    </w:p>
    <w:p w14:paraId="7207FC37" w14:textId="07F7D0D1" w:rsidR="00136955" w:rsidRPr="008D5645" w:rsidRDefault="00136955" w:rsidP="00136955">
      <w:pPr>
        <w:spacing w:after="0" w:line="240" w:lineRule="auto"/>
        <w:rPr>
          <w:rFonts w:ascii="Times New Roman" w:hAnsi="Times New Roman" w:cs="Times New Roman"/>
          <w:b/>
          <w:sz w:val="28"/>
          <w:szCs w:val="28"/>
          <w:lang w:val="uk-UA"/>
        </w:rPr>
      </w:pPr>
      <w:r w:rsidRPr="008D5645">
        <w:rPr>
          <w:rFonts w:ascii="Times New Roman" w:hAnsi="Times New Roman" w:cs="Times New Roman"/>
          <w:b/>
          <w:sz w:val="28"/>
          <w:szCs w:val="28"/>
          <w:lang w:val="uk-UA"/>
        </w:rPr>
        <w:t>1</w:t>
      </w:r>
      <w:r w:rsidR="00B23512">
        <w:rPr>
          <w:rFonts w:ascii="Times New Roman" w:hAnsi="Times New Roman" w:cs="Times New Roman"/>
          <w:b/>
          <w:sz w:val="28"/>
          <w:szCs w:val="28"/>
          <w:lang w:val="uk-UA"/>
        </w:rPr>
        <w:t>8</w:t>
      </w:r>
      <w:r w:rsidRPr="008D5645">
        <w:rPr>
          <w:rFonts w:ascii="Times New Roman" w:hAnsi="Times New Roman" w:cs="Times New Roman"/>
          <w:b/>
          <w:sz w:val="28"/>
          <w:szCs w:val="28"/>
          <w:lang w:val="uk-UA"/>
        </w:rPr>
        <w:t xml:space="preserve"> </w:t>
      </w:r>
      <w:r w:rsidR="00B23512">
        <w:rPr>
          <w:rFonts w:ascii="Times New Roman" w:hAnsi="Times New Roman" w:cs="Times New Roman"/>
          <w:b/>
          <w:sz w:val="28"/>
          <w:szCs w:val="28"/>
          <w:lang w:val="uk-UA"/>
        </w:rPr>
        <w:t>грудн</w:t>
      </w:r>
      <w:r w:rsidRPr="008D5645">
        <w:rPr>
          <w:rFonts w:ascii="Times New Roman" w:hAnsi="Times New Roman" w:cs="Times New Roman"/>
          <w:b/>
          <w:sz w:val="28"/>
          <w:szCs w:val="28"/>
          <w:lang w:val="uk-UA"/>
        </w:rPr>
        <w:t>я  202</w:t>
      </w:r>
      <w:r w:rsidR="00B23512">
        <w:rPr>
          <w:rFonts w:ascii="Times New Roman" w:hAnsi="Times New Roman" w:cs="Times New Roman"/>
          <w:b/>
          <w:sz w:val="28"/>
          <w:szCs w:val="28"/>
          <w:lang w:val="uk-UA"/>
        </w:rPr>
        <w:t>4</w:t>
      </w:r>
      <w:r w:rsidRPr="008D5645">
        <w:rPr>
          <w:rFonts w:ascii="Times New Roman" w:hAnsi="Times New Roman" w:cs="Times New Roman"/>
          <w:b/>
          <w:sz w:val="28"/>
          <w:szCs w:val="28"/>
          <w:lang w:val="uk-UA"/>
        </w:rPr>
        <w:t xml:space="preserve"> року                              № </w:t>
      </w:r>
      <w:r w:rsidR="00C0731B">
        <w:rPr>
          <w:rFonts w:ascii="Times New Roman" w:hAnsi="Times New Roman" w:cs="Times New Roman"/>
          <w:b/>
          <w:sz w:val="28"/>
          <w:szCs w:val="28"/>
          <w:lang w:val="uk-UA"/>
        </w:rPr>
        <w:t>14</w:t>
      </w:r>
      <w:r w:rsidR="00DA5DFB">
        <w:rPr>
          <w:rFonts w:ascii="Times New Roman" w:hAnsi="Times New Roman" w:cs="Times New Roman"/>
          <w:b/>
          <w:sz w:val="28"/>
          <w:szCs w:val="28"/>
          <w:lang w:val="uk-UA"/>
        </w:rPr>
        <w:t xml:space="preserve">                           м. Радехів</w:t>
      </w:r>
    </w:p>
    <w:p w14:paraId="3763CD2E" w14:textId="77777777" w:rsidR="00136955" w:rsidRPr="008D5645" w:rsidRDefault="00136955" w:rsidP="00136955">
      <w:pPr>
        <w:spacing w:after="0" w:line="240" w:lineRule="auto"/>
        <w:jc w:val="center"/>
        <w:rPr>
          <w:rFonts w:ascii="Times New Roman" w:hAnsi="Times New Roman" w:cs="Times New Roman"/>
          <w:sz w:val="28"/>
          <w:szCs w:val="28"/>
          <w:lang w:val="uk-UA"/>
        </w:rPr>
      </w:pPr>
    </w:p>
    <w:p w14:paraId="0AC339A7" w14:textId="77777777" w:rsidR="00136955" w:rsidRPr="008D5645" w:rsidRDefault="00136955" w:rsidP="00136955">
      <w:pPr>
        <w:spacing w:after="0" w:line="240" w:lineRule="auto"/>
        <w:jc w:val="center"/>
        <w:rPr>
          <w:rFonts w:ascii="Times New Roman" w:hAnsi="Times New Roman" w:cs="Times New Roman"/>
          <w:sz w:val="28"/>
          <w:szCs w:val="28"/>
          <w:lang w:val="uk-UA"/>
        </w:rPr>
      </w:pPr>
    </w:p>
    <w:p w14:paraId="7E876A45" w14:textId="77777777" w:rsidR="00136955" w:rsidRPr="008D5645" w:rsidRDefault="00136955" w:rsidP="00136955">
      <w:pPr>
        <w:pStyle w:val="Style1"/>
        <w:widowControl/>
        <w:rPr>
          <w:rStyle w:val="FontStyle16"/>
          <w:b/>
          <w:sz w:val="28"/>
          <w:szCs w:val="28"/>
          <w:lang w:val="uk-UA" w:eastAsia="uk-UA"/>
        </w:rPr>
      </w:pPr>
      <w:r w:rsidRPr="008D5645">
        <w:rPr>
          <w:b/>
          <w:sz w:val="28"/>
          <w:lang w:val="uk-UA"/>
        </w:rPr>
        <w:t xml:space="preserve">Про затвердження </w:t>
      </w:r>
      <w:r w:rsidRPr="008D5645">
        <w:rPr>
          <w:rStyle w:val="FontStyle16"/>
          <w:b/>
          <w:sz w:val="28"/>
          <w:szCs w:val="28"/>
          <w:lang w:val="uk-UA" w:eastAsia="uk-UA"/>
        </w:rPr>
        <w:t xml:space="preserve">Програми </w:t>
      </w:r>
    </w:p>
    <w:p w14:paraId="2C04D885" w14:textId="77777777" w:rsidR="00136955" w:rsidRPr="008D5645" w:rsidRDefault="00136955" w:rsidP="00136955">
      <w:pPr>
        <w:pStyle w:val="Style1"/>
        <w:widowControl/>
        <w:rPr>
          <w:rStyle w:val="FontStyle16"/>
          <w:b/>
          <w:sz w:val="28"/>
          <w:szCs w:val="28"/>
          <w:lang w:val="uk-UA" w:eastAsia="uk-UA"/>
        </w:rPr>
      </w:pPr>
      <w:r w:rsidRPr="008D5645">
        <w:rPr>
          <w:rStyle w:val="FontStyle16"/>
          <w:b/>
          <w:sz w:val="28"/>
          <w:szCs w:val="28"/>
          <w:lang w:val="uk-UA" w:eastAsia="uk-UA"/>
        </w:rPr>
        <w:t xml:space="preserve">оздоровлення та відпочинку дітей </w:t>
      </w:r>
    </w:p>
    <w:p w14:paraId="50F33F1B" w14:textId="77777777" w:rsidR="00136955" w:rsidRPr="008D5645" w:rsidRDefault="00136955" w:rsidP="00136955">
      <w:pPr>
        <w:pStyle w:val="Style1"/>
        <w:widowControl/>
        <w:rPr>
          <w:rStyle w:val="FontStyle16"/>
          <w:b/>
          <w:sz w:val="28"/>
          <w:szCs w:val="28"/>
          <w:lang w:val="uk-UA" w:eastAsia="uk-UA"/>
        </w:rPr>
      </w:pPr>
      <w:r w:rsidRPr="008D5645">
        <w:rPr>
          <w:rStyle w:val="FontStyle16"/>
          <w:b/>
          <w:sz w:val="28"/>
          <w:szCs w:val="28"/>
          <w:lang w:val="uk-UA" w:eastAsia="uk-UA"/>
        </w:rPr>
        <w:t xml:space="preserve">Радехівської міської територіальної громади </w:t>
      </w:r>
    </w:p>
    <w:p w14:paraId="1EC8D204" w14:textId="399B0FF6" w:rsidR="00136955" w:rsidRPr="008D5645" w:rsidRDefault="00136955" w:rsidP="00136955">
      <w:pPr>
        <w:pStyle w:val="Style1"/>
        <w:widowControl/>
        <w:rPr>
          <w:rStyle w:val="FontStyle16"/>
          <w:b/>
          <w:sz w:val="32"/>
          <w:szCs w:val="32"/>
          <w:lang w:val="uk-UA" w:eastAsia="uk-UA"/>
        </w:rPr>
      </w:pPr>
      <w:r w:rsidRPr="008D5645">
        <w:rPr>
          <w:rStyle w:val="FontStyle16"/>
          <w:b/>
          <w:sz w:val="28"/>
          <w:szCs w:val="28"/>
          <w:lang w:val="uk-UA" w:eastAsia="uk-UA"/>
        </w:rPr>
        <w:t xml:space="preserve"> на 202</w:t>
      </w:r>
      <w:r w:rsidR="00B23512">
        <w:rPr>
          <w:rStyle w:val="FontStyle16"/>
          <w:b/>
          <w:sz w:val="28"/>
          <w:szCs w:val="28"/>
          <w:lang w:val="uk-UA" w:eastAsia="uk-UA"/>
        </w:rPr>
        <w:t>5</w:t>
      </w:r>
      <w:r w:rsidRPr="008D5645">
        <w:rPr>
          <w:rStyle w:val="FontStyle16"/>
          <w:b/>
          <w:sz w:val="28"/>
          <w:szCs w:val="28"/>
          <w:lang w:val="uk-UA" w:eastAsia="uk-UA"/>
        </w:rPr>
        <w:t xml:space="preserve"> - 202</w:t>
      </w:r>
      <w:r w:rsidR="00B23512">
        <w:rPr>
          <w:rStyle w:val="FontStyle16"/>
          <w:b/>
          <w:sz w:val="28"/>
          <w:szCs w:val="28"/>
          <w:lang w:val="uk-UA" w:eastAsia="uk-UA"/>
        </w:rPr>
        <w:t>7</w:t>
      </w:r>
      <w:r w:rsidRPr="008D5645">
        <w:rPr>
          <w:rStyle w:val="FontStyle16"/>
          <w:b/>
          <w:sz w:val="28"/>
          <w:szCs w:val="28"/>
          <w:lang w:val="uk-UA" w:eastAsia="uk-UA"/>
        </w:rPr>
        <w:t xml:space="preserve"> роки</w:t>
      </w:r>
    </w:p>
    <w:p w14:paraId="192DA9D0" w14:textId="77777777" w:rsidR="00136955" w:rsidRPr="008D5645" w:rsidRDefault="00136955" w:rsidP="00136955">
      <w:pPr>
        <w:spacing w:after="0" w:line="240" w:lineRule="auto"/>
        <w:jc w:val="both"/>
        <w:rPr>
          <w:rFonts w:ascii="Times New Roman" w:hAnsi="Times New Roman" w:cs="Times New Roman"/>
          <w:b/>
          <w:sz w:val="28"/>
          <w:lang w:val="uk-UA"/>
        </w:rPr>
      </w:pPr>
    </w:p>
    <w:p w14:paraId="07D8598C" w14:textId="77777777" w:rsidR="00136955" w:rsidRPr="008D5645" w:rsidRDefault="00136955" w:rsidP="00136955">
      <w:pPr>
        <w:pStyle w:val="ac"/>
        <w:spacing w:after="0" w:line="240" w:lineRule="auto"/>
        <w:rPr>
          <w:i/>
        </w:rPr>
      </w:pPr>
    </w:p>
    <w:p w14:paraId="11F00031" w14:textId="77777777" w:rsidR="00136955" w:rsidRPr="008D5645" w:rsidRDefault="00136955" w:rsidP="00136955">
      <w:pPr>
        <w:spacing w:after="0" w:line="240" w:lineRule="auto"/>
        <w:ind w:firstLine="709"/>
        <w:jc w:val="both"/>
        <w:rPr>
          <w:rFonts w:ascii="Times New Roman" w:hAnsi="Times New Roman" w:cs="Times New Roman"/>
          <w:b/>
          <w:i/>
          <w:sz w:val="28"/>
          <w:szCs w:val="28"/>
          <w:lang w:val="uk-UA"/>
        </w:rPr>
      </w:pPr>
      <w:r w:rsidRPr="008D5645">
        <w:rPr>
          <w:rFonts w:ascii="Times New Roman" w:hAnsi="Times New Roman" w:cs="Times New Roman"/>
          <w:sz w:val="28"/>
          <w:szCs w:val="28"/>
          <w:lang w:val="uk-UA"/>
        </w:rPr>
        <w:t>Керуючись пунктом 22 частини 1 статті 26 Закону України «Про місцеве самоврядування в Україні», враховуючи пропозиції постійної комісії питань планування, бюджету, фінансів, енергозбереження, інвестицій та транспорту, Радехівська міська рада</w:t>
      </w:r>
      <w:r w:rsidRPr="008D5645">
        <w:rPr>
          <w:rFonts w:ascii="Times New Roman" w:hAnsi="Times New Roman" w:cs="Times New Roman"/>
          <w:color w:val="000000"/>
          <w:sz w:val="28"/>
          <w:szCs w:val="28"/>
          <w:lang w:val="uk-UA"/>
        </w:rPr>
        <w:t>,-</w:t>
      </w:r>
    </w:p>
    <w:p w14:paraId="3F441159" w14:textId="77777777" w:rsidR="00136955" w:rsidRPr="008D5645" w:rsidRDefault="00136955" w:rsidP="00136955">
      <w:pPr>
        <w:spacing w:after="0" w:line="240" w:lineRule="auto"/>
        <w:ind w:firstLine="708"/>
        <w:jc w:val="center"/>
        <w:rPr>
          <w:rFonts w:ascii="Times New Roman" w:hAnsi="Times New Roman" w:cs="Times New Roman"/>
          <w:sz w:val="28"/>
          <w:szCs w:val="28"/>
          <w:lang w:val="uk-UA"/>
        </w:rPr>
      </w:pPr>
      <w:r w:rsidRPr="008D5645">
        <w:rPr>
          <w:rFonts w:ascii="Times New Roman" w:hAnsi="Times New Roman" w:cs="Times New Roman"/>
          <w:b/>
          <w:i/>
          <w:sz w:val="28"/>
          <w:szCs w:val="28"/>
          <w:lang w:val="uk-UA"/>
        </w:rPr>
        <w:t>ВИРІШИЛА</w:t>
      </w:r>
      <w:r w:rsidRPr="008D5645">
        <w:rPr>
          <w:rFonts w:ascii="Times New Roman" w:hAnsi="Times New Roman" w:cs="Times New Roman"/>
          <w:sz w:val="28"/>
          <w:szCs w:val="28"/>
          <w:lang w:val="uk-UA"/>
        </w:rPr>
        <w:t>:</w:t>
      </w:r>
    </w:p>
    <w:p w14:paraId="315A49FE" w14:textId="77777777" w:rsidR="00136955" w:rsidRPr="008D5645" w:rsidRDefault="00136955" w:rsidP="00136955">
      <w:pPr>
        <w:pStyle w:val="ac"/>
        <w:spacing w:after="0" w:line="240" w:lineRule="auto"/>
        <w:ind w:firstLine="709"/>
      </w:pPr>
    </w:p>
    <w:p w14:paraId="6FD553C3" w14:textId="77777777" w:rsidR="00136955" w:rsidRPr="008D5645" w:rsidRDefault="00136955" w:rsidP="00136955">
      <w:pPr>
        <w:pStyle w:val="Style1"/>
        <w:widowControl/>
        <w:ind w:firstLine="709"/>
        <w:jc w:val="both"/>
        <w:rPr>
          <w:sz w:val="28"/>
          <w:szCs w:val="28"/>
          <w:lang w:val="uk-UA"/>
        </w:rPr>
      </w:pPr>
      <w:r w:rsidRPr="008D5645">
        <w:rPr>
          <w:sz w:val="28"/>
          <w:szCs w:val="28"/>
          <w:lang w:val="uk-UA"/>
        </w:rPr>
        <w:t xml:space="preserve">1. Затвердити </w:t>
      </w:r>
      <w:r w:rsidRPr="008D5645">
        <w:rPr>
          <w:rStyle w:val="FontStyle16"/>
          <w:sz w:val="28"/>
          <w:szCs w:val="28"/>
          <w:lang w:val="uk-UA" w:eastAsia="uk-UA"/>
        </w:rPr>
        <w:t>Програму оздоровлення та відпочинку дітей Радехівської міської територіальної громади на 202</w:t>
      </w:r>
      <w:r w:rsidR="00B23512">
        <w:rPr>
          <w:rStyle w:val="FontStyle16"/>
          <w:sz w:val="28"/>
          <w:szCs w:val="28"/>
          <w:lang w:val="uk-UA" w:eastAsia="uk-UA"/>
        </w:rPr>
        <w:t>5</w:t>
      </w:r>
      <w:r w:rsidRPr="008D5645">
        <w:rPr>
          <w:rStyle w:val="FontStyle16"/>
          <w:sz w:val="28"/>
          <w:szCs w:val="28"/>
          <w:lang w:val="uk-UA" w:eastAsia="uk-UA"/>
        </w:rPr>
        <w:t xml:space="preserve"> - 202</w:t>
      </w:r>
      <w:r w:rsidR="00B23512">
        <w:rPr>
          <w:rStyle w:val="FontStyle16"/>
          <w:sz w:val="28"/>
          <w:szCs w:val="28"/>
          <w:lang w:val="uk-UA" w:eastAsia="uk-UA"/>
        </w:rPr>
        <w:t>7</w:t>
      </w:r>
      <w:r w:rsidRPr="008D5645">
        <w:rPr>
          <w:rStyle w:val="FontStyle16"/>
          <w:sz w:val="28"/>
          <w:szCs w:val="28"/>
          <w:lang w:val="uk-UA" w:eastAsia="uk-UA"/>
        </w:rPr>
        <w:t xml:space="preserve"> роки» </w:t>
      </w:r>
      <w:r w:rsidRPr="008D5645">
        <w:rPr>
          <w:sz w:val="28"/>
          <w:szCs w:val="28"/>
          <w:lang w:val="uk-UA"/>
        </w:rPr>
        <w:t xml:space="preserve">відповідно до додатку до цього рішення. </w:t>
      </w:r>
    </w:p>
    <w:p w14:paraId="65FB4C69" w14:textId="7B146D3D" w:rsidR="00136955" w:rsidRPr="008D5645" w:rsidRDefault="00136955" w:rsidP="00136955">
      <w:pPr>
        <w:spacing w:after="0" w:line="240" w:lineRule="auto"/>
        <w:ind w:firstLine="709"/>
        <w:jc w:val="both"/>
        <w:rPr>
          <w:rFonts w:ascii="Times New Roman" w:hAnsi="Times New Roman" w:cs="Times New Roman"/>
          <w:sz w:val="28"/>
          <w:szCs w:val="28"/>
          <w:lang w:val="uk-UA"/>
        </w:rPr>
      </w:pPr>
      <w:r w:rsidRPr="008D5645">
        <w:rPr>
          <w:rFonts w:ascii="Times New Roman" w:hAnsi="Times New Roman" w:cs="Times New Roman"/>
          <w:sz w:val="28"/>
          <w:szCs w:val="28"/>
          <w:lang w:val="uk-UA"/>
        </w:rPr>
        <w:t xml:space="preserve">2. Проводити фінансування </w:t>
      </w:r>
      <w:r w:rsidRPr="008D5645">
        <w:rPr>
          <w:rFonts w:ascii="Times New Roman" w:hAnsi="Times New Roman" w:cs="Times New Roman"/>
          <w:color w:val="000000"/>
          <w:sz w:val="28"/>
          <w:szCs w:val="28"/>
          <w:lang w:val="uk-UA"/>
        </w:rPr>
        <w:t xml:space="preserve">заходів </w:t>
      </w:r>
      <w:r w:rsidRPr="008D5645">
        <w:rPr>
          <w:rFonts w:ascii="Times New Roman" w:hAnsi="Times New Roman" w:cs="Times New Roman"/>
          <w:sz w:val="28"/>
          <w:szCs w:val="28"/>
          <w:lang w:val="uk-UA"/>
        </w:rPr>
        <w:t>Програми в межах асигнувань, передбачених на дані цілі у бюджеті Радехівської міської територіальної громади</w:t>
      </w:r>
      <w:r w:rsidRPr="008D5645">
        <w:rPr>
          <w:rFonts w:ascii="Times New Roman" w:hAnsi="Times New Roman" w:cs="Times New Roman"/>
          <w:color w:val="000000"/>
          <w:sz w:val="28"/>
          <w:szCs w:val="28"/>
          <w:lang w:val="uk-UA"/>
        </w:rPr>
        <w:t xml:space="preserve"> на </w:t>
      </w:r>
      <w:r w:rsidRPr="008D5645">
        <w:rPr>
          <w:rFonts w:ascii="Times New Roman" w:hAnsi="Times New Roman" w:cs="Times New Roman"/>
          <w:sz w:val="28"/>
          <w:lang w:val="uk-UA"/>
        </w:rPr>
        <w:t>202</w:t>
      </w:r>
      <w:r w:rsidR="00DA5DFB">
        <w:rPr>
          <w:rFonts w:ascii="Times New Roman" w:hAnsi="Times New Roman" w:cs="Times New Roman"/>
          <w:sz w:val="28"/>
          <w:lang w:val="uk-UA"/>
        </w:rPr>
        <w:t>5</w:t>
      </w:r>
      <w:r w:rsidRPr="008D5645">
        <w:rPr>
          <w:rFonts w:ascii="Times New Roman" w:hAnsi="Times New Roman" w:cs="Times New Roman"/>
          <w:sz w:val="28"/>
          <w:lang w:val="uk-UA"/>
        </w:rPr>
        <w:t xml:space="preserve"> рік.</w:t>
      </w:r>
      <w:r w:rsidRPr="008D5645">
        <w:rPr>
          <w:rFonts w:ascii="Times New Roman" w:hAnsi="Times New Roman" w:cs="Times New Roman"/>
          <w:sz w:val="28"/>
          <w:szCs w:val="28"/>
          <w:lang w:val="uk-UA"/>
        </w:rPr>
        <w:t xml:space="preserve"> </w:t>
      </w:r>
    </w:p>
    <w:p w14:paraId="74AF39A0" w14:textId="77777777" w:rsidR="00136955" w:rsidRPr="008D5645" w:rsidRDefault="00136955" w:rsidP="00136955">
      <w:pPr>
        <w:spacing w:after="0" w:line="240" w:lineRule="auto"/>
        <w:ind w:firstLine="709"/>
        <w:jc w:val="both"/>
        <w:rPr>
          <w:rFonts w:ascii="Times New Roman" w:hAnsi="Times New Roman" w:cs="Times New Roman"/>
          <w:sz w:val="28"/>
          <w:szCs w:val="28"/>
          <w:lang w:val="uk-UA"/>
        </w:rPr>
      </w:pPr>
      <w:r w:rsidRPr="008D5645">
        <w:rPr>
          <w:rFonts w:ascii="Times New Roman" w:hAnsi="Times New Roman" w:cs="Times New Roman"/>
          <w:sz w:val="28"/>
          <w:szCs w:val="28"/>
          <w:lang w:val="uk-UA"/>
        </w:rPr>
        <w:t>3. Контроль за виконанням цього рішення покласти на постійну депутатську</w:t>
      </w:r>
      <w:r w:rsidRPr="008D5645">
        <w:rPr>
          <w:rFonts w:ascii="Times New Roman" w:hAnsi="Times New Roman" w:cs="Times New Roman"/>
          <w:lang w:val="uk-UA"/>
        </w:rPr>
        <w:t xml:space="preserve"> </w:t>
      </w:r>
      <w:r w:rsidRPr="008D5645">
        <w:rPr>
          <w:rFonts w:ascii="Times New Roman" w:hAnsi="Times New Roman" w:cs="Times New Roman"/>
          <w:sz w:val="28"/>
          <w:szCs w:val="28"/>
          <w:lang w:val="uk-UA"/>
        </w:rPr>
        <w:t xml:space="preserve">комісію з питань </w:t>
      </w:r>
      <w:r w:rsidRPr="008D5645">
        <w:rPr>
          <w:rStyle w:val="af0"/>
          <w:rFonts w:ascii="Times New Roman" w:hAnsi="Times New Roman" w:cs="Times New Roman"/>
          <w:b w:val="0"/>
          <w:sz w:val="28"/>
          <w:szCs w:val="28"/>
          <w:bdr w:val="none" w:sz="0" w:space="0" w:color="auto" w:frame="1"/>
          <w:shd w:val="clear" w:color="auto" w:fill="FFFFFF"/>
          <w:lang w:val="uk-UA"/>
        </w:rPr>
        <w:t>планування, бюджету, фінансів, енергозбереження, інвестицій та транспорту</w:t>
      </w:r>
      <w:r w:rsidRPr="008D5645">
        <w:rPr>
          <w:rFonts w:ascii="Times New Roman" w:hAnsi="Times New Roman" w:cs="Times New Roman"/>
          <w:sz w:val="28"/>
          <w:szCs w:val="28"/>
          <w:lang w:val="uk-UA"/>
        </w:rPr>
        <w:t xml:space="preserve"> (</w:t>
      </w:r>
      <w:proofErr w:type="spellStart"/>
      <w:r w:rsidRPr="008D5645">
        <w:rPr>
          <w:rFonts w:ascii="Times New Roman" w:hAnsi="Times New Roman" w:cs="Times New Roman"/>
          <w:sz w:val="28"/>
          <w:szCs w:val="28"/>
          <w:lang w:val="uk-UA"/>
        </w:rPr>
        <w:t>П.Й.Ткачук</w:t>
      </w:r>
      <w:proofErr w:type="spellEnd"/>
      <w:r w:rsidRPr="008D5645">
        <w:rPr>
          <w:rFonts w:ascii="Times New Roman" w:hAnsi="Times New Roman" w:cs="Times New Roman"/>
          <w:sz w:val="28"/>
          <w:szCs w:val="28"/>
          <w:lang w:val="uk-UA"/>
        </w:rPr>
        <w:t>).</w:t>
      </w:r>
    </w:p>
    <w:p w14:paraId="01429508" w14:textId="77777777" w:rsidR="00136955" w:rsidRPr="008D5645" w:rsidRDefault="00136955" w:rsidP="00136955">
      <w:pPr>
        <w:spacing w:after="0" w:line="240" w:lineRule="auto"/>
        <w:ind w:firstLine="709"/>
        <w:jc w:val="both"/>
        <w:rPr>
          <w:rFonts w:ascii="Times New Roman" w:hAnsi="Times New Roman" w:cs="Times New Roman"/>
          <w:sz w:val="28"/>
          <w:szCs w:val="28"/>
          <w:lang w:val="uk-UA"/>
        </w:rPr>
      </w:pPr>
      <w:r w:rsidRPr="008D5645">
        <w:rPr>
          <w:rFonts w:ascii="Times New Roman" w:hAnsi="Times New Roman" w:cs="Times New Roman"/>
          <w:sz w:val="28"/>
          <w:szCs w:val="28"/>
          <w:lang w:val="uk-UA"/>
        </w:rPr>
        <w:t>4. Дане рішення набирає чинності з моменту його оприлюднення на офіційному веб-сайті Радехівської міської ради.</w:t>
      </w:r>
    </w:p>
    <w:p w14:paraId="725C0894" w14:textId="77777777" w:rsidR="00136955" w:rsidRPr="008D5645" w:rsidRDefault="00136955" w:rsidP="00136955">
      <w:pPr>
        <w:spacing w:after="0" w:line="240" w:lineRule="auto"/>
        <w:ind w:firstLine="708"/>
        <w:jc w:val="both"/>
        <w:rPr>
          <w:rFonts w:ascii="Times New Roman" w:hAnsi="Times New Roman" w:cs="Times New Roman"/>
          <w:sz w:val="28"/>
          <w:szCs w:val="28"/>
          <w:lang w:val="uk-UA"/>
        </w:rPr>
      </w:pPr>
      <w:r w:rsidRPr="008D5645">
        <w:rPr>
          <w:rFonts w:ascii="Times New Roman" w:hAnsi="Times New Roman" w:cs="Times New Roman"/>
          <w:sz w:val="28"/>
          <w:szCs w:val="28"/>
          <w:lang w:val="uk-UA"/>
        </w:rPr>
        <w:t xml:space="preserve">                                   </w:t>
      </w:r>
    </w:p>
    <w:p w14:paraId="4FC20A34" w14:textId="77777777" w:rsidR="00136955" w:rsidRPr="008D5645" w:rsidRDefault="00136955" w:rsidP="00136955">
      <w:pPr>
        <w:spacing w:after="0" w:line="240" w:lineRule="auto"/>
        <w:rPr>
          <w:rFonts w:ascii="Times New Roman" w:hAnsi="Times New Roman" w:cs="Times New Roman"/>
          <w:b/>
          <w:sz w:val="28"/>
          <w:szCs w:val="28"/>
          <w:lang w:val="uk-UA"/>
        </w:rPr>
      </w:pPr>
    </w:p>
    <w:p w14:paraId="620E5C9B" w14:textId="77777777" w:rsidR="00136955" w:rsidRPr="008D5645" w:rsidRDefault="00136955" w:rsidP="00136955">
      <w:pPr>
        <w:spacing w:after="0" w:line="240" w:lineRule="auto"/>
        <w:rPr>
          <w:rFonts w:ascii="Times New Roman" w:hAnsi="Times New Roman" w:cs="Times New Roman"/>
          <w:b/>
          <w:sz w:val="28"/>
          <w:szCs w:val="28"/>
          <w:lang w:val="uk-UA"/>
        </w:rPr>
      </w:pPr>
    </w:p>
    <w:p w14:paraId="5C039FD7" w14:textId="77777777" w:rsidR="00136955" w:rsidRPr="008D5645" w:rsidRDefault="00136955" w:rsidP="00136955">
      <w:pPr>
        <w:spacing w:after="0" w:line="240" w:lineRule="auto"/>
        <w:rPr>
          <w:rFonts w:ascii="Times New Roman" w:hAnsi="Times New Roman" w:cs="Times New Roman"/>
          <w:b/>
          <w:sz w:val="28"/>
          <w:szCs w:val="28"/>
          <w:lang w:val="uk-UA"/>
        </w:rPr>
      </w:pPr>
    </w:p>
    <w:p w14:paraId="1217ECC6" w14:textId="77777777" w:rsidR="00136955" w:rsidRPr="008D5645" w:rsidRDefault="00136955" w:rsidP="00136955">
      <w:pPr>
        <w:spacing w:after="0" w:line="240" w:lineRule="auto"/>
        <w:rPr>
          <w:rFonts w:ascii="Times New Roman" w:hAnsi="Times New Roman" w:cs="Times New Roman"/>
          <w:b/>
          <w:sz w:val="28"/>
          <w:szCs w:val="28"/>
          <w:lang w:val="uk-UA"/>
        </w:rPr>
      </w:pPr>
    </w:p>
    <w:p w14:paraId="3AE33076" w14:textId="77777777" w:rsidR="00136955" w:rsidRPr="008D5645" w:rsidRDefault="00136955" w:rsidP="00136955">
      <w:pPr>
        <w:spacing w:after="0" w:line="240" w:lineRule="auto"/>
        <w:rPr>
          <w:rFonts w:ascii="Times New Roman" w:hAnsi="Times New Roman" w:cs="Times New Roman"/>
          <w:b/>
          <w:sz w:val="28"/>
          <w:szCs w:val="28"/>
          <w:lang w:val="uk-UA"/>
        </w:rPr>
      </w:pPr>
      <w:r w:rsidRPr="008D5645">
        <w:rPr>
          <w:rFonts w:ascii="Times New Roman" w:hAnsi="Times New Roman" w:cs="Times New Roman"/>
          <w:b/>
          <w:sz w:val="28"/>
          <w:szCs w:val="28"/>
          <w:lang w:val="uk-UA"/>
        </w:rPr>
        <w:t xml:space="preserve">Міський голова                       </w:t>
      </w:r>
      <w:r w:rsidRPr="008D5645">
        <w:rPr>
          <w:rFonts w:ascii="Times New Roman" w:hAnsi="Times New Roman" w:cs="Times New Roman"/>
          <w:b/>
          <w:sz w:val="28"/>
          <w:szCs w:val="28"/>
          <w:lang w:val="uk-UA"/>
        </w:rPr>
        <w:tab/>
      </w:r>
      <w:r w:rsidRPr="008D5645">
        <w:rPr>
          <w:rFonts w:ascii="Times New Roman" w:hAnsi="Times New Roman" w:cs="Times New Roman"/>
          <w:b/>
          <w:sz w:val="28"/>
          <w:szCs w:val="28"/>
          <w:lang w:val="uk-UA"/>
        </w:rPr>
        <w:tab/>
      </w:r>
      <w:r w:rsidRPr="008D5645">
        <w:rPr>
          <w:rFonts w:ascii="Times New Roman" w:hAnsi="Times New Roman" w:cs="Times New Roman"/>
          <w:b/>
          <w:sz w:val="28"/>
          <w:szCs w:val="28"/>
          <w:lang w:val="uk-UA"/>
        </w:rPr>
        <w:tab/>
      </w:r>
      <w:r w:rsidRPr="008D5645">
        <w:rPr>
          <w:rFonts w:ascii="Times New Roman" w:hAnsi="Times New Roman" w:cs="Times New Roman"/>
          <w:b/>
          <w:sz w:val="28"/>
          <w:szCs w:val="28"/>
          <w:lang w:val="uk-UA"/>
        </w:rPr>
        <w:tab/>
        <w:t>Степан КОХАНЧУК</w:t>
      </w:r>
    </w:p>
    <w:p w14:paraId="38C6F21D" w14:textId="77777777" w:rsidR="00136955" w:rsidRPr="008D5645" w:rsidRDefault="00136955" w:rsidP="00136955">
      <w:pPr>
        <w:spacing w:after="0" w:line="240" w:lineRule="auto"/>
        <w:rPr>
          <w:rFonts w:ascii="Times New Roman" w:hAnsi="Times New Roman" w:cs="Times New Roman"/>
          <w:lang w:val="uk-UA"/>
        </w:rPr>
      </w:pPr>
      <w:r w:rsidRPr="008D5645">
        <w:rPr>
          <w:rFonts w:ascii="Times New Roman" w:hAnsi="Times New Roman" w:cs="Times New Roman"/>
          <w:lang w:val="uk-UA"/>
        </w:rPr>
        <w:t xml:space="preserve">  </w:t>
      </w:r>
    </w:p>
    <w:tbl>
      <w:tblPr>
        <w:tblpPr w:leftFromText="180" w:rightFromText="180" w:vertAnchor="text" w:horzAnchor="page" w:tblpX="5559" w:tblpY="-337"/>
        <w:tblW w:w="0" w:type="auto"/>
        <w:tblLook w:val="04A0" w:firstRow="1" w:lastRow="0" w:firstColumn="1" w:lastColumn="0" w:noHBand="0" w:noVBand="1"/>
      </w:tblPr>
      <w:tblGrid>
        <w:gridCol w:w="5211"/>
      </w:tblGrid>
      <w:tr w:rsidR="00136955" w:rsidRPr="00E07035" w14:paraId="34AEB3DC" w14:textId="77777777" w:rsidTr="00B24068">
        <w:tc>
          <w:tcPr>
            <w:tcW w:w="5211" w:type="dxa"/>
            <w:shd w:val="clear" w:color="auto" w:fill="auto"/>
          </w:tcPr>
          <w:tbl>
            <w:tblPr>
              <w:tblpPr w:leftFromText="180" w:rightFromText="180" w:vertAnchor="text" w:horzAnchor="page" w:tblpX="5450" w:tblpY="-337"/>
              <w:tblW w:w="0" w:type="auto"/>
              <w:tblLook w:val="04A0" w:firstRow="1" w:lastRow="0" w:firstColumn="1" w:lastColumn="0" w:noHBand="0" w:noVBand="1"/>
            </w:tblPr>
            <w:tblGrid>
              <w:gridCol w:w="4995"/>
            </w:tblGrid>
            <w:tr w:rsidR="00136955" w:rsidRPr="00E07035" w14:paraId="291420CE" w14:textId="77777777" w:rsidTr="00B24068">
              <w:tc>
                <w:tcPr>
                  <w:tcW w:w="4995" w:type="dxa"/>
                  <w:shd w:val="clear" w:color="auto" w:fill="auto"/>
                </w:tcPr>
                <w:p w14:paraId="434314CE" w14:textId="77777777" w:rsidR="00136955" w:rsidRPr="008D5645" w:rsidRDefault="00136955" w:rsidP="00136955">
                  <w:pPr>
                    <w:spacing w:after="0" w:line="240" w:lineRule="auto"/>
                    <w:jc w:val="center"/>
                    <w:rPr>
                      <w:rFonts w:ascii="Times New Roman" w:eastAsia="Calibri" w:hAnsi="Times New Roman" w:cs="Times New Roman"/>
                      <w:b/>
                      <w:bCs/>
                      <w:color w:val="000000"/>
                      <w:sz w:val="28"/>
                      <w:szCs w:val="28"/>
                      <w:lang w:val="uk-UA" w:eastAsia="en-US"/>
                    </w:rPr>
                  </w:pPr>
                  <w:r w:rsidRPr="008D5645">
                    <w:rPr>
                      <w:rFonts w:ascii="Times New Roman" w:eastAsia="Calibri" w:hAnsi="Times New Roman" w:cs="Times New Roman"/>
                      <w:b/>
                      <w:bCs/>
                      <w:color w:val="000000"/>
                      <w:sz w:val="28"/>
                      <w:szCs w:val="28"/>
                      <w:lang w:val="uk-UA" w:eastAsia="en-US"/>
                    </w:rPr>
                    <w:lastRenderedPageBreak/>
                    <w:t xml:space="preserve">ДОДАТОК </w:t>
                  </w:r>
                </w:p>
                <w:p w14:paraId="7F820D9B" w14:textId="77777777" w:rsidR="00136955" w:rsidRPr="008D5645" w:rsidRDefault="00136955" w:rsidP="00136955">
                  <w:pPr>
                    <w:spacing w:after="0" w:line="240" w:lineRule="auto"/>
                    <w:jc w:val="center"/>
                    <w:rPr>
                      <w:rFonts w:ascii="Times New Roman" w:eastAsia="Calibri" w:hAnsi="Times New Roman" w:cs="Times New Roman"/>
                      <w:b/>
                      <w:bCs/>
                      <w:color w:val="000000"/>
                      <w:sz w:val="28"/>
                      <w:szCs w:val="28"/>
                      <w:lang w:val="uk-UA" w:eastAsia="en-US"/>
                    </w:rPr>
                  </w:pPr>
                  <w:r w:rsidRPr="008D5645">
                    <w:rPr>
                      <w:rFonts w:ascii="Times New Roman" w:eastAsia="Calibri" w:hAnsi="Times New Roman" w:cs="Times New Roman"/>
                      <w:b/>
                      <w:bCs/>
                      <w:color w:val="000000"/>
                      <w:sz w:val="28"/>
                      <w:szCs w:val="28"/>
                      <w:lang w:val="uk-UA" w:eastAsia="en-US"/>
                    </w:rPr>
                    <w:t>до рішення Радехівської міської ради</w:t>
                  </w:r>
                </w:p>
                <w:p w14:paraId="3B50ED4B" w14:textId="524AA62F" w:rsidR="00136955" w:rsidRPr="008D5645" w:rsidRDefault="00136955" w:rsidP="00136955">
                  <w:pPr>
                    <w:spacing w:after="0" w:line="240" w:lineRule="auto"/>
                    <w:jc w:val="center"/>
                    <w:rPr>
                      <w:rFonts w:ascii="Times New Roman" w:eastAsia="Calibri" w:hAnsi="Times New Roman" w:cs="Times New Roman"/>
                      <w:b/>
                      <w:bCs/>
                      <w:color w:val="000000"/>
                      <w:sz w:val="28"/>
                      <w:szCs w:val="28"/>
                      <w:lang w:val="uk-UA" w:eastAsia="en-US"/>
                    </w:rPr>
                  </w:pPr>
                  <w:r w:rsidRPr="008D5645">
                    <w:rPr>
                      <w:rFonts w:ascii="Times New Roman" w:eastAsia="Calibri" w:hAnsi="Times New Roman" w:cs="Times New Roman"/>
                      <w:b/>
                      <w:bCs/>
                      <w:color w:val="000000"/>
                      <w:sz w:val="28"/>
                      <w:szCs w:val="28"/>
                      <w:lang w:val="uk-UA" w:eastAsia="en-US"/>
                    </w:rPr>
                    <w:t>від 1</w:t>
                  </w:r>
                  <w:r w:rsidR="00B23512">
                    <w:rPr>
                      <w:rFonts w:ascii="Times New Roman" w:eastAsia="Calibri" w:hAnsi="Times New Roman" w:cs="Times New Roman"/>
                      <w:b/>
                      <w:bCs/>
                      <w:color w:val="000000"/>
                      <w:sz w:val="28"/>
                      <w:szCs w:val="28"/>
                      <w:lang w:val="uk-UA" w:eastAsia="en-US"/>
                    </w:rPr>
                    <w:t>8</w:t>
                  </w:r>
                  <w:r w:rsidRPr="008D5645">
                    <w:rPr>
                      <w:rFonts w:ascii="Times New Roman" w:eastAsia="Calibri" w:hAnsi="Times New Roman" w:cs="Times New Roman"/>
                      <w:b/>
                      <w:bCs/>
                      <w:color w:val="000000"/>
                      <w:sz w:val="28"/>
                      <w:szCs w:val="28"/>
                      <w:lang w:val="uk-UA" w:eastAsia="en-US"/>
                    </w:rPr>
                    <w:t xml:space="preserve"> </w:t>
                  </w:r>
                  <w:r w:rsidR="00B23512">
                    <w:rPr>
                      <w:rFonts w:ascii="Times New Roman" w:eastAsia="Calibri" w:hAnsi="Times New Roman" w:cs="Times New Roman"/>
                      <w:b/>
                      <w:bCs/>
                      <w:color w:val="000000"/>
                      <w:sz w:val="28"/>
                      <w:szCs w:val="28"/>
                      <w:lang w:val="uk-UA" w:eastAsia="en-US"/>
                    </w:rPr>
                    <w:t>груд</w:t>
                  </w:r>
                  <w:r w:rsidRPr="008D5645">
                    <w:rPr>
                      <w:rFonts w:ascii="Times New Roman" w:eastAsia="Calibri" w:hAnsi="Times New Roman" w:cs="Times New Roman"/>
                      <w:b/>
                      <w:bCs/>
                      <w:color w:val="000000"/>
                      <w:sz w:val="28"/>
                      <w:szCs w:val="28"/>
                      <w:lang w:val="uk-UA" w:eastAsia="en-US"/>
                    </w:rPr>
                    <w:t>ня 202</w:t>
                  </w:r>
                  <w:r w:rsidR="00B23512">
                    <w:rPr>
                      <w:rFonts w:ascii="Times New Roman" w:eastAsia="Calibri" w:hAnsi="Times New Roman" w:cs="Times New Roman"/>
                      <w:b/>
                      <w:bCs/>
                      <w:color w:val="000000"/>
                      <w:sz w:val="28"/>
                      <w:szCs w:val="28"/>
                      <w:lang w:val="uk-UA" w:eastAsia="en-US"/>
                    </w:rPr>
                    <w:t>4</w:t>
                  </w:r>
                  <w:r w:rsidRPr="008D5645">
                    <w:rPr>
                      <w:rFonts w:ascii="Times New Roman" w:eastAsia="Calibri" w:hAnsi="Times New Roman" w:cs="Times New Roman"/>
                      <w:b/>
                      <w:bCs/>
                      <w:color w:val="000000"/>
                      <w:sz w:val="28"/>
                      <w:szCs w:val="28"/>
                      <w:lang w:val="uk-UA" w:eastAsia="en-US"/>
                    </w:rPr>
                    <w:t xml:space="preserve"> року № </w:t>
                  </w:r>
                  <w:r w:rsidR="00C0731B">
                    <w:rPr>
                      <w:rFonts w:ascii="Times New Roman" w:eastAsia="Calibri" w:hAnsi="Times New Roman" w:cs="Times New Roman"/>
                      <w:b/>
                      <w:bCs/>
                      <w:color w:val="000000"/>
                      <w:sz w:val="28"/>
                      <w:szCs w:val="28"/>
                      <w:lang w:val="uk-UA" w:eastAsia="en-US"/>
                    </w:rPr>
                    <w:t>14</w:t>
                  </w:r>
                </w:p>
                <w:p w14:paraId="2AAC24FF" w14:textId="77777777" w:rsidR="00136955" w:rsidRPr="008D5645" w:rsidRDefault="00136955" w:rsidP="00136955">
                  <w:pPr>
                    <w:spacing w:after="0" w:line="240" w:lineRule="auto"/>
                    <w:jc w:val="center"/>
                    <w:rPr>
                      <w:rFonts w:ascii="Times New Roman" w:eastAsia="Calibri" w:hAnsi="Times New Roman" w:cs="Times New Roman"/>
                      <w:bCs/>
                      <w:color w:val="000000"/>
                      <w:lang w:val="uk-UA" w:eastAsia="en-US"/>
                    </w:rPr>
                  </w:pPr>
                  <w:r w:rsidRPr="008D5645">
                    <w:rPr>
                      <w:rFonts w:ascii="Times New Roman" w:eastAsia="Calibri" w:hAnsi="Times New Roman" w:cs="Times New Roman"/>
                      <w:b/>
                      <w:bCs/>
                      <w:color w:val="000000"/>
                      <w:sz w:val="28"/>
                      <w:szCs w:val="28"/>
                      <w:lang w:val="uk-UA" w:eastAsia="en-US"/>
                    </w:rPr>
                    <w:t>ЗАТВЕРДЖЕНО</w:t>
                  </w:r>
                </w:p>
              </w:tc>
            </w:tr>
            <w:tr w:rsidR="00136955" w:rsidRPr="00E07035" w14:paraId="731EFE05" w14:textId="77777777" w:rsidTr="00B24068">
              <w:tc>
                <w:tcPr>
                  <w:tcW w:w="4995" w:type="dxa"/>
                  <w:shd w:val="clear" w:color="auto" w:fill="auto"/>
                </w:tcPr>
                <w:p w14:paraId="043B5455" w14:textId="77777777" w:rsidR="00136955" w:rsidRPr="008D5645" w:rsidRDefault="00136955" w:rsidP="00136955">
                  <w:pPr>
                    <w:spacing w:after="0" w:line="240" w:lineRule="auto"/>
                    <w:jc w:val="right"/>
                    <w:rPr>
                      <w:rFonts w:ascii="Times New Roman" w:eastAsia="Calibri" w:hAnsi="Times New Roman" w:cs="Times New Roman"/>
                      <w:bCs/>
                      <w:color w:val="000000"/>
                      <w:lang w:val="uk-UA" w:eastAsia="en-US"/>
                    </w:rPr>
                  </w:pPr>
                  <w:r w:rsidRPr="008D5645">
                    <w:rPr>
                      <w:rFonts w:ascii="Times New Roman" w:eastAsia="Calibri" w:hAnsi="Times New Roman" w:cs="Times New Roman"/>
                      <w:bCs/>
                      <w:color w:val="000000"/>
                      <w:lang w:val="uk-UA" w:eastAsia="en-US"/>
                    </w:rPr>
                    <w:t xml:space="preserve">Рішенням   сесії    Радехівської  </w:t>
                  </w:r>
                  <w:r w:rsidRPr="008D5645">
                    <w:rPr>
                      <w:rFonts w:ascii="Times New Roman" w:eastAsia="Calibri" w:hAnsi="Times New Roman" w:cs="Times New Roman"/>
                      <w:bCs/>
                      <w:color w:val="000000"/>
                      <w:sz w:val="16"/>
                      <w:szCs w:val="16"/>
                      <w:lang w:val="uk-UA" w:eastAsia="en-US"/>
                    </w:rPr>
                    <w:t xml:space="preserve">  </w:t>
                  </w:r>
                  <w:r w:rsidRPr="008D5645">
                    <w:rPr>
                      <w:rFonts w:ascii="Times New Roman" w:eastAsia="Calibri" w:hAnsi="Times New Roman" w:cs="Times New Roman"/>
                      <w:bCs/>
                      <w:color w:val="000000"/>
                      <w:lang w:val="uk-UA" w:eastAsia="en-US"/>
                    </w:rPr>
                    <w:t xml:space="preserve">міської </w:t>
                  </w:r>
                </w:p>
              </w:tc>
            </w:tr>
            <w:tr w:rsidR="00136955" w:rsidRPr="00E07035" w14:paraId="3BE9F34B" w14:textId="77777777" w:rsidTr="00B24068">
              <w:tc>
                <w:tcPr>
                  <w:tcW w:w="4995" w:type="dxa"/>
                  <w:shd w:val="clear" w:color="auto" w:fill="auto"/>
                </w:tcPr>
                <w:p w14:paraId="0703E80D" w14:textId="015FE1D7" w:rsidR="00136955" w:rsidRPr="008D5645" w:rsidRDefault="00136955" w:rsidP="00136955">
                  <w:pPr>
                    <w:spacing w:after="0" w:line="240" w:lineRule="auto"/>
                    <w:jc w:val="right"/>
                    <w:rPr>
                      <w:rFonts w:ascii="Times New Roman" w:eastAsia="Calibri" w:hAnsi="Times New Roman" w:cs="Times New Roman"/>
                      <w:bCs/>
                      <w:color w:val="000000"/>
                      <w:lang w:val="uk-UA" w:eastAsia="en-US"/>
                    </w:rPr>
                  </w:pPr>
                  <w:r w:rsidRPr="008D5645">
                    <w:rPr>
                      <w:rFonts w:ascii="Times New Roman" w:eastAsia="Calibri" w:hAnsi="Times New Roman" w:cs="Times New Roman"/>
                      <w:bCs/>
                      <w:color w:val="000000"/>
                      <w:lang w:val="uk-UA" w:eastAsia="en-US"/>
                    </w:rPr>
                    <w:t>ради   №</w:t>
                  </w:r>
                  <w:r w:rsidR="00C0731B">
                    <w:rPr>
                      <w:rFonts w:ascii="Times New Roman" w:eastAsia="Calibri" w:hAnsi="Times New Roman" w:cs="Times New Roman"/>
                      <w:bCs/>
                      <w:color w:val="000000"/>
                      <w:lang w:val="uk-UA" w:eastAsia="en-US"/>
                    </w:rPr>
                    <w:t xml:space="preserve"> 14</w:t>
                  </w:r>
                  <w:r w:rsidRPr="008D5645">
                    <w:rPr>
                      <w:rFonts w:ascii="Times New Roman" w:eastAsia="Calibri" w:hAnsi="Times New Roman" w:cs="Times New Roman"/>
                      <w:bCs/>
                      <w:color w:val="000000"/>
                      <w:lang w:val="uk-UA" w:eastAsia="en-US"/>
                    </w:rPr>
                    <w:t xml:space="preserve">    </w:t>
                  </w:r>
                  <w:r w:rsidRPr="008D5645">
                    <w:rPr>
                      <w:rFonts w:ascii="Times New Roman" w:eastAsia="Calibri" w:hAnsi="Times New Roman" w:cs="Times New Roman"/>
                      <w:bCs/>
                      <w:color w:val="000000"/>
                      <w:sz w:val="16"/>
                      <w:szCs w:val="16"/>
                      <w:lang w:val="uk-UA" w:eastAsia="en-US"/>
                    </w:rPr>
                    <w:t xml:space="preserve"> </w:t>
                  </w:r>
                  <w:r w:rsidRPr="008D5645">
                    <w:rPr>
                      <w:rFonts w:ascii="Times New Roman" w:eastAsia="Calibri" w:hAnsi="Times New Roman" w:cs="Times New Roman"/>
                      <w:bCs/>
                      <w:color w:val="000000"/>
                      <w:lang w:val="uk-UA" w:eastAsia="en-US"/>
                    </w:rPr>
                    <w:t>від  «1</w:t>
                  </w:r>
                  <w:r w:rsidR="00B23512">
                    <w:rPr>
                      <w:rFonts w:ascii="Times New Roman" w:eastAsia="Calibri" w:hAnsi="Times New Roman" w:cs="Times New Roman"/>
                      <w:bCs/>
                      <w:color w:val="000000"/>
                      <w:lang w:val="uk-UA" w:eastAsia="en-US"/>
                    </w:rPr>
                    <w:t>8</w:t>
                  </w:r>
                  <w:r w:rsidRPr="008D5645">
                    <w:rPr>
                      <w:rFonts w:ascii="Times New Roman" w:eastAsia="Calibri" w:hAnsi="Times New Roman" w:cs="Times New Roman"/>
                      <w:bCs/>
                      <w:color w:val="000000"/>
                      <w:lang w:val="uk-UA" w:eastAsia="en-US"/>
                    </w:rPr>
                    <w:t xml:space="preserve">» </w:t>
                  </w:r>
                  <w:r w:rsidR="00B23512">
                    <w:rPr>
                      <w:rFonts w:ascii="Times New Roman" w:eastAsia="Calibri" w:hAnsi="Times New Roman" w:cs="Times New Roman"/>
                      <w:bCs/>
                      <w:color w:val="000000"/>
                      <w:lang w:val="uk-UA" w:eastAsia="en-US"/>
                    </w:rPr>
                    <w:t>груд</w:t>
                  </w:r>
                  <w:r w:rsidRPr="008D5645">
                    <w:rPr>
                      <w:rFonts w:ascii="Times New Roman" w:eastAsia="Calibri" w:hAnsi="Times New Roman" w:cs="Times New Roman"/>
                      <w:bCs/>
                      <w:color w:val="000000"/>
                      <w:lang w:val="uk-UA" w:eastAsia="en-US"/>
                    </w:rPr>
                    <w:t>ня  202</w:t>
                  </w:r>
                  <w:r w:rsidR="00B23512">
                    <w:rPr>
                      <w:rFonts w:ascii="Times New Roman" w:eastAsia="Calibri" w:hAnsi="Times New Roman" w:cs="Times New Roman"/>
                      <w:bCs/>
                      <w:color w:val="000000"/>
                      <w:lang w:val="uk-UA" w:eastAsia="en-US"/>
                    </w:rPr>
                    <w:t>4</w:t>
                  </w:r>
                  <w:r w:rsidRPr="008D5645">
                    <w:rPr>
                      <w:rFonts w:ascii="Times New Roman" w:eastAsia="Calibri" w:hAnsi="Times New Roman" w:cs="Times New Roman"/>
                      <w:bCs/>
                      <w:color w:val="000000"/>
                      <w:lang w:val="uk-UA" w:eastAsia="en-US"/>
                    </w:rPr>
                    <w:t xml:space="preserve">  року.</w:t>
                  </w:r>
                </w:p>
              </w:tc>
            </w:tr>
            <w:tr w:rsidR="00136955" w:rsidRPr="00E07035" w14:paraId="171D5A7C" w14:textId="77777777" w:rsidTr="00B24068">
              <w:tc>
                <w:tcPr>
                  <w:tcW w:w="4995" w:type="dxa"/>
                  <w:shd w:val="clear" w:color="auto" w:fill="auto"/>
                </w:tcPr>
                <w:p w14:paraId="19276368" w14:textId="77777777" w:rsidR="00136955" w:rsidRPr="008D5645" w:rsidRDefault="00136955" w:rsidP="00136955">
                  <w:pPr>
                    <w:spacing w:after="0" w:line="240" w:lineRule="auto"/>
                    <w:jc w:val="right"/>
                    <w:rPr>
                      <w:rFonts w:ascii="Times New Roman" w:eastAsia="Calibri" w:hAnsi="Times New Roman" w:cs="Times New Roman"/>
                      <w:bCs/>
                      <w:color w:val="000000"/>
                      <w:lang w:val="uk-UA" w:eastAsia="en-US"/>
                    </w:rPr>
                  </w:pPr>
                </w:p>
              </w:tc>
            </w:tr>
          </w:tbl>
          <w:p w14:paraId="5C250862" w14:textId="77777777" w:rsidR="00136955" w:rsidRPr="008D5645" w:rsidRDefault="00136955" w:rsidP="00136955">
            <w:pPr>
              <w:shd w:val="clear" w:color="auto" w:fill="FFFFFF"/>
              <w:spacing w:after="0" w:line="240" w:lineRule="auto"/>
              <w:ind w:left="-426" w:firstLine="426"/>
              <w:rPr>
                <w:rFonts w:ascii="Times New Roman" w:hAnsi="Times New Roman" w:cs="Times New Roman"/>
                <w:color w:val="000000"/>
                <w:spacing w:val="-8"/>
                <w:sz w:val="28"/>
                <w:szCs w:val="28"/>
                <w:lang w:val="uk-UA"/>
              </w:rPr>
            </w:pPr>
            <w:r w:rsidRPr="008D5645">
              <w:rPr>
                <w:rFonts w:ascii="Times New Roman" w:hAnsi="Times New Roman" w:cs="Times New Roman"/>
                <w:color w:val="000000"/>
                <w:spacing w:val="-8"/>
                <w:sz w:val="28"/>
                <w:szCs w:val="28"/>
                <w:lang w:val="uk-UA"/>
              </w:rPr>
              <w:t xml:space="preserve">Міський голова </w:t>
            </w:r>
            <w:r w:rsidRPr="008D5645">
              <w:rPr>
                <w:rFonts w:ascii="Times New Roman" w:hAnsi="Times New Roman" w:cs="Times New Roman"/>
                <w:color w:val="000000"/>
                <w:spacing w:val="-8"/>
                <w:sz w:val="28"/>
                <w:szCs w:val="28"/>
                <w:u w:val="single"/>
                <w:lang w:val="uk-UA"/>
              </w:rPr>
              <w:t xml:space="preserve">            </w:t>
            </w:r>
            <w:r w:rsidRPr="008D5645">
              <w:rPr>
                <w:rFonts w:ascii="Times New Roman" w:hAnsi="Times New Roman" w:cs="Times New Roman"/>
                <w:color w:val="000000"/>
                <w:spacing w:val="-8"/>
                <w:sz w:val="28"/>
                <w:szCs w:val="28"/>
                <w:lang w:val="uk-UA"/>
              </w:rPr>
              <w:t>Степан КОХАНЧУК</w:t>
            </w:r>
          </w:p>
          <w:p w14:paraId="13BF806E" w14:textId="77777777" w:rsidR="00136955" w:rsidRPr="008D5645" w:rsidRDefault="00136955" w:rsidP="00136955">
            <w:pPr>
              <w:spacing w:after="0" w:line="240" w:lineRule="auto"/>
              <w:jc w:val="right"/>
              <w:rPr>
                <w:rFonts w:ascii="Times New Roman" w:hAnsi="Times New Roman" w:cs="Times New Roman"/>
                <w:b/>
                <w:bCs/>
                <w:color w:val="000000"/>
                <w:sz w:val="20"/>
                <w:lang w:val="uk-UA"/>
              </w:rPr>
            </w:pPr>
            <w:r w:rsidRPr="008D5645">
              <w:rPr>
                <w:rFonts w:ascii="Times New Roman" w:hAnsi="Times New Roman" w:cs="Times New Roman"/>
                <w:b/>
                <w:bCs/>
                <w:color w:val="000000"/>
                <w:sz w:val="28"/>
                <w:szCs w:val="28"/>
                <w:lang w:val="uk-UA"/>
              </w:rPr>
              <w:t xml:space="preserve">                                                                        </w:t>
            </w:r>
          </w:p>
        </w:tc>
      </w:tr>
      <w:tr w:rsidR="00136955" w:rsidRPr="00E07035" w14:paraId="294C635D" w14:textId="77777777" w:rsidTr="00B24068">
        <w:tc>
          <w:tcPr>
            <w:tcW w:w="5211" w:type="dxa"/>
            <w:shd w:val="clear" w:color="auto" w:fill="auto"/>
          </w:tcPr>
          <w:p w14:paraId="2D36C5BB" w14:textId="77777777" w:rsidR="00136955" w:rsidRPr="008D5645" w:rsidRDefault="00136955" w:rsidP="00136955">
            <w:pPr>
              <w:shd w:val="clear" w:color="auto" w:fill="FFFFFF"/>
              <w:spacing w:after="0" w:line="240" w:lineRule="auto"/>
              <w:jc w:val="right"/>
              <w:rPr>
                <w:rFonts w:ascii="Times New Roman" w:hAnsi="Times New Roman" w:cs="Times New Roman"/>
                <w:color w:val="000000"/>
                <w:spacing w:val="-8"/>
                <w:lang w:val="uk-UA"/>
              </w:rPr>
            </w:pPr>
          </w:p>
        </w:tc>
      </w:tr>
      <w:tr w:rsidR="00136955" w:rsidRPr="00E07035" w14:paraId="18993BE9" w14:textId="77777777" w:rsidTr="00B24068">
        <w:tc>
          <w:tcPr>
            <w:tcW w:w="5211" w:type="dxa"/>
            <w:shd w:val="clear" w:color="auto" w:fill="auto"/>
          </w:tcPr>
          <w:p w14:paraId="728CA4C0" w14:textId="77777777" w:rsidR="00136955" w:rsidRPr="008D5645" w:rsidRDefault="00136955" w:rsidP="00136955">
            <w:pPr>
              <w:shd w:val="clear" w:color="auto" w:fill="FFFFFF"/>
              <w:spacing w:after="0" w:line="240" w:lineRule="auto"/>
              <w:jc w:val="right"/>
              <w:rPr>
                <w:rFonts w:ascii="Times New Roman" w:hAnsi="Times New Roman" w:cs="Times New Roman"/>
                <w:color w:val="000000"/>
                <w:spacing w:val="-8"/>
                <w:sz w:val="28"/>
                <w:szCs w:val="28"/>
                <w:lang w:val="uk-UA"/>
              </w:rPr>
            </w:pPr>
          </w:p>
        </w:tc>
      </w:tr>
      <w:tr w:rsidR="00136955" w:rsidRPr="00E07035" w14:paraId="026B330B" w14:textId="77777777" w:rsidTr="00B24068">
        <w:tc>
          <w:tcPr>
            <w:tcW w:w="5211" w:type="dxa"/>
            <w:shd w:val="clear" w:color="auto" w:fill="auto"/>
          </w:tcPr>
          <w:p w14:paraId="499C0B52" w14:textId="77777777" w:rsidR="00136955" w:rsidRPr="008D5645" w:rsidRDefault="00136955" w:rsidP="00136955">
            <w:pPr>
              <w:spacing w:after="0" w:line="240" w:lineRule="auto"/>
              <w:jc w:val="right"/>
              <w:rPr>
                <w:rFonts w:ascii="Times New Roman" w:eastAsia="Calibri" w:hAnsi="Times New Roman" w:cs="Times New Roman"/>
                <w:bCs/>
                <w:color w:val="000000"/>
                <w:lang w:val="uk-UA" w:eastAsia="en-US"/>
              </w:rPr>
            </w:pPr>
          </w:p>
        </w:tc>
      </w:tr>
    </w:tbl>
    <w:p w14:paraId="6591CFD6" w14:textId="77777777" w:rsidR="00136955" w:rsidRPr="008D5645" w:rsidRDefault="00136955" w:rsidP="00136955">
      <w:pPr>
        <w:spacing w:after="0" w:line="240" w:lineRule="auto"/>
        <w:jc w:val="right"/>
        <w:rPr>
          <w:rFonts w:ascii="Times New Roman" w:hAnsi="Times New Roman" w:cs="Times New Roman"/>
          <w:b/>
          <w:bCs/>
          <w:color w:val="000000"/>
          <w:sz w:val="20"/>
          <w:szCs w:val="20"/>
          <w:lang w:val="uk-UA"/>
        </w:rPr>
      </w:pPr>
      <w:r w:rsidRPr="008D5645">
        <w:rPr>
          <w:rFonts w:ascii="Times New Roman" w:hAnsi="Times New Roman" w:cs="Times New Roman"/>
          <w:b/>
          <w:bCs/>
          <w:color w:val="000000"/>
          <w:sz w:val="28"/>
          <w:szCs w:val="28"/>
          <w:lang w:val="uk-UA"/>
        </w:rPr>
        <w:t xml:space="preserve">                                                                        </w:t>
      </w:r>
    </w:p>
    <w:p w14:paraId="25DF3058" w14:textId="77777777" w:rsidR="00136955" w:rsidRPr="008D5645" w:rsidRDefault="00136955" w:rsidP="00136955">
      <w:pPr>
        <w:shd w:val="clear" w:color="auto" w:fill="FFFFFF"/>
        <w:spacing w:after="0" w:line="240" w:lineRule="auto"/>
        <w:jc w:val="right"/>
        <w:rPr>
          <w:rFonts w:ascii="Times New Roman" w:hAnsi="Times New Roman" w:cs="Times New Roman"/>
          <w:color w:val="000000"/>
          <w:spacing w:val="-8"/>
          <w:lang w:val="uk-UA"/>
        </w:rPr>
      </w:pPr>
    </w:p>
    <w:p w14:paraId="7E4E6426" w14:textId="77777777" w:rsidR="00136955" w:rsidRPr="008D5645" w:rsidRDefault="00136955" w:rsidP="00136955">
      <w:pPr>
        <w:shd w:val="clear" w:color="auto" w:fill="FFFFFF"/>
        <w:spacing w:after="0" w:line="240" w:lineRule="auto"/>
        <w:jc w:val="right"/>
        <w:rPr>
          <w:rFonts w:ascii="Times New Roman" w:hAnsi="Times New Roman" w:cs="Times New Roman"/>
          <w:color w:val="000000"/>
          <w:spacing w:val="-8"/>
          <w:sz w:val="28"/>
          <w:szCs w:val="28"/>
          <w:lang w:val="uk-UA"/>
        </w:rPr>
      </w:pPr>
    </w:p>
    <w:p w14:paraId="20651140" w14:textId="77777777" w:rsidR="00136955" w:rsidRPr="008D5645" w:rsidRDefault="00136955" w:rsidP="00136955">
      <w:pPr>
        <w:shd w:val="clear" w:color="auto" w:fill="FFFFFF"/>
        <w:spacing w:after="0" w:line="240" w:lineRule="auto"/>
        <w:jc w:val="right"/>
        <w:rPr>
          <w:rFonts w:ascii="Times New Roman" w:hAnsi="Times New Roman" w:cs="Times New Roman"/>
          <w:color w:val="000000"/>
          <w:spacing w:val="-8"/>
          <w:sz w:val="28"/>
          <w:szCs w:val="28"/>
          <w:lang w:val="uk-UA"/>
        </w:rPr>
      </w:pPr>
    </w:p>
    <w:p w14:paraId="60537913" w14:textId="77777777" w:rsidR="00136955" w:rsidRPr="008D5645" w:rsidRDefault="00136955" w:rsidP="00136955">
      <w:pPr>
        <w:shd w:val="clear" w:color="auto" w:fill="FFFFFF"/>
        <w:spacing w:after="0" w:line="240" w:lineRule="auto"/>
        <w:jc w:val="right"/>
        <w:rPr>
          <w:rFonts w:ascii="Times New Roman" w:hAnsi="Times New Roman" w:cs="Times New Roman"/>
          <w:color w:val="000000"/>
          <w:spacing w:val="-8"/>
          <w:sz w:val="28"/>
          <w:szCs w:val="28"/>
          <w:lang w:val="uk-UA"/>
        </w:rPr>
      </w:pPr>
    </w:p>
    <w:p w14:paraId="7D58A9E9" w14:textId="77777777" w:rsidR="00136955" w:rsidRPr="008D5645" w:rsidRDefault="00136955" w:rsidP="00136955">
      <w:pPr>
        <w:shd w:val="clear" w:color="auto" w:fill="FFFFFF"/>
        <w:spacing w:after="0" w:line="240" w:lineRule="auto"/>
        <w:jc w:val="right"/>
        <w:rPr>
          <w:rFonts w:ascii="Times New Roman" w:hAnsi="Times New Roman" w:cs="Times New Roman"/>
          <w:color w:val="000000"/>
          <w:spacing w:val="-8"/>
          <w:sz w:val="28"/>
          <w:szCs w:val="28"/>
          <w:lang w:val="uk-UA"/>
        </w:rPr>
      </w:pPr>
    </w:p>
    <w:p w14:paraId="4D7B51F2" w14:textId="77777777" w:rsidR="00136955" w:rsidRPr="008D5645" w:rsidRDefault="00136955" w:rsidP="00136955">
      <w:pPr>
        <w:shd w:val="clear" w:color="auto" w:fill="FFFFFF"/>
        <w:spacing w:after="0" w:line="240" w:lineRule="auto"/>
        <w:jc w:val="right"/>
        <w:rPr>
          <w:rFonts w:ascii="Times New Roman" w:hAnsi="Times New Roman" w:cs="Times New Roman"/>
          <w:color w:val="000000"/>
          <w:spacing w:val="-8"/>
          <w:sz w:val="28"/>
          <w:szCs w:val="28"/>
          <w:lang w:val="uk-UA"/>
        </w:rPr>
      </w:pPr>
    </w:p>
    <w:p w14:paraId="0F0385F6" w14:textId="77777777" w:rsidR="00136955" w:rsidRPr="008D5645" w:rsidRDefault="00136955" w:rsidP="00136955">
      <w:pPr>
        <w:spacing w:after="0" w:line="240" w:lineRule="auto"/>
        <w:jc w:val="right"/>
        <w:rPr>
          <w:rFonts w:ascii="Times New Roman" w:hAnsi="Times New Roman" w:cs="Times New Roman"/>
          <w:bCs/>
          <w:color w:val="000000"/>
          <w:sz w:val="16"/>
          <w:szCs w:val="16"/>
          <w:lang w:val="uk-UA"/>
        </w:rPr>
      </w:pPr>
    </w:p>
    <w:p w14:paraId="1536E811" w14:textId="77777777" w:rsidR="00136955" w:rsidRPr="008D5645" w:rsidRDefault="00136955" w:rsidP="00136955">
      <w:pPr>
        <w:pStyle w:val="Style1"/>
        <w:widowControl/>
        <w:ind w:firstLine="567"/>
        <w:jc w:val="center"/>
        <w:rPr>
          <w:rStyle w:val="FontStyle16"/>
          <w:b/>
          <w:sz w:val="48"/>
          <w:szCs w:val="48"/>
          <w:lang w:val="uk-UA" w:eastAsia="uk-UA"/>
        </w:rPr>
      </w:pPr>
    </w:p>
    <w:p w14:paraId="76718267" w14:textId="77777777" w:rsidR="00136955" w:rsidRPr="008D5645" w:rsidRDefault="00136955" w:rsidP="00136955">
      <w:pPr>
        <w:pStyle w:val="Style1"/>
        <w:widowControl/>
        <w:ind w:firstLine="567"/>
        <w:jc w:val="center"/>
        <w:rPr>
          <w:rStyle w:val="FontStyle16"/>
          <w:b/>
          <w:sz w:val="48"/>
          <w:szCs w:val="48"/>
          <w:lang w:val="uk-UA" w:eastAsia="uk-UA"/>
        </w:rPr>
      </w:pPr>
    </w:p>
    <w:p w14:paraId="7BA4AC64" w14:textId="77777777" w:rsidR="00136955" w:rsidRPr="008D5645" w:rsidRDefault="00136955" w:rsidP="00136955">
      <w:pPr>
        <w:pStyle w:val="Style1"/>
        <w:widowControl/>
        <w:tabs>
          <w:tab w:val="left" w:pos="1276"/>
          <w:tab w:val="left" w:pos="3119"/>
        </w:tabs>
        <w:ind w:firstLine="567"/>
        <w:jc w:val="center"/>
        <w:rPr>
          <w:rStyle w:val="FontStyle16"/>
          <w:b/>
          <w:sz w:val="44"/>
          <w:szCs w:val="44"/>
          <w:lang w:val="uk-UA" w:eastAsia="uk-UA"/>
        </w:rPr>
      </w:pPr>
      <w:r w:rsidRPr="008D5645">
        <w:rPr>
          <w:rStyle w:val="FontStyle16"/>
          <w:b/>
          <w:sz w:val="44"/>
          <w:szCs w:val="44"/>
          <w:lang w:val="uk-UA" w:eastAsia="uk-UA"/>
        </w:rPr>
        <w:t>Програма</w:t>
      </w:r>
    </w:p>
    <w:p w14:paraId="777665A5" w14:textId="77777777" w:rsidR="00136955" w:rsidRPr="008D5645" w:rsidRDefault="00136955" w:rsidP="00136955">
      <w:pPr>
        <w:pStyle w:val="Style1"/>
        <w:widowControl/>
        <w:jc w:val="center"/>
        <w:rPr>
          <w:rStyle w:val="FontStyle16"/>
          <w:b/>
          <w:sz w:val="44"/>
          <w:szCs w:val="44"/>
          <w:lang w:val="uk-UA" w:eastAsia="uk-UA"/>
        </w:rPr>
      </w:pPr>
      <w:r w:rsidRPr="008D5645">
        <w:rPr>
          <w:rStyle w:val="FontStyle16"/>
          <w:b/>
          <w:sz w:val="44"/>
          <w:szCs w:val="44"/>
          <w:lang w:val="uk-UA" w:eastAsia="uk-UA"/>
        </w:rPr>
        <w:t xml:space="preserve">оздоровлення та відпочинку дітей Радехівської міської територіальної громади </w:t>
      </w:r>
    </w:p>
    <w:p w14:paraId="14266BBF" w14:textId="0CC02D82" w:rsidR="00136955" w:rsidRPr="008D5645" w:rsidRDefault="00136955" w:rsidP="00136955">
      <w:pPr>
        <w:pStyle w:val="Style1"/>
        <w:widowControl/>
        <w:jc w:val="center"/>
        <w:rPr>
          <w:rStyle w:val="FontStyle16"/>
          <w:b/>
          <w:sz w:val="44"/>
          <w:szCs w:val="44"/>
          <w:lang w:val="uk-UA" w:eastAsia="uk-UA"/>
        </w:rPr>
      </w:pPr>
      <w:r w:rsidRPr="008D5645">
        <w:rPr>
          <w:rStyle w:val="FontStyle16"/>
          <w:b/>
          <w:sz w:val="44"/>
          <w:szCs w:val="44"/>
          <w:lang w:val="uk-UA" w:eastAsia="uk-UA"/>
        </w:rPr>
        <w:t>на 202</w:t>
      </w:r>
      <w:r w:rsidR="00B23512">
        <w:rPr>
          <w:rStyle w:val="FontStyle16"/>
          <w:b/>
          <w:sz w:val="44"/>
          <w:szCs w:val="44"/>
          <w:lang w:val="uk-UA" w:eastAsia="uk-UA"/>
        </w:rPr>
        <w:t>5</w:t>
      </w:r>
      <w:r w:rsidRPr="008D5645">
        <w:rPr>
          <w:rStyle w:val="FontStyle16"/>
          <w:b/>
          <w:sz w:val="44"/>
          <w:szCs w:val="44"/>
          <w:lang w:val="uk-UA" w:eastAsia="uk-UA"/>
        </w:rPr>
        <w:t xml:space="preserve"> - 202</w:t>
      </w:r>
      <w:r w:rsidR="00B23512">
        <w:rPr>
          <w:rStyle w:val="FontStyle16"/>
          <w:b/>
          <w:sz w:val="44"/>
          <w:szCs w:val="44"/>
          <w:lang w:val="uk-UA" w:eastAsia="uk-UA"/>
        </w:rPr>
        <w:t>7</w:t>
      </w:r>
      <w:r w:rsidRPr="008D5645">
        <w:rPr>
          <w:rStyle w:val="FontStyle16"/>
          <w:b/>
          <w:sz w:val="44"/>
          <w:szCs w:val="44"/>
          <w:lang w:val="uk-UA" w:eastAsia="uk-UA"/>
        </w:rPr>
        <w:t xml:space="preserve"> роки</w:t>
      </w:r>
    </w:p>
    <w:p w14:paraId="21003B28" w14:textId="77777777" w:rsidR="008457D9" w:rsidRPr="008D5645" w:rsidRDefault="008457D9" w:rsidP="00136955">
      <w:pPr>
        <w:pStyle w:val="Style1"/>
        <w:widowControl/>
        <w:jc w:val="center"/>
        <w:rPr>
          <w:rStyle w:val="FontStyle16"/>
          <w:b/>
          <w:sz w:val="44"/>
          <w:szCs w:val="44"/>
          <w:lang w:val="uk-UA" w:eastAsia="uk-UA"/>
        </w:rPr>
      </w:pPr>
    </w:p>
    <w:p w14:paraId="20EA2CEC" w14:textId="77777777" w:rsidR="008457D9" w:rsidRPr="008D5645" w:rsidRDefault="008457D9" w:rsidP="00136955">
      <w:pPr>
        <w:pStyle w:val="Style1"/>
        <w:widowControl/>
        <w:jc w:val="center"/>
        <w:rPr>
          <w:rStyle w:val="FontStyle16"/>
          <w:b/>
          <w:sz w:val="44"/>
          <w:szCs w:val="44"/>
          <w:lang w:val="uk-UA" w:eastAsia="uk-UA"/>
        </w:rPr>
      </w:pPr>
    </w:p>
    <w:p w14:paraId="52CA26D6" w14:textId="77777777" w:rsidR="00136955" w:rsidRPr="008D5645" w:rsidRDefault="00136955" w:rsidP="00136955">
      <w:pPr>
        <w:spacing w:after="0" w:line="240" w:lineRule="auto"/>
        <w:ind w:left="360"/>
        <w:jc w:val="center"/>
        <w:rPr>
          <w:rFonts w:ascii="Times New Roman" w:hAnsi="Times New Roman" w:cs="Times New Roman"/>
          <w:b/>
          <w:sz w:val="28"/>
          <w:szCs w:val="28"/>
          <w:lang w:val="uk-UA"/>
        </w:rPr>
      </w:pPr>
    </w:p>
    <w:tbl>
      <w:tblPr>
        <w:tblW w:w="9455" w:type="dxa"/>
        <w:tblInd w:w="108" w:type="dxa"/>
        <w:tblLook w:val="01E0" w:firstRow="1" w:lastRow="1" w:firstColumn="1" w:lastColumn="1" w:noHBand="0" w:noVBand="0"/>
      </w:tblPr>
      <w:tblGrid>
        <w:gridCol w:w="3751"/>
        <w:gridCol w:w="1705"/>
        <w:gridCol w:w="3999"/>
      </w:tblGrid>
      <w:tr w:rsidR="00136955" w:rsidRPr="008D5645" w14:paraId="6CB5E015" w14:textId="77777777" w:rsidTr="00B24068">
        <w:tc>
          <w:tcPr>
            <w:tcW w:w="3751" w:type="dxa"/>
          </w:tcPr>
          <w:p w14:paraId="3040B610" w14:textId="77777777" w:rsidR="00136955" w:rsidRPr="008D5645" w:rsidRDefault="00136955" w:rsidP="00136955">
            <w:pPr>
              <w:spacing w:after="0" w:line="240" w:lineRule="auto"/>
              <w:jc w:val="center"/>
              <w:rPr>
                <w:rFonts w:ascii="Times New Roman" w:hAnsi="Times New Roman" w:cs="Times New Roman"/>
                <w:b/>
                <w:sz w:val="28"/>
                <w:szCs w:val="28"/>
                <w:lang w:val="uk-UA"/>
              </w:rPr>
            </w:pPr>
            <w:r w:rsidRPr="008D5645">
              <w:rPr>
                <w:rFonts w:ascii="Times New Roman" w:hAnsi="Times New Roman" w:cs="Times New Roman"/>
                <w:b/>
                <w:sz w:val="28"/>
                <w:szCs w:val="28"/>
                <w:lang w:val="uk-UA"/>
              </w:rPr>
              <w:t>Погоджено</w:t>
            </w:r>
          </w:p>
          <w:p w14:paraId="3D9540E1" w14:textId="77777777" w:rsidR="00136955" w:rsidRPr="008D5645" w:rsidRDefault="00136955" w:rsidP="00136955">
            <w:pPr>
              <w:spacing w:after="0" w:line="240" w:lineRule="auto"/>
              <w:ind w:hanging="145"/>
              <w:jc w:val="center"/>
              <w:rPr>
                <w:rFonts w:ascii="Times New Roman" w:hAnsi="Times New Roman" w:cs="Times New Roman"/>
                <w:sz w:val="28"/>
                <w:szCs w:val="28"/>
                <w:lang w:val="uk-UA"/>
              </w:rPr>
            </w:pPr>
            <w:r w:rsidRPr="008D5645">
              <w:rPr>
                <w:rFonts w:ascii="Times New Roman" w:hAnsi="Times New Roman" w:cs="Times New Roman"/>
                <w:sz w:val="28"/>
                <w:szCs w:val="28"/>
                <w:lang w:val="uk-UA"/>
              </w:rPr>
              <w:t>Голова постійної комісії з питань планування, бюджету, фінансів, енергозбереження, інвестицій та транспорту</w:t>
            </w:r>
          </w:p>
          <w:p w14:paraId="21E6D301" w14:textId="77777777" w:rsidR="00136955" w:rsidRPr="008D5645" w:rsidRDefault="00136955" w:rsidP="00136955">
            <w:pPr>
              <w:spacing w:after="0" w:line="240" w:lineRule="auto"/>
              <w:jc w:val="center"/>
              <w:rPr>
                <w:rFonts w:ascii="Times New Roman" w:hAnsi="Times New Roman" w:cs="Times New Roman"/>
                <w:sz w:val="28"/>
                <w:szCs w:val="28"/>
                <w:lang w:val="uk-UA"/>
              </w:rPr>
            </w:pPr>
            <w:r w:rsidRPr="008D5645">
              <w:rPr>
                <w:rFonts w:ascii="Times New Roman" w:hAnsi="Times New Roman" w:cs="Times New Roman"/>
                <w:sz w:val="28"/>
                <w:szCs w:val="28"/>
                <w:lang w:val="uk-UA"/>
              </w:rPr>
              <w:t>_________   Петра ТКАЧУК</w:t>
            </w:r>
          </w:p>
          <w:p w14:paraId="2F3989FB" w14:textId="77777777" w:rsidR="00136955" w:rsidRPr="008D5645" w:rsidRDefault="00136955" w:rsidP="00136955">
            <w:pPr>
              <w:spacing w:after="0" w:line="240" w:lineRule="auto"/>
              <w:jc w:val="center"/>
              <w:rPr>
                <w:rFonts w:ascii="Times New Roman" w:hAnsi="Times New Roman" w:cs="Times New Roman"/>
                <w:sz w:val="28"/>
                <w:szCs w:val="28"/>
                <w:lang w:val="uk-UA"/>
              </w:rPr>
            </w:pPr>
            <w:r w:rsidRPr="008D5645">
              <w:rPr>
                <w:rFonts w:ascii="Times New Roman" w:hAnsi="Times New Roman" w:cs="Times New Roman"/>
                <w:sz w:val="28"/>
                <w:szCs w:val="28"/>
                <w:lang w:val="uk-UA"/>
              </w:rPr>
              <w:t>«1</w:t>
            </w:r>
            <w:r w:rsidR="00B23512">
              <w:rPr>
                <w:rFonts w:ascii="Times New Roman" w:hAnsi="Times New Roman" w:cs="Times New Roman"/>
                <w:sz w:val="28"/>
                <w:szCs w:val="28"/>
                <w:lang w:val="uk-UA"/>
              </w:rPr>
              <w:t>8</w:t>
            </w:r>
            <w:r w:rsidRPr="008D5645">
              <w:rPr>
                <w:rFonts w:ascii="Times New Roman" w:hAnsi="Times New Roman" w:cs="Times New Roman"/>
                <w:sz w:val="28"/>
                <w:szCs w:val="28"/>
                <w:lang w:val="uk-UA"/>
              </w:rPr>
              <w:t xml:space="preserve">» </w:t>
            </w:r>
            <w:r w:rsidR="00B23512">
              <w:rPr>
                <w:rFonts w:ascii="Times New Roman" w:hAnsi="Times New Roman" w:cs="Times New Roman"/>
                <w:sz w:val="28"/>
                <w:szCs w:val="28"/>
                <w:lang w:val="uk-UA"/>
              </w:rPr>
              <w:t>груд</w:t>
            </w:r>
            <w:r w:rsidRPr="008D5645">
              <w:rPr>
                <w:rFonts w:ascii="Times New Roman" w:hAnsi="Times New Roman" w:cs="Times New Roman"/>
                <w:sz w:val="28"/>
                <w:szCs w:val="28"/>
                <w:lang w:val="uk-UA"/>
              </w:rPr>
              <w:t>ня 202</w:t>
            </w:r>
            <w:r w:rsidR="00B23512">
              <w:rPr>
                <w:rFonts w:ascii="Times New Roman" w:hAnsi="Times New Roman" w:cs="Times New Roman"/>
                <w:sz w:val="28"/>
                <w:szCs w:val="28"/>
                <w:lang w:val="uk-UA"/>
              </w:rPr>
              <w:t>4</w:t>
            </w:r>
            <w:r w:rsidRPr="008D5645">
              <w:rPr>
                <w:rFonts w:ascii="Times New Roman" w:hAnsi="Times New Roman" w:cs="Times New Roman"/>
                <w:sz w:val="28"/>
                <w:szCs w:val="28"/>
                <w:lang w:val="uk-UA"/>
              </w:rPr>
              <w:t xml:space="preserve"> року</w:t>
            </w:r>
          </w:p>
        </w:tc>
        <w:tc>
          <w:tcPr>
            <w:tcW w:w="1705" w:type="dxa"/>
          </w:tcPr>
          <w:p w14:paraId="4D6F3A00" w14:textId="77777777" w:rsidR="00136955" w:rsidRPr="008D5645" w:rsidRDefault="00136955" w:rsidP="00136955">
            <w:pPr>
              <w:spacing w:after="0" w:line="240" w:lineRule="auto"/>
              <w:rPr>
                <w:rFonts w:ascii="Times New Roman" w:hAnsi="Times New Roman" w:cs="Times New Roman"/>
                <w:sz w:val="28"/>
                <w:szCs w:val="28"/>
                <w:lang w:val="uk-UA"/>
              </w:rPr>
            </w:pPr>
          </w:p>
        </w:tc>
        <w:tc>
          <w:tcPr>
            <w:tcW w:w="3999" w:type="dxa"/>
          </w:tcPr>
          <w:p w14:paraId="3F10E758" w14:textId="77777777" w:rsidR="00136955" w:rsidRPr="008D5645" w:rsidRDefault="00136955" w:rsidP="00136955">
            <w:pPr>
              <w:spacing w:after="0" w:line="240" w:lineRule="auto"/>
              <w:jc w:val="center"/>
              <w:rPr>
                <w:rFonts w:ascii="Times New Roman" w:hAnsi="Times New Roman" w:cs="Times New Roman"/>
                <w:b/>
                <w:sz w:val="28"/>
                <w:szCs w:val="28"/>
                <w:lang w:val="uk-UA"/>
              </w:rPr>
            </w:pPr>
            <w:r w:rsidRPr="008D5645">
              <w:rPr>
                <w:rFonts w:ascii="Times New Roman" w:hAnsi="Times New Roman" w:cs="Times New Roman"/>
                <w:b/>
                <w:sz w:val="28"/>
                <w:szCs w:val="28"/>
                <w:lang w:val="uk-UA"/>
              </w:rPr>
              <w:t>Погоджено</w:t>
            </w:r>
          </w:p>
          <w:p w14:paraId="0687F08A" w14:textId="77777777" w:rsidR="00136955" w:rsidRPr="008D5645" w:rsidRDefault="00136955" w:rsidP="00136955">
            <w:pPr>
              <w:spacing w:after="0" w:line="240" w:lineRule="auto"/>
              <w:ind w:hanging="145"/>
              <w:jc w:val="center"/>
              <w:rPr>
                <w:rFonts w:ascii="Times New Roman" w:hAnsi="Times New Roman" w:cs="Times New Roman"/>
                <w:sz w:val="28"/>
                <w:szCs w:val="28"/>
                <w:lang w:val="uk-UA"/>
              </w:rPr>
            </w:pPr>
            <w:r w:rsidRPr="008D5645">
              <w:rPr>
                <w:rFonts w:ascii="Times New Roman" w:hAnsi="Times New Roman" w:cs="Times New Roman"/>
                <w:sz w:val="28"/>
                <w:szCs w:val="28"/>
                <w:lang w:val="uk-UA"/>
              </w:rPr>
              <w:t xml:space="preserve">Голова постійної комісії з питань регламенту, етики, законності, захисту прав і законних інтересів громадян </w:t>
            </w:r>
          </w:p>
          <w:p w14:paraId="2823A23F" w14:textId="77777777" w:rsidR="00136955" w:rsidRPr="008D5645" w:rsidRDefault="00136955" w:rsidP="00136955">
            <w:pPr>
              <w:spacing w:after="0" w:line="240" w:lineRule="auto"/>
              <w:jc w:val="center"/>
              <w:rPr>
                <w:rFonts w:ascii="Times New Roman" w:hAnsi="Times New Roman" w:cs="Times New Roman"/>
                <w:sz w:val="28"/>
                <w:szCs w:val="28"/>
                <w:lang w:val="uk-UA"/>
              </w:rPr>
            </w:pPr>
            <w:r w:rsidRPr="008D5645">
              <w:rPr>
                <w:rFonts w:ascii="Times New Roman" w:hAnsi="Times New Roman" w:cs="Times New Roman"/>
                <w:sz w:val="28"/>
                <w:szCs w:val="28"/>
                <w:lang w:val="uk-UA"/>
              </w:rPr>
              <w:t xml:space="preserve">_______________ Василь ЖУК </w:t>
            </w:r>
          </w:p>
          <w:p w14:paraId="7A1402A1" w14:textId="77777777" w:rsidR="00136955" w:rsidRPr="008D5645" w:rsidRDefault="00136955" w:rsidP="00136955">
            <w:pPr>
              <w:spacing w:after="0" w:line="240" w:lineRule="auto"/>
              <w:jc w:val="center"/>
              <w:rPr>
                <w:rFonts w:ascii="Times New Roman" w:hAnsi="Times New Roman" w:cs="Times New Roman"/>
                <w:sz w:val="28"/>
                <w:szCs w:val="28"/>
                <w:lang w:val="uk-UA"/>
              </w:rPr>
            </w:pPr>
            <w:r w:rsidRPr="008D5645">
              <w:rPr>
                <w:rFonts w:ascii="Times New Roman" w:hAnsi="Times New Roman" w:cs="Times New Roman"/>
                <w:sz w:val="28"/>
                <w:szCs w:val="28"/>
                <w:lang w:val="uk-UA"/>
              </w:rPr>
              <w:t>«1</w:t>
            </w:r>
            <w:r w:rsidR="00B23512">
              <w:rPr>
                <w:rFonts w:ascii="Times New Roman" w:hAnsi="Times New Roman" w:cs="Times New Roman"/>
                <w:sz w:val="28"/>
                <w:szCs w:val="28"/>
                <w:lang w:val="uk-UA"/>
              </w:rPr>
              <w:t>8</w:t>
            </w:r>
            <w:r w:rsidRPr="008D5645">
              <w:rPr>
                <w:rFonts w:ascii="Times New Roman" w:hAnsi="Times New Roman" w:cs="Times New Roman"/>
                <w:sz w:val="28"/>
                <w:szCs w:val="28"/>
                <w:lang w:val="uk-UA"/>
              </w:rPr>
              <w:t xml:space="preserve">» </w:t>
            </w:r>
            <w:r w:rsidR="00B23512">
              <w:rPr>
                <w:rFonts w:ascii="Times New Roman" w:hAnsi="Times New Roman" w:cs="Times New Roman"/>
                <w:sz w:val="28"/>
                <w:szCs w:val="28"/>
                <w:lang w:val="uk-UA"/>
              </w:rPr>
              <w:t>груд</w:t>
            </w:r>
            <w:r w:rsidRPr="008D5645">
              <w:rPr>
                <w:rFonts w:ascii="Times New Roman" w:hAnsi="Times New Roman" w:cs="Times New Roman"/>
                <w:sz w:val="28"/>
                <w:szCs w:val="28"/>
                <w:lang w:val="uk-UA"/>
              </w:rPr>
              <w:t>ня 202</w:t>
            </w:r>
            <w:r w:rsidR="00B23512">
              <w:rPr>
                <w:rFonts w:ascii="Times New Roman" w:hAnsi="Times New Roman" w:cs="Times New Roman"/>
                <w:sz w:val="28"/>
                <w:szCs w:val="28"/>
                <w:lang w:val="uk-UA"/>
              </w:rPr>
              <w:t>4</w:t>
            </w:r>
            <w:r w:rsidRPr="008D5645">
              <w:rPr>
                <w:rFonts w:ascii="Times New Roman" w:hAnsi="Times New Roman" w:cs="Times New Roman"/>
                <w:sz w:val="28"/>
                <w:szCs w:val="28"/>
                <w:lang w:val="uk-UA"/>
              </w:rPr>
              <w:t xml:space="preserve"> року</w:t>
            </w:r>
          </w:p>
        </w:tc>
      </w:tr>
      <w:tr w:rsidR="00136955" w:rsidRPr="008D5645" w14:paraId="0FFD216D" w14:textId="77777777" w:rsidTr="00B24068">
        <w:tc>
          <w:tcPr>
            <w:tcW w:w="3751" w:type="dxa"/>
          </w:tcPr>
          <w:p w14:paraId="186280BD" w14:textId="77777777" w:rsidR="00136955" w:rsidRPr="008D5645" w:rsidRDefault="00136955" w:rsidP="00136955">
            <w:pPr>
              <w:spacing w:after="0" w:line="240" w:lineRule="auto"/>
              <w:jc w:val="center"/>
              <w:rPr>
                <w:rFonts w:ascii="Times New Roman" w:hAnsi="Times New Roman" w:cs="Times New Roman"/>
                <w:b/>
                <w:sz w:val="28"/>
                <w:szCs w:val="28"/>
                <w:lang w:val="uk-UA"/>
              </w:rPr>
            </w:pPr>
          </w:p>
          <w:p w14:paraId="15F196EC" w14:textId="77777777" w:rsidR="008457D9" w:rsidRPr="008D5645" w:rsidRDefault="008457D9" w:rsidP="00136955">
            <w:pPr>
              <w:spacing w:after="0" w:line="240" w:lineRule="auto"/>
              <w:jc w:val="center"/>
              <w:rPr>
                <w:rFonts w:ascii="Times New Roman" w:hAnsi="Times New Roman" w:cs="Times New Roman"/>
                <w:b/>
                <w:sz w:val="28"/>
                <w:szCs w:val="28"/>
                <w:lang w:val="uk-UA"/>
              </w:rPr>
            </w:pPr>
          </w:p>
          <w:p w14:paraId="7037A16A" w14:textId="77777777" w:rsidR="008457D9" w:rsidRPr="008D5645" w:rsidRDefault="008457D9" w:rsidP="00136955">
            <w:pPr>
              <w:spacing w:after="0" w:line="240" w:lineRule="auto"/>
              <w:jc w:val="center"/>
              <w:rPr>
                <w:rFonts w:ascii="Times New Roman" w:hAnsi="Times New Roman" w:cs="Times New Roman"/>
                <w:b/>
                <w:sz w:val="28"/>
                <w:szCs w:val="28"/>
                <w:lang w:val="uk-UA"/>
              </w:rPr>
            </w:pPr>
          </w:p>
          <w:p w14:paraId="21385CDD" w14:textId="77777777" w:rsidR="008457D9" w:rsidRPr="008D5645" w:rsidRDefault="008457D9" w:rsidP="00136955">
            <w:pPr>
              <w:spacing w:after="0" w:line="240" w:lineRule="auto"/>
              <w:jc w:val="center"/>
              <w:rPr>
                <w:rFonts w:ascii="Times New Roman" w:hAnsi="Times New Roman" w:cs="Times New Roman"/>
                <w:b/>
                <w:sz w:val="28"/>
                <w:szCs w:val="28"/>
                <w:lang w:val="uk-UA"/>
              </w:rPr>
            </w:pPr>
          </w:p>
          <w:p w14:paraId="0A4F5FC8" w14:textId="77777777" w:rsidR="00136955" w:rsidRPr="008D5645" w:rsidRDefault="00136955" w:rsidP="00136955">
            <w:pPr>
              <w:spacing w:after="0" w:line="240" w:lineRule="auto"/>
              <w:jc w:val="center"/>
              <w:rPr>
                <w:rFonts w:ascii="Times New Roman" w:hAnsi="Times New Roman" w:cs="Times New Roman"/>
                <w:b/>
                <w:sz w:val="28"/>
                <w:szCs w:val="28"/>
                <w:lang w:val="uk-UA"/>
              </w:rPr>
            </w:pPr>
          </w:p>
        </w:tc>
        <w:tc>
          <w:tcPr>
            <w:tcW w:w="1705" w:type="dxa"/>
          </w:tcPr>
          <w:p w14:paraId="221A38CD" w14:textId="77777777" w:rsidR="00136955" w:rsidRPr="008D5645" w:rsidRDefault="00136955" w:rsidP="00136955">
            <w:pPr>
              <w:spacing w:after="0" w:line="240" w:lineRule="auto"/>
              <w:rPr>
                <w:rFonts w:ascii="Times New Roman" w:hAnsi="Times New Roman" w:cs="Times New Roman"/>
                <w:sz w:val="28"/>
                <w:szCs w:val="28"/>
                <w:lang w:val="uk-UA"/>
              </w:rPr>
            </w:pPr>
          </w:p>
        </w:tc>
        <w:tc>
          <w:tcPr>
            <w:tcW w:w="3999" w:type="dxa"/>
          </w:tcPr>
          <w:p w14:paraId="6301CC57" w14:textId="77777777" w:rsidR="00136955" w:rsidRPr="008D5645" w:rsidRDefault="00136955" w:rsidP="00136955">
            <w:pPr>
              <w:spacing w:after="0" w:line="240" w:lineRule="auto"/>
              <w:jc w:val="center"/>
              <w:rPr>
                <w:rFonts w:ascii="Times New Roman" w:hAnsi="Times New Roman" w:cs="Times New Roman"/>
                <w:sz w:val="28"/>
                <w:szCs w:val="28"/>
                <w:lang w:val="uk-UA"/>
              </w:rPr>
            </w:pPr>
          </w:p>
          <w:p w14:paraId="57090477" w14:textId="77777777" w:rsidR="00136955" w:rsidRPr="008D5645" w:rsidRDefault="00136955" w:rsidP="00136955">
            <w:pPr>
              <w:spacing w:after="0" w:line="240" w:lineRule="auto"/>
              <w:jc w:val="center"/>
              <w:rPr>
                <w:rFonts w:ascii="Times New Roman" w:hAnsi="Times New Roman" w:cs="Times New Roman"/>
                <w:sz w:val="28"/>
                <w:szCs w:val="28"/>
                <w:lang w:val="uk-UA"/>
              </w:rPr>
            </w:pPr>
          </w:p>
        </w:tc>
      </w:tr>
      <w:tr w:rsidR="00136955" w:rsidRPr="008D5645" w14:paraId="725083C5" w14:textId="77777777" w:rsidTr="00B24068">
        <w:tc>
          <w:tcPr>
            <w:tcW w:w="3751" w:type="dxa"/>
          </w:tcPr>
          <w:p w14:paraId="7CF7FE0D" w14:textId="77777777" w:rsidR="00136955" w:rsidRPr="008D5645" w:rsidRDefault="00136955" w:rsidP="00136955">
            <w:pPr>
              <w:spacing w:after="0" w:line="240" w:lineRule="auto"/>
              <w:jc w:val="center"/>
              <w:rPr>
                <w:rFonts w:ascii="Times New Roman" w:hAnsi="Times New Roman" w:cs="Times New Roman"/>
                <w:b/>
                <w:sz w:val="28"/>
                <w:szCs w:val="28"/>
                <w:lang w:val="uk-UA"/>
              </w:rPr>
            </w:pPr>
            <w:r w:rsidRPr="008D5645">
              <w:rPr>
                <w:rFonts w:ascii="Times New Roman" w:hAnsi="Times New Roman" w:cs="Times New Roman"/>
                <w:b/>
                <w:sz w:val="28"/>
                <w:szCs w:val="28"/>
                <w:lang w:val="uk-UA"/>
              </w:rPr>
              <w:t>Погоджено</w:t>
            </w:r>
          </w:p>
          <w:p w14:paraId="50DA4669" w14:textId="77777777" w:rsidR="00136955" w:rsidRPr="008D5645" w:rsidRDefault="00136955" w:rsidP="00136955">
            <w:pPr>
              <w:spacing w:after="0" w:line="240" w:lineRule="auto"/>
              <w:ind w:hanging="145"/>
              <w:jc w:val="center"/>
              <w:rPr>
                <w:rFonts w:ascii="Times New Roman" w:hAnsi="Times New Roman" w:cs="Times New Roman"/>
                <w:sz w:val="28"/>
                <w:szCs w:val="28"/>
                <w:lang w:val="uk-UA"/>
              </w:rPr>
            </w:pPr>
            <w:r w:rsidRPr="008D5645">
              <w:rPr>
                <w:rFonts w:ascii="Times New Roman" w:hAnsi="Times New Roman" w:cs="Times New Roman"/>
                <w:sz w:val="28"/>
                <w:szCs w:val="28"/>
                <w:lang w:val="uk-UA"/>
              </w:rPr>
              <w:t>Голова постійної комісії з питань соціально-гуманітарного розвитку територій, інформаційного забезпечення, освіти, охорони здоров’я, культури, молоді і спорту та ЖКП</w:t>
            </w:r>
          </w:p>
          <w:p w14:paraId="60CC1690" w14:textId="77777777" w:rsidR="00136955" w:rsidRPr="008D5645" w:rsidRDefault="00136955" w:rsidP="00136955">
            <w:pPr>
              <w:spacing w:after="0" w:line="240" w:lineRule="auto"/>
              <w:jc w:val="center"/>
              <w:rPr>
                <w:rFonts w:ascii="Times New Roman" w:hAnsi="Times New Roman" w:cs="Times New Roman"/>
                <w:sz w:val="28"/>
                <w:szCs w:val="28"/>
                <w:lang w:val="uk-UA"/>
              </w:rPr>
            </w:pPr>
            <w:r w:rsidRPr="008D5645">
              <w:rPr>
                <w:rFonts w:ascii="Times New Roman" w:hAnsi="Times New Roman" w:cs="Times New Roman"/>
                <w:sz w:val="28"/>
                <w:szCs w:val="28"/>
                <w:lang w:val="uk-UA"/>
              </w:rPr>
              <w:t>_________Юлія КУЛИЧ</w:t>
            </w:r>
          </w:p>
          <w:p w14:paraId="108A8C26" w14:textId="77777777" w:rsidR="00136955" w:rsidRPr="008D5645" w:rsidRDefault="00136955" w:rsidP="00136955">
            <w:pPr>
              <w:spacing w:after="0" w:line="240" w:lineRule="auto"/>
              <w:jc w:val="center"/>
              <w:rPr>
                <w:rFonts w:ascii="Times New Roman" w:hAnsi="Times New Roman" w:cs="Times New Roman"/>
                <w:b/>
                <w:sz w:val="28"/>
                <w:szCs w:val="28"/>
                <w:lang w:val="uk-UA"/>
              </w:rPr>
            </w:pPr>
            <w:r w:rsidRPr="008D5645">
              <w:rPr>
                <w:rFonts w:ascii="Times New Roman" w:hAnsi="Times New Roman" w:cs="Times New Roman"/>
                <w:sz w:val="28"/>
                <w:szCs w:val="28"/>
                <w:lang w:val="uk-UA"/>
              </w:rPr>
              <w:t xml:space="preserve"> «1</w:t>
            </w:r>
            <w:r w:rsidR="00B23512">
              <w:rPr>
                <w:rFonts w:ascii="Times New Roman" w:hAnsi="Times New Roman" w:cs="Times New Roman"/>
                <w:sz w:val="28"/>
                <w:szCs w:val="28"/>
                <w:lang w:val="uk-UA"/>
              </w:rPr>
              <w:t>8</w:t>
            </w:r>
            <w:r w:rsidRPr="008D5645">
              <w:rPr>
                <w:rFonts w:ascii="Times New Roman" w:hAnsi="Times New Roman" w:cs="Times New Roman"/>
                <w:sz w:val="28"/>
                <w:szCs w:val="28"/>
                <w:lang w:val="uk-UA"/>
              </w:rPr>
              <w:t xml:space="preserve">» </w:t>
            </w:r>
            <w:r w:rsidR="00B23512">
              <w:rPr>
                <w:rFonts w:ascii="Times New Roman" w:hAnsi="Times New Roman" w:cs="Times New Roman"/>
                <w:sz w:val="28"/>
                <w:szCs w:val="28"/>
                <w:lang w:val="uk-UA"/>
              </w:rPr>
              <w:t>груд</w:t>
            </w:r>
            <w:r w:rsidRPr="008D5645">
              <w:rPr>
                <w:rFonts w:ascii="Times New Roman" w:hAnsi="Times New Roman" w:cs="Times New Roman"/>
                <w:sz w:val="28"/>
                <w:szCs w:val="28"/>
                <w:lang w:val="uk-UA"/>
              </w:rPr>
              <w:t>ня 202</w:t>
            </w:r>
            <w:r w:rsidR="00B23512">
              <w:rPr>
                <w:rFonts w:ascii="Times New Roman" w:hAnsi="Times New Roman" w:cs="Times New Roman"/>
                <w:sz w:val="28"/>
                <w:szCs w:val="28"/>
                <w:lang w:val="uk-UA"/>
              </w:rPr>
              <w:t>4</w:t>
            </w:r>
            <w:r w:rsidRPr="008D5645">
              <w:rPr>
                <w:rFonts w:ascii="Times New Roman" w:hAnsi="Times New Roman" w:cs="Times New Roman"/>
                <w:sz w:val="28"/>
                <w:szCs w:val="28"/>
                <w:lang w:val="uk-UA"/>
              </w:rPr>
              <w:t xml:space="preserve"> року</w:t>
            </w:r>
          </w:p>
        </w:tc>
        <w:tc>
          <w:tcPr>
            <w:tcW w:w="1705" w:type="dxa"/>
          </w:tcPr>
          <w:p w14:paraId="2E2F4E9E" w14:textId="77777777" w:rsidR="00136955" w:rsidRPr="008D5645" w:rsidRDefault="00136955" w:rsidP="00136955">
            <w:pPr>
              <w:spacing w:after="0" w:line="240" w:lineRule="auto"/>
              <w:rPr>
                <w:rFonts w:ascii="Times New Roman" w:hAnsi="Times New Roman" w:cs="Times New Roman"/>
                <w:sz w:val="28"/>
                <w:szCs w:val="28"/>
                <w:lang w:val="uk-UA"/>
              </w:rPr>
            </w:pPr>
          </w:p>
        </w:tc>
        <w:tc>
          <w:tcPr>
            <w:tcW w:w="3999" w:type="dxa"/>
          </w:tcPr>
          <w:p w14:paraId="67E7E1CE" w14:textId="77777777" w:rsidR="00136955" w:rsidRPr="008D5645" w:rsidRDefault="00136955" w:rsidP="00136955">
            <w:pPr>
              <w:spacing w:after="0" w:line="240" w:lineRule="auto"/>
              <w:jc w:val="center"/>
              <w:rPr>
                <w:rFonts w:ascii="Times New Roman" w:hAnsi="Times New Roman" w:cs="Times New Roman"/>
                <w:b/>
                <w:sz w:val="28"/>
                <w:szCs w:val="28"/>
                <w:lang w:val="uk-UA"/>
              </w:rPr>
            </w:pPr>
          </w:p>
          <w:p w14:paraId="45CE96F1" w14:textId="77777777" w:rsidR="00136955" w:rsidRPr="008D5645" w:rsidRDefault="00136955" w:rsidP="00136955">
            <w:pPr>
              <w:spacing w:after="0" w:line="240" w:lineRule="auto"/>
              <w:jc w:val="center"/>
              <w:rPr>
                <w:rFonts w:ascii="Times New Roman" w:hAnsi="Times New Roman" w:cs="Times New Roman"/>
                <w:b/>
                <w:sz w:val="28"/>
                <w:szCs w:val="28"/>
                <w:lang w:val="uk-UA"/>
              </w:rPr>
            </w:pPr>
            <w:r w:rsidRPr="008D5645">
              <w:rPr>
                <w:rFonts w:ascii="Times New Roman" w:hAnsi="Times New Roman" w:cs="Times New Roman"/>
                <w:b/>
                <w:sz w:val="28"/>
                <w:szCs w:val="28"/>
                <w:lang w:val="uk-UA"/>
              </w:rPr>
              <w:t>Погоджено</w:t>
            </w:r>
          </w:p>
          <w:p w14:paraId="2181861A" w14:textId="77777777" w:rsidR="00136955" w:rsidRPr="008D5645" w:rsidRDefault="00136955" w:rsidP="00136955">
            <w:pPr>
              <w:spacing w:after="0" w:line="240" w:lineRule="auto"/>
              <w:ind w:hanging="145"/>
              <w:jc w:val="center"/>
              <w:rPr>
                <w:rFonts w:ascii="Times New Roman" w:hAnsi="Times New Roman" w:cs="Times New Roman"/>
                <w:sz w:val="28"/>
                <w:szCs w:val="28"/>
                <w:lang w:val="uk-UA"/>
              </w:rPr>
            </w:pPr>
            <w:r w:rsidRPr="008D5645">
              <w:rPr>
                <w:rFonts w:ascii="Times New Roman" w:hAnsi="Times New Roman" w:cs="Times New Roman"/>
                <w:sz w:val="28"/>
                <w:szCs w:val="28"/>
                <w:lang w:val="uk-UA"/>
              </w:rPr>
              <w:t>Голова постійної комісії з питань землекористування, архітектури, будівництва,  екології та АПК</w:t>
            </w:r>
          </w:p>
          <w:p w14:paraId="0102522A" w14:textId="77777777" w:rsidR="00136955" w:rsidRPr="008D5645" w:rsidRDefault="00136955" w:rsidP="00136955">
            <w:pPr>
              <w:spacing w:after="0" w:line="240" w:lineRule="auto"/>
              <w:jc w:val="center"/>
              <w:rPr>
                <w:rFonts w:ascii="Times New Roman" w:hAnsi="Times New Roman" w:cs="Times New Roman"/>
                <w:sz w:val="28"/>
                <w:szCs w:val="28"/>
                <w:lang w:val="uk-UA"/>
              </w:rPr>
            </w:pPr>
            <w:r w:rsidRPr="008D5645">
              <w:rPr>
                <w:rFonts w:ascii="Times New Roman" w:hAnsi="Times New Roman" w:cs="Times New Roman"/>
                <w:sz w:val="28"/>
                <w:szCs w:val="28"/>
                <w:lang w:val="uk-UA"/>
              </w:rPr>
              <w:t>_______Руслана МУЛЯВКА</w:t>
            </w:r>
          </w:p>
          <w:p w14:paraId="5116CA02" w14:textId="77777777" w:rsidR="00136955" w:rsidRPr="008D5645" w:rsidRDefault="00136955" w:rsidP="00136955">
            <w:pPr>
              <w:spacing w:after="0" w:line="240" w:lineRule="auto"/>
              <w:jc w:val="center"/>
              <w:rPr>
                <w:rFonts w:ascii="Times New Roman" w:hAnsi="Times New Roman" w:cs="Times New Roman"/>
                <w:sz w:val="28"/>
                <w:szCs w:val="28"/>
                <w:lang w:val="uk-UA"/>
              </w:rPr>
            </w:pPr>
            <w:r w:rsidRPr="008D5645">
              <w:rPr>
                <w:rFonts w:ascii="Times New Roman" w:hAnsi="Times New Roman" w:cs="Times New Roman"/>
                <w:sz w:val="28"/>
                <w:szCs w:val="28"/>
                <w:lang w:val="uk-UA"/>
              </w:rPr>
              <w:t xml:space="preserve"> «1</w:t>
            </w:r>
            <w:r w:rsidR="00B23512">
              <w:rPr>
                <w:rFonts w:ascii="Times New Roman" w:hAnsi="Times New Roman" w:cs="Times New Roman"/>
                <w:sz w:val="28"/>
                <w:szCs w:val="28"/>
                <w:lang w:val="uk-UA"/>
              </w:rPr>
              <w:t>8</w:t>
            </w:r>
            <w:r w:rsidRPr="008D5645">
              <w:rPr>
                <w:rFonts w:ascii="Times New Roman" w:hAnsi="Times New Roman" w:cs="Times New Roman"/>
                <w:sz w:val="28"/>
                <w:szCs w:val="28"/>
                <w:lang w:val="uk-UA"/>
              </w:rPr>
              <w:t xml:space="preserve">» </w:t>
            </w:r>
            <w:r w:rsidR="00B23512">
              <w:rPr>
                <w:rFonts w:ascii="Times New Roman" w:hAnsi="Times New Roman" w:cs="Times New Roman"/>
                <w:sz w:val="28"/>
                <w:szCs w:val="28"/>
                <w:lang w:val="uk-UA"/>
              </w:rPr>
              <w:t>груд</w:t>
            </w:r>
            <w:r w:rsidRPr="008D5645">
              <w:rPr>
                <w:rFonts w:ascii="Times New Roman" w:hAnsi="Times New Roman" w:cs="Times New Roman"/>
                <w:sz w:val="28"/>
                <w:szCs w:val="28"/>
                <w:lang w:val="uk-UA"/>
              </w:rPr>
              <w:t>ня 202</w:t>
            </w:r>
            <w:r w:rsidR="00B23512">
              <w:rPr>
                <w:rFonts w:ascii="Times New Roman" w:hAnsi="Times New Roman" w:cs="Times New Roman"/>
                <w:sz w:val="28"/>
                <w:szCs w:val="28"/>
                <w:lang w:val="uk-UA"/>
              </w:rPr>
              <w:t>4</w:t>
            </w:r>
            <w:r w:rsidRPr="008D5645">
              <w:rPr>
                <w:rFonts w:ascii="Times New Roman" w:hAnsi="Times New Roman" w:cs="Times New Roman"/>
                <w:sz w:val="28"/>
                <w:szCs w:val="28"/>
                <w:lang w:val="uk-UA"/>
              </w:rPr>
              <w:t xml:space="preserve"> року</w:t>
            </w:r>
          </w:p>
        </w:tc>
      </w:tr>
    </w:tbl>
    <w:p w14:paraId="15DC0817" w14:textId="77777777" w:rsidR="00136955" w:rsidRPr="008D5645" w:rsidRDefault="00136955" w:rsidP="00136955">
      <w:pPr>
        <w:pStyle w:val="a8"/>
        <w:shd w:val="clear" w:color="auto" w:fill="FFFFFF"/>
        <w:spacing w:after="0" w:line="240" w:lineRule="auto"/>
        <w:ind w:left="1789" w:firstLine="371"/>
        <w:jc w:val="right"/>
        <w:rPr>
          <w:rFonts w:ascii="Times New Roman" w:hAnsi="Times New Roman" w:cs="Times New Roman"/>
          <w:lang w:val="uk-UA" w:eastAsia="en-GB"/>
        </w:rPr>
      </w:pPr>
    </w:p>
    <w:p w14:paraId="352F2702" w14:textId="77777777" w:rsidR="00136955" w:rsidRPr="008D5645" w:rsidRDefault="00136955" w:rsidP="00136955">
      <w:pPr>
        <w:pStyle w:val="a8"/>
        <w:shd w:val="clear" w:color="auto" w:fill="FFFFFF"/>
        <w:spacing w:after="0" w:line="240" w:lineRule="auto"/>
        <w:ind w:left="0" w:firstLine="371"/>
        <w:jc w:val="center"/>
        <w:rPr>
          <w:rFonts w:ascii="Times New Roman" w:hAnsi="Times New Roman" w:cs="Times New Roman"/>
          <w:b/>
          <w:sz w:val="28"/>
          <w:szCs w:val="28"/>
          <w:lang w:val="uk-UA" w:eastAsia="en-GB"/>
        </w:rPr>
      </w:pPr>
    </w:p>
    <w:p w14:paraId="6CF84A98" w14:textId="77777777" w:rsidR="00136955" w:rsidRPr="008D5645" w:rsidRDefault="00136955" w:rsidP="00136955">
      <w:pPr>
        <w:pStyle w:val="a8"/>
        <w:shd w:val="clear" w:color="auto" w:fill="FFFFFF"/>
        <w:spacing w:after="0" w:line="240" w:lineRule="auto"/>
        <w:ind w:left="0" w:firstLine="371"/>
        <w:jc w:val="center"/>
        <w:rPr>
          <w:rFonts w:ascii="Times New Roman" w:hAnsi="Times New Roman" w:cs="Times New Roman"/>
          <w:b/>
          <w:sz w:val="28"/>
          <w:szCs w:val="28"/>
          <w:lang w:val="uk-UA" w:eastAsia="en-GB"/>
        </w:rPr>
      </w:pPr>
      <w:r w:rsidRPr="008D5645">
        <w:rPr>
          <w:rFonts w:ascii="Times New Roman" w:hAnsi="Times New Roman" w:cs="Times New Roman"/>
          <w:b/>
          <w:sz w:val="28"/>
          <w:szCs w:val="28"/>
          <w:lang w:val="uk-UA" w:eastAsia="en-GB"/>
        </w:rPr>
        <w:t>Радехів-202</w:t>
      </w:r>
      <w:r w:rsidR="00B23512">
        <w:rPr>
          <w:rFonts w:ascii="Times New Roman" w:hAnsi="Times New Roman" w:cs="Times New Roman"/>
          <w:b/>
          <w:sz w:val="28"/>
          <w:szCs w:val="28"/>
          <w:lang w:val="uk-UA" w:eastAsia="en-GB"/>
        </w:rPr>
        <w:t>4</w:t>
      </w:r>
      <w:r w:rsidRPr="008D5645">
        <w:rPr>
          <w:rFonts w:ascii="Times New Roman" w:hAnsi="Times New Roman" w:cs="Times New Roman"/>
          <w:b/>
          <w:sz w:val="28"/>
          <w:szCs w:val="28"/>
          <w:lang w:val="uk-UA" w:eastAsia="en-GB"/>
        </w:rPr>
        <w:t xml:space="preserve"> рік</w:t>
      </w:r>
    </w:p>
    <w:p w14:paraId="0C52A561" w14:textId="77777777" w:rsidR="00136955" w:rsidRPr="008D5645" w:rsidRDefault="00136955" w:rsidP="00136955">
      <w:pPr>
        <w:shd w:val="clear" w:color="auto" w:fill="FFFFFF"/>
        <w:spacing w:after="0" w:line="240" w:lineRule="auto"/>
        <w:jc w:val="center"/>
        <w:rPr>
          <w:rFonts w:ascii="Times New Roman" w:hAnsi="Times New Roman" w:cs="Times New Roman"/>
          <w:b/>
          <w:bCs/>
          <w:color w:val="000000"/>
          <w:spacing w:val="44"/>
          <w:sz w:val="36"/>
          <w:szCs w:val="36"/>
          <w:lang w:val="uk-UA"/>
        </w:rPr>
      </w:pPr>
      <w:r w:rsidRPr="008D5645">
        <w:rPr>
          <w:rFonts w:ascii="Times New Roman" w:hAnsi="Times New Roman" w:cs="Times New Roman"/>
          <w:b/>
          <w:bCs/>
          <w:color w:val="000000"/>
          <w:spacing w:val="44"/>
          <w:sz w:val="36"/>
          <w:szCs w:val="36"/>
          <w:lang w:val="uk-UA"/>
        </w:rPr>
        <w:lastRenderedPageBreak/>
        <w:t>ПАСПОРТ</w:t>
      </w:r>
    </w:p>
    <w:p w14:paraId="599F2CF7" w14:textId="77777777" w:rsidR="00136955" w:rsidRPr="008D5645" w:rsidRDefault="00136955" w:rsidP="00136955">
      <w:pPr>
        <w:spacing w:after="0" w:line="240" w:lineRule="auto"/>
        <w:jc w:val="center"/>
        <w:rPr>
          <w:rStyle w:val="ab"/>
          <w:rFonts w:ascii="Times New Roman" w:hAnsi="Times New Roman" w:cs="Times New Roman"/>
          <w:i w:val="0"/>
          <w:sz w:val="36"/>
          <w:szCs w:val="36"/>
          <w:lang w:val="uk-UA"/>
        </w:rPr>
      </w:pPr>
      <w:r w:rsidRPr="008D5645">
        <w:rPr>
          <w:rStyle w:val="ab"/>
          <w:rFonts w:ascii="Times New Roman" w:hAnsi="Times New Roman" w:cs="Times New Roman"/>
          <w:b/>
          <w:i w:val="0"/>
          <w:sz w:val="36"/>
          <w:szCs w:val="36"/>
          <w:lang w:val="uk-UA"/>
        </w:rPr>
        <w:t xml:space="preserve">Програми </w:t>
      </w:r>
      <w:r w:rsidR="006C11B0" w:rsidRPr="008D5645">
        <w:rPr>
          <w:rStyle w:val="ab"/>
          <w:rFonts w:ascii="Times New Roman" w:hAnsi="Times New Roman" w:cs="Times New Roman"/>
          <w:b/>
          <w:i w:val="0"/>
          <w:sz w:val="36"/>
          <w:szCs w:val="36"/>
          <w:lang w:val="uk-UA"/>
        </w:rPr>
        <w:t>оздоровлення та відпочинку</w:t>
      </w:r>
      <w:r w:rsidR="008457D9" w:rsidRPr="008D5645">
        <w:rPr>
          <w:rStyle w:val="ab"/>
          <w:rFonts w:ascii="Times New Roman" w:hAnsi="Times New Roman" w:cs="Times New Roman"/>
          <w:b/>
          <w:i w:val="0"/>
          <w:sz w:val="36"/>
          <w:szCs w:val="36"/>
          <w:lang w:val="uk-UA"/>
        </w:rPr>
        <w:t xml:space="preserve"> дітей Радехівської міської територіальної громади </w:t>
      </w:r>
    </w:p>
    <w:p w14:paraId="4A8CD872" w14:textId="439E7F3C" w:rsidR="00136955" w:rsidRPr="008D5645" w:rsidRDefault="00136955" w:rsidP="00136955">
      <w:pPr>
        <w:spacing w:after="0" w:line="240" w:lineRule="auto"/>
        <w:jc w:val="center"/>
        <w:rPr>
          <w:rStyle w:val="ab"/>
          <w:rFonts w:ascii="Times New Roman" w:hAnsi="Times New Roman" w:cs="Times New Roman"/>
          <w:b/>
          <w:i w:val="0"/>
          <w:sz w:val="36"/>
          <w:szCs w:val="36"/>
          <w:lang w:val="uk-UA"/>
        </w:rPr>
      </w:pPr>
      <w:r w:rsidRPr="008D5645">
        <w:rPr>
          <w:rStyle w:val="ab"/>
          <w:rFonts w:ascii="Times New Roman" w:hAnsi="Times New Roman" w:cs="Times New Roman"/>
          <w:b/>
          <w:i w:val="0"/>
          <w:sz w:val="36"/>
          <w:szCs w:val="36"/>
          <w:lang w:val="uk-UA"/>
        </w:rPr>
        <w:t>на 202</w:t>
      </w:r>
      <w:r w:rsidR="00B23512">
        <w:rPr>
          <w:rStyle w:val="ab"/>
          <w:rFonts w:ascii="Times New Roman" w:hAnsi="Times New Roman" w:cs="Times New Roman"/>
          <w:b/>
          <w:i w:val="0"/>
          <w:sz w:val="36"/>
          <w:szCs w:val="36"/>
          <w:lang w:val="uk-UA"/>
        </w:rPr>
        <w:t>5</w:t>
      </w:r>
      <w:r w:rsidRPr="008D5645">
        <w:rPr>
          <w:rStyle w:val="ab"/>
          <w:rFonts w:ascii="Times New Roman" w:hAnsi="Times New Roman" w:cs="Times New Roman"/>
          <w:b/>
          <w:i w:val="0"/>
          <w:sz w:val="36"/>
          <w:szCs w:val="36"/>
          <w:lang w:val="uk-UA"/>
        </w:rPr>
        <w:t>-202</w:t>
      </w:r>
      <w:r w:rsidR="00B23512">
        <w:rPr>
          <w:rStyle w:val="ab"/>
          <w:rFonts w:ascii="Times New Roman" w:hAnsi="Times New Roman" w:cs="Times New Roman"/>
          <w:b/>
          <w:i w:val="0"/>
          <w:sz w:val="36"/>
          <w:szCs w:val="36"/>
          <w:lang w:val="uk-UA"/>
        </w:rPr>
        <w:t>7</w:t>
      </w:r>
      <w:r w:rsidRPr="008D5645">
        <w:rPr>
          <w:rStyle w:val="ab"/>
          <w:rFonts w:ascii="Times New Roman" w:hAnsi="Times New Roman" w:cs="Times New Roman"/>
          <w:b/>
          <w:i w:val="0"/>
          <w:sz w:val="36"/>
          <w:szCs w:val="36"/>
          <w:lang w:val="uk-UA"/>
        </w:rPr>
        <w:t xml:space="preserve"> рік</w:t>
      </w:r>
    </w:p>
    <w:p w14:paraId="185869A7" w14:textId="77777777" w:rsidR="00136955" w:rsidRPr="008D5645" w:rsidRDefault="00136955" w:rsidP="00136955">
      <w:pPr>
        <w:spacing w:after="0" w:line="240" w:lineRule="auto"/>
        <w:jc w:val="center"/>
        <w:rPr>
          <w:rFonts w:ascii="Times New Roman" w:hAnsi="Times New Roman" w:cs="Times New Roman"/>
          <w:i/>
          <w:sz w:val="28"/>
          <w:szCs w:val="28"/>
          <w:lang w:val="uk-UA"/>
        </w:rPr>
      </w:pPr>
    </w:p>
    <w:p w14:paraId="12D9F626" w14:textId="77777777" w:rsidR="00136955" w:rsidRPr="008D5645" w:rsidRDefault="00136955" w:rsidP="00136955">
      <w:pPr>
        <w:spacing w:after="0" w:line="240" w:lineRule="auto"/>
        <w:jc w:val="both"/>
        <w:rPr>
          <w:rStyle w:val="ab"/>
          <w:rFonts w:ascii="Times New Roman" w:hAnsi="Times New Roman" w:cs="Times New Roman"/>
          <w:i w:val="0"/>
          <w:sz w:val="28"/>
          <w:szCs w:val="28"/>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883"/>
        <w:gridCol w:w="5358"/>
      </w:tblGrid>
      <w:tr w:rsidR="00136955" w:rsidRPr="00E07035" w14:paraId="0EFDA544" w14:textId="77777777" w:rsidTr="00B24068">
        <w:tc>
          <w:tcPr>
            <w:tcW w:w="648" w:type="dxa"/>
            <w:tcBorders>
              <w:top w:val="single" w:sz="4" w:space="0" w:color="auto"/>
              <w:left w:val="single" w:sz="4" w:space="0" w:color="auto"/>
              <w:bottom w:val="single" w:sz="4" w:space="0" w:color="auto"/>
              <w:right w:val="single" w:sz="4" w:space="0" w:color="auto"/>
            </w:tcBorders>
            <w:vAlign w:val="center"/>
            <w:hideMark/>
          </w:tcPr>
          <w:p w14:paraId="4EC4D869" w14:textId="77777777" w:rsidR="00136955" w:rsidRPr="008D5645" w:rsidRDefault="00136955" w:rsidP="00136955">
            <w:pPr>
              <w:shd w:val="clear" w:color="auto" w:fill="FFFFFF"/>
              <w:spacing w:after="0" w:line="240" w:lineRule="auto"/>
              <w:jc w:val="center"/>
              <w:rPr>
                <w:rFonts w:ascii="Times New Roman" w:hAnsi="Times New Roman" w:cs="Times New Roman"/>
                <w:color w:val="000000"/>
                <w:sz w:val="28"/>
                <w:szCs w:val="28"/>
                <w:lang w:val="uk-UA"/>
              </w:rPr>
            </w:pPr>
            <w:r w:rsidRPr="008D5645">
              <w:rPr>
                <w:rFonts w:ascii="Times New Roman" w:hAnsi="Times New Roman" w:cs="Times New Roman"/>
                <w:color w:val="000000"/>
                <w:sz w:val="28"/>
                <w:szCs w:val="28"/>
                <w:lang w:val="uk-UA"/>
              </w:rPr>
              <w:t>1.</w:t>
            </w:r>
          </w:p>
        </w:tc>
        <w:tc>
          <w:tcPr>
            <w:tcW w:w="3883" w:type="dxa"/>
            <w:tcBorders>
              <w:top w:val="single" w:sz="4" w:space="0" w:color="auto"/>
              <w:left w:val="single" w:sz="4" w:space="0" w:color="auto"/>
              <w:bottom w:val="single" w:sz="4" w:space="0" w:color="auto"/>
              <w:right w:val="single" w:sz="4" w:space="0" w:color="auto"/>
            </w:tcBorders>
            <w:hideMark/>
          </w:tcPr>
          <w:p w14:paraId="70AF0E5B" w14:textId="77777777" w:rsidR="00136955" w:rsidRPr="008D5645" w:rsidRDefault="00136955" w:rsidP="00136955">
            <w:pPr>
              <w:shd w:val="clear" w:color="auto" w:fill="FFFFFF"/>
              <w:spacing w:after="0" w:line="240" w:lineRule="auto"/>
              <w:rPr>
                <w:rFonts w:ascii="Times New Roman" w:hAnsi="Times New Roman" w:cs="Times New Roman"/>
                <w:color w:val="000000"/>
                <w:sz w:val="28"/>
                <w:szCs w:val="28"/>
                <w:lang w:val="uk-UA"/>
              </w:rPr>
            </w:pPr>
            <w:r w:rsidRPr="008D5645">
              <w:rPr>
                <w:rFonts w:ascii="Times New Roman" w:hAnsi="Times New Roman" w:cs="Times New Roman"/>
                <w:color w:val="000000"/>
                <w:spacing w:val="-10"/>
                <w:sz w:val="28"/>
                <w:szCs w:val="28"/>
                <w:lang w:val="uk-UA"/>
              </w:rPr>
              <w:t>Ініціатор розроблення програми</w:t>
            </w:r>
          </w:p>
        </w:tc>
        <w:tc>
          <w:tcPr>
            <w:tcW w:w="5358" w:type="dxa"/>
            <w:tcBorders>
              <w:top w:val="single" w:sz="4" w:space="0" w:color="auto"/>
              <w:left w:val="single" w:sz="4" w:space="0" w:color="auto"/>
              <w:bottom w:val="single" w:sz="4" w:space="0" w:color="auto"/>
              <w:right w:val="single" w:sz="4" w:space="0" w:color="auto"/>
            </w:tcBorders>
            <w:hideMark/>
          </w:tcPr>
          <w:p w14:paraId="06C6AD93" w14:textId="77777777" w:rsidR="00136955" w:rsidRPr="008D5645" w:rsidRDefault="008457D9" w:rsidP="00136955">
            <w:pPr>
              <w:shd w:val="clear" w:color="auto" w:fill="FFFFFF"/>
              <w:spacing w:after="0" w:line="240" w:lineRule="auto"/>
              <w:rPr>
                <w:rFonts w:ascii="Times New Roman" w:hAnsi="Times New Roman" w:cs="Times New Roman"/>
                <w:color w:val="000000"/>
                <w:sz w:val="28"/>
                <w:szCs w:val="28"/>
                <w:lang w:val="uk-UA"/>
              </w:rPr>
            </w:pPr>
            <w:r w:rsidRPr="008D5645">
              <w:rPr>
                <w:rFonts w:ascii="Times New Roman" w:hAnsi="Times New Roman" w:cs="Times New Roman"/>
                <w:color w:val="000000"/>
                <w:sz w:val="28"/>
                <w:szCs w:val="28"/>
                <w:lang w:val="uk-UA"/>
              </w:rPr>
              <w:t xml:space="preserve">Відділ організації діяльності закладів освіти Радехівської міської ради </w:t>
            </w:r>
            <w:r w:rsidR="00136955" w:rsidRPr="008D5645">
              <w:rPr>
                <w:rFonts w:ascii="Times New Roman" w:hAnsi="Times New Roman" w:cs="Times New Roman"/>
                <w:color w:val="000000"/>
                <w:sz w:val="28"/>
                <w:szCs w:val="28"/>
                <w:lang w:val="uk-UA"/>
              </w:rPr>
              <w:t xml:space="preserve"> </w:t>
            </w:r>
          </w:p>
        </w:tc>
      </w:tr>
      <w:tr w:rsidR="00136955" w:rsidRPr="00E07035" w14:paraId="6A3CBDFE" w14:textId="77777777" w:rsidTr="00B24068">
        <w:tc>
          <w:tcPr>
            <w:tcW w:w="648" w:type="dxa"/>
            <w:tcBorders>
              <w:top w:val="single" w:sz="4" w:space="0" w:color="auto"/>
              <w:left w:val="single" w:sz="4" w:space="0" w:color="auto"/>
              <w:bottom w:val="single" w:sz="4" w:space="0" w:color="auto"/>
              <w:right w:val="single" w:sz="4" w:space="0" w:color="auto"/>
            </w:tcBorders>
            <w:vAlign w:val="center"/>
            <w:hideMark/>
          </w:tcPr>
          <w:p w14:paraId="33B9D268" w14:textId="77777777" w:rsidR="00136955" w:rsidRPr="008D5645" w:rsidRDefault="00136955" w:rsidP="00136955">
            <w:pPr>
              <w:shd w:val="clear" w:color="auto" w:fill="FFFFFF"/>
              <w:spacing w:after="0" w:line="240" w:lineRule="auto"/>
              <w:jc w:val="center"/>
              <w:rPr>
                <w:rFonts w:ascii="Times New Roman" w:hAnsi="Times New Roman" w:cs="Times New Roman"/>
                <w:color w:val="000000"/>
                <w:sz w:val="28"/>
                <w:szCs w:val="28"/>
                <w:lang w:val="uk-UA"/>
              </w:rPr>
            </w:pPr>
            <w:r w:rsidRPr="008D5645">
              <w:rPr>
                <w:rFonts w:ascii="Times New Roman" w:hAnsi="Times New Roman" w:cs="Times New Roman"/>
                <w:color w:val="000000"/>
                <w:sz w:val="28"/>
                <w:szCs w:val="28"/>
                <w:lang w:val="uk-UA"/>
              </w:rPr>
              <w:t>2.</w:t>
            </w:r>
          </w:p>
        </w:tc>
        <w:tc>
          <w:tcPr>
            <w:tcW w:w="3883" w:type="dxa"/>
            <w:tcBorders>
              <w:top w:val="single" w:sz="4" w:space="0" w:color="auto"/>
              <w:left w:val="single" w:sz="4" w:space="0" w:color="auto"/>
              <w:bottom w:val="single" w:sz="4" w:space="0" w:color="auto"/>
              <w:right w:val="single" w:sz="4" w:space="0" w:color="auto"/>
            </w:tcBorders>
            <w:hideMark/>
          </w:tcPr>
          <w:p w14:paraId="7AC9BC2A" w14:textId="77777777" w:rsidR="00136955" w:rsidRPr="008D5645" w:rsidRDefault="00136955" w:rsidP="00136955">
            <w:pPr>
              <w:shd w:val="clear" w:color="auto" w:fill="FFFFFF"/>
              <w:spacing w:after="0" w:line="240" w:lineRule="auto"/>
              <w:rPr>
                <w:rFonts w:ascii="Times New Roman" w:hAnsi="Times New Roman" w:cs="Times New Roman"/>
                <w:color w:val="000000"/>
                <w:sz w:val="28"/>
                <w:szCs w:val="28"/>
                <w:lang w:val="uk-UA"/>
              </w:rPr>
            </w:pPr>
            <w:r w:rsidRPr="008D5645">
              <w:rPr>
                <w:rFonts w:ascii="Times New Roman" w:hAnsi="Times New Roman" w:cs="Times New Roman"/>
                <w:color w:val="000000"/>
                <w:spacing w:val="-11"/>
                <w:sz w:val="28"/>
                <w:szCs w:val="28"/>
                <w:lang w:val="uk-UA"/>
              </w:rPr>
              <w:t>Розробник програми</w:t>
            </w:r>
          </w:p>
        </w:tc>
        <w:tc>
          <w:tcPr>
            <w:tcW w:w="5358" w:type="dxa"/>
            <w:tcBorders>
              <w:top w:val="single" w:sz="4" w:space="0" w:color="auto"/>
              <w:left w:val="single" w:sz="4" w:space="0" w:color="auto"/>
              <w:bottom w:val="single" w:sz="4" w:space="0" w:color="auto"/>
              <w:right w:val="single" w:sz="4" w:space="0" w:color="auto"/>
            </w:tcBorders>
            <w:hideMark/>
          </w:tcPr>
          <w:p w14:paraId="2844960A" w14:textId="77777777" w:rsidR="00136955" w:rsidRPr="008D5645" w:rsidRDefault="008457D9" w:rsidP="00136955">
            <w:pPr>
              <w:shd w:val="clear" w:color="auto" w:fill="FFFFFF"/>
              <w:spacing w:after="0" w:line="240" w:lineRule="auto"/>
              <w:rPr>
                <w:rFonts w:ascii="Times New Roman" w:hAnsi="Times New Roman" w:cs="Times New Roman"/>
                <w:color w:val="000000"/>
                <w:sz w:val="28"/>
                <w:szCs w:val="28"/>
                <w:lang w:val="uk-UA"/>
              </w:rPr>
            </w:pPr>
            <w:r w:rsidRPr="008D5645">
              <w:rPr>
                <w:rFonts w:ascii="Times New Roman" w:hAnsi="Times New Roman" w:cs="Times New Roman"/>
                <w:color w:val="000000"/>
                <w:sz w:val="28"/>
                <w:szCs w:val="28"/>
                <w:lang w:val="uk-UA"/>
              </w:rPr>
              <w:t xml:space="preserve">Відділ організації діяльності закладів освіти Радехівської міської ради  </w:t>
            </w:r>
          </w:p>
        </w:tc>
      </w:tr>
      <w:tr w:rsidR="00136955" w:rsidRPr="008D5645" w14:paraId="0CB3DE07" w14:textId="77777777" w:rsidTr="00B24068">
        <w:tc>
          <w:tcPr>
            <w:tcW w:w="648" w:type="dxa"/>
            <w:tcBorders>
              <w:top w:val="single" w:sz="4" w:space="0" w:color="auto"/>
              <w:left w:val="single" w:sz="4" w:space="0" w:color="auto"/>
              <w:bottom w:val="single" w:sz="4" w:space="0" w:color="auto"/>
              <w:right w:val="single" w:sz="4" w:space="0" w:color="auto"/>
            </w:tcBorders>
            <w:vAlign w:val="center"/>
            <w:hideMark/>
          </w:tcPr>
          <w:p w14:paraId="3751BA9A" w14:textId="77777777" w:rsidR="00136955" w:rsidRPr="008D5645" w:rsidRDefault="00136955" w:rsidP="00136955">
            <w:pPr>
              <w:shd w:val="clear" w:color="auto" w:fill="FFFFFF"/>
              <w:spacing w:after="0" w:line="240" w:lineRule="auto"/>
              <w:jc w:val="center"/>
              <w:rPr>
                <w:rFonts w:ascii="Times New Roman" w:hAnsi="Times New Roman" w:cs="Times New Roman"/>
                <w:color w:val="000000"/>
                <w:sz w:val="28"/>
                <w:szCs w:val="28"/>
                <w:lang w:val="uk-UA"/>
              </w:rPr>
            </w:pPr>
            <w:r w:rsidRPr="008D5645">
              <w:rPr>
                <w:rFonts w:ascii="Times New Roman" w:hAnsi="Times New Roman" w:cs="Times New Roman"/>
                <w:color w:val="000000"/>
                <w:sz w:val="28"/>
                <w:szCs w:val="28"/>
                <w:lang w:val="uk-UA"/>
              </w:rPr>
              <w:t>3.</w:t>
            </w:r>
          </w:p>
        </w:tc>
        <w:tc>
          <w:tcPr>
            <w:tcW w:w="3883" w:type="dxa"/>
            <w:tcBorders>
              <w:top w:val="single" w:sz="4" w:space="0" w:color="auto"/>
              <w:left w:val="single" w:sz="4" w:space="0" w:color="auto"/>
              <w:bottom w:val="single" w:sz="4" w:space="0" w:color="auto"/>
              <w:right w:val="single" w:sz="4" w:space="0" w:color="auto"/>
            </w:tcBorders>
            <w:hideMark/>
          </w:tcPr>
          <w:p w14:paraId="55706D0D" w14:textId="77777777" w:rsidR="00136955" w:rsidRPr="008D5645" w:rsidRDefault="00136955" w:rsidP="00136955">
            <w:pPr>
              <w:shd w:val="clear" w:color="auto" w:fill="FFFFFF"/>
              <w:spacing w:after="0" w:line="240" w:lineRule="auto"/>
              <w:rPr>
                <w:rFonts w:ascii="Times New Roman" w:hAnsi="Times New Roman" w:cs="Times New Roman"/>
                <w:color w:val="000000"/>
                <w:sz w:val="28"/>
                <w:szCs w:val="28"/>
                <w:lang w:val="uk-UA"/>
              </w:rPr>
            </w:pPr>
            <w:proofErr w:type="spellStart"/>
            <w:r w:rsidRPr="008D5645">
              <w:rPr>
                <w:rFonts w:ascii="Times New Roman" w:hAnsi="Times New Roman" w:cs="Times New Roman"/>
                <w:color w:val="000000"/>
                <w:spacing w:val="-11"/>
                <w:sz w:val="28"/>
                <w:szCs w:val="28"/>
                <w:lang w:val="uk-UA"/>
              </w:rPr>
              <w:t>Співрозробники</w:t>
            </w:r>
            <w:proofErr w:type="spellEnd"/>
            <w:r w:rsidRPr="008D5645">
              <w:rPr>
                <w:rFonts w:ascii="Times New Roman" w:hAnsi="Times New Roman" w:cs="Times New Roman"/>
                <w:color w:val="000000"/>
                <w:spacing w:val="-11"/>
                <w:sz w:val="28"/>
                <w:szCs w:val="28"/>
                <w:lang w:val="uk-UA"/>
              </w:rPr>
              <w:t xml:space="preserve"> </w:t>
            </w:r>
            <w:r w:rsidR="003A04D0">
              <w:rPr>
                <w:rFonts w:ascii="Times New Roman" w:hAnsi="Times New Roman" w:cs="Times New Roman"/>
                <w:color w:val="000000"/>
                <w:spacing w:val="-11"/>
                <w:sz w:val="28"/>
                <w:szCs w:val="28"/>
                <w:lang w:val="uk-UA"/>
              </w:rPr>
              <w:t xml:space="preserve"> </w:t>
            </w:r>
            <w:r w:rsidRPr="008D5645">
              <w:rPr>
                <w:rFonts w:ascii="Times New Roman" w:hAnsi="Times New Roman" w:cs="Times New Roman"/>
                <w:color w:val="000000"/>
                <w:spacing w:val="-11"/>
                <w:sz w:val="28"/>
                <w:szCs w:val="28"/>
                <w:lang w:val="uk-UA"/>
              </w:rPr>
              <w:t>програми</w:t>
            </w:r>
          </w:p>
        </w:tc>
        <w:tc>
          <w:tcPr>
            <w:tcW w:w="5358" w:type="dxa"/>
            <w:tcBorders>
              <w:top w:val="single" w:sz="4" w:space="0" w:color="auto"/>
              <w:left w:val="single" w:sz="4" w:space="0" w:color="auto"/>
              <w:bottom w:val="single" w:sz="4" w:space="0" w:color="auto"/>
              <w:right w:val="single" w:sz="4" w:space="0" w:color="auto"/>
            </w:tcBorders>
          </w:tcPr>
          <w:p w14:paraId="55147406" w14:textId="77777777" w:rsidR="00136955" w:rsidRPr="008D5645" w:rsidRDefault="00136955" w:rsidP="00136955">
            <w:pPr>
              <w:shd w:val="clear" w:color="auto" w:fill="FFFFFF"/>
              <w:spacing w:after="0" w:line="240" w:lineRule="auto"/>
              <w:rPr>
                <w:rFonts w:ascii="Times New Roman" w:hAnsi="Times New Roman" w:cs="Times New Roman"/>
                <w:color w:val="000000"/>
                <w:sz w:val="28"/>
                <w:szCs w:val="28"/>
                <w:lang w:val="uk-UA"/>
              </w:rPr>
            </w:pPr>
          </w:p>
        </w:tc>
      </w:tr>
      <w:tr w:rsidR="00136955" w:rsidRPr="008D5645" w14:paraId="4A113B02" w14:textId="77777777" w:rsidTr="00B24068">
        <w:tc>
          <w:tcPr>
            <w:tcW w:w="648" w:type="dxa"/>
            <w:tcBorders>
              <w:top w:val="single" w:sz="4" w:space="0" w:color="auto"/>
              <w:left w:val="single" w:sz="4" w:space="0" w:color="auto"/>
              <w:bottom w:val="single" w:sz="4" w:space="0" w:color="auto"/>
              <w:right w:val="single" w:sz="4" w:space="0" w:color="auto"/>
            </w:tcBorders>
            <w:vAlign w:val="center"/>
            <w:hideMark/>
          </w:tcPr>
          <w:p w14:paraId="6B596FD5" w14:textId="77777777" w:rsidR="00136955" w:rsidRPr="008D5645" w:rsidRDefault="00136955" w:rsidP="00136955">
            <w:pPr>
              <w:shd w:val="clear" w:color="auto" w:fill="FFFFFF"/>
              <w:spacing w:after="0" w:line="240" w:lineRule="auto"/>
              <w:jc w:val="center"/>
              <w:rPr>
                <w:rFonts w:ascii="Times New Roman" w:hAnsi="Times New Roman" w:cs="Times New Roman"/>
                <w:color w:val="000000"/>
                <w:sz w:val="28"/>
                <w:szCs w:val="28"/>
                <w:lang w:val="uk-UA"/>
              </w:rPr>
            </w:pPr>
            <w:r w:rsidRPr="008D5645">
              <w:rPr>
                <w:rFonts w:ascii="Times New Roman" w:hAnsi="Times New Roman" w:cs="Times New Roman"/>
                <w:color w:val="000000"/>
                <w:sz w:val="28"/>
                <w:szCs w:val="28"/>
                <w:lang w:val="uk-UA"/>
              </w:rPr>
              <w:t>4.</w:t>
            </w:r>
          </w:p>
        </w:tc>
        <w:tc>
          <w:tcPr>
            <w:tcW w:w="3883" w:type="dxa"/>
            <w:tcBorders>
              <w:top w:val="single" w:sz="4" w:space="0" w:color="auto"/>
              <w:left w:val="single" w:sz="4" w:space="0" w:color="auto"/>
              <w:bottom w:val="single" w:sz="4" w:space="0" w:color="auto"/>
              <w:right w:val="single" w:sz="4" w:space="0" w:color="auto"/>
            </w:tcBorders>
            <w:hideMark/>
          </w:tcPr>
          <w:p w14:paraId="61242E8B" w14:textId="77777777" w:rsidR="00136955" w:rsidRPr="008D5645" w:rsidRDefault="00136955" w:rsidP="00136955">
            <w:pPr>
              <w:shd w:val="clear" w:color="auto" w:fill="FFFFFF"/>
              <w:spacing w:after="0" w:line="240" w:lineRule="auto"/>
              <w:ind w:hanging="14"/>
              <w:rPr>
                <w:rFonts w:ascii="Times New Roman" w:hAnsi="Times New Roman" w:cs="Times New Roman"/>
                <w:color w:val="000000"/>
                <w:sz w:val="28"/>
                <w:szCs w:val="28"/>
                <w:lang w:val="uk-UA"/>
              </w:rPr>
            </w:pPr>
            <w:r w:rsidRPr="008D5645">
              <w:rPr>
                <w:rFonts w:ascii="Times New Roman" w:hAnsi="Times New Roman" w:cs="Times New Roman"/>
                <w:color w:val="000000"/>
                <w:spacing w:val="-9"/>
                <w:sz w:val="28"/>
                <w:szCs w:val="28"/>
                <w:lang w:val="uk-UA"/>
              </w:rPr>
              <w:t xml:space="preserve">Відповідальний виконавець </w:t>
            </w:r>
            <w:r w:rsidRPr="008D5645">
              <w:rPr>
                <w:rFonts w:ascii="Times New Roman" w:hAnsi="Times New Roman" w:cs="Times New Roman"/>
                <w:color w:val="000000"/>
                <w:spacing w:val="-11"/>
                <w:sz w:val="28"/>
                <w:szCs w:val="28"/>
                <w:lang w:val="uk-UA"/>
              </w:rPr>
              <w:t>програми</w:t>
            </w:r>
          </w:p>
        </w:tc>
        <w:tc>
          <w:tcPr>
            <w:tcW w:w="5358" w:type="dxa"/>
            <w:tcBorders>
              <w:top w:val="single" w:sz="4" w:space="0" w:color="auto"/>
              <w:left w:val="single" w:sz="4" w:space="0" w:color="auto"/>
              <w:bottom w:val="single" w:sz="4" w:space="0" w:color="auto"/>
              <w:right w:val="single" w:sz="4" w:space="0" w:color="auto"/>
            </w:tcBorders>
            <w:hideMark/>
          </w:tcPr>
          <w:p w14:paraId="441A878D" w14:textId="77777777" w:rsidR="00136955" w:rsidRPr="008D5645" w:rsidRDefault="008D5645" w:rsidP="00136955">
            <w:pPr>
              <w:shd w:val="clear" w:color="auto" w:fill="FFFFFF"/>
              <w:spacing w:after="0" w:line="240" w:lineRule="auto"/>
              <w:rPr>
                <w:rFonts w:ascii="Times New Roman" w:hAnsi="Times New Roman" w:cs="Times New Roman"/>
                <w:color w:val="000000"/>
                <w:sz w:val="28"/>
                <w:szCs w:val="28"/>
                <w:lang w:val="uk-UA"/>
              </w:rPr>
            </w:pPr>
            <w:r w:rsidRPr="008D5645">
              <w:rPr>
                <w:rFonts w:ascii="Times New Roman" w:hAnsi="Times New Roman" w:cs="Times New Roman"/>
                <w:color w:val="000000"/>
                <w:sz w:val="28"/>
                <w:szCs w:val="28"/>
                <w:lang w:val="uk-UA"/>
              </w:rPr>
              <w:t xml:space="preserve">Відділ організації діяльності закладів освіти Радехівської міської ради  </w:t>
            </w:r>
          </w:p>
          <w:p w14:paraId="48CF0C21" w14:textId="77777777" w:rsidR="008D5645" w:rsidRPr="008D5645" w:rsidRDefault="008D5645" w:rsidP="00136955">
            <w:pPr>
              <w:shd w:val="clear" w:color="auto" w:fill="FFFFFF"/>
              <w:spacing w:after="0" w:line="240" w:lineRule="auto"/>
              <w:rPr>
                <w:rFonts w:ascii="Times New Roman" w:hAnsi="Times New Roman" w:cs="Times New Roman"/>
                <w:color w:val="000000"/>
                <w:sz w:val="28"/>
                <w:szCs w:val="28"/>
                <w:lang w:val="uk-UA"/>
              </w:rPr>
            </w:pPr>
            <w:r w:rsidRPr="008D5645">
              <w:rPr>
                <w:rFonts w:ascii="Times New Roman" w:hAnsi="Times New Roman" w:cs="Times New Roman"/>
                <w:color w:val="000000"/>
                <w:sz w:val="28"/>
                <w:szCs w:val="28"/>
                <w:lang w:val="uk-UA"/>
              </w:rPr>
              <w:t>Заклади освіти громади</w:t>
            </w:r>
          </w:p>
        </w:tc>
      </w:tr>
      <w:tr w:rsidR="00136955" w:rsidRPr="008D5645" w14:paraId="54D86C51" w14:textId="77777777" w:rsidTr="00B24068">
        <w:tc>
          <w:tcPr>
            <w:tcW w:w="648" w:type="dxa"/>
            <w:tcBorders>
              <w:top w:val="single" w:sz="4" w:space="0" w:color="auto"/>
              <w:left w:val="single" w:sz="4" w:space="0" w:color="auto"/>
              <w:bottom w:val="single" w:sz="4" w:space="0" w:color="auto"/>
              <w:right w:val="single" w:sz="4" w:space="0" w:color="auto"/>
            </w:tcBorders>
            <w:vAlign w:val="center"/>
            <w:hideMark/>
          </w:tcPr>
          <w:p w14:paraId="1211A095" w14:textId="77777777" w:rsidR="00136955" w:rsidRPr="008D5645" w:rsidRDefault="00136955" w:rsidP="00136955">
            <w:pPr>
              <w:shd w:val="clear" w:color="auto" w:fill="FFFFFF"/>
              <w:spacing w:after="0" w:line="240" w:lineRule="auto"/>
              <w:jc w:val="center"/>
              <w:rPr>
                <w:rFonts w:ascii="Times New Roman" w:hAnsi="Times New Roman" w:cs="Times New Roman"/>
                <w:color w:val="000000"/>
                <w:sz w:val="28"/>
                <w:szCs w:val="28"/>
                <w:lang w:val="uk-UA"/>
              </w:rPr>
            </w:pPr>
            <w:r w:rsidRPr="008D5645">
              <w:rPr>
                <w:rFonts w:ascii="Times New Roman" w:hAnsi="Times New Roman" w:cs="Times New Roman"/>
                <w:color w:val="000000"/>
                <w:sz w:val="28"/>
                <w:szCs w:val="28"/>
                <w:lang w:val="uk-UA"/>
              </w:rPr>
              <w:t>5.</w:t>
            </w:r>
          </w:p>
        </w:tc>
        <w:tc>
          <w:tcPr>
            <w:tcW w:w="3883" w:type="dxa"/>
            <w:tcBorders>
              <w:top w:val="single" w:sz="4" w:space="0" w:color="auto"/>
              <w:left w:val="single" w:sz="4" w:space="0" w:color="auto"/>
              <w:bottom w:val="single" w:sz="4" w:space="0" w:color="auto"/>
              <w:right w:val="single" w:sz="4" w:space="0" w:color="auto"/>
            </w:tcBorders>
          </w:tcPr>
          <w:p w14:paraId="494A3A56" w14:textId="77777777" w:rsidR="00136955" w:rsidRPr="008D5645" w:rsidRDefault="00136955" w:rsidP="00136955">
            <w:pPr>
              <w:shd w:val="clear" w:color="auto" w:fill="FFFFFF"/>
              <w:spacing w:after="0" w:line="240" w:lineRule="auto"/>
              <w:rPr>
                <w:rFonts w:ascii="Times New Roman" w:hAnsi="Times New Roman" w:cs="Times New Roman"/>
                <w:color w:val="000000"/>
                <w:sz w:val="28"/>
                <w:szCs w:val="28"/>
                <w:lang w:val="uk-UA"/>
              </w:rPr>
            </w:pPr>
            <w:r w:rsidRPr="008D5645">
              <w:rPr>
                <w:rFonts w:ascii="Times New Roman" w:hAnsi="Times New Roman" w:cs="Times New Roman"/>
                <w:color w:val="000000"/>
                <w:spacing w:val="-11"/>
                <w:sz w:val="28"/>
                <w:szCs w:val="28"/>
                <w:lang w:val="uk-UA"/>
              </w:rPr>
              <w:t>Учасники програми</w:t>
            </w:r>
          </w:p>
        </w:tc>
        <w:tc>
          <w:tcPr>
            <w:tcW w:w="5358" w:type="dxa"/>
            <w:tcBorders>
              <w:top w:val="single" w:sz="4" w:space="0" w:color="auto"/>
              <w:left w:val="single" w:sz="4" w:space="0" w:color="auto"/>
              <w:bottom w:val="single" w:sz="4" w:space="0" w:color="auto"/>
              <w:right w:val="single" w:sz="4" w:space="0" w:color="auto"/>
            </w:tcBorders>
          </w:tcPr>
          <w:p w14:paraId="3FACD6A6" w14:textId="77777777" w:rsidR="008D5645" w:rsidRPr="008D5645" w:rsidRDefault="008D5645" w:rsidP="008D5645">
            <w:pPr>
              <w:shd w:val="clear" w:color="auto" w:fill="FFFFFF"/>
              <w:spacing w:after="0" w:line="240" w:lineRule="auto"/>
              <w:rPr>
                <w:rFonts w:ascii="Times New Roman" w:hAnsi="Times New Roman" w:cs="Times New Roman"/>
                <w:color w:val="000000"/>
                <w:sz w:val="28"/>
                <w:szCs w:val="28"/>
                <w:lang w:val="uk-UA"/>
              </w:rPr>
            </w:pPr>
            <w:r w:rsidRPr="008D5645">
              <w:rPr>
                <w:rFonts w:ascii="Times New Roman" w:hAnsi="Times New Roman" w:cs="Times New Roman"/>
                <w:color w:val="000000"/>
                <w:sz w:val="28"/>
                <w:szCs w:val="28"/>
                <w:lang w:val="uk-UA"/>
              </w:rPr>
              <w:t xml:space="preserve">Відділ організації діяльності закладів освіти Радехівської міської ради  </w:t>
            </w:r>
          </w:p>
          <w:p w14:paraId="64B37D3D" w14:textId="77777777" w:rsidR="00136955" w:rsidRPr="008D5645" w:rsidRDefault="008D5645" w:rsidP="008D5645">
            <w:pPr>
              <w:pStyle w:val="a8"/>
              <w:spacing w:after="0" w:line="240" w:lineRule="auto"/>
              <w:ind w:left="0"/>
              <w:rPr>
                <w:rFonts w:ascii="Times New Roman" w:hAnsi="Times New Roman" w:cs="Times New Roman"/>
                <w:sz w:val="28"/>
                <w:szCs w:val="28"/>
                <w:lang w:val="uk-UA"/>
              </w:rPr>
            </w:pPr>
            <w:r w:rsidRPr="008D5645">
              <w:rPr>
                <w:rFonts w:ascii="Times New Roman" w:hAnsi="Times New Roman" w:cs="Times New Roman"/>
                <w:color w:val="000000"/>
                <w:sz w:val="28"/>
                <w:szCs w:val="28"/>
                <w:lang w:val="uk-UA"/>
              </w:rPr>
              <w:t>Заклади освіти громади</w:t>
            </w:r>
          </w:p>
        </w:tc>
      </w:tr>
      <w:tr w:rsidR="00136955" w:rsidRPr="008D5645" w14:paraId="2D0D20E6" w14:textId="77777777" w:rsidTr="00B24068">
        <w:tc>
          <w:tcPr>
            <w:tcW w:w="648" w:type="dxa"/>
            <w:tcBorders>
              <w:top w:val="single" w:sz="4" w:space="0" w:color="auto"/>
              <w:left w:val="single" w:sz="4" w:space="0" w:color="auto"/>
              <w:bottom w:val="single" w:sz="4" w:space="0" w:color="auto"/>
              <w:right w:val="single" w:sz="4" w:space="0" w:color="auto"/>
            </w:tcBorders>
            <w:vAlign w:val="center"/>
            <w:hideMark/>
          </w:tcPr>
          <w:p w14:paraId="0DC0537E" w14:textId="77777777" w:rsidR="00136955" w:rsidRPr="008D5645" w:rsidRDefault="00136955" w:rsidP="00136955">
            <w:pPr>
              <w:shd w:val="clear" w:color="auto" w:fill="FFFFFF"/>
              <w:spacing w:after="0" w:line="240" w:lineRule="auto"/>
              <w:jc w:val="center"/>
              <w:rPr>
                <w:rFonts w:ascii="Times New Roman" w:hAnsi="Times New Roman" w:cs="Times New Roman"/>
                <w:color w:val="000000"/>
                <w:sz w:val="28"/>
                <w:szCs w:val="28"/>
                <w:lang w:val="uk-UA"/>
              </w:rPr>
            </w:pPr>
            <w:r w:rsidRPr="008D5645">
              <w:rPr>
                <w:rFonts w:ascii="Times New Roman" w:hAnsi="Times New Roman" w:cs="Times New Roman"/>
                <w:color w:val="000000"/>
                <w:sz w:val="28"/>
                <w:szCs w:val="28"/>
                <w:lang w:val="uk-UA"/>
              </w:rPr>
              <w:t>6.</w:t>
            </w:r>
          </w:p>
        </w:tc>
        <w:tc>
          <w:tcPr>
            <w:tcW w:w="3883" w:type="dxa"/>
            <w:tcBorders>
              <w:top w:val="single" w:sz="4" w:space="0" w:color="auto"/>
              <w:left w:val="single" w:sz="4" w:space="0" w:color="auto"/>
              <w:bottom w:val="single" w:sz="4" w:space="0" w:color="auto"/>
              <w:right w:val="single" w:sz="4" w:space="0" w:color="auto"/>
            </w:tcBorders>
            <w:hideMark/>
          </w:tcPr>
          <w:p w14:paraId="264FCA1D" w14:textId="77777777" w:rsidR="00136955" w:rsidRPr="008D5645" w:rsidRDefault="00136955" w:rsidP="00136955">
            <w:pPr>
              <w:shd w:val="clear" w:color="auto" w:fill="FFFFFF"/>
              <w:spacing w:after="0" w:line="240" w:lineRule="auto"/>
              <w:rPr>
                <w:rFonts w:ascii="Times New Roman" w:hAnsi="Times New Roman" w:cs="Times New Roman"/>
                <w:color w:val="000000"/>
                <w:sz w:val="28"/>
                <w:szCs w:val="28"/>
                <w:lang w:val="uk-UA"/>
              </w:rPr>
            </w:pPr>
            <w:r w:rsidRPr="008D5645">
              <w:rPr>
                <w:rFonts w:ascii="Times New Roman" w:hAnsi="Times New Roman" w:cs="Times New Roman"/>
                <w:color w:val="000000"/>
                <w:spacing w:val="-10"/>
                <w:sz w:val="28"/>
                <w:szCs w:val="28"/>
                <w:lang w:val="uk-UA"/>
              </w:rPr>
              <w:t>Термін реалізації програми</w:t>
            </w:r>
          </w:p>
        </w:tc>
        <w:tc>
          <w:tcPr>
            <w:tcW w:w="5358" w:type="dxa"/>
            <w:tcBorders>
              <w:top w:val="single" w:sz="4" w:space="0" w:color="auto"/>
              <w:left w:val="single" w:sz="4" w:space="0" w:color="auto"/>
              <w:bottom w:val="single" w:sz="4" w:space="0" w:color="auto"/>
              <w:right w:val="single" w:sz="4" w:space="0" w:color="auto"/>
            </w:tcBorders>
            <w:hideMark/>
          </w:tcPr>
          <w:p w14:paraId="5E097CFF" w14:textId="77777777" w:rsidR="00136955" w:rsidRPr="008D5645" w:rsidRDefault="00136955" w:rsidP="00136955">
            <w:pPr>
              <w:shd w:val="clear" w:color="auto" w:fill="FFFFFF"/>
              <w:spacing w:after="0" w:line="240" w:lineRule="auto"/>
              <w:rPr>
                <w:rFonts w:ascii="Times New Roman" w:hAnsi="Times New Roman" w:cs="Times New Roman"/>
                <w:color w:val="000000"/>
                <w:sz w:val="28"/>
                <w:szCs w:val="28"/>
                <w:lang w:val="uk-UA"/>
              </w:rPr>
            </w:pPr>
            <w:r w:rsidRPr="008D5645">
              <w:rPr>
                <w:rFonts w:ascii="Times New Roman" w:hAnsi="Times New Roman" w:cs="Times New Roman"/>
                <w:color w:val="000000"/>
                <w:sz w:val="28"/>
                <w:szCs w:val="28"/>
                <w:lang w:val="uk-UA"/>
              </w:rPr>
              <w:t>202</w:t>
            </w:r>
            <w:r w:rsidR="00B23512">
              <w:rPr>
                <w:rFonts w:ascii="Times New Roman" w:hAnsi="Times New Roman" w:cs="Times New Roman"/>
                <w:color w:val="000000"/>
                <w:sz w:val="28"/>
                <w:szCs w:val="28"/>
                <w:lang w:val="uk-UA"/>
              </w:rPr>
              <w:t>5</w:t>
            </w:r>
            <w:r w:rsidRPr="008D5645">
              <w:rPr>
                <w:rFonts w:ascii="Times New Roman" w:hAnsi="Times New Roman" w:cs="Times New Roman"/>
                <w:color w:val="000000"/>
                <w:sz w:val="28"/>
                <w:szCs w:val="28"/>
                <w:lang w:val="uk-UA"/>
              </w:rPr>
              <w:t xml:space="preserve"> – 202</w:t>
            </w:r>
            <w:r w:rsidR="00B23512">
              <w:rPr>
                <w:rFonts w:ascii="Times New Roman" w:hAnsi="Times New Roman" w:cs="Times New Roman"/>
                <w:color w:val="000000"/>
                <w:sz w:val="28"/>
                <w:szCs w:val="28"/>
                <w:lang w:val="uk-UA"/>
              </w:rPr>
              <w:t>7</w:t>
            </w:r>
            <w:r w:rsidRPr="008D5645">
              <w:rPr>
                <w:rFonts w:ascii="Times New Roman" w:hAnsi="Times New Roman" w:cs="Times New Roman"/>
                <w:color w:val="000000"/>
                <w:sz w:val="28"/>
                <w:szCs w:val="28"/>
                <w:lang w:val="uk-UA"/>
              </w:rPr>
              <w:t xml:space="preserve"> роки</w:t>
            </w:r>
          </w:p>
        </w:tc>
      </w:tr>
      <w:tr w:rsidR="00136955" w:rsidRPr="008D5645" w14:paraId="2F6304CA" w14:textId="77777777" w:rsidTr="00B24068">
        <w:tc>
          <w:tcPr>
            <w:tcW w:w="648" w:type="dxa"/>
            <w:tcBorders>
              <w:top w:val="single" w:sz="4" w:space="0" w:color="auto"/>
              <w:left w:val="single" w:sz="4" w:space="0" w:color="auto"/>
              <w:bottom w:val="single" w:sz="4" w:space="0" w:color="auto"/>
              <w:right w:val="single" w:sz="4" w:space="0" w:color="auto"/>
            </w:tcBorders>
            <w:vAlign w:val="center"/>
            <w:hideMark/>
          </w:tcPr>
          <w:p w14:paraId="6BB3DE5C" w14:textId="77777777" w:rsidR="00136955" w:rsidRPr="008D5645" w:rsidRDefault="00136955" w:rsidP="00136955">
            <w:pPr>
              <w:shd w:val="clear" w:color="auto" w:fill="FFFFFF"/>
              <w:spacing w:after="0" w:line="240" w:lineRule="auto"/>
              <w:jc w:val="center"/>
              <w:rPr>
                <w:rFonts w:ascii="Times New Roman" w:hAnsi="Times New Roman" w:cs="Times New Roman"/>
                <w:color w:val="000000"/>
                <w:sz w:val="28"/>
                <w:szCs w:val="28"/>
                <w:lang w:val="uk-UA"/>
              </w:rPr>
            </w:pPr>
            <w:r w:rsidRPr="008D5645">
              <w:rPr>
                <w:rFonts w:ascii="Times New Roman" w:hAnsi="Times New Roman" w:cs="Times New Roman"/>
                <w:color w:val="000000"/>
                <w:sz w:val="28"/>
                <w:szCs w:val="28"/>
                <w:lang w:val="uk-UA"/>
              </w:rPr>
              <w:t>7.</w:t>
            </w:r>
          </w:p>
        </w:tc>
        <w:tc>
          <w:tcPr>
            <w:tcW w:w="3883" w:type="dxa"/>
            <w:tcBorders>
              <w:top w:val="single" w:sz="4" w:space="0" w:color="auto"/>
              <w:left w:val="single" w:sz="4" w:space="0" w:color="auto"/>
              <w:bottom w:val="single" w:sz="4" w:space="0" w:color="auto"/>
              <w:right w:val="single" w:sz="4" w:space="0" w:color="auto"/>
            </w:tcBorders>
            <w:hideMark/>
          </w:tcPr>
          <w:p w14:paraId="6E666236" w14:textId="77777777" w:rsidR="00136955" w:rsidRPr="008D5645" w:rsidRDefault="00136955" w:rsidP="00136955">
            <w:pPr>
              <w:shd w:val="clear" w:color="auto" w:fill="FFFFFF"/>
              <w:spacing w:after="0" w:line="240" w:lineRule="auto"/>
              <w:ind w:left="-81"/>
              <w:rPr>
                <w:rFonts w:ascii="Times New Roman" w:hAnsi="Times New Roman" w:cs="Times New Roman"/>
                <w:color w:val="000000"/>
                <w:spacing w:val="-9"/>
                <w:sz w:val="28"/>
                <w:szCs w:val="28"/>
                <w:lang w:val="uk-UA"/>
              </w:rPr>
            </w:pPr>
            <w:r w:rsidRPr="008D5645">
              <w:rPr>
                <w:rFonts w:ascii="Times New Roman" w:hAnsi="Times New Roman" w:cs="Times New Roman"/>
                <w:color w:val="000000"/>
                <w:spacing w:val="-9"/>
                <w:sz w:val="28"/>
                <w:szCs w:val="28"/>
                <w:lang w:val="uk-UA"/>
              </w:rPr>
              <w:t xml:space="preserve">Загальний обсяг фінансових ресурсів, необхідних для реалізації   програми,   </w:t>
            </w:r>
          </w:p>
          <w:p w14:paraId="68D295F2" w14:textId="77777777" w:rsidR="00136955" w:rsidRPr="008D5645" w:rsidRDefault="00136955" w:rsidP="00136955">
            <w:pPr>
              <w:shd w:val="clear" w:color="auto" w:fill="FFFFFF"/>
              <w:spacing w:after="0" w:line="240" w:lineRule="auto"/>
              <w:ind w:left="-81"/>
              <w:rPr>
                <w:rFonts w:ascii="Times New Roman" w:hAnsi="Times New Roman" w:cs="Times New Roman"/>
                <w:color w:val="000000"/>
                <w:spacing w:val="-9"/>
                <w:sz w:val="28"/>
                <w:szCs w:val="28"/>
                <w:lang w:val="uk-UA"/>
              </w:rPr>
            </w:pPr>
            <w:r w:rsidRPr="008D5645">
              <w:rPr>
                <w:rFonts w:ascii="Times New Roman" w:hAnsi="Times New Roman" w:cs="Times New Roman"/>
                <w:color w:val="000000"/>
                <w:spacing w:val="-9"/>
                <w:sz w:val="28"/>
                <w:szCs w:val="28"/>
                <w:lang w:val="uk-UA"/>
              </w:rPr>
              <w:t xml:space="preserve"> 202</w:t>
            </w:r>
            <w:r w:rsidR="00B23512">
              <w:rPr>
                <w:rFonts w:ascii="Times New Roman" w:hAnsi="Times New Roman" w:cs="Times New Roman"/>
                <w:color w:val="000000"/>
                <w:spacing w:val="-9"/>
                <w:sz w:val="28"/>
                <w:szCs w:val="28"/>
                <w:lang w:val="uk-UA"/>
              </w:rPr>
              <w:t>5</w:t>
            </w:r>
            <w:r w:rsidRPr="008D5645">
              <w:rPr>
                <w:rFonts w:ascii="Times New Roman" w:hAnsi="Times New Roman" w:cs="Times New Roman"/>
                <w:color w:val="000000"/>
                <w:spacing w:val="-9"/>
                <w:sz w:val="28"/>
                <w:szCs w:val="28"/>
                <w:lang w:val="uk-UA"/>
              </w:rPr>
              <w:t xml:space="preserve"> рік, грн..</w:t>
            </w:r>
          </w:p>
          <w:p w14:paraId="71CF4724" w14:textId="77777777" w:rsidR="00136955" w:rsidRDefault="00136955" w:rsidP="00136955">
            <w:pPr>
              <w:shd w:val="clear" w:color="auto" w:fill="FFFFFF"/>
              <w:spacing w:after="0" w:line="240" w:lineRule="auto"/>
              <w:ind w:left="-81"/>
              <w:rPr>
                <w:rFonts w:ascii="Times New Roman" w:hAnsi="Times New Roman" w:cs="Times New Roman"/>
                <w:color w:val="000000"/>
                <w:spacing w:val="-9"/>
                <w:sz w:val="28"/>
                <w:szCs w:val="28"/>
                <w:lang w:val="uk-UA"/>
              </w:rPr>
            </w:pPr>
            <w:r w:rsidRPr="008D5645">
              <w:rPr>
                <w:rFonts w:ascii="Times New Roman" w:hAnsi="Times New Roman" w:cs="Times New Roman"/>
                <w:color w:val="000000"/>
                <w:spacing w:val="-9"/>
                <w:sz w:val="28"/>
                <w:szCs w:val="28"/>
                <w:lang w:val="uk-UA"/>
              </w:rPr>
              <w:t>202</w:t>
            </w:r>
            <w:r w:rsidR="00B23512">
              <w:rPr>
                <w:rFonts w:ascii="Times New Roman" w:hAnsi="Times New Roman" w:cs="Times New Roman"/>
                <w:color w:val="000000"/>
                <w:spacing w:val="-9"/>
                <w:sz w:val="28"/>
                <w:szCs w:val="28"/>
                <w:lang w:val="uk-UA"/>
              </w:rPr>
              <w:t>6</w:t>
            </w:r>
            <w:r w:rsidRPr="008D5645">
              <w:rPr>
                <w:rFonts w:ascii="Times New Roman" w:hAnsi="Times New Roman" w:cs="Times New Roman"/>
                <w:color w:val="000000"/>
                <w:spacing w:val="-9"/>
                <w:sz w:val="28"/>
                <w:szCs w:val="28"/>
                <w:lang w:val="uk-UA"/>
              </w:rPr>
              <w:t xml:space="preserve"> рік , грн..</w:t>
            </w:r>
          </w:p>
          <w:p w14:paraId="37E9354D" w14:textId="77777777" w:rsidR="00B23512" w:rsidRPr="008D5645" w:rsidRDefault="00B23512" w:rsidP="00136955">
            <w:pPr>
              <w:shd w:val="clear" w:color="auto" w:fill="FFFFFF"/>
              <w:spacing w:after="0" w:line="240" w:lineRule="auto"/>
              <w:ind w:left="-81"/>
              <w:rPr>
                <w:rFonts w:ascii="Times New Roman" w:hAnsi="Times New Roman" w:cs="Times New Roman"/>
                <w:color w:val="000000"/>
                <w:sz w:val="28"/>
                <w:szCs w:val="28"/>
                <w:lang w:val="uk-UA"/>
              </w:rPr>
            </w:pPr>
            <w:r>
              <w:rPr>
                <w:rFonts w:ascii="Times New Roman" w:hAnsi="Times New Roman" w:cs="Times New Roman"/>
                <w:color w:val="000000"/>
                <w:spacing w:val="-9"/>
                <w:sz w:val="28"/>
                <w:szCs w:val="28"/>
                <w:lang w:val="uk-UA"/>
              </w:rPr>
              <w:t>2027 рік, грн.</w:t>
            </w:r>
          </w:p>
        </w:tc>
        <w:tc>
          <w:tcPr>
            <w:tcW w:w="5358" w:type="dxa"/>
            <w:tcBorders>
              <w:top w:val="single" w:sz="4" w:space="0" w:color="auto"/>
              <w:left w:val="single" w:sz="4" w:space="0" w:color="auto"/>
              <w:bottom w:val="single" w:sz="4" w:space="0" w:color="auto"/>
              <w:right w:val="single" w:sz="4" w:space="0" w:color="auto"/>
            </w:tcBorders>
            <w:vAlign w:val="center"/>
            <w:hideMark/>
          </w:tcPr>
          <w:p w14:paraId="08AEA351" w14:textId="77777777" w:rsidR="00136955" w:rsidRPr="008D5645" w:rsidRDefault="00136955" w:rsidP="00136955">
            <w:pPr>
              <w:shd w:val="clear" w:color="auto" w:fill="FFFFFF"/>
              <w:spacing w:after="0" w:line="240" w:lineRule="auto"/>
              <w:rPr>
                <w:rFonts w:ascii="Times New Roman" w:hAnsi="Times New Roman" w:cs="Times New Roman"/>
                <w:b/>
                <w:sz w:val="28"/>
                <w:szCs w:val="28"/>
                <w:lang w:val="uk-UA"/>
              </w:rPr>
            </w:pPr>
          </w:p>
          <w:p w14:paraId="2EBC13D2" w14:textId="77777777" w:rsidR="00136955" w:rsidRPr="008D5645" w:rsidRDefault="00136955" w:rsidP="00136955">
            <w:pPr>
              <w:shd w:val="clear" w:color="auto" w:fill="FFFFFF"/>
              <w:spacing w:after="0" w:line="240" w:lineRule="auto"/>
              <w:rPr>
                <w:rFonts w:ascii="Times New Roman" w:hAnsi="Times New Roman" w:cs="Times New Roman"/>
                <w:b/>
                <w:sz w:val="28"/>
                <w:szCs w:val="28"/>
                <w:lang w:val="uk-UA"/>
              </w:rPr>
            </w:pPr>
          </w:p>
          <w:p w14:paraId="00513E61" w14:textId="77777777" w:rsidR="00B23512" w:rsidRDefault="00B23512" w:rsidP="00136955">
            <w:pPr>
              <w:shd w:val="clear" w:color="auto" w:fill="FFFFFF"/>
              <w:spacing w:after="0" w:line="240" w:lineRule="auto"/>
              <w:rPr>
                <w:rFonts w:ascii="Times New Roman" w:hAnsi="Times New Roman" w:cs="Times New Roman"/>
                <w:sz w:val="28"/>
                <w:szCs w:val="28"/>
                <w:lang w:val="uk-UA"/>
              </w:rPr>
            </w:pPr>
          </w:p>
          <w:p w14:paraId="47D2AF9B" w14:textId="77777777" w:rsidR="00136955" w:rsidRPr="008D5645" w:rsidRDefault="008D5645" w:rsidP="00136955">
            <w:pPr>
              <w:shd w:val="clear" w:color="auto" w:fill="FFFFFF"/>
              <w:spacing w:after="0" w:line="240" w:lineRule="auto"/>
              <w:rPr>
                <w:rFonts w:ascii="Times New Roman" w:hAnsi="Times New Roman" w:cs="Times New Roman"/>
                <w:sz w:val="28"/>
                <w:szCs w:val="28"/>
                <w:lang w:val="uk-UA"/>
              </w:rPr>
            </w:pPr>
            <w:r w:rsidRPr="008D5645">
              <w:rPr>
                <w:rFonts w:ascii="Times New Roman" w:hAnsi="Times New Roman" w:cs="Times New Roman"/>
                <w:sz w:val="28"/>
                <w:szCs w:val="28"/>
                <w:lang w:val="uk-UA"/>
              </w:rPr>
              <w:t>300</w:t>
            </w:r>
            <w:r w:rsidR="00136955" w:rsidRPr="008D5645">
              <w:rPr>
                <w:rFonts w:ascii="Times New Roman" w:hAnsi="Times New Roman" w:cs="Times New Roman"/>
                <w:sz w:val="28"/>
                <w:szCs w:val="28"/>
                <w:lang w:val="uk-UA"/>
              </w:rPr>
              <w:t> </w:t>
            </w:r>
            <w:r w:rsidRPr="008D5645">
              <w:rPr>
                <w:rFonts w:ascii="Times New Roman" w:hAnsi="Times New Roman" w:cs="Times New Roman"/>
                <w:sz w:val="28"/>
                <w:szCs w:val="28"/>
                <w:lang w:val="uk-UA"/>
              </w:rPr>
              <w:t>0</w:t>
            </w:r>
            <w:r w:rsidR="00136955" w:rsidRPr="008D5645">
              <w:rPr>
                <w:rFonts w:ascii="Times New Roman" w:hAnsi="Times New Roman" w:cs="Times New Roman"/>
                <w:sz w:val="28"/>
                <w:szCs w:val="28"/>
                <w:lang w:val="uk-UA"/>
              </w:rPr>
              <w:t>00,0</w:t>
            </w:r>
          </w:p>
          <w:p w14:paraId="78A7B921" w14:textId="77777777" w:rsidR="00136955" w:rsidRDefault="00136955" w:rsidP="00136955">
            <w:pPr>
              <w:shd w:val="clear" w:color="auto" w:fill="FFFFFF"/>
              <w:spacing w:after="0" w:line="240" w:lineRule="auto"/>
              <w:rPr>
                <w:rFonts w:ascii="Times New Roman" w:hAnsi="Times New Roman" w:cs="Times New Roman"/>
                <w:sz w:val="28"/>
                <w:szCs w:val="28"/>
                <w:lang w:val="uk-UA"/>
              </w:rPr>
            </w:pPr>
            <w:r w:rsidRPr="008D5645">
              <w:rPr>
                <w:rFonts w:ascii="Times New Roman" w:hAnsi="Times New Roman" w:cs="Times New Roman"/>
                <w:sz w:val="28"/>
                <w:szCs w:val="28"/>
                <w:lang w:val="uk-UA"/>
              </w:rPr>
              <w:t>в межах наявних фінансових ресурсів</w:t>
            </w:r>
          </w:p>
          <w:p w14:paraId="55761DD3" w14:textId="77777777" w:rsidR="00B23512" w:rsidRPr="008D5645" w:rsidRDefault="00B23512" w:rsidP="00136955">
            <w:pPr>
              <w:shd w:val="clear" w:color="auto" w:fill="FFFFFF"/>
              <w:spacing w:after="0" w:line="240" w:lineRule="auto"/>
              <w:rPr>
                <w:rFonts w:ascii="Times New Roman" w:hAnsi="Times New Roman" w:cs="Times New Roman"/>
                <w:b/>
                <w:sz w:val="28"/>
                <w:szCs w:val="28"/>
                <w:lang w:val="uk-UA"/>
              </w:rPr>
            </w:pPr>
            <w:r w:rsidRPr="008D5645">
              <w:rPr>
                <w:rFonts w:ascii="Times New Roman" w:hAnsi="Times New Roman" w:cs="Times New Roman"/>
                <w:sz w:val="28"/>
                <w:szCs w:val="28"/>
                <w:lang w:val="uk-UA"/>
              </w:rPr>
              <w:t>в межах наявних фінансових ресурсів</w:t>
            </w:r>
          </w:p>
        </w:tc>
      </w:tr>
    </w:tbl>
    <w:p w14:paraId="04BB8AC2" w14:textId="77777777" w:rsidR="00136955" w:rsidRPr="008D5645" w:rsidRDefault="00136955" w:rsidP="00136955">
      <w:pPr>
        <w:spacing w:after="0" w:line="240" w:lineRule="auto"/>
        <w:jc w:val="both"/>
        <w:rPr>
          <w:rFonts w:ascii="Times New Roman" w:hAnsi="Times New Roman" w:cs="Times New Roman"/>
          <w:color w:val="000000"/>
          <w:sz w:val="28"/>
          <w:szCs w:val="28"/>
          <w:lang w:val="uk-UA"/>
        </w:rPr>
      </w:pPr>
    </w:p>
    <w:p w14:paraId="29C6F1FF" w14:textId="77777777" w:rsidR="00136955" w:rsidRPr="008D5645" w:rsidRDefault="00136955" w:rsidP="00136955">
      <w:pPr>
        <w:spacing w:after="0" w:line="240" w:lineRule="auto"/>
        <w:ind w:right="-1" w:firstLine="567"/>
        <w:jc w:val="center"/>
        <w:rPr>
          <w:rFonts w:ascii="Times New Roman" w:hAnsi="Times New Roman" w:cs="Times New Roman"/>
          <w:b/>
          <w:color w:val="000000"/>
          <w:sz w:val="28"/>
          <w:szCs w:val="28"/>
          <w:lang w:val="uk-UA"/>
        </w:rPr>
      </w:pPr>
    </w:p>
    <w:p w14:paraId="503E7BFB" w14:textId="77777777" w:rsidR="00136955" w:rsidRPr="008D5645" w:rsidRDefault="00136955" w:rsidP="00136955">
      <w:pPr>
        <w:spacing w:after="0" w:line="240" w:lineRule="auto"/>
        <w:ind w:right="-1" w:firstLine="567"/>
        <w:jc w:val="center"/>
        <w:rPr>
          <w:rFonts w:ascii="Times New Roman" w:hAnsi="Times New Roman" w:cs="Times New Roman"/>
          <w:b/>
          <w:color w:val="000000"/>
          <w:sz w:val="28"/>
          <w:szCs w:val="28"/>
          <w:lang w:val="uk-UA"/>
        </w:rPr>
      </w:pPr>
    </w:p>
    <w:p w14:paraId="08273CCE" w14:textId="77777777" w:rsidR="00136955" w:rsidRPr="008D5645" w:rsidRDefault="00136955" w:rsidP="00136955">
      <w:pPr>
        <w:spacing w:after="0" w:line="240" w:lineRule="auto"/>
        <w:ind w:right="-1" w:firstLine="567"/>
        <w:jc w:val="center"/>
        <w:rPr>
          <w:rFonts w:ascii="Times New Roman" w:hAnsi="Times New Roman" w:cs="Times New Roman"/>
          <w:b/>
          <w:color w:val="000000"/>
          <w:sz w:val="28"/>
          <w:szCs w:val="28"/>
          <w:lang w:val="uk-UA"/>
        </w:rPr>
      </w:pPr>
    </w:p>
    <w:p w14:paraId="64545E89" w14:textId="77777777" w:rsidR="00136955" w:rsidRPr="008D5645" w:rsidRDefault="00136955" w:rsidP="00136955">
      <w:pPr>
        <w:spacing w:after="0" w:line="240" w:lineRule="auto"/>
        <w:ind w:right="-1" w:firstLine="567"/>
        <w:jc w:val="center"/>
        <w:rPr>
          <w:rFonts w:ascii="Times New Roman" w:hAnsi="Times New Roman" w:cs="Times New Roman"/>
          <w:b/>
          <w:color w:val="000000"/>
          <w:sz w:val="28"/>
          <w:szCs w:val="28"/>
          <w:lang w:val="uk-UA"/>
        </w:rPr>
      </w:pPr>
    </w:p>
    <w:p w14:paraId="13BB9459" w14:textId="77777777" w:rsidR="00136955" w:rsidRPr="008D5645" w:rsidRDefault="00136955" w:rsidP="00136955">
      <w:pPr>
        <w:spacing w:after="0" w:line="240" w:lineRule="auto"/>
        <w:ind w:right="-1" w:firstLine="567"/>
        <w:jc w:val="center"/>
        <w:rPr>
          <w:rFonts w:ascii="Times New Roman" w:hAnsi="Times New Roman" w:cs="Times New Roman"/>
          <w:b/>
          <w:color w:val="000000"/>
          <w:sz w:val="28"/>
          <w:szCs w:val="28"/>
          <w:lang w:val="uk-UA"/>
        </w:rPr>
      </w:pPr>
    </w:p>
    <w:p w14:paraId="1E36E75C" w14:textId="77777777" w:rsidR="00136955" w:rsidRPr="008D5645" w:rsidRDefault="00136955" w:rsidP="00136955">
      <w:pPr>
        <w:spacing w:after="0" w:line="240" w:lineRule="auto"/>
        <w:rPr>
          <w:rFonts w:ascii="Times New Roman" w:hAnsi="Times New Roman" w:cs="Times New Roman"/>
          <w:b/>
          <w:sz w:val="28"/>
          <w:szCs w:val="28"/>
          <w:lang w:val="uk-UA"/>
        </w:rPr>
      </w:pPr>
      <w:r w:rsidRPr="008D5645">
        <w:rPr>
          <w:rFonts w:ascii="Times New Roman" w:hAnsi="Times New Roman" w:cs="Times New Roman"/>
          <w:b/>
          <w:sz w:val="28"/>
          <w:szCs w:val="28"/>
          <w:lang w:val="uk-UA"/>
        </w:rPr>
        <w:t xml:space="preserve">Міський голова                       </w:t>
      </w:r>
      <w:r w:rsidRPr="008D5645">
        <w:rPr>
          <w:rFonts w:ascii="Times New Roman" w:hAnsi="Times New Roman" w:cs="Times New Roman"/>
          <w:b/>
          <w:sz w:val="28"/>
          <w:szCs w:val="28"/>
          <w:lang w:val="uk-UA"/>
        </w:rPr>
        <w:tab/>
      </w:r>
      <w:r w:rsidRPr="008D5645">
        <w:rPr>
          <w:rFonts w:ascii="Times New Roman" w:hAnsi="Times New Roman" w:cs="Times New Roman"/>
          <w:b/>
          <w:sz w:val="28"/>
          <w:szCs w:val="28"/>
          <w:lang w:val="uk-UA"/>
        </w:rPr>
        <w:tab/>
      </w:r>
      <w:r w:rsidRPr="008D5645">
        <w:rPr>
          <w:rFonts w:ascii="Times New Roman" w:hAnsi="Times New Roman" w:cs="Times New Roman"/>
          <w:b/>
          <w:sz w:val="28"/>
          <w:szCs w:val="28"/>
          <w:lang w:val="uk-UA"/>
        </w:rPr>
        <w:tab/>
      </w:r>
      <w:r w:rsidRPr="008D5645">
        <w:rPr>
          <w:rFonts w:ascii="Times New Roman" w:hAnsi="Times New Roman" w:cs="Times New Roman"/>
          <w:b/>
          <w:sz w:val="28"/>
          <w:szCs w:val="28"/>
          <w:lang w:val="uk-UA"/>
        </w:rPr>
        <w:tab/>
        <w:t>Степан КОХАНЧУК</w:t>
      </w:r>
    </w:p>
    <w:p w14:paraId="3B5683C6" w14:textId="77777777" w:rsidR="00136955" w:rsidRPr="008D5645" w:rsidRDefault="00136955" w:rsidP="00136955">
      <w:pPr>
        <w:rPr>
          <w:lang w:val="uk-UA"/>
        </w:rPr>
      </w:pPr>
      <w:r w:rsidRPr="008D5645">
        <w:rPr>
          <w:lang w:val="uk-UA"/>
        </w:rPr>
        <w:t xml:space="preserve">  </w:t>
      </w:r>
    </w:p>
    <w:p w14:paraId="010A041F" w14:textId="77777777" w:rsidR="00136955" w:rsidRPr="008D5645" w:rsidRDefault="00136955" w:rsidP="00136955">
      <w:pPr>
        <w:shd w:val="clear" w:color="auto" w:fill="FFFFFF"/>
        <w:spacing w:after="0" w:line="240" w:lineRule="auto"/>
        <w:jc w:val="center"/>
        <w:rPr>
          <w:rFonts w:ascii="Times New Roman" w:hAnsi="Times New Roman" w:cs="Times New Roman"/>
          <w:b/>
          <w:sz w:val="28"/>
          <w:szCs w:val="28"/>
          <w:lang w:val="uk-UA"/>
        </w:rPr>
      </w:pPr>
    </w:p>
    <w:p w14:paraId="784CCDC9" w14:textId="77777777" w:rsidR="00106E59" w:rsidRPr="008D5645" w:rsidRDefault="00106E59" w:rsidP="00136955">
      <w:pPr>
        <w:shd w:val="clear" w:color="auto" w:fill="FFFFFF"/>
        <w:spacing w:after="0" w:line="240" w:lineRule="auto"/>
        <w:rPr>
          <w:rFonts w:ascii="Times New Roman" w:hAnsi="Times New Roman" w:cs="Times New Roman"/>
          <w:sz w:val="28"/>
          <w:szCs w:val="28"/>
          <w:lang w:val="uk-UA"/>
        </w:rPr>
      </w:pPr>
    </w:p>
    <w:p w14:paraId="357F7E86" w14:textId="77777777" w:rsidR="00106E59" w:rsidRPr="008D5645" w:rsidRDefault="00106E59" w:rsidP="00136955">
      <w:pPr>
        <w:shd w:val="clear" w:color="auto" w:fill="FFFFFF"/>
        <w:spacing w:after="0" w:line="240" w:lineRule="auto"/>
        <w:rPr>
          <w:rFonts w:ascii="Times New Roman" w:hAnsi="Times New Roman" w:cs="Times New Roman"/>
          <w:sz w:val="28"/>
          <w:szCs w:val="28"/>
          <w:lang w:val="uk-UA"/>
        </w:rPr>
      </w:pPr>
    </w:p>
    <w:p w14:paraId="7725AC46" w14:textId="77777777" w:rsidR="00106E59" w:rsidRPr="008D5645" w:rsidRDefault="00106E59" w:rsidP="00136955">
      <w:pPr>
        <w:shd w:val="clear" w:color="auto" w:fill="FFFFFF"/>
        <w:spacing w:after="0" w:line="240" w:lineRule="auto"/>
        <w:rPr>
          <w:rFonts w:ascii="Times New Roman" w:hAnsi="Times New Roman" w:cs="Times New Roman"/>
          <w:sz w:val="28"/>
          <w:szCs w:val="28"/>
          <w:lang w:val="uk-UA"/>
        </w:rPr>
      </w:pPr>
    </w:p>
    <w:p w14:paraId="7B4EF236" w14:textId="77777777" w:rsidR="00106E59" w:rsidRPr="008D5645" w:rsidRDefault="00106E59" w:rsidP="00136955">
      <w:pPr>
        <w:shd w:val="clear" w:color="auto" w:fill="FFFFFF"/>
        <w:spacing w:after="0" w:line="240" w:lineRule="auto"/>
        <w:rPr>
          <w:rFonts w:ascii="Times New Roman" w:hAnsi="Times New Roman" w:cs="Times New Roman"/>
          <w:sz w:val="28"/>
          <w:szCs w:val="28"/>
          <w:lang w:val="uk-UA"/>
        </w:rPr>
      </w:pPr>
    </w:p>
    <w:p w14:paraId="1EAEFA54" w14:textId="77777777" w:rsidR="00106E59" w:rsidRPr="008D5645" w:rsidRDefault="00106E59" w:rsidP="00136955">
      <w:pPr>
        <w:shd w:val="clear" w:color="auto" w:fill="FFFFFF"/>
        <w:spacing w:after="0" w:line="240" w:lineRule="auto"/>
        <w:rPr>
          <w:rFonts w:ascii="Times New Roman" w:hAnsi="Times New Roman" w:cs="Times New Roman"/>
          <w:sz w:val="28"/>
          <w:szCs w:val="28"/>
          <w:lang w:val="uk-UA"/>
        </w:rPr>
      </w:pPr>
    </w:p>
    <w:p w14:paraId="39C633F8" w14:textId="77777777" w:rsidR="00106E59" w:rsidRPr="008D5645" w:rsidRDefault="00106E59" w:rsidP="00136955">
      <w:pPr>
        <w:shd w:val="clear" w:color="auto" w:fill="FFFFFF"/>
        <w:spacing w:after="0" w:line="240" w:lineRule="auto"/>
        <w:rPr>
          <w:rFonts w:ascii="Times New Roman" w:hAnsi="Times New Roman" w:cs="Times New Roman"/>
          <w:sz w:val="28"/>
          <w:szCs w:val="28"/>
          <w:lang w:val="uk-UA"/>
        </w:rPr>
      </w:pPr>
    </w:p>
    <w:p w14:paraId="03C48791" w14:textId="77777777" w:rsidR="00106E59" w:rsidRPr="008D5645" w:rsidRDefault="00106E59" w:rsidP="00136955">
      <w:pPr>
        <w:shd w:val="clear" w:color="auto" w:fill="FFFFFF"/>
        <w:spacing w:after="0" w:line="240" w:lineRule="auto"/>
        <w:rPr>
          <w:rFonts w:ascii="Times New Roman" w:hAnsi="Times New Roman" w:cs="Times New Roman"/>
          <w:sz w:val="28"/>
          <w:szCs w:val="28"/>
          <w:lang w:val="uk-UA"/>
        </w:rPr>
      </w:pPr>
    </w:p>
    <w:p w14:paraId="25916A51" w14:textId="77777777" w:rsidR="00106E59" w:rsidRPr="008D5645" w:rsidRDefault="00106E59" w:rsidP="00136955">
      <w:pPr>
        <w:shd w:val="clear" w:color="auto" w:fill="FFFFFF"/>
        <w:spacing w:after="0" w:line="240" w:lineRule="auto"/>
        <w:rPr>
          <w:rFonts w:ascii="Times New Roman" w:hAnsi="Times New Roman" w:cs="Times New Roman"/>
          <w:sz w:val="28"/>
          <w:szCs w:val="28"/>
          <w:lang w:val="uk-UA"/>
        </w:rPr>
      </w:pPr>
    </w:p>
    <w:p w14:paraId="56A87872" w14:textId="77777777" w:rsidR="00106E59" w:rsidRPr="008D5645" w:rsidRDefault="00106E59" w:rsidP="00136955">
      <w:pPr>
        <w:shd w:val="clear" w:color="auto" w:fill="FFFFFF"/>
        <w:spacing w:after="0" w:line="240" w:lineRule="auto"/>
        <w:rPr>
          <w:rFonts w:ascii="Times New Roman" w:hAnsi="Times New Roman" w:cs="Times New Roman"/>
          <w:sz w:val="28"/>
          <w:szCs w:val="28"/>
          <w:lang w:val="uk-UA"/>
        </w:rPr>
      </w:pPr>
    </w:p>
    <w:p w14:paraId="18219125" w14:textId="77777777" w:rsidR="00106E59" w:rsidRPr="008D5645" w:rsidRDefault="00106E59" w:rsidP="00136955">
      <w:pPr>
        <w:shd w:val="clear" w:color="auto" w:fill="FFFFFF"/>
        <w:spacing w:after="0" w:line="240" w:lineRule="auto"/>
        <w:rPr>
          <w:rFonts w:ascii="Times New Roman" w:hAnsi="Times New Roman" w:cs="Times New Roman"/>
          <w:sz w:val="28"/>
          <w:szCs w:val="28"/>
          <w:lang w:val="uk-UA"/>
        </w:rPr>
      </w:pPr>
    </w:p>
    <w:p w14:paraId="5ACA0936" w14:textId="77777777" w:rsidR="00106E59" w:rsidRPr="008D5645" w:rsidRDefault="00106E59" w:rsidP="00136955">
      <w:pPr>
        <w:shd w:val="clear" w:color="auto" w:fill="FFFFFF"/>
        <w:spacing w:after="0" w:line="240" w:lineRule="auto"/>
        <w:rPr>
          <w:rFonts w:ascii="Times New Roman" w:hAnsi="Times New Roman" w:cs="Times New Roman"/>
          <w:sz w:val="28"/>
          <w:szCs w:val="28"/>
          <w:lang w:val="uk-UA"/>
        </w:rPr>
      </w:pPr>
    </w:p>
    <w:p w14:paraId="13D0557B" w14:textId="77777777" w:rsidR="00106E59" w:rsidRPr="008D5645" w:rsidRDefault="00106E59" w:rsidP="00136955">
      <w:pPr>
        <w:shd w:val="clear" w:color="auto" w:fill="FFFFFF"/>
        <w:spacing w:after="0" w:line="240" w:lineRule="auto"/>
        <w:rPr>
          <w:rFonts w:ascii="Times New Roman" w:hAnsi="Times New Roman" w:cs="Times New Roman"/>
          <w:sz w:val="28"/>
          <w:szCs w:val="28"/>
          <w:lang w:val="uk-UA"/>
        </w:rPr>
      </w:pPr>
    </w:p>
    <w:p w14:paraId="3A6C02A3" w14:textId="77777777" w:rsidR="00106E59" w:rsidRPr="008D5645" w:rsidRDefault="00106E59" w:rsidP="00136955">
      <w:pPr>
        <w:pStyle w:val="10"/>
        <w:keepNext/>
        <w:keepLines/>
        <w:shd w:val="clear" w:color="auto" w:fill="auto"/>
        <w:spacing w:after="0" w:line="240" w:lineRule="auto"/>
        <w:ind w:firstLine="709"/>
        <w:jc w:val="both"/>
        <w:rPr>
          <w:rFonts w:ascii="Times New Roman" w:hAnsi="Times New Roman" w:cs="Times New Roman"/>
          <w:sz w:val="28"/>
          <w:szCs w:val="28"/>
          <w:lang w:val="uk-UA"/>
        </w:rPr>
      </w:pPr>
      <w:bookmarkStart w:id="0" w:name="bookmark0"/>
      <w:r w:rsidRPr="008D5645">
        <w:rPr>
          <w:rFonts w:ascii="Times New Roman" w:hAnsi="Times New Roman" w:cs="Times New Roman"/>
          <w:sz w:val="28"/>
          <w:szCs w:val="28"/>
          <w:lang w:val="uk-UA"/>
        </w:rPr>
        <w:t>І. Загальні положення</w:t>
      </w:r>
      <w:bookmarkEnd w:id="0"/>
      <w:r w:rsidRPr="008D5645">
        <w:rPr>
          <w:rFonts w:ascii="Times New Roman" w:hAnsi="Times New Roman" w:cs="Times New Roman"/>
          <w:sz w:val="28"/>
          <w:szCs w:val="28"/>
          <w:lang w:val="uk-UA"/>
        </w:rPr>
        <w:t>.</w:t>
      </w:r>
    </w:p>
    <w:p w14:paraId="5CADEE78" w14:textId="77777777" w:rsidR="008D5645" w:rsidRPr="008D5645" w:rsidRDefault="008D5645" w:rsidP="00136955">
      <w:pPr>
        <w:pStyle w:val="10"/>
        <w:keepNext/>
        <w:keepLines/>
        <w:shd w:val="clear" w:color="auto" w:fill="auto"/>
        <w:spacing w:after="0" w:line="240" w:lineRule="auto"/>
        <w:ind w:firstLine="709"/>
        <w:jc w:val="both"/>
        <w:rPr>
          <w:rFonts w:ascii="Times New Roman" w:hAnsi="Times New Roman" w:cs="Times New Roman"/>
          <w:sz w:val="28"/>
          <w:szCs w:val="28"/>
          <w:lang w:val="uk-UA"/>
        </w:rPr>
      </w:pPr>
    </w:p>
    <w:p w14:paraId="17A267D5" w14:textId="77777777" w:rsidR="00106E59" w:rsidRPr="008D5645" w:rsidRDefault="00106E59" w:rsidP="00136955">
      <w:pPr>
        <w:shd w:val="clear" w:color="auto" w:fill="FFFFFF"/>
        <w:spacing w:after="0" w:line="240" w:lineRule="auto"/>
        <w:jc w:val="both"/>
        <w:rPr>
          <w:rFonts w:ascii="Times New Roman" w:hAnsi="Times New Roman" w:cs="Times New Roman"/>
          <w:sz w:val="28"/>
          <w:szCs w:val="28"/>
          <w:lang w:val="uk-UA"/>
        </w:rPr>
      </w:pPr>
      <w:r w:rsidRPr="008D5645">
        <w:rPr>
          <w:rFonts w:ascii="Times New Roman" w:hAnsi="Times New Roman" w:cs="Times New Roman"/>
          <w:sz w:val="28"/>
          <w:szCs w:val="28"/>
          <w:lang w:val="uk-UA"/>
        </w:rPr>
        <w:t>       Упродовж останніх років зберігається тенденція до погіршення стану здоров’я дітей, яка обумовлена впливом різних негативних факторів соціально-економічного, екологічного та психоемоційного характеру. Вплив постійно діючих факторів ризику, в тому числі стресові перевантаження, зокрема у шкільному віці, призводить до порушення механізму саморегуляції</w:t>
      </w:r>
    </w:p>
    <w:p w14:paraId="4C7621FB" w14:textId="77777777" w:rsidR="00106E59" w:rsidRPr="008D5645" w:rsidRDefault="00106E59" w:rsidP="00136955">
      <w:pPr>
        <w:shd w:val="clear" w:color="auto" w:fill="FFFFFF"/>
        <w:spacing w:after="0" w:line="240" w:lineRule="auto"/>
        <w:jc w:val="both"/>
        <w:rPr>
          <w:rFonts w:ascii="Times New Roman" w:hAnsi="Times New Roman" w:cs="Times New Roman"/>
          <w:sz w:val="28"/>
          <w:szCs w:val="28"/>
          <w:lang w:val="uk-UA"/>
        </w:rPr>
      </w:pPr>
      <w:r w:rsidRPr="008D5645">
        <w:rPr>
          <w:rFonts w:ascii="Times New Roman" w:hAnsi="Times New Roman" w:cs="Times New Roman"/>
          <w:sz w:val="28"/>
          <w:szCs w:val="28"/>
          <w:lang w:val="uk-UA"/>
        </w:rPr>
        <w:t>фізіологічних функцій і сприяє підвищенню показника захворюваності кількості дітей та розвитку у них хронічних захворювань.</w:t>
      </w:r>
    </w:p>
    <w:p w14:paraId="6B027E96" w14:textId="77777777" w:rsidR="00106E59" w:rsidRPr="008D5645" w:rsidRDefault="00106E59" w:rsidP="00136955">
      <w:pPr>
        <w:shd w:val="clear" w:color="auto" w:fill="FFFFFF"/>
        <w:spacing w:after="0" w:line="240" w:lineRule="auto"/>
        <w:jc w:val="both"/>
        <w:rPr>
          <w:rFonts w:ascii="Times New Roman" w:hAnsi="Times New Roman" w:cs="Times New Roman"/>
          <w:sz w:val="28"/>
          <w:szCs w:val="28"/>
          <w:lang w:val="uk-UA"/>
        </w:rPr>
      </w:pPr>
      <w:r w:rsidRPr="008D5645">
        <w:rPr>
          <w:rFonts w:ascii="Times New Roman" w:hAnsi="Times New Roman" w:cs="Times New Roman"/>
          <w:sz w:val="28"/>
          <w:szCs w:val="28"/>
          <w:lang w:val="uk-UA"/>
        </w:rPr>
        <w:t>       Тому збереження здоров'я дітей України, відновлення їх життєвих сил шляхом організації якісного, повноцінного оздоровлення та відпочинку є важливим напрямком державної політики на сучасному етапі.</w:t>
      </w:r>
    </w:p>
    <w:p w14:paraId="59BF299E" w14:textId="77777777" w:rsidR="00106E59" w:rsidRPr="008D5645" w:rsidRDefault="00106E59" w:rsidP="00136955">
      <w:pPr>
        <w:shd w:val="clear" w:color="auto" w:fill="FFFFFF"/>
        <w:spacing w:after="0" w:line="240" w:lineRule="auto"/>
        <w:jc w:val="both"/>
        <w:rPr>
          <w:rFonts w:ascii="Times New Roman" w:hAnsi="Times New Roman" w:cs="Times New Roman"/>
          <w:sz w:val="28"/>
          <w:szCs w:val="28"/>
          <w:lang w:val="uk-UA"/>
        </w:rPr>
      </w:pPr>
      <w:r w:rsidRPr="008D5645">
        <w:rPr>
          <w:rFonts w:ascii="Times New Roman" w:hAnsi="Times New Roman" w:cs="Times New Roman"/>
          <w:sz w:val="28"/>
          <w:szCs w:val="28"/>
          <w:lang w:val="uk-UA"/>
        </w:rPr>
        <w:t>       Останні роки особлива увага приділяється оздоровленню дітей, які потребують соціального захисту. Не залишається поза увагою й оздоровлення дітей обдарованих, талановитих, лідерів учнівського самоврядування.</w:t>
      </w:r>
    </w:p>
    <w:p w14:paraId="15AC663F" w14:textId="77777777" w:rsidR="00106E59" w:rsidRPr="008D5645" w:rsidRDefault="00106E59" w:rsidP="00136955">
      <w:pPr>
        <w:shd w:val="clear" w:color="auto" w:fill="FFFFFF"/>
        <w:spacing w:after="0" w:line="240" w:lineRule="auto"/>
        <w:jc w:val="both"/>
        <w:rPr>
          <w:rFonts w:ascii="Times New Roman" w:hAnsi="Times New Roman" w:cs="Times New Roman"/>
          <w:sz w:val="28"/>
          <w:szCs w:val="28"/>
          <w:lang w:val="uk-UA"/>
        </w:rPr>
      </w:pPr>
      <w:r w:rsidRPr="008D5645">
        <w:rPr>
          <w:rFonts w:ascii="Times New Roman" w:hAnsi="Times New Roman" w:cs="Times New Roman"/>
          <w:sz w:val="28"/>
          <w:szCs w:val="28"/>
          <w:lang w:val="uk-UA"/>
        </w:rPr>
        <w:t>       Ця програма створена для розв’язання наступної проблеми: створення сприятливих умов та реалізація права на якісне оздоровлення і відпочинок дітей.</w:t>
      </w:r>
    </w:p>
    <w:p w14:paraId="11DB3C2E" w14:textId="77777777" w:rsidR="00106E59" w:rsidRPr="008D5645" w:rsidRDefault="00106E59" w:rsidP="00136955">
      <w:pPr>
        <w:shd w:val="clear" w:color="auto" w:fill="FFFFFF"/>
        <w:spacing w:after="0" w:line="240" w:lineRule="auto"/>
        <w:jc w:val="both"/>
        <w:rPr>
          <w:rFonts w:ascii="Times New Roman" w:hAnsi="Times New Roman" w:cs="Times New Roman"/>
          <w:sz w:val="28"/>
          <w:szCs w:val="28"/>
          <w:lang w:val="uk-UA"/>
        </w:rPr>
      </w:pPr>
      <w:r w:rsidRPr="008D5645">
        <w:rPr>
          <w:rFonts w:ascii="Times New Roman" w:hAnsi="Times New Roman" w:cs="Times New Roman"/>
          <w:sz w:val="28"/>
          <w:szCs w:val="28"/>
          <w:lang w:val="uk-UA"/>
        </w:rPr>
        <w:t> </w:t>
      </w:r>
    </w:p>
    <w:p w14:paraId="22A07A84" w14:textId="77777777" w:rsidR="00106E59" w:rsidRDefault="00106E59" w:rsidP="00136955">
      <w:pPr>
        <w:pStyle w:val="10"/>
        <w:keepNext/>
        <w:keepLines/>
        <w:shd w:val="clear" w:color="auto" w:fill="auto"/>
        <w:tabs>
          <w:tab w:val="left" w:pos="2864"/>
        </w:tabs>
        <w:spacing w:after="0" w:line="240" w:lineRule="auto"/>
        <w:ind w:firstLine="709"/>
        <w:jc w:val="both"/>
        <w:rPr>
          <w:rFonts w:ascii="Times New Roman" w:hAnsi="Times New Roman" w:cs="Times New Roman"/>
          <w:sz w:val="28"/>
          <w:szCs w:val="28"/>
          <w:lang w:val="uk-UA"/>
        </w:rPr>
      </w:pPr>
      <w:bookmarkStart w:id="1" w:name="bookmark1"/>
      <w:r w:rsidRPr="008D5645">
        <w:rPr>
          <w:rFonts w:ascii="Times New Roman" w:hAnsi="Times New Roman" w:cs="Times New Roman"/>
          <w:sz w:val="28"/>
          <w:szCs w:val="28"/>
          <w:lang w:val="uk-UA"/>
        </w:rPr>
        <w:t>ІІ. Мета і основні завдання Програми</w:t>
      </w:r>
      <w:bookmarkEnd w:id="1"/>
      <w:r w:rsidRPr="008D5645">
        <w:rPr>
          <w:rFonts w:ascii="Times New Roman" w:hAnsi="Times New Roman" w:cs="Times New Roman"/>
          <w:sz w:val="28"/>
          <w:szCs w:val="28"/>
          <w:lang w:val="uk-UA"/>
        </w:rPr>
        <w:t>.</w:t>
      </w:r>
    </w:p>
    <w:p w14:paraId="0188F093" w14:textId="77777777" w:rsidR="008D5645" w:rsidRPr="008D5645" w:rsidRDefault="008D5645" w:rsidP="00136955">
      <w:pPr>
        <w:pStyle w:val="10"/>
        <w:keepNext/>
        <w:keepLines/>
        <w:shd w:val="clear" w:color="auto" w:fill="auto"/>
        <w:tabs>
          <w:tab w:val="left" w:pos="2864"/>
        </w:tabs>
        <w:spacing w:after="0" w:line="240" w:lineRule="auto"/>
        <w:ind w:firstLine="709"/>
        <w:jc w:val="both"/>
        <w:rPr>
          <w:rFonts w:ascii="Times New Roman" w:hAnsi="Times New Roman" w:cs="Times New Roman"/>
          <w:sz w:val="28"/>
          <w:szCs w:val="28"/>
          <w:lang w:val="uk-UA"/>
        </w:rPr>
      </w:pPr>
    </w:p>
    <w:p w14:paraId="7D81E9FA" w14:textId="77777777" w:rsidR="00106E59" w:rsidRPr="008D5645" w:rsidRDefault="00106E59" w:rsidP="00136955">
      <w:pPr>
        <w:shd w:val="clear" w:color="auto" w:fill="FFFFFF"/>
        <w:spacing w:after="0" w:line="240" w:lineRule="auto"/>
        <w:ind w:firstLine="709"/>
        <w:jc w:val="both"/>
        <w:rPr>
          <w:rFonts w:ascii="Times New Roman" w:hAnsi="Times New Roman" w:cs="Times New Roman"/>
          <w:sz w:val="28"/>
          <w:szCs w:val="28"/>
          <w:lang w:val="uk-UA"/>
        </w:rPr>
      </w:pPr>
      <w:r w:rsidRPr="008D5645">
        <w:rPr>
          <w:rFonts w:ascii="Times New Roman" w:hAnsi="Times New Roman" w:cs="Times New Roman"/>
          <w:b/>
          <w:sz w:val="28"/>
          <w:szCs w:val="28"/>
          <w:lang w:val="uk-UA"/>
        </w:rPr>
        <w:t>Метою Програми</w:t>
      </w:r>
      <w:r w:rsidRPr="008D5645">
        <w:rPr>
          <w:rFonts w:ascii="Times New Roman" w:hAnsi="Times New Roman" w:cs="Times New Roman"/>
          <w:sz w:val="28"/>
          <w:szCs w:val="28"/>
          <w:lang w:val="uk-UA"/>
        </w:rPr>
        <w:t xml:space="preserve"> є організація повноцінного оздоровлення та відпочинку дітей, зміцнення здоров’я дитячого населення </w:t>
      </w:r>
      <w:r w:rsidR="00D57563" w:rsidRPr="008D5645">
        <w:rPr>
          <w:rFonts w:ascii="Times New Roman" w:hAnsi="Times New Roman" w:cs="Times New Roman"/>
          <w:sz w:val="28"/>
          <w:szCs w:val="28"/>
          <w:lang w:val="uk-UA"/>
        </w:rPr>
        <w:t xml:space="preserve">Радехівської міської територіальної громади </w:t>
      </w:r>
      <w:r w:rsidRPr="008D5645">
        <w:rPr>
          <w:rFonts w:ascii="Times New Roman" w:hAnsi="Times New Roman" w:cs="Times New Roman"/>
          <w:sz w:val="28"/>
          <w:szCs w:val="28"/>
          <w:lang w:val="uk-UA"/>
        </w:rPr>
        <w:t> шляхом удосконалення системи оздоровлення та відпочинку дітей, забезпечення державних гарантій щодо доступності та якості відповідних послуг.</w:t>
      </w:r>
      <w:r w:rsidRPr="008D5645">
        <w:rPr>
          <w:rFonts w:ascii="Times New Roman" w:hAnsi="Times New Roman" w:cs="Times New Roman"/>
          <w:sz w:val="28"/>
          <w:szCs w:val="28"/>
          <w:lang w:val="uk-UA"/>
        </w:rPr>
        <w:t> </w:t>
      </w:r>
    </w:p>
    <w:p w14:paraId="7BFA0CF6" w14:textId="77777777" w:rsidR="00106E59" w:rsidRPr="008D5645" w:rsidRDefault="00106E59" w:rsidP="00136955">
      <w:pPr>
        <w:shd w:val="clear" w:color="auto" w:fill="FFFFFF"/>
        <w:spacing w:after="0" w:line="240" w:lineRule="auto"/>
        <w:ind w:firstLine="709"/>
        <w:jc w:val="both"/>
        <w:rPr>
          <w:rFonts w:ascii="Times New Roman" w:hAnsi="Times New Roman" w:cs="Times New Roman"/>
          <w:b/>
          <w:sz w:val="28"/>
          <w:szCs w:val="28"/>
          <w:lang w:val="uk-UA"/>
        </w:rPr>
      </w:pPr>
      <w:r w:rsidRPr="008D5645">
        <w:rPr>
          <w:rFonts w:ascii="Times New Roman" w:hAnsi="Times New Roman" w:cs="Times New Roman"/>
          <w:b/>
          <w:sz w:val="28"/>
          <w:szCs w:val="28"/>
          <w:lang w:val="uk-UA"/>
        </w:rPr>
        <w:t>Основні завдання  програми:</w:t>
      </w:r>
    </w:p>
    <w:p w14:paraId="42D02963" w14:textId="77777777" w:rsidR="00106E59" w:rsidRPr="008D5645" w:rsidRDefault="00106E59" w:rsidP="00136955">
      <w:pPr>
        <w:pStyle w:val="a8"/>
        <w:numPr>
          <w:ilvl w:val="0"/>
          <w:numId w:val="26"/>
        </w:numPr>
        <w:shd w:val="clear" w:color="auto" w:fill="FFFFFF"/>
        <w:spacing w:after="0" w:line="240" w:lineRule="auto"/>
        <w:jc w:val="both"/>
        <w:rPr>
          <w:rFonts w:ascii="Times New Roman" w:hAnsi="Times New Roman" w:cs="Times New Roman"/>
          <w:sz w:val="28"/>
          <w:szCs w:val="28"/>
          <w:lang w:val="uk-UA"/>
        </w:rPr>
      </w:pPr>
      <w:r w:rsidRPr="008D5645">
        <w:rPr>
          <w:rFonts w:ascii="Times New Roman" w:hAnsi="Times New Roman" w:cs="Times New Roman"/>
          <w:sz w:val="28"/>
          <w:szCs w:val="28"/>
          <w:lang w:val="uk-UA"/>
        </w:rPr>
        <w:t>збільшення кількості дітей, охоплених організованими формами відпочинку та оздоровлення,</w:t>
      </w:r>
    </w:p>
    <w:p w14:paraId="46D083B8" w14:textId="77777777" w:rsidR="00106E59" w:rsidRPr="008D5645" w:rsidRDefault="00106E59" w:rsidP="00136955">
      <w:pPr>
        <w:pStyle w:val="a8"/>
        <w:numPr>
          <w:ilvl w:val="0"/>
          <w:numId w:val="26"/>
        </w:numPr>
        <w:shd w:val="clear" w:color="auto" w:fill="FFFFFF"/>
        <w:spacing w:after="0" w:line="240" w:lineRule="auto"/>
        <w:jc w:val="both"/>
        <w:rPr>
          <w:rFonts w:ascii="Times New Roman" w:hAnsi="Times New Roman" w:cs="Times New Roman"/>
          <w:sz w:val="28"/>
          <w:szCs w:val="28"/>
          <w:lang w:val="uk-UA"/>
        </w:rPr>
      </w:pPr>
      <w:r w:rsidRPr="008D5645">
        <w:rPr>
          <w:rFonts w:ascii="Times New Roman" w:hAnsi="Times New Roman" w:cs="Times New Roman"/>
          <w:sz w:val="28"/>
          <w:szCs w:val="28"/>
          <w:lang w:val="uk-UA"/>
        </w:rPr>
        <w:t xml:space="preserve">створення умов для зміцнення фізичного та психічного здоров'я дітей шляхом належної організації оздоровлення та відпочинку, </w:t>
      </w:r>
    </w:p>
    <w:p w14:paraId="485A11FE" w14:textId="77777777" w:rsidR="00106E59" w:rsidRPr="008D5645" w:rsidRDefault="00106E59" w:rsidP="00136955">
      <w:pPr>
        <w:pStyle w:val="a8"/>
        <w:numPr>
          <w:ilvl w:val="0"/>
          <w:numId w:val="26"/>
        </w:numPr>
        <w:shd w:val="clear" w:color="auto" w:fill="FFFFFF"/>
        <w:spacing w:after="0" w:line="240" w:lineRule="auto"/>
        <w:jc w:val="both"/>
        <w:rPr>
          <w:rFonts w:ascii="Times New Roman" w:hAnsi="Times New Roman" w:cs="Times New Roman"/>
          <w:sz w:val="28"/>
          <w:szCs w:val="28"/>
          <w:lang w:val="uk-UA"/>
        </w:rPr>
      </w:pPr>
      <w:r w:rsidRPr="008D5645">
        <w:rPr>
          <w:rFonts w:ascii="Times New Roman" w:hAnsi="Times New Roman" w:cs="Times New Roman"/>
          <w:sz w:val="28"/>
          <w:szCs w:val="28"/>
          <w:lang w:val="uk-UA"/>
        </w:rPr>
        <w:t>надання послуг  з  оздоровлення  та  відпочинку  дітям,   які потребують особливої соціальної уваги та підтримки.</w:t>
      </w:r>
    </w:p>
    <w:p w14:paraId="4271298C" w14:textId="77777777" w:rsidR="00106E59" w:rsidRPr="008D5645" w:rsidRDefault="00106E59" w:rsidP="00136955">
      <w:pPr>
        <w:shd w:val="clear" w:color="auto" w:fill="FFFFFF"/>
        <w:spacing w:after="0" w:line="240" w:lineRule="auto"/>
        <w:jc w:val="both"/>
        <w:rPr>
          <w:rFonts w:ascii="Times New Roman" w:hAnsi="Times New Roman" w:cs="Times New Roman"/>
          <w:sz w:val="28"/>
          <w:szCs w:val="28"/>
          <w:lang w:val="uk-UA"/>
        </w:rPr>
      </w:pPr>
    </w:p>
    <w:p w14:paraId="0A53A565" w14:textId="77777777" w:rsidR="00106E59" w:rsidRDefault="00106E59" w:rsidP="00136955">
      <w:pPr>
        <w:pStyle w:val="20"/>
        <w:shd w:val="clear" w:color="auto" w:fill="auto"/>
        <w:tabs>
          <w:tab w:val="left" w:pos="284"/>
          <w:tab w:val="left" w:pos="1051"/>
        </w:tabs>
        <w:spacing w:before="0" w:line="240" w:lineRule="auto"/>
        <w:ind w:firstLine="709"/>
        <w:rPr>
          <w:rFonts w:ascii="Times New Roman" w:hAnsi="Times New Roman" w:cs="Times New Roman"/>
          <w:b/>
          <w:lang w:val="uk-UA"/>
        </w:rPr>
      </w:pPr>
      <w:r w:rsidRPr="008D5645">
        <w:rPr>
          <w:rFonts w:ascii="Times New Roman" w:hAnsi="Times New Roman" w:cs="Times New Roman"/>
          <w:b/>
          <w:lang w:val="uk-UA"/>
        </w:rPr>
        <w:t>ІІІ. Фінансове забезпечення Програми.</w:t>
      </w:r>
    </w:p>
    <w:p w14:paraId="45FCDCBF" w14:textId="77777777" w:rsidR="008D5645" w:rsidRPr="008D5645" w:rsidRDefault="008D5645" w:rsidP="00136955">
      <w:pPr>
        <w:pStyle w:val="20"/>
        <w:shd w:val="clear" w:color="auto" w:fill="auto"/>
        <w:tabs>
          <w:tab w:val="left" w:pos="284"/>
          <w:tab w:val="left" w:pos="1051"/>
        </w:tabs>
        <w:spacing w:before="0" w:line="240" w:lineRule="auto"/>
        <w:ind w:firstLine="709"/>
        <w:rPr>
          <w:rFonts w:ascii="Times New Roman" w:hAnsi="Times New Roman" w:cs="Times New Roman"/>
          <w:b/>
          <w:lang w:val="uk-UA"/>
        </w:rPr>
      </w:pPr>
    </w:p>
    <w:p w14:paraId="10AD690D" w14:textId="77777777" w:rsidR="00106E59" w:rsidRPr="008D5645" w:rsidRDefault="00106E59" w:rsidP="00136955">
      <w:pPr>
        <w:shd w:val="clear" w:color="auto" w:fill="FFFFFF"/>
        <w:spacing w:after="0" w:line="240" w:lineRule="auto"/>
        <w:ind w:firstLine="709"/>
        <w:jc w:val="both"/>
        <w:rPr>
          <w:rFonts w:ascii="Times New Roman" w:hAnsi="Times New Roman" w:cs="Times New Roman"/>
          <w:sz w:val="28"/>
          <w:szCs w:val="28"/>
          <w:lang w:val="uk-UA"/>
        </w:rPr>
      </w:pPr>
      <w:r w:rsidRPr="008D5645">
        <w:rPr>
          <w:rFonts w:ascii="Times New Roman" w:hAnsi="Times New Roman" w:cs="Times New Roman"/>
          <w:sz w:val="28"/>
          <w:szCs w:val="28"/>
          <w:lang w:val="uk-UA"/>
        </w:rPr>
        <w:t>Видатки, пов'язані з відпочинком та оздоровленням дітей, здійснюються  за рахунок виділених в установленому порядку коштів з місцевого бюджету, батьківських коштів та інших коштів, не заборонених чинним законодавством.</w:t>
      </w:r>
    </w:p>
    <w:p w14:paraId="67A3CD25" w14:textId="77777777" w:rsidR="00106E59" w:rsidRDefault="00106E59" w:rsidP="00136955">
      <w:pPr>
        <w:pStyle w:val="20"/>
        <w:shd w:val="clear" w:color="auto" w:fill="auto"/>
        <w:spacing w:before="0" w:line="240" w:lineRule="auto"/>
        <w:ind w:firstLine="709"/>
        <w:rPr>
          <w:rFonts w:ascii="Times New Roman" w:hAnsi="Times New Roman" w:cs="Times New Roman"/>
          <w:lang w:val="uk-UA"/>
        </w:rPr>
      </w:pPr>
      <w:r w:rsidRPr="008D5645">
        <w:rPr>
          <w:rFonts w:ascii="Times New Roman" w:hAnsi="Times New Roman" w:cs="Times New Roman"/>
          <w:lang w:val="uk-UA"/>
        </w:rPr>
        <w:t xml:space="preserve">Обсяг фінансування Програми може щорічно </w:t>
      </w:r>
      <w:proofErr w:type="spellStart"/>
      <w:r w:rsidRPr="008D5645">
        <w:rPr>
          <w:rFonts w:ascii="Times New Roman" w:hAnsi="Times New Roman" w:cs="Times New Roman"/>
          <w:lang w:val="uk-UA"/>
        </w:rPr>
        <w:t>уточнюватися</w:t>
      </w:r>
      <w:proofErr w:type="spellEnd"/>
      <w:r w:rsidRPr="008D5645">
        <w:rPr>
          <w:rFonts w:ascii="Times New Roman" w:hAnsi="Times New Roman" w:cs="Times New Roman"/>
          <w:lang w:val="uk-UA"/>
        </w:rPr>
        <w:t xml:space="preserve"> при ухваленні рішення про </w:t>
      </w:r>
      <w:r w:rsidR="008D5645">
        <w:rPr>
          <w:rFonts w:ascii="Times New Roman" w:hAnsi="Times New Roman" w:cs="Times New Roman"/>
          <w:lang w:val="uk-UA"/>
        </w:rPr>
        <w:t>місцевий</w:t>
      </w:r>
      <w:r w:rsidRPr="008D5645">
        <w:rPr>
          <w:rFonts w:ascii="Times New Roman" w:hAnsi="Times New Roman" w:cs="Times New Roman"/>
          <w:lang w:val="uk-UA"/>
        </w:rPr>
        <w:t xml:space="preserve"> бюджет. У разі необхідності внесення змін впродовж терміну дії Програми відповідальний виконавець готує уточнення показників і заходів та вносить їх на розгляд сесії </w:t>
      </w:r>
      <w:r w:rsidR="008D5645">
        <w:rPr>
          <w:rFonts w:ascii="Times New Roman" w:hAnsi="Times New Roman" w:cs="Times New Roman"/>
          <w:lang w:val="uk-UA"/>
        </w:rPr>
        <w:t>міської</w:t>
      </w:r>
      <w:r w:rsidRPr="008D5645">
        <w:rPr>
          <w:rFonts w:ascii="Times New Roman" w:hAnsi="Times New Roman" w:cs="Times New Roman"/>
          <w:lang w:val="uk-UA"/>
        </w:rPr>
        <w:t xml:space="preserve"> ради.</w:t>
      </w:r>
    </w:p>
    <w:p w14:paraId="1201F1D7" w14:textId="77777777" w:rsidR="008D5645" w:rsidRDefault="008D5645" w:rsidP="00136955">
      <w:pPr>
        <w:pStyle w:val="20"/>
        <w:shd w:val="clear" w:color="auto" w:fill="auto"/>
        <w:spacing w:before="0" w:line="240" w:lineRule="auto"/>
        <w:ind w:firstLine="709"/>
        <w:rPr>
          <w:rFonts w:ascii="Times New Roman" w:hAnsi="Times New Roman" w:cs="Times New Roman"/>
          <w:lang w:val="uk-UA"/>
        </w:rPr>
      </w:pPr>
    </w:p>
    <w:p w14:paraId="6FA78012" w14:textId="77777777" w:rsidR="008D5645" w:rsidRPr="008D5645" w:rsidRDefault="008D5645" w:rsidP="00136955">
      <w:pPr>
        <w:pStyle w:val="20"/>
        <w:shd w:val="clear" w:color="auto" w:fill="auto"/>
        <w:spacing w:before="0" w:line="240" w:lineRule="auto"/>
        <w:ind w:firstLine="709"/>
        <w:rPr>
          <w:rFonts w:ascii="Times New Roman" w:hAnsi="Times New Roman" w:cs="Times New Roman"/>
          <w:lang w:val="uk-UA"/>
        </w:rPr>
      </w:pPr>
    </w:p>
    <w:p w14:paraId="07E930DF" w14:textId="77777777" w:rsidR="00106E59" w:rsidRPr="008D5645" w:rsidRDefault="00106E59" w:rsidP="00136955">
      <w:pPr>
        <w:pStyle w:val="20"/>
        <w:shd w:val="clear" w:color="auto" w:fill="auto"/>
        <w:spacing w:before="0" w:line="240" w:lineRule="auto"/>
        <w:ind w:firstLine="709"/>
        <w:jc w:val="left"/>
        <w:rPr>
          <w:rFonts w:ascii="Times New Roman" w:hAnsi="Times New Roman" w:cs="Times New Roman"/>
          <w:lang w:val="uk-UA"/>
        </w:rPr>
      </w:pPr>
    </w:p>
    <w:tbl>
      <w:tblPr>
        <w:tblW w:w="9923" w:type="dxa"/>
        <w:tblInd w:w="152" w:type="dxa"/>
        <w:tblLayout w:type="fixed"/>
        <w:tblCellMar>
          <w:left w:w="10" w:type="dxa"/>
          <w:right w:w="10" w:type="dxa"/>
        </w:tblCellMar>
        <w:tblLook w:val="04A0" w:firstRow="1" w:lastRow="0" w:firstColumn="1" w:lastColumn="0" w:noHBand="0" w:noVBand="1"/>
      </w:tblPr>
      <w:tblGrid>
        <w:gridCol w:w="3402"/>
        <w:gridCol w:w="1559"/>
        <w:gridCol w:w="2410"/>
        <w:gridCol w:w="2512"/>
        <w:gridCol w:w="40"/>
      </w:tblGrid>
      <w:tr w:rsidR="00D57563" w:rsidRPr="008D5645" w14:paraId="50C4C5FF" w14:textId="77777777" w:rsidTr="008D5645">
        <w:trPr>
          <w:trHeight w:hRule="exact" w:val="1105"/>
        </w:trPr>
        <w:tc>
          <w:tcPr>
            <w:tcW w:w="3402" w:type="dxa"/>
            <w:vMerge w:val="restart"/>
            <w:tcBorders>
              <w:top w:val="single" w:sz="4" w:space="0" w:color="auto"/>
              <w:left w:val="single" w:sz="4" w:space="0" w:color="auto"/>
            </w:tcBorders>
            <w:shd w:val="clear" w:color="auto" w:fill="FFFFFF"/>
          </w:tcPr>
          <w:p w14:paraId="18049815" w14:textId="77777777" w:rsidR="00D57563" w:rsidRPr="008D5645" w:rsidRDefault="00D57563" w:rsidP="00136955">
            <w:pPr>
              <w:widowControl w:val="0"/>
              <w:spacing w:after="0" w:line="240" w:lineRule="auto"/>
              <w:jc w:val="center"/>
              <w:rPr>
                <w:rFonts w:ascii="Times New Roman" w:hAnsi="Times New Roman" w:cs="Times New Roman"/>
                <w:sz w:val="28"/>
                <w:szCs w:val="28"/>
                <w:lang w:val="uk-UA" w:bidi="uk-UA"/>
              </w:rPr>
            </w:pPr>
            <w:r w:rsidRPr="008D5645">
              <w:rPr>
                <w:rFonts w:ascii="Times New Roman" w:hAnsi="Times New Roman" w:cs="Times New Roman"/>
                <w:b/>
                <w:bCs/>
                <w:sz w:val="28"/>
                <w:szCs w:val="28"/>
                <w:lang w:val="uk-UA" w:bidi="uk-UA"/>
              </w:rPr>
              <w:lastRenderedPageBreak/>
              <w:t>Обсяги коштів, які пропонується залучити на виконання Програми</w:t>
            </w:r>
          </w:p>
        </w:tc>
        <w:tc>
          <w:tcPr>
            <w:tcW w:w="6521" w:type="dxa"/>
            <w:gridSpan w:val="4"/>
            <w:tcBorders>
              <w:top w:val="single" w:sz="4" w:space="0" w:color="auto"/>
              <w:left w:val="single" w:sz="4" w:space="0" w:color="auto"/>
              <w:right w:val="single" w:sz="4" w:space="0" w:color="auto"/>
            </w:tcBorders>
            <w:shd w:val="clear" w:color="auto" w:fill="FFFFFF"/>
          </w:tcPr>
          <w:p w14:paraId="034B1288" w14:textId="77777777" w:rsidR="00D57563" w:rsidRPr="008D5645" w:rsidRDefault="00D57563" w:rsidP="00136955">
            <w:pPr>
              <w:widowControl w:val="0"/>
              <w:spacing w:after="0" w:line="240" w:lineRule="auto"/>
              <w:ind w:left="129"/>
              <w:jc w:val="center"/>
              <w:rPr>
                <w:rFonts w:ascii="Times New Roman" w:hAnsi="Times New Roman" w:cs="Times New Roman"/>
                <w:b/>
                <w:bCs/>
                <w:sz w:val="28"/>
                <w:szCs w:val="28"/>
                <w:lang w:val="uk-UA" w:bidi="uk-UA"/>
              </w:rPr>
            </w:pPr>
          </w:p>
          <w:p w14:paraId="7212A805" w14:textId="77777777" w:rsidR="00D57563" w:rsidRPr="008D5645" w:rsidRDefault="00D57563" w:rsidP="00136955">
            <w:pPr>
              <w:widowControl w:val="0"/>
              <w:spacing w:after="0" w:line="240" w:lineRule="auto"/>
              <w:ind w:left="129"/>
              <w:jc w:val="center"/>
              <w:rPr>
                <w:rFonts w:ascii="Times New Roman" w:hAnsi="Times New Roman" w:cs="Times New Roman"/>
                <w:b/>
                <w:sz w:val="28"/>
                <w:szCs w:val="28"/>
                <w:lang w:val="uk-UA" w:bidi="uk-UA"/>
              </w:rPr>
            </w:pPr>
            <w:r w:rsidRPr="008D5645">
              <w:rPr>
                <w:rFonts w:ascii="Times New Roman" w:hAnsi="Times New Roman" w:cs="Times New Roman"/>
                <w:b/>
                <w:bCs/>
                <w:sz w:val="28"/>
                <w:szCs w:val="28"/>
                <w:lang w:val="uk-UA" w:bidi="uk-UA"/>
              </w:rPr>
              <w:t>Усього витрат на виконання програми</w:t>
            </w:r>
            <w:r w:rsidRPr="008D5645">
              <w:rPr>
                <w:rFonts w:ascii="Times New Roman" w:hAnsi="Times New Roman" w:cs="Times New Roman"/>
                <w:b/>
                <w:sz w:val="28"/>
                <w:szCs w:val="28"/>
                <w:lang w:val="uk-UA" w:bidi="uk-UA"/>
              </w:rPr>
              <w:t xml:space="preserve"> ( грн.)</w:t>
            </w:r>
          </w:p>
        </w:tc>
      </w:tr>
      <w:tr w:rsidR="00B23512" w:rsidRPr="008D5645" w14:paraId="77FFDBD2" w14:textId="77777777" w:rsidTr="00B23512">
        <w:trPr>
          <w:trHeight w:hRule="exact" w:val="425"/>
        </w:trPr>
        <w:tc>
          <w:tcPr>
            <w:tcW w:w="3402" w:type="dxa"/>
            <w:vMerge/>
            <w:tcBorders>
              <w:left w:val="single" w:sz="4" w:space="0" w:color="auto"/>
            </w:tcBorders>
            <w:shd w:val="clear" w:color="auto" w:fill="FFFFFF"/>
          </w:tcPr>
          <w:p w14:paraId="27ECB40F" w14:textId="77777777" w:rsidR="00B23512" w:rsidRPr="008D5645" w:rsidRDefault="00B23512" w:rsidP="00B23512">
            <w:pPr>
              <w:widowControl w:val="0"/>
              <w:spacing w:after="0" w:line="240" w:lineRule="auto"/>
              <w:ind w:left="129"/>
              <w:jc w:val="center"/>
              <w:rPr>
                <w:rFonts w:ascii="Times New Roman" w:eastAsia="Tahoma" w:hAnsi="Times New Roman" w:cs="Times New Roman"/>
                <w:sz w:val="28"/>
                <w:szCs w:val="28"/>
                <w:lang w:val="uk-UA" w:bidi="uk-UA"/>
              </w:rPr>
            </w:pPr>
          </w:p>
        </w:tc>
        <w:tc>
          <w:tcPr>
            <w:tcW w:w="1559" w:type="dxa"/>
            <w:tcBorders>
              <w:top w:val="single" w:sz="4" w:space="0" w:color="auto"/>
              <w:left w:val="single" w:sz="4" w:space="0" w:color="auto"/>
              <w:bottom w:val="single" w:sz="4" w:space="0" w:color="auto"/>
            </w:tcBorders>
            <w:shd w:val="clear" w:color="auto" w:fill="FFFFFF"/>
          </w:tcPr>
          <w:p w14:paraId="3EC476EB" w14:textId="77777777" w:rsidR="00B23512" w:rsidRPr="008D5645" w:rsidRDefault="00B23512" w:rsidP="00B23512">
            <w:pPr>
              <w:widowControl w:val="0"/>
              <w:spacing w:after="0" w:line="240" w:lineRule="auto"/>
              <w:ind w:left="129"/>
              <w:jc w:val="center"/>
              <w:rPr>
                <w:rFonts w:ascii="Times New Roman" w:hAnsi="Times New Roman" w:cs="Times New Roman"/>
                <w:sz w:val="28"/>
                <w:szCs w:val="28"/>
                <w:lang w:val="uk-UA" w:bidi="uk-UA"/>
              </w:rPr>
            </w:pPr>
            <w:r w:rsidRPr="008D5645">
              <w:rPr>
                <w:rFonts w:ascii="Times New Roman" w:hAnsi="Times New Roman" w:cs="Times New Roman"/>
                <w:b/>
                <w:bCs/>
                <w:sz w:val="28"/>
                <w:szCs w:val="28"/>
                <w:lang w:val="uk-UA" w:bidi="uk-UA"/>
              </w:rPr>
              <w:t>202</w:t>
            </w:r>
            <w:r>
              <w:rPr>
                <w:rFonts w:ascii="Times New Roman" w:hAnsi="Times New Roman" w:cs="Times New Roman"/>
                <w:b/>
                <w:bCs/>
                <w:sz w:val="28"/>
                <w:szCs w:val="28"/>
                <w:lang w:val="uk-UA" w:bidi="uk-UA"/>
              </w:rPr>
              <w:t>5</w:t>
            </w:r>
          </w:p>
        </w:tc>
        <w:tc>
          <w:tcPr>
            <w:tcW w:w="2410" w:type="dxa"/>
            <w:tcBorders>
              <w:top w:val="single" w:sz="4" w:space="0" w:color="auto"/>
              <w:left w:val="single" w:sz="4" w:space="0" w:color="auto"/>
              <w:bottom w:val="single" w:sz="4" w:space="0" w:color="auto"/>
            </w:tcBorders>
            <w:shd w:val="clear" w:color="auto" w:fill="FFFFFF"/>
          </w:tcPr>
          <w:p w14:paraId="1212FC8D" w14:textId="77777777" w:rsidR="00B23512" w:rsidRPr="008D5645" w:rsidRDefault="00B23512" w:rsidP="00B23512">
            <w:pPr>
              <w:widowControl w:val="0"/>
              <w:spacing w:after="0" w:line="240" w:lineRule="auto"/>
              <w:ind w:left="129"/>
              <w:jc w:val="center"/>
              <w:rPr>
                <w:rFonts w:ascii="Times New Roman" w:eastAsia="Tahoma" w:hAnsi="Times New Roman" w:cs="Times New Roman"/>
                <w:b/>
                <w:sz w:val="28"/>
                <w:szCs w:val="28"/>
                <w:lang w:val="uk-UA" w:bidi="uk-UA"/>
              </w:rPr>
            </w:pPr>
            <w:r w:rsidRPr="008D5645">
              <w:rPr>
                <w:rFonts w:ascii="Times New Roman" w:eastAsia="Tahoma" w:hAnsi="Times New Roman" w:cs="Times New Roman"/>
                <w:b/>
                <w:sz w:val="28"/>
                <w:szCs w:val="28"/>
                <w:lang w:val="uk-UA" w:bidi="uk-UA"/>
              </w:rPr>
              <w:t>202</w:t>
            </w:r>
            <w:r>
              <w:rPr>
                <w:rFonts w:ascii="Times New Roman" w:eastAsia="Tahoma" w:hAnsi="Times New Roman" w:cs="Times New Roman"/>
                <w:b/>
                <w:sz w:val="28"/>
                <w:szCs w:val="28"/>
                <w:lang w:val="uk-UA" w:bidi="uk-UA"/>
              </w:rPr>
              <w:t>6</w:t>
            </w:r>
          </w:p>
        </w:tc>
        <w:tc>
          <w:tcPr>
            <w:tcW w:w="2512" w:type="dxa"/>
            <w:tcBorders>
              <w:top w:val="single" w:sz="4" w:space="0" w:color="auto"/>
              <w:left w:val="single" w:sz="4" w:space="0" w:color="auto"/>
              <w:bottom w:val="single" w:sz="4" w:space="0" w:color="auto"/>
            </w:tcBorders>
            <w:shd w:val="clear" w:color="auto" w:fill="FFFFFF"/>
          </w:tcPr>
          <w:p w14:paraId="7D6F6544" w14:textId="77777777" w:rsidR="00B23512" w:rsidRPr="008D5645" w:rsidRDefault="00B23512" w:rsidP="00B23512">
            <w:pPr>
              <w:widowControl w:val="0"/>
              <w:spacing w:after="0" w:line="240" w:lineRule="auto"/>
              <w:ind w:left="129"/>
              <w:jc w:val="center"/>
              <w:rPr>
                <w:rFonts w:ascii="Times New Roman" w:eastAsia="Tahoma" w:hAnsi="Times New Roman" w:cs="Times New Roman"/>
                <w:b/>
                <w:sz w:val="28"/>
                <w:szCs w:val="28"/>
                <w:lang w:val="uk-UA" w:bidi="uk-UA"/>
              </w:rPr>
            </w:pPr>
            <w:r w:rsidRPr="008D5645">
              <w:rPr>
                <w:rFonts w:ascii="Times New Roman" w:eastAsia="Tahoma" w:hAnsi="Times New Roman" w:cs="Times New Roman"/>
                <w:b/>
                <w:sz w:val="28"/>
                <w:szCs w:val="28"/>
                <w:lang w:val="uk-UA" w:bidi="uk-UA"/>
              </w:rPr>
              <w:t>202</w:t>
            </w:r>
            <w:r>
              <w:rPr>
                <w:rFonts w:ascii="Times New Roman" w:eastAsia="Tahoma" w:hAnsi="Times New Roman" w:cs="Times New Roman"/>
                <w:b/>
                <w:sz w:val="28"/>
                <w:szCs w:val="28"/>
                <w:lang w:val="uk-UA" w:bidi="uk-UA"/>
              </w:rPr>
              <w:t>7</w:t>
            </w:r>
          </w:p>
        </w:tc>
        <w:tc>
          <w:tcPr>
            <w:tcW w:w="40" w:type="dxa"/>
            <w:tcBorders>
              <w:top w:val="single" w:sz="4" w:space="0" w:color="auto"/>
              <w:left w:val="single" w:sz="4" w:space="0" w:color="auto"/>
              <w:bottom w:val="single" w:sz="4" w:space="0" w:color="auto"/>
              <w:right w:val="single" w:sz="4" w:space="0" w:color="auto"/>
            </w:tcBorders>
            <w:shd w:val="clear" w:color="auto" w:fill="FFFFFF"/>
          </w:tcPr>
          <w:p w14:paraId="358CDCD0" w14:textId="77777777" w:rsidR="00B23512" w:rsidRPr="008D5645" w:rsidRDefault="00B23512" w:rsidP="00B23512">
            <w:pPr>
              <w:widowControl w:val="0"/>
              <w:spacing w:after="0" w:line="240" w:lineRule="auto"/>
              <w:ind w:left="129"/>
              <w:jc w:val="center"/>
              <w:rPr>
                <w:rFonts w:ascii="Times New Roman" w:eastAsia="Tahoma" w:hAnsi="Times New Roman" w:cs="Times New Roman"/>
                <w:b/>
                <w:sz w:val="28"/>
                <w:szCs w:val="28"/>
                <w:lang w:val="uk-UA" w:bidi="uk-UA"/>
              </w:rPr>
            </w:pPr>
          </w:p>
        </w:tc>
      </w:tr>
      <w:tr w:rsidR="00B23512" w:rsidRPr="008D5645" w14:paraId="7F17D6D0" w14:textId="77777777" w:rsidTr="00B23512">
        <w:trPr>
          <w:trHeight w:hRule="exact" w:val="1031"/>
        </w:trPr>
        <w:tc>
          <w:tcPr>
            <w:tcW w:w="3402" w:type="dxa"/>
            <w:tcBorders>
              <w:top w:val="single" w:sz="4" w:space="0" w:color="auto"/>
              <w:left w:val="single" w:sz="4" w:space="0" w:color="auto"/>
              <w:bottom w:val="single" w:sz="4" w:space="0" w:color="auto"/>
            </w:tcBorders>
            <w:shd w:val="clear" w:color="auto" w:fill="FFFFFF"/>
          </w:tcPr>
          <w:p w14:paraId="2DA0F356" w14:textId="77777777" w:rsidR="00B23512" w:rsidRPr="008D5645" w:rsidRDefault="00B23512" w:rsidP="00B23512">
            <w:pPr>
              <w:widowControl w:val="0"/>
              <w:spacing w:after="0" w:line="240" w:lineRule="auto"/>
              <w:ind w:left="129"/>
              <w:rPr>
                <w:rFonts w:ascii="Times New Roman" w:hAnsi="Times New Roman" w:cs="Times New Roman"/>
                <w:bCs/>
                <w:sz w:val="28"/>
                <w:szCs w:val="28"/>
                <w:lang w:val="uk-UA" w:bidi="uk-UA"/>
              </w:rPr>
            </w:pPr>
            <w:r w:rsidRPr="008D5645">
              <w:rPr>
                <w:rFonts w:ascii="Times New Roman" w:hAnsi="Times New Roman" w:cs="Times New Roman"/>
                <w:bCs/>
                <w:sz w:val="28"/>
                <w:szCs w:val="28"/>
                <w:lang w:val="uk-UA" w:bidi="uk-UA"/>
              </w:rPr>
              <w:t xml:space="preserve">Кошти бюджету </w:t>
            </w:r>
            <w:r>
              <w:rPr>
                <w:rFonts w:ascii="Times New Roman" w:hAnsi="Times New Roman" w:cs="Times New Roman"/>
                <w:bCs/>
                <w:sz w:val="28"/>
                <w:szCs w:val="28"/>
                <w:lang w:val="uk-UA" w:bidi="uk-UA"/>
              </w:rPr>
              <w:t xml:space="preserve"> міської </w:t>
            </w:r>
            <w:r w:rsidRPr="008D5645">
              <w:rPr>
                <w:rFonts w:ascii="Times New Roman" w:hAnsi="Times New Roman" w:cs="Times New Roman"/>
                <w:bCs/>
                <w:sz w:val="28"/>
                <w:szCs w:val="28"/>
                <w:lang w:val="uk-UA" w:bidi="uk-UA"/>
              </w:rPr>
              <w:t>територіальної громади</w:t>
            </w:r>
          </w:p>
          <w:p w14:paraId="12A40163" w14:textId="77777777" w:rsidR="00B23512" w:rsidRPr="008D5645" w:rsidRDefault="00B23512" w:rsidP="00B23512">
            <w:pPr>
              <w:widowControl w:val="0"/>
              <w:spacing w:after="0" w:line="240" w:lineRule="auto"/>
              <w:ind w:left="129"/>
              <w:rPr>
                <w:rFonts w:ascii="Times New Roman" w:hAnsi="Times New Roman" w:cs="Times New Roman"/>
                <w:b/>
                <w:sz w:val="28"/>
                <w:szCs w:val="28"/>
                <w:lang w:val="uk-UA" w:bidi="uk-UA"/>
              </w:rPr>
            </w:pPr>
          </w:p>
        </w:tc>
        <w:tc>
          <w:tcPr>
            <w:tcW w:w="1559" w:type="dxa"/>
            <w:tcBorders>
              <w:top w:val="single" w:sz="4" w:space="0" w:color="auto"/>
              <w:left w:val="single" w:sz="4" w:space="0" w:color="auto"/>
              <w:bottom w:val="single" w:sz="4" w:space="0" w:color="auto"/>
            </w:tcBorders>
            <w:shd w:val="clear" w:color="auto" w:fill="FFFFFF"/>
          </w:tcPr>
          <w:p w14:paraId="38D5EFF5" w14:textId="77777777" w:rsidR="00B23512" w:rsidRPr="008D5645" w:rsidRDefault="00B23512" w:rsidP="00B23512">
            <w:pPr>
              <w:widowControl w:val="0"/>
              <w:spacing w:after="0" w:line="240" w:lineRule="auto"/>
              <w:ind w:left="129"/>
              <w:jc w:val="center"/>
              <w:rPr>
                <w:rFonts w:ascii="Times New Roman" w:hAnsi="Times New Roman" w:cs="Times New Roman"/>
                <w:sz w:val="28"/>
                <w:szCs w:val="28"/>
                <w:lang w:val="uk-UA" w:bidi="uk-UA"/>
              </w:rPr>
            </w:pPr>
            <w:r w:rsidRPr="008D5645">
              <w:rPr>
                <w:rFonts w:ascii="Times New Roman" w:hAnsi="Times New Roman" w:cs="Times New Roman"/>
                <w:bCs/>
                <w:sz w:val="28"/>
                <w:szCs w:val="28"/>
                <w:lang w:val="uk-UA" w:bidi="uk-UA"/>
              </w:rPr>
              <w:t>300 000</w:t>
            </w:r>
          </w:p>
        </w:tc>
        <w:tc>
          <w:tcPr>
            <w:tcW w:w="2410" w:type="dxa"/>
            <w:tcBorders>
              <w:top w:val="single" w:sz="4" w:space="0" w:color="auto"/>
              <w:left w:val="single" w:sz="4" w:space="0" w:color="auto"/>
              <w:bottom w:val="single" w:sz="4" w:space="0" w:color="auto"/>
            </w:tcBorders>
            <w:shd w:val="clear" w:color="auto" w:fill="FFFFFF"/>
          </w:tcPr>
          <w:p w14:paraId="02635E4D" w14:textId="77777777" w:rsidR="00B23512" w:rsidRPr="008D5645" w:rsidRDefault="00B23512" w:rsidP="00B23512">
            <w:pPr>
              <w:widowControl w:val="0"/>
              <w:spacing w:after="0" w:line="240" w:lineRule="auto"/>
              <w:ind w:left="129"/>
              <w:jc w:val="center"/>
              <w:rPr>
                <w:rFonts w:ascii="Times New Roman" w:hAnsi="Times New Roman" w:cs="Times New Roman"/>
                <w:sz w:val="28"/>
                <w:szCs w:val="28"/>
                <w:lang w:val="uk-UA" w:bidi="uk-UA"/>
              </w:rPr>
            </w:pPr>
            <w:r w:rsidRPr="008D5645">
              <w:rPr>
                <w:rFonts w:ascii="Times New Roman" w:hAnsi="Times New Roman" w:cs="Times New Roman"/>
                <w:sz w:val="28"/>
                <w:szCs w:val="28"/>
                <w:lang w:val="uk-UA" w:bidi="uk-UA"/>
              </w:rPr>
              <w:t>В межах наявного фінансового ресурсу</w:t>
            </w:r>
          </w:p>
        </w:tc>
        <w:tc>
          <w:tcPr>
            <w:tcW w:w="2512" w:type="dxa"/>
            <w:tcBorders>
              <w:top w:val="single" w:sz="4" w:space="0" w:color="auto"/>
              <w:left w:val="single" w:sz="4" w:space="0" w:color="auto"/>
              <w:bottom w:val="single" w:sz="4" w:space="0" w:color="auto"/>
            </w:tcBorders>
            <w:shd w:val="clear" w:color="auto" w:fill="FFFFFF"/>
          </w:tcPr>
          <w:p w14:paraId="392570B6" w14:textId="77777777" w:rsidR="00B23512" w:rsidRPr="008D5645" w:rsidRDefault="00B23512" w:rsidP="00B23512">
            <w:pPr>
              <w:widowControl w:val="0"/>
              <w:spacing w:after="0" w:line="240" w:lineRule="auto"/>
              <w:ind w:left="129"/>
              <w:jc w:val="center"/>
              <w:rPr>
                <w:rFonts w:ascii="Times New Roman" w:hAnsi="Times New Roman" w:cs="Times New Roman"/>
                <w:sz w:val="28"/>
                <w:szCs w:val="28"/>
                <w:lang w:val="uk-UA" w:bidi="uk-UA"/>
              </w:rPr>
            </w:pPr>
            <w:r w:rsidRPr="008D5645">
              <w:rPr>
                <w:rFonts w:ascii="Times New Roman" w:hAnsi="Times New Roman" w:cs="Times New Roman"/>
                <w:sz w:val="28"/>
                <w:szCs w:val="28"/>
                <w:lang w:val="uk-UA" w:bidi="uk-UA"/>
              </w:rPr>
              <w:t>В межах наявного фінансового ресурсу</w:t>
            </w:r>
          </w:p>
        </w:tc>
        <w:tc>
          <w:tcPr>
            <w:tcW w:w="40" w:type="dxa"/>
            <w:tcBorders>
              <w:top w:val="single" w:sz="4" w:space="0" w:color="auto"/>
              <w:left w:val="single" w:sz="4" w:space="0" w:color="auto"/>
              <w:bottom w:val="single" w:sz="4" w:space="0" w:color="auto"/>
              <w:right w:val="single" w:sz="4" w:space="0" w:color="auto"/>
            </w:tcBorders>
            <w:shd w:val="clear" w:color="auto" w:fill="FFFFFF"/>
          </w:tcPr>
          <w:p w14:paraId="6C61CD8F" w14:textId="77777777" w:rsidR="00B23512" w:rsidRPr="008D5645" w:rsidRDefault="00B23512" w:rsidP="00B23512">
            <w:pPr>
              <w:widowControl w:val="0"/>
              <w:spacing w:after="0" w:line="240" w:lineRule="auto"/>
              <w:ind w:left="129"/>
              <w:jc w:val="center"/>
              <w:rPr>
                <w:rFonts w:ascii="Times New Roman" w:hAnsi="Times New Roman" w:cs="Times New Roman"/>
                <w:sz w:val="28"/>
                <w:szCs w:val="28"/>
                <w:lang w:val="uk-UA" w:bidi="uk-UA"/>
              </w:rPr>
            </w:pPr>
          </w:p>
        </w:tc>
      </w:tr>
    </w:tbl>
    <w:p w14:paraId="5098F11B" w14:textId="77777777" w:rsidR="00106E59" w:rsidRPr="008D5645" w:rsidRDefault="00106E59" w:rsidP="00136955">
      <w:pPr>
        <w:shd w:val="clear" w:color="auto" w:fill="FFFFFF"/>
        <w:spacing w:after="0" w:line="240" w:lineRule="auto"/>
        <w:rPr>
          <w:rFonts w:ascii="Times New Roman" w:hAnsi="Times New Roman" w:cs="Times New Roman"/>
          <w:sz w:val="28"/>
          <w:szCs w:val="28"/>
          <w:lang w:val="uk-UA"/>
        </w:rPr>
      </w:pPr>
    </w:p>
    <w:p w14:paraId="16668947" w14:textId="77777777" w:rsidR="00106E59" w:rsidRPr="008D5645" w:rsidRDefault="00106E59" w:rsidP="00136955">
      <w:pPr>
        <w:pStyle w:val="10"/>
        <w:keepNext/>
        <w:keepLines/>
        <w:shd w:val="clear" w:color="auto" w:fill="auto"/>
        <w:tabs>
          <w:tab w:val="left" w:pos="2387"/>
        </w:tabs>
        <w:spacing w:after="0" w:line="240" w:lineRule="auto"/>
        <w:ind w:firstLine="709"/>
        <w:jc w:val="left"/>
        <w:rPr>
          <w:rFonts w:ascii="Times New Roman" w:hAnsi="Times New Roman" w:cs="Times New Roman"/>
          <w:sz w:val="28"/>
          <w:szCs w:val="28"/>
          <w:lang w:val="uk-UA"/>
        </w:rPr>
      </w:pPr>
      <w:r w:rsidRPr="008D5645">
        <w:rPr>
          <w:rFonts w:ascii="Times New Roman" w:hAnsi="Times New Roman" w:cs="Times New Roman"/>
          <w:sz w:val="28"/>
          <w:szCs w:val="28"/>
          <w:lang w:val="uk-UA"/>
        </w:rPr>
        <w:t>IV. Очікувані результати виконання Програми.</w:t>
      </w:r>
    </w:p>
    <w:p w14:paraId="76AD34EB" w14:textId="77777777" w:rsidR="00D57563" w:rsidRPr="008D5645" w:rsidRDefault="00D57563" w:rsidP="00136955">
      <w:pPr>
        <w:pStyle w:val="10"/>
        <w:keepNext/>
        <w:keepLines/>
        <w:shd w:val="clear" w:color="auto" w:fill="auto"/>
        <w:tabs>
          <w:tab w:val="left" w:pos="2387"/>
        </w:tabs>
        <w:spacing w:after="0" w:line="240" w:lineRule="auto"/>
        <w:ind w:firstLine="709"/>
        <w:jc w:val="left"/>
        <w:rPr>
          <w:rFonts w:ascii="Times New Roman" w:hAnsi="Times New Roman" w:cs="Times New Roman"/>
          <w:sz w:val="28"/>
          <w:szCs w:val="28"/>
          <w:lang w:val="uk-UA"/>
        </w:rPr>
      </w:pPr>
    </w:p>
    <w:p w14:paraId="6DD40A30" w14:textId="77777777" w:rsidR="00106E59" w:rsidRPr="00E07035" w:rsidRDefault="00106E59" w:rsidP="00136955">
      <w:pPr>
        <w:pStyle w:val="20"/>
        <w:shd w:val="clear" w:color="auto" w:fill="auto"/>
        <w:spacing w:before="0" w:line="240" w:lineRule="auto"/>
        <w:ind w:firstLine="709"/>
        <w:jc w:val="left"/>
        <w:rPr>
          <w:rFonts w:ascii="Times New Roman" w:hAnsi="Times New Roman" w:cs="Times New Roman"/>
        </w:rPr>
      </w:pPr>
      <w:r w:rsidRPr="008D5645">
        <w:rPr>
          <w:rFonts w:ascii="Times New Roman" w:hAnsi="Times New Roman" w:cs="Times New Roman"/>
          <w:lang w:val="uk-UA"/>
        </w:rPr>
        <w:t>Виконання Програми дасть змогу збільшити кількість дітей, охоплених</w:t>
      </w:r>
      <w:r w:rsidRPr="008D5645">
        <w:rPr>
          <w:rFonts w:ascii="Times New Roman" w:hAnsi="Times New Roman" w:cs="Times New Roman"/>
          <w:lang w:val="uk-UA"/>
        </w:rPr>
        <w:br/>
        <w:t>організованими формами оздоровлення та відпочинку, зокрема:</w:t>
      </w:r>
    </w:p>
    <w:p w14:paraId="7A97C626" w14:textId="77777777" w:rsidR="00E07035" w:rsidRPr="00E07035" w:rsidRDefault="00E07035" w:rsidP="00E07035">
      <w:pPr>
        <w:pStyle w:val="20"/>
        <w:spacing w:before="0" w:line="240" w:lineRule="auto"/>
        <w:ind w:firstLine="0"/>
        <w:rPr>
          <w:rFonts w:ascii="Times New Roman" w:hAnsi="Times New Roman" w:cs="Times New Roman"/>
        </w:rPr>
      </w:pPr>
      <w:r>
        <w:rPr>
          <w:rFonts w:ascii="Times New Roman" w:hAnsi="Times New Roman" w:cs="Times New Roman"/>
          <w:lang w:val="uk-UA"/>
        </w:rPr>
        <w:t xml:space="preserve">- дітей, </w:t>
      </w:r>
      <w:r w:rsidRPr="00E07035">
        <w:rPr>
          <w:rFonts w:ascii="Times New Roman" w:hAnsi="Times New Roman" w:cs="Times New Roman"/>
        </w:rPr>
        <w:t xml:space="preserve">батьки </w:t>
      </w:r>
      <w:proofErr w:type="spellStart"/>
      <w:r w:rsidRPr="00E07035">
        <w:rPr>
          <w:rFonts w:ascii="Times New Roman" w:hAnsi="Times New Roman" w:cs="Times New Roman"/>
        </w:rPr>
        <w:t>яких</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проходять</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військову</w:t>
      </w:r>
      <w:proofErr w:type="spellEnd"/>
      <w:r w:rsidRPr="00E07035">
        <w:rPr>
          <w:rFonts w:ascii="Times New Roman" w:hAnsi="Times New Roman" w:cs="Times New Roman"/>
        </w:rPr>
        <w:t xml:space="preserve"> службу за призовом </w:t>
      </w:r>
      <w:proofErr w:type="spellStart"/>
      <w:r w:rsidRPr="00E07035">
        <w:rPr>
          <w:rFonts w:ascii="Times New Roman" w:hAnsi="Times New Roman" w:cs="Times New Roman"/>
        </w:rPr>
        <w:t>під</w:t>
      </w:r>
      <w:proofErr w:type="spellEnd"/>
      <w:r w:rsidRPr="00E07035">
        <w:rPr>
          <w:rFonts w:ascii="Times New Roman" w:hAnsi="Times New Roman" w:cs="Times New Roman"/>
        </w:rPr>
        <w:t xml:space="preserve"> час </w:t>
      </w:r>
      <w:proofErr w:type="spellStart"/>
      <w:r w:rsidRPr="00E07035">
        <w:rPr>
          <w:rFonts w:ascii="Times New Roman" w:hAnsi="Times New Roman" w:cs="Times New Roman"/>
        </w:rPr>
        <w:t>мобілізації</w:t>
      </w:r>
      <w:proofErr w:type="spellEnd"/>
      <w:r w:rsidRPr="00E07035">
        <w:rPr>
          <w:rFonts w:ascii="Times New Roman" w:hAnsi="Times New Roman" w:cs="Times New Roman"/>
        </w:rPr>
        <w:t xml:space="preserve">, на час </w:t>
      </w:r>
      <w:proofErr w:type="spellStart"/>
      <w:r w:rsidRPr="00E07035">
        <w:rPr>
          <w:rFonts w:ascii="Times New Roman" w:hAnsi="Times New Roman" w:cs="Times New Roman"/>
        </w:rPr>
        <w:t>дії</w:t>
      </w:r>
      <w:proofErr w:type="spellEnd"/>
      <w:r w:rsidRPr="00E07035">
        <w:rPr>
          <w:rFonts w:ascii="Times New Roman" w:hAnsi="Times New Roman" w:cs="Times New Roman"/>
        </w:rPr>
        <w:t xml:space="preserve"> правового режиму </w:t>
      </w:r>
      <w:proofErr w:type="spellStart"/>
      <w:r w:rsidRPr="00E07035">
        <w:rPr>
          <w:rFonts w:ascii="Times New Roman" w:hAnsi="Times New Roman" w:cs="Times New Roman"/>
        </w:rPr>
        <w:t>воєнного</w:t>
      </w:r>
      <w:proofErr w:type="spellEnd"/>
      <w:r w:rsidRPr="00E07035">
        <w:rPr>
          <w:rFonts w:ascii="Times New Roman" w:hAnsi="Times New Roman" w:cs="Times New Roman"/>
        </w:rPr>
        <w:t xml:space="preserve"> стану; </w:t>
      </w:r>
    </w:p>
    <w:p w14:paraId="2B99A39B" w14:textId="77777777" w:rsidR="00E07035" w:rsidRPr="00E07035" w:rsidRDefault="00E07035" w:rsidP="00E07035">
      <w:pPr>
        <w:pStyle w:val="20"/>
        <w:spacing w:before="0" w:line="240" w:lineRule="auto"/>
        <w:ind w:firstLine="0"/>
        <w:rPr>
          <w:rFonts w:ascii="Times New Roman" w:hAnsi="Times New Roman" w:cs="Times New Roman"/>
        </w:rPr>
      </w:pPr>
      <w:r w:rsidRPr="00E07035">
        <w:rPr>
          <w:rFonts w:ascii="Times New Roman" w:hAnsi="Times New Roman" w:cs="Times New Roman"/>
        </w:rPr>
        <w:t xml:space="preserve">- </w:t>
      </w:r>
      <w:r>
        <w:rPr>
          <w:rFonts w:ascii="Times New Roman" w:hAnsi="Times New Roman" w:cs="Times New Roman"/>
          <w:lang w:val="uk-UA"/>
        </w:rPr>
        <w:t xml:space="preserve">дітей, </w:t>
      </w:r>
      <w:r w:rsidRPr="00E07035">
        <w:rPr>
          <w:rFonts w:ascii="Times New Roman" w:hAnsi="Times New Roman" w:cs="Times New Roman"/>
        </w:rPr>
        <w:t xml:space="preserve">батьки </w:t>
      </w:r>
      <w:proofErr w:type="spellStart"/>
      <w:r w:rsidRPr="00E07035">
        <w:rPr>
          <w:rFonts w:ascii="Times New Roman" w:hAnsi="Times New Roman" w:cs="Times New Roman"/>
        </w:rPr>
        <w:t>яких</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проходять</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військову</w:t>
      </w:r>
      <w:proofErr w:type="spellEnd"/>
      <w:r w:rsidRPr="00E07035">
        <w:rPr>
          <w:rFonts w:ascii="Times New Roman" w:hAnsi="Times New Roman" w:cs="Times New Roman"/>
        </w:rPr>
        <w:t xml:space="preserve"> службу за контрактом, на час </w:t>
      </w:r>
      <w:proofErr w:type="spellStart"/>
      <w:r w:rsidRPr="00E07035">
        <w:rPr>
          <w:rFonts w:ascii="Times New Roman" w:hAnsi="Times New Roman" w:cs="Times New Roman"/>
        </w:rPr>
        <w:t>дії</w:t>
      </w:r>
      <w:proofErr w:type="spellEnd"/>
      <w:r w:rsidRPr="00E07035">
        <w:rPr>
          <w:rFonts w:ascii="Times New Roman" w:hAnsi="Times New Roman" w:cs="Times New Roman"/>
        </w:rPr>
        <w:t xml:space="preserve"> правового режиму </w:t>
      </w:r>
      <w:proofErr w:type="spellStart"/>
      <w:r w:rsidRPr="00E07035">
        <w:rPr>
          <w:rFonts w:ascii="Times New Roman" w:hAnsi="Times New Roman" w:cs="Times New Roman"/>
        </w:rPr>
        <w:t>воєнного</w:t>
      </w:r>
      <w:proofErr w:type="spellEnd"/>
      <w:r w:rsidRPr="00E07035">
        <w:rPr>
          <w:rFonts w:ascii="Times New Roman" w:hAnsi="Times New Roman" w:cs="Times New Roman"/>
        </w:rPr>
        <w:t xml:space="preserve"> стану; </w:t>
      </w:r>
    </w:p>
    <w:p w14:paraId="40263844" w14:textId="77777777" w:rsidR="00E07035" w:rsidRPr="00E07035" w:rsidRDefault="00E07035" w:rsidP="00E07035">
      <w:pPr>
        <w:pStyle w:val="20"/>
        <w:spacing w:before="0" w:line="240" w:lineRule="auto"/>
        <w:ind w:firstLine="0"/>
        <w:rPr>
          <w:rFonts w:ascii="Times New Roman" w:hAnsi="Times New Roman" w:cs="Times New Roman"/>
        </w:rPr>
      </w:pPr>
      <w:r w:rsidRPr="00E07035">
        <w:rPr>
          <w:rFonts w:ascii="Times New Roman" w:hAnsi="Times New Roman" w:cs="Times New Roman"/>
        </w:rPr>
        <w:t>-</w:t>
      </w:r>
      <w:r>
        <w:rPr>
          <w:rFonts w:ascii="Times New Roman" w:hAnsi="Times New Roman" w:cs="Times New Roman"/>
          <w:lang w:val="uk-UA"/>
        </w:rPr>
        <w:t>дітей,</w:t>
      </w:r>
      <w:r w:rsidRPr="00E07035">
        <w:rPr>
          <w:rFonts w:ascii="Times New Roman" w:hAnsi="Times New Roman" w:cs="Times New Roman"/>
        </w:rPr>
        <w:t xml:space="preserve"> батьки </w:t>
      </w:r>
      <w:proofErr w:type="spellStart"/>
      <w:r w:rsidRPr="00E07035">
        <w:rPr>
          <w:rFonts w:ascii="Times New Roman" w:hAnsi="Times New Roman" w:cs="Times New Roman"/>
        </w:rPr>
        <w:t>яких</w:t>
      </w:r>
      <w:proofErr w:type="spellEnd"/>
      <w:r w:rsidRPr="00E07035">
        <w:rPr>
          <w:rFonts w:ascii="Times New Roman" w:hAnsi="Times New Roman" w:cs="Times New Roman"/>
        </w:rPr>
        <w:t xml:space="preserve"> брали </w:t>
      </w:r>
      <w:proofErr w:type="gramStart"/>
      <w:r w:rsidRPr="00E07035">
        <w:rPr>
          <w:rFonts w:ascii="Times New Roman" w:hAnsi="Times New Roman" w:cs="Times New Roman"/>
        </w:rPr>
        <w:t>участь  у</w:t>
      </w:r>
      <w:proofErr w:type="gramEnd"/>
      <w:r w:rsidRPr="00E07035">
        <w:rPr>
          <w:rFonts w:ascii="Times New Roman" w:hAnsi="Times New Roman" w:cs="Times New Roman"/>
        </w:rPr>
        <w:t xml:space="preserve"> </w:t>
      </w:r>
      <w:proofErr w:type="spellStart"/>
      <w:r w:rsidRPr="00E07035">
        <w:rPr>
          <w:rFonts w:ascii="Times New Roman" w:hAnsi="Times New Roman" w:cs="Times New Roman"/>
        </w:rPr>
        <w:t>антитерористичній</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операції</w:t>
      </w:r>
      <w:proofErr w:type="spellEnd"/>
      <w:r w:rsidRPr="00E07035">
        <w:rPr>
          <w:rFonts w:ascii="Times New Roman" w:hAnsi="Times New Roman" w:cs="Times New Roman"/>
        </w:rPr>
        <w:t xml:space="preserve">  та ООС на </w:t>
      </w:r>
      <w:proofErr w:type="spellStart"/>
      <w:r w:rsidRPr="00E07035">
        <w:rPr>
          <w:rFonts w:ascii="Times New Roman" w:hAnsi="Times New Roman" w:cs="Times New Roman"/>
        </w:rPr>
        <w:t>сході</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України</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або</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загинули</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під</w:t>
      </w:r>
      <w:proofErr w:type="spellEnd"/>
      <w:r w:rsidRPr="00E07035">
        <w:rPr>
          <w:rFonts w:ascii="Times New Roman" w:hAnsi="Times New Roman" w:cs="Times New Roman"/>
        </w:rPr>
        <w:t xml:space="preserve"> час </w:t>
      </w:r>
      <w:proofErr w:type="spellStart"/>
      <w:r w:rsidRPr="00E07035">
        <w:rPr>
          <w:rFonts w:ascii="Times New Roman" w:hAnsi="Times New Roman" w:cs="Times New Roman"/>
        </w:rPr>
        <w:t>її</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проведення</w:t>
      </w:r>
      <w:proofErr w:type="spellEnd"/>
      <w:r w:rsidRPr="00E07035">
        <w:rPr>
          <w:rFonts w:ascii="Times New Roman" w:hAnsi="Times New Roman" w:cs="Times New Roman"/>
        </w:rPr>
        <w:t xml:space="preserve">; </w:t>
      </w:r>
    </w:p>
    <w:p w14:paraId="15496312" w14:textId="77777777" w:rsidR="00E07035" w:rsidRPr="00E07035" w:rsidRDefault="00E07035" w:rsidP="00E07035">
      <w:pPr>
        <w:pStyle w:val="20"/>
        <w:spacing w:before="0" w:line="240" w:lineRule="auto"/>
        <w:ind w:firstLine="0"/>
        <w:rPr>
          <w:rFonts w:ascii="Times New Roman" w:hAnsi="Times New Roman" w:cs="Times New Roman"/>
        </w:rPr>
      </w:pPr>
      <w:r w:rsidRPr="00E07035">
        <w:rPr>
          <w:rFonts w:ascii="Times New Roman" w:hAnsi="Times New Roman" w:cs="Times New Roman"/>
        </w:rPr>
        <w:t xml:space="preserve">- </w:t>
      </w:r>
      <w:r>
        <w:rPr>
          <w:rFonts w:ascii="Times New Roman" w:hAnsi="Times New Roman" w:cs="Times New Roman"/>
          <w:lang w:val="uk-UA"/>
        </w:rPr>
        <w:t xml:space="preserve">дітей, </w:t>
      </w:r>
      <w:r w:rsidRPr="00E07035">
        <w:rPr>
          <w:rFonts w:ascii="Times New Roman" w:hAnsi="Times New Roman" w:cs="Times New Roman"/>
        </w:rPr>
        <w:t xml:space="preserve">батьки </w:t>
      </w:r>
      <w:proofErr w:type="spellStart"/>
      <w:r w:rsidRPr="00E07035">
        <w:rPr>
          <w:rFonts w:ascii="Times New Roman" w:hAnsi="Times New Roman" w:cs="Times New Roman"/>
        </w:rPr>
        <w:t>яких</w:t>
      </w:r>
      <w:proofErr w:type="spellEnd"/>
      <w:r w:rsidRPr="00E07035">
        <w:rPr>
          <w:rFonts w:ascii="Times New Roman" w:hAnsi="Times New Roman" w:cs="Times New Roman"/>
        </w:rPr>
        <w:t xml:space="preserve"> </w:t>
      </w:r>
      <w:r>
        <w:rPr>
          <w:rFonts w:ascii="Times New Roman" w:hAnsi="Times New Roman" w:cs="Times New Roman"/>
          <w:lang w:val="uk-UA"/>
        </w:rPr>
        <w:t xml:space="preserve">є </w:t>
      </w:r>
      <w:proofErr w:type="spellStart"/>
      <w:r w:rsidRPr="00E07035">
        <w:rPr>
          <w:rFonts w:ascii="Times New Roman" w:hAnsi="Times New Roman" w:cs="Times New Roman"/>
        </w:rPr>
        <w:t>учасники</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бойових</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дій</w:t>
      </w:r>
      <w:proofErr w:type="spellEnd"/>
      <w:r w:rsidRPr="00E07035">
        <w:rPr>
          <w:rFonts w:ascii="Times New Roman" w:hAnsi="Times New Roman" w:cs="Times New Roman"/>
        </w:rPr>
        <w:t xml:space="preserve">; </w:t>
      </w:r>
    </w:p>
    <w:p w14:paraId="3B6A5F43" w14:textId="77777777" w:rsidR="00E07035" w:rsidRPr="00E07035" w:rsidRDefault="00E07035" w:rsidP="00E07035">
      <w:pPr>
        <w:pStyle w:val="20"/>
        <w:spacing w:before="0" w:line="240" w:lineRule="auto"/>
        <w:ind w:firstLine="0"/>
        <w:rPr>
          <w:rFonts w:ascii="Times New Roman" w:hAnsi="Times New Roman" w:cs="Times New Roman"/>
        </w:rPr>
      </w:pPr>
      <w:r w:rsidRPr="00E07035">
        <w:rPr>
          <w:rFonts w:ascii="Times New Roman" w:hAnsi="Times New Roman" w:cs="Times New Roman"/>
        </w:rPr>
        <w:t xml:space="preserve">- </w:t>
      </w:r>
      <w:r>
        <w:rPr>
          <w:rFonts w:ascii="Times New Roman" w:hAnsi="Times New Roman" w:cs="Times New Roman"/>
          <w:lang w:val="uk-UA"/>
        </w:rPr>
        <w:t xml:space="preserve">дітей, </w:t>
      </w:r>
      <w:r w:rsidRPr="00E07035">
        <w:rPr>
          <w:rFonts w:ascii="Times New Roman" w:hAnsi="Times New Roman" w:cs="Times New Roman"/>
        </w:rPr>
        <w:t>батьки</w:t>
      </w:r>
      <w:r>
        <w:rPr>
          <w:rFonts w:ascii="Times New Roman" w:hAnsi="Times New Roman" w:cs="Times New Roman"/>
          <w:lang w:val="uk-UA"/>
        </w:rPr>
        <w:t>,</w:t>
      </w:r>
      <w:r w:rsidRPr="00E07035">
        <w:rPr>
          <w:rFonts w:ascii="Times New Roman" w:hAnsi="Times New Roman" w:cs="Times New Roman"/>
        </w:rPr>
        <w:t xml:space="preserve"> </w:t>
      </w:r>
      <w:proofErr w:type="spellStart"/>
      <w:r w:rsidRPr="00E07035">
        <w:rPr>
          <w:rFonts w:ascii="Times New Roman" w:hAnsi="Times New Roman" w:cs="Times New Roman"/>
        </w:rPr>
        <w:t>яких</w:t>
      </w:r>
      <w:proofErr w:type="spellEnd"/>
      <w:r w:rsidRPr="00E07035">
        <w:rPr>
          <w:rFonts w:ascii="Times New Roman" w:hAnsi="Times New Roman" w:cs="Times New Roman"/>
        </w:rPr>
        <w:t xml:space="preserve"> особи з </w:t>
      </w:r>
      <w:proofErr w:type="spellStart"/>
      <w:r w:rsidRPr="00E07035">
        <w:rPr>
          <w:rFonts w:ascii="Times New Roman" w:hAnsi="Times New Roman" w:cs="Times New Roman"/>
        </w:rPr>
        <w:t>інвалідністю</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внаслідок</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війни</w:t>
      </w:r>
      <w:proofErr w:type="spellEnd"/>
      <w:r w:rsidRPr="00E07035">
        <w:rPr>
          <w:rFonts w:ascii="Times New Roman" w:hAnsi="Times New Roman" w:cs="Times New Roman"/>
        </w:rPr>
        <w:t>;</w:t>
      </w:r>
    </w:p>
    <w:p w14:paraId="7AD5703E" w14:textId="77777777" w:rsidR="00E07035" w:rsidRPr="00E07035" w:rsidRDefault="00E07035" w:rsidP="00E07035">
      <w:pPr>
        <w:pStyle w:val="20"/>
        <w:spacing w:before="0" w:line="240" w:lineRule="auto"/>
        <w:ind w:firstLine="0"/>
        <w:rPr>
          <w:rFonts w:ascii="Times New Roman" w:hAnsi="Times New Roman" w:cs="Times New Roman"/>
        </w:rPr>
      </w:pPr>
      <w:r w:rsidRPr="00E07035">
        <w:rPr>
          <w:rFonts w:ascii="Times New Roman" w:hAnsi="Times New Roman" w:cs="Times New Roman"/>
        </w:rPr>
        <w:t xml:space="preserve">- </w:t>
      </w:r>
      <w:r>
        <w:rPr>
          <w:rFonts w:ascii="Times New Roman" w:hAnsi="Times New Roman" w:cs="Times New Roman"/>
          <w:lang w:val="uk-UA"/>
        </w:rPr>
        <w:t xml:space="preserve">дітей, </w:t>
      </w:r>
      <w:proofErr w:type="spellStart"/>
      <w:r w:rsidRPr="00E07035">
        <w:rPr>
          <w:rFonts w:ascii="Times New Roman" w:hAnsi="Times New Roman" w:cs="Times New Roman"/>
        </w:rPr>
        <w:t>які</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перебувають</w:t>
      </w:r>
      <w:proofErr w:type="spellEnd"/>
      <w:r w:rsidRPr="00E07035">
        <w:rPr>
          <w:rFonts w:ascii="Times New Roman" w:hAnsi="Times New Roman" w:cs="Times New Roman"/>
        </w:rPr>
        <w:t xml:space="preserve"> на </w:t>
      </w:r>
      <w:proofErr w:type="spellStart"/>
      <w:r w:rsidRPr="00E07035">
        <w:rPr>
          <w:rFonts w:ascii="Times New Roman" w:hAnsi="Times New Roman" w:cs="Times New Roman"/>
        </w:rPr>
        <w:t>утриманні</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військовослужбовців</w:t>
      </w:r>
      <w:proofErr w:type="spellEnd"/>
      <w:r w:rsidRPr="00E07035">
        <w:rPr>
          <w:rFonts w:ascii="Times New Roman" w:hAnsi="Times New Roman" w:cs="Times New Roman"/>
        </w:rPr>
        <w:t xml:space="preserve">, на час </w:t>
      </w:r>
      <w:proofErr w:type="spellStart"/>
      <w:r w:rsidRPr="00E07035">
        <w:rPr>
          <w:rFonts w:ascii="Times New Roman" w:hAnsi="Times New Roman" w:cs="Times New Roman"/>
        </w:rPr>
        <w:t>дії</w:t>
      </w:r>
      <w:proofErr w:type="spellEnd"/>
      <w:r w:rsidRPr="00E07035">
        <w:rPr>
          <w:rFonts w:ascii="Times New Roman" w:hAnsi="Times New Roman" w:cs="Times New Roman"/>
        </w:rPr>
        <w:t xml:space="preserve"> правового режиму </w:t>
      </w:r>
      <w:proofErr w:type="spellStart"/>
      <w:r w:rsidRPr="00E07035">
        <w:rPr>
          <w:rFonts w:ascii="Times New Roman" w:hAnsi="Times New Roman" w:cs="Times New Roman"/>
        </w:rPr>
        <w:t>воєнного</w:t>
      </w:r>
      <w:proofErr w:type="spellEnd"/>
      <w:r w:rsidRPr="00E07035">
        <w:rPr>
          <w:rFonts w:ascii="Times New Roman" w:hAnsi="Times New Roman" w:cs="Times New Roman"/>
        </w:rPr>
        <w:t xml:space="preserve"> стану;</w:t>
      </w:r>
    </w:p>
    <w:p w14:paraId="693FF1BB" w14:textId="77777777" w:rsidR="00E07035" w:rsidRPr="00E07035" w:rsidRDefault="00E07035" w:rsidP="00E07035">
      <w:pPr>
        <w:pStyle w:val="20"/>
        <w:spacing w:before="0" w:line="240" w:lineRule="auto"/>
        <w:ind w:firstLine="0"/>
        <w:rPr>
          <w:rFonts w:ascii="Times New Roman" w:hAnsi="Times New Roman" w:cs="Times New Roman"/>
        </w:rPr>
      </w:pPr>
      <w:r w:rsidRPr="00E07035">
        <w:rPr>
          <w:rFonts w:ascii="Times New Roman" w:hAnsi="Times New Roman" w:cs="Times New Roman"/>
        </w:rPr>
        <w:t xml:space="preserve">- </w:t>
      </w:r>
      <w:r>
        <w:rPr>
          <w:rFonts w:ascii="Times New Roman" w:hAnsi="Times New Roman" w:cs="Times New Roman"/>
          <w:lang w:val="uk-UA"/>
        </w:rPr>
        <w:t xml:space="preserve">дітей </w:t>
      </w:r>
      <w:proofErr w:type="spellStart"/>
      <w:r w:rsidRPr="00E07035">
        <w:rPr>
          <w:rFonts w:ascii="Times New Roman" w:hAnsi="Times New Roman" w:cs="Times New Roman"/>
        </w:rPr>
        <w:t>із</w:t>
      </w:r>
      <w:proofErr w:type="spellEnd"/>
      <w:r w:rsidRPr="00E07035">
        <w:rPr>
          <w:rFonts w:ascii="Times New Roman" w:hAnsi="Times New Roman" w:cs="Times New Roman"/>
        </w:rPr>
        <w:t xml:space="preserve"> числа </w:t>
      </w:r>
      <w:proofErr w:type="spellStart"/>
      <w:r w:rsidRPr="00E07035">
        <w:rPr>
          <w:rFonts w:ascii="Times New Roman" w:hAnsi="Times New Roman" w:cs="Times New Roman"/>
        </w:rPr>
        <w:t>внутрішньо</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переміщених</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осіб</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чи</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діти</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які</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мають</w:t>
      </w:r>
      <w:proofErr w:type="spellEnd"/>
      <w:r w:rsidRPr="00E07035">
        <w:rPr>
          <w:rFonts w:ascii="Times New Roman" w:hAnsi="Times New Roman" w:cs="Times New Roman"/>
        </w:rPr>
        <w:t xml:space="preserve"> статус </w:t>
      </w:r>
      <w:proofErr w:type="spellStart"/>
      <w:r w:rsidRPr="00E07035">
        <w:rPr>
          <w:rFonts w:ascii="Times New Roman" w:hAnsi="Times New Roman" w:cs="Times New Roman"/>
        </w:rPr>
        <w:t>дитини</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що</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постраждала</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внаслідок</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воєнних</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дій</w:t>
      </w:r>
      <w:proofErr w:type="spellEnd"/>
      <w:r w:rsidRPr="00E07035">
        <w:rPr>
          <w:rFonts w:ascii="Times New Roman" w:hAnsi="Times New Roman" w:cs="Times New Roman"/>
        </w:rPr>
        <w:t xml:space="preserve"> і </w:t>
      </w:r>
      <w:proofErr w:type="spellStart"/>
      <w:r w:rsidRPr="00E07035">
        <w:rPr>
          <w:rFonts w:ascii="Times New Roman" w:hAnsi="Times New Roman" w:cs="Times New Roman"/>
        </w:rPr>
        <w:t>збройних</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конфліктів</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із</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тимчасово</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окупованих</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територій</w:t>
      </w:r>
      <w:proofErr w:type="spellEnd"/>
      <w:r w:rsidRPr="00E07035">
        <w:rPr>
          <w:rFonts w:ascii="Times New Roman" w:hAnsi="Times New Roman" w:cs="Times New Roman"/>
        </w:rPr>
        <w:t>;</w:t>
      </w:r>
    </w:p>
    <w:p w14:paraId="552992D6" w14:textId="77777777" w:rsidR="00E07035" w:rsidRPr="00E07035" w:rsidRDefault="00E07035" w:rsidP="00E07035">
      <w:pPr>
        <w:pStyle w:val="20"/>
        <w:shd w:val="clear" w:color="auto" w:fill="auto"/>
        <w:spacing w:before="0" w:line="240" w:lineRule="auto"/>
        <w:ind w:firstLine="0"/>
        <w:jc w:val="left"/>
        <w:rPr>
          <w:rFonts w:ascii="Times New Roman" w:hAnsi="Times New Roman" w:cs="Times New Roman"/>
        </w:rPr>
      </w:pPr>
      <w:r w:rsidRPr="00E07035">
        <w:rPr>
          <w:rFonts w:ascii="Times New Roman" w:hAnsi="Times New Roman" w:cs="Times New Roman"/>
        </w:rPr>
        <w:t>-</w:t>
      </w:r>
      <w:proofErr w:type="gramStart"/>
      <w:r>
        <w:rPr>
          <w:rFonts w:ascii="Times New Roman" w:hAnsi="Times New Roman" w:cs="Times New Roman"/>
          <w:lang w:val="uk-UA"/>
        </w:rPr>
        <w:t xml:space="preserve">дітей, </w:t>
      </w:r>
      <w:r w:rsidRPr="00E07035">
        <w:rPr>
          <w:rFonts w:ascii="Times New Roman" w:hAnsi="Times New Roman" w:cs="Times New Roman"/>
        </w:rPr>
        <w:t xml:space="preserve"> один</w:t>
      </w:r>
      <w:proofErr w:type="gramEnd"/>
      <w:r w:rsidRPr="00E07035">
        <w:rPr>
          <w:rFonts w:ascii="Times New Roman" w:hAnsi="Times New Roman" w:cs="Times New Roman"/>
        </w:rPr>
        <w:t xml:space="preserve"> </w:t>
      </w:r>
      <w:proofErr w:type="spellStart"/>
      <w:r w:rsidRPr="00E07035">
        <w:rPr>
          <w:rFonts w:ascii="Times New Roman" w:hAnsi="Times New Roman" w:cs="Times New Roman"/>
        </w:rPr>
        <w:t>із</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батьків</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яких</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загинув</w:t>
      </w:r>
      <w:proofErr w:type="spellEnd"/>
      <w:r w:rsidRPr="00E07035">
        <w:rPr>
          <w:rFonts w:ascii="Times New Roman" w:hAnsi="Times New Roman" w:cs="Times New Roman"/>
        </w:rPr>
        <w:t xml:space="preserve"> (пропав </w:t>
      </w:r>
      <w:proofErr w:type="spellStart"/>
      <w:r w:rsidRPr="00E07035">
        <w:rPr>
          <w:rFonts w:ascii="Times New Roman" w:hAnsi="Times New Roman" w:cs="Times New Roman"/>
        </w:rPr>
        <w:t>безвісти</w:t>
      </w:r>
      <w:proofErr w:type="spellEnd"/>
      <w:r w:rsidRPr="00E07035">
        <w:rPr>
          <w:rFonts w:ascii="Times New Roman" w:hAnsi="Times New Roman" w:cs="Times New Roman"/>
        </w:rPr>
        <w:t xml:space="preserve">), помер </w:t>
      </w:r>
      <w:proofErr w:type="spellStart"/>
      <w:r w:rsidRPr="00E07035">
        <w:rPr>
          <w:rFonts w:ascii="Times New Roman" w:hAnsi="Times New Roman" w:cs="Times New Roman"/>
        </w:rPr>
        <w:t>під</w:t>
      </w:r>
      <w:proofErr w:type="spellEnd"/>
      <w:r w:rsidRPr="00E07035">
        <w:rPr>
          <w:rFonts w:ascii="Times New Roman" w:hAnsi="Times New Roman" w:cs="Times New Roman"/>
        </w:rPr>
        <w:t xml:space="preserve"> час </w:t>
      </w:r>
      <w:proofErr w:type="spellStart"/>
      <w:r w:rsidRPr="00E07035">
        <w:rPr>
          <w:rFonts w:ascii="Times New Roman" w:hAnsi="Times New Roman" w:cs="Times New Roman"/>
        </w:rPr>
        <w:t>захисту</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незалежності</w:t>
      </w:r>
      <w:proofErr w:type="spellEnd"/>
      <w:r w:rsidRPr="00E07035">
        <w:rPr>
          <w:rFonts w:ascii="Times New Roman" w:hAnsi="Times New Roman" w:cs="Times New Roman"/>
        </w:rPr>
        <w:t xml:space="preserve"> та </w:t>
      </w:r>
      <w:proofErr w:type="spellStart"/>
      <w:r w:rsidRPr="00E07035">
        <w:rPr>
          <w:rFonts w:ascii="Times New Roman" w:hAnsi="Times New Roman" w:cs="Times New Roman"/>
        </w:rPr>
        <w:t>суверенітету</w:t>
      </w:r>
      <w:proofErr w:type="spellEnd"/>
      <w:r w:rsidRPr="00E07035">
        <w:rPr>
          <w:rFonts w:ascii="Times New Roman" w:hAnsi="Times New Roman" w:cs="Times New Roman"/>
        </w:rPr>
        <w:t xml:space="preserve"> </w:t>
      </w:r>
      <w:proofErr w:type="spellStart"/>
      <w:r w:rsidRPr="00E07035">
        <w:rPr>
          <w:rFonts w:ascii="Times New Roman" w:hAnsi="Times New Roman" w:cs="Times New Roman"/>
        </w:rPr>
        <w:t>України</w:t>
      </w:r>
      <w:proofErr w:type="spellEnd"/>
      <w:r w:rsidRPr="00E07035">
        <w:rPr>
          <w:rFonts w:ascii="Times New Roman" w:hAnsi="Times New Roman" w:cs="Times New Roman"/>
        </w:rPr>
        <w:t>.</w:t>
      </w:r>
    </w:p>
    <w:p w14:paraId="36F2F7E8" w14:textId="77777777" w:rsidR="00106E59" w:rsidRPr="008D5645" w:rsidRDefault="00106E59" w:rsidP="00136955">
      <w:pPr>
        <w:pStyle w:val="20"/>
        <w:numPr>
          <w:ilvl w:val="0"/>
          <w:numId w:val="27"/>
        </w:numPr>
        <w:shd w:val="clear" w:color="auto" w:fill="auto"/>
        <w:tabs>
          <w:tab w:val="left" w:pos="284"/>
        </w:tabs>
        <w:spacing w:before="0" w:line="240" w:lineRule="auto"/>
        <w:ind w:firstLine="0"/>
        <w:jc w:val="left"/>
        <w:rPr>
          <w:rFonts w:ascii="Times New Roman" w:hAnsi="Times New Roman" w:cs="Times New Roman"/>
          <w:lang w:val="uk-UA"/>
        </w:rPr>
      </w:pPr>
      <w:r w:rsidRPr="008D5645">
        <w:rPr>
          <w:rFonts w:ascii="Times New Roman" w:hAnsi="Times New Roman" w:cs="Times New Roman"/>
          <w:lang w:val="uk-UA"/>
        </w:rPr>
        <w:t>дітей-сиріт та дітей, позбавлених батьківського піклування;</w:t>
      </w:r>
    </w:p>
    <w:p w14:paraId="221D42CB" w14:textId="77777777" w:rsidR="00106E59" w:rsidRPr="008D5645" w:rsidRDefault="00106E59" w:rsidP="00136955">
      <w:pPr>
        <w:pStyle w:val="20"/>
        <w:numPr>
          <w:ilvl w:val="0"/>
          <w:numId w:val="27"/>
        </w:numPr>
        <w:shd w:val="clear" w:color="auto" w:fill="auto"/>
        <w:tabs>
          <w:tab w:val="left" w:pos="284"/>
        </w:tabs>
        <w:spacing w:before="0" w:line="240" w:lineRule="auto"/>
        <w:ind w:firstLine="0"/>
        <w:jc w:val="left"/>
        <w:rPr>
          <w:rFonts w:ascii="Times New Roman" w:hAnsi="Times New Roman" w:cs="Times New Roman"/>
          <w:lang w:val="uk-UA"/>
        </w:rPr>
      </w:pPr>
      <w:r w:rsidRPr="008D5645">
        <w:rPr>
          <w:rFonts w:ascii="Times New Roman" w:hAnsi="Times New Roman" w:cs="Times New Roman"/>
          <w:lang w:val="uk-UA"/>
        </w:rPr>
        <w:t>дітей-інвалідів;</w:t>
      </w:r>
    </w:p>
    <w:p w14:paraId="57983279" w14:textId="77777777" w:rsidR="00106E59" w:rsidRPr="008D5645" w:rsidRDefault="00106E59" w:rsidP="00136955">
      <w:pPr>
        <w:pStyle w:val="20"/>
        <w:numPr>
          <w:ilvl w:val="0"/>
          <w:numId w:val="27"/>
        </w:numPr>
        <w:shd w:val="clear" w:color="auto" w:fill="auto"/>
        <w:tabs>
          <w:tab w:val="left" w:pos="284"/>
        </w:tabs>
        <w:spacing w:before="0" w:line="240" w:lineRule="auto"/>
        <w:ind w:firstLine="0"/>
        <w:jc w:val="left"/>
        <w:rPr>
          <w:rFonts w:ascii="Times New Roman" w:hAnsi="Times New Roman" w:cs="Times New Roman"/>
          <w:lang w:val="uk-UA"/>
        </w:rPr>
      </w:pPr>
      <w:r w:rsidRPr="008D5645">
        <w:rPr>
          <w:rFonts w:ascii="Times New Roman" w:hAnsi="Times New Roman" w:cs="Times New Roman"/>
          <w:lang w:val="uk-UA"/>
        </w:rPr>
        <w:t>дітей із сімей потерпілих від наслідків Чорнобильської катастрофи;</w:t>
      </w:r>
    </w:p>
    <w:p w14:paraId="04D525CD" w14:textId="77777777" w:rsidR="00106E59" w:rsidRPr="008D5645" w:rsidRDefault="00106E59" w:rsidP="00136955">
      <w:pPr>
        <w:pStyle w:val="20"/>
        <w:numPr>
          <w:ilvl w:val="0"/>
          <w:numId w:val="27"/>
        </w:numPr>
        <w:shd w:val="clear" w:color="auto" w:fill="auto"/>
        <w:tabs>
          <w:tab w:val="left" w:pos="284"/>
        </w:tabs>
        <w:spacing w:before="0" w:line="240" w:lineRule="auto"/>
        <w:ind w:firstLine="0"/>
        <w:jc w:val="left"/>
        <w:rPr>
          <w:rFonts w:ascii="Times New Roman" w:hAnsi="Times New Roman" w:cs="Times New Roman"/>
          <w:lang w:val="uk-UA"/>
        </w:rPr>
      </w:pPr>
      <w:r w:rsidRPr="008D5645">
        <w:rPr>
          <w:rFonts w:ascii="Times New Roman" w:hAnsi="Times New Roman" w:cs="Times New Roman"/>
          <w:lang w:val="uk-UA"/>
        </w:rPr>
        <w:t>дітей з багатодітних та малозабезпечених сімей;</w:t>
      </w:r>
    </w:p>
    <w:p w14:paraId="0017D4C9" w14:textId="77777777" w:rsidR="00106E59" w:rsidRPr="008D5645" w:rsidRDefault="00106E59" w:rsidP="00136955">
      <w:pPr>
        <w:pStyle w:val="20"/>
        <w:numPr>
          <w:ilvl w:val="0"/>
          <w:numId w:val="27"/>
        </w:numPr>
        <w:shd w:val="clear" w:color="auto" w:fill="auto"/>
        <w:tabs>
          <w:tab w:val="left" w:pos="284"/>
        </w:tabs>
        <w:spacing w:before="0" w:line="240" w:lineRule="auto"/>
        <w:ind w:firstLine="0"/>
        <w:jc w:val="left"/>
        <w:rPr>
          <w:rFonts w:ascii="Times New Roman" w:hAnsi="Times New Roman" w:cs="Times New Roman"/>
          <w:lang w:val="uk-UA"/>
        </w:rPr>
      </w:pPr>
      <w:r w:rsidRPr="008D5645">
        <w:rPr>
          <w:rFonts w:ascii="Times New Roman" w:hAnsi="Times New Roman" w:cs="Times New Roman"/>
          <w:lang w:val="uk-UA"/>
        </w:rPr>
        <w:t xml:space="preserve">дітей </w:t>
      </w:r>
      <w:r w:rsidR="00E07035">
        <w:rPr>
          <w:rFonts w:ascii="Times New Roman" w:hAnsi="Times New Roman" w:cs="Times New Roman"/>
          <w:lang w:val="uk-UA"/>
        </w:rPr>
        <w:t xml:space="preserve">, які опинилися в складних життєвих </w:t>
      </w:r>
      <w:proofErr w:type="spellStart"/>
      <w:r w:rsidR="00E07035">
        <w:rPr>
          <w:rFonts w:ascii="Times New Roman" w:hAnsi="Times New Roman" w:cs="Times New Roman"/>
          <w:lang w:val="uk-UA"/>
        </w:rPr>
        <w:t>обставнинах</w:t>
      </w:r>
      <w:proofErr w:type="spellEnd"/>
      <w:r w:rsidRPr="008D5645">
        <w:rPr>
          <w:rFonts w:ascii="Times New Roman" w:hAnsi="Times New Roman" w:cs="Times New Roman"/>
          <w:lang w:val="uk-UA"/>
        </w:rPr>
        <w:t>;</w:t>
      </w:r>
    </w:p>
    <w:p w14:paraId="2D4AD60C" w14:textId="77777777" w:rsidR="00106E59" w:rsidRPr="008D5645" w:rsidRDefault="00106E59" w:rsidP="00136955">
      <w:pPr>
        <w:pStyle w:val="20"/>
        <w:numPr>
          <w:ilvl w:val="0"/>
          <w:numId w:val="27"/>
        </w:numPr>
        <w:shd w:val="clear" w:color="auto" w:fill="auto"/>
        <w:tabs>
          <w:tab w:val="left" w:pos="284"/>
        </w:tabs>
        <w:spacing w:before="0" w:line="240" w:lineRule="auto"/>
        <w:ind w:firstLine="0"/>
        <w:jc w:val="left"/>
        <w:rPr>
          <w:rFonts w:ascii="Times New Roman" w:hAnsi="Times New Roman" w:cs="Times New Roman"/>
          <w:lang w:val="uk-UA"/>
        </w:rPr>
      </w:pPr>
      <w:r w:rsidRPr="008D5645">
        <w:rPr>
          <w:rFonts w:ascii="Times New Roman" w:hAnsi="Times New Roman" w:cs="Times New Roman"/>
          <w:lang w:val="uk-UA"/>
        </w:rPr>
        <w:t>дітей, які перебувають на диспансерному обліку;</w:t>
      </w:r>
    </w:p>
    <w:p w14:paraId="2B025896" w14:textId="77777777" w:rsidR="00106E59" w:rsidRPr="008D5645" w:rsidRDefault="00106E59" w:rsidP="00136955">
      <w:pPr>
        <w:pStyle w:val="20"/>
        <w:numPr>
          <w:ilvl w:val="0"/>
          <w:numId w:val="27"/>
        </w:numPr>
        <w:shd w:val="clear" w:color="auto" w:fill="auto"/>
        <w:tabs>
          <w:tab w:val="left" w:pos="284"/>
        </w:tabs>
        <w:spacing w:before="0" w:line="240" w:lineRule="auto"/>
        <w:ind w:firstLine="0"/>
        <w:jc w:val="left"/>
        <w:rPr>
          <w:rFonts w:ascii="Times New Roman" w:hAnsi="Times New Roman" w:cs="Times New Roman"/>
          <w:lang w:val="uk-UA"/>
        </w:rPr>
      </w:pPr>
      <w:r w:rsidRPr="008D5645">
        <w:rPr>
          <w:rFonts w:ascii="Times New Roman" w:hAnsi="Times New Roman" w:cs="Times New Roman"/>
          <w:lang w:val="uk-UA"/>
        </w:rPr>
        <w:t xml:space="preserve">талановитих та обдарованих дітей (переможців олімпіад, конкурсів, фестивалів, змагань, </w:t>
      </w:r>
      <w:proofErr w:type="spellStart"/>
      <w:r w:rsidRPr="008D5645">
        <w:rPr>
          <w:rFonts w:ascii="Times New Roman" w:hAnsi="Times New Roman" w:cs="Times New Roman"/>
          <w:lang w:val="uk-UA"/>
        </w:rPr>
        <w:t>спартакіад</w:t>
      </w:r>
      <w:proofErr w:type="spellEnd"/>
      <w:r w:rsidRPr="008D5645">
        <w:rPr>
          <w:rFonts w:ascii="Times New Roman" w:hAnsi="Times New Roman" w:cs="Times New Roman"/>
          <w:lang w:val="uk-UA"/>
        </w:rPr>
        <w:t>, відмінників навчання, лідерів дитячих громадських організацій);</w:t>
      </w:r>
    </w:p>
    <w:p w14:paraId="140D4BE2" w14:textId="77777777" w:rsidR="00106E59" w:rsidRPr="008D5645" w:rsidRDefault="00106E59" w:rsidP="00136955">
      <w:pPr>
        <w:pStyle w:val="20"/>
        <w:numPr>
          <w:ilvl w:val="0"/>
          <w:numId w:val="27"/>
        </w:numPr>
        <w:shd w:val="clear" w:color="auto" w:fill="auto"/>
        <w:tabs>
          <w:tab w:val="left" w:pos="284"/>
        </w:tabs>
        <w:spacing w:before="0" w:line="240" w:lineRule="auto"/>
        <w:ind w:firstLine="0"/>
        <w:jc w:val="left"/>
        <w:rPr>
          <w:rFonts w:ascii="Times New Roman" w:hAnsi="Times New Roman" w:cs="Times New Roman"/>
          <w:lang w:val="uk-UA"/>
        </w:rPr>
      </w:pPr>
      <w:r w:rsidRPr="008D5645">
        <w:rPr>
          <w:rFonts w:ascii="Times New Roman" w:hAnsi="Times New Roman" w:cs="Times New Roman"/>
          <w:lang w:val="uk-UA"/>
        </w:rPr>
        <w:t>бездоглядних та безпритульних дітей;</w:t>
      </w:r>
    </w:p>
    <w:p w14:paraId="5D24EB53" w14:textId="77777777" w:rsidR="00106E59" w:rsidRPr="008D5645" w:rsidRDefault="00106E59" w:rsidP="00136955">
      <w:pPr>
        <w:pStyle w:val="20"/>
        <w:numPr>
          <w:ilvl w:val="0"/>
          <w:numId w:val="27"/>
        </w:numPr>
        <w:shd w:val="clear" w:color="auto" w:fill="auto"/>
        <w:tabs>
          <w:tab w:val="left" w:pos="284"/>
        </w:tabs>
        <w:spacing w:before="0" w:line="240" w:lineRule="auto"/>
        <w:ind w:firstLine="0"/>
        <w:jc w:val="left"/>
        <w:rPr>
          <w:rFonts w:ascii="Times New Roman" w:hAnsi="Times New Roman" w:cs="Times New Roman"/>
          <w:lang w:val="uk-UA"/>
        </w:rPr>
      </w:pPr>
      <w:r w:rsidRPr="008D5645">
        <w:rPr>
          <w:rFonts w:ascii="Times New Roman" w:hAnsi="Times New Roman" w:cs="Times New Roman"/>
          <w:lang w:val="uk-UA"/>
        </w:rPr>
        <w:t>дітей, що постраждали внаслідок стихійного лиха, техногенних аварій,</w:t>
      </w:r>
      <w:r w:rsidRPr="008D5645">
        <w:rPr>
          <w:rFonts w:ascii="Times New Roman" w:hAnsi="Times New Roman" w:cs="Times New Roman"/>
          <w:lang w:val="uk-UA"/>
        </w:rPr>
        <w:br/>
        <w:t>катастроф;</w:t>
      </w:r>
    </w:p>
    <w:p w14:paraId="6C64C144" w14:textId="77777777" w:rsidR="00106E59" w:rsidRPr="008D5645" w:rsidRDefault="00106E59" w:rsidP="00136955">
      <w:pPr>
        <w:pStyle w:val="20"/>
        <w:numPr>
          <w:ilvl w:val="0"/>
          <w:numId w:val="27"/>
        </w:numPr>
        <w:shd w:val="clear" w:color="auto" w:fill="auto"/>
        <w:tabs>
          <w:tab w:val="left" w:pos="284"/>
          <w:tab w:val="left" w:pos="999"/>
        </w:tabs>
        <w:spacing w:before="0" w:line="240" w:lineRule="auto"/>
        <w:ind w:firstLine="0"/>
        <w:jc w:val="left"/>
        <w:rPr>
          <w:rFonts w:ascii="Times New Roman" w:hAnsi="Times New Roman" w:cs="Times New Roman"/>
          <w:lang w:val="uk-UA"/>
        </w:rPr>
      </w:pPr>
      <w:r w:rsidRPr="008D5645">
        <w:rPr>
          <w:rFonts w:ascii="Times New Roman" w:hAnsi="Times New Roman" w:cs="Times New Roman"/>
          <w:lang w:val="uk-UA"/>
        </w:rPr>
        <w:t>дітей, батьки яких безробітні або втратили роботу в наслідок</w:t>
      </w:r>
      <w:r w:rsidRPr="008D5645">
        <w:rPr>
          <w:rFonts w:ascii="Times New Roman" w:hAnsi="Times New Roman" w:cs="Times New Roman"/>
          <w:lang w:val="uk-UA"/>
        </w:rPr>
        <w:br/>
        <w:t>економічної кризи в Україні;</w:t>
      </w:r>
    </w:p>
    <w:p w14:paraId="7057400B" w14:textId="77777777" w:rsidR="00106E59" w:rsidRDefault="00106E59" w:rsidP="00136955">
      <w:pPr>
        <w:shd w:val="clear" w:color="auto" w:fill="FFFFFF"/>
        <w:spacing w:after="0" w:line="240" w:lineRule="auto"/>
        <w:rPr>
          <w:rFonts w:ascii="Times New Roman" w:hAnsi="Times New Roman" w:cs="Times New Roman"/>
          <w:sz w:val="28"/>
          <w:szCs w:val="28"/>
          <w:lang w:val="uk-UA"/>
        </w:rPr>
      </w:pPr>
    </w:p>
    <w:p w14:paraId="5E40C707" w14:textId="77777777" w:rsidR="00B23512" w:rsidRPr="008D5645" w:rsidRDefault="00B23512" w:rsidP="00136955">
      <w:pPr>
        <w:shd w:val="clear" w:color="auto" w:fill="FFFFFF"/>
        <w:spacing w:after="0" w:line="240" w:lineRule="auto"/>
        <w:rPr>
          <w:rFonts w:ascii="Times New Roman" w:hAnsi="Times New Roman" w:cs="Times New Roman"/>
          <w:sz w:val="28"/>
          <w:szCs w:val="28"/>
          <w:lang w:val="uk-UA"/>
        </w:rPr>
      </w:pPr>
    </w:p>
    <w:p w14:paraId="76203A12" w14:textId="77777777" w:rsidR="00106E59" w:rsidRPr="008D5645" w:rsidRDefault="00106E59" w:rsidP="00136955">
      <w:pPr>
        <w:pStyle w:val="10"/>
        <w:keepNext/>
        <w:keepLines/>
        <w:shd w:val="clear" w:color="auto" w:fill="auto"/>
        <w:tabs>
          <w:tab w:val="left" w:pos="0"/>
        </w:tabs>
        <w:spacing w:after="0" w:line="240" w:lineRule="auto"/>
        <w:ind w:firstLine="709"/>
        <w:jc w:val="left"/>
        <w:rPr>
          <w:rFonts w:ascii="Times New Roman" w:hAnsi="Times New Roman" w:cs="Times New Roman"/>
          <w:sz w:val="28"/>
          <w:szCs w:val="28"/>
          <w:lang w:val="uk-UA"/>
        </w:rPr>
      </w:pPr>
      <w:r w:rsidRPr="008D5645">
        <w:rPr>
          <w:rFonts w:ascii="Times New Roman" w:hAnsi="Times New Roman" w:cs="Times New Roman"/>
          <w:sz w:val="28"/>
          <w:szCs w:val="28"/>
          <w:lang w:val="uk-UA"/>
        </w:rPr>
        <w:lastRenderedPageBreak/>
        <w:t>V. Основні заходи Програми:</w:t>
      </w:r>
    </w:p>
    <w:p w14:paraId="4D60BF45" w14:textId="77777777" w:rsidR="00136955" w:rsidRPr="008D5645" w:rsidRDefault="00136955" w:rsidP="00136955">
      <w:pPr>
        <w:pStyle w:val="10"/>
        <w:keepNext/>
        <w:keepLines/>
        <w:shd w:val="clear" w:color="auto" w:fill="auto"/>
        <w:tabs>
          <w:tab w:val="left" w:pos="0"/>
        </w:tabs>
        <w:spacing w:after="0" w:line="240" w:lineRule="auto"/>
        <w:ind w:firstLine="709"/>
        <w:jc w:val="left"/>
        <w:rPr>
          <w:rFonts w:ascii="Times New Roman" w:hAnsi="Times New Roman" w:cs="Times New Roman"/>
          <w:sz w:val="28"/>
          <w:szCs w:val="28"/>
          <w:lang w:val="uk-UA"/>
        </w:rPr>
      </w:pPr>
    </w:p>
    <w:tbl>
      <w:tblPr>
        <w:tblStyle w:val="a7"/>
        <w:tblW w:w="10773" w:type="dxa"/>
        <w:tblInd w:w="-459" w:type="dxa"/>
        <w:tblLayout w:type="fixed"/>
        <w:tblLook w:val="04A0" w:firstRow="1" w:lastRow="0" w:firstColumn="1" w:lastColumn="0" w:noHBand="0" w:noVBand="1"/>
      </w:tblPr>
      <w:tblGrid>
        <w:gridCol w:w="567"/>
        <w:gridCol w:w="3828"/>
        <w:gridCol w:w="1275"/>
        <w:gridCol w:w="1701"/>
        <w:gridCol w:w="1701"/>
        <w:gridCol w:w="232"/>
        <w:gridCol w:w="1469"/>
      </w:tblGrid>
      <w:tr w:rsidR="00D96330" w:rsidRPr="00E07035" w14:paraId="499C6256" w14:textId="77777777" w:rsidTr="00D96330">
        <w:trPr>
          <w:trHeight w:val="574"/>
        </w:trPr>
        <w:tc>
          <w:tcPr>
            <w:tcW w:w="567" w:type="dxa"/>
            <w:vMerge w:val="restart"/>
          </w:tcPr>
          <w:p w14:paraId="1396A84A" w14:textId="77777777" w:rsidR="005A3ECA" w:rsidRPr="00A3439E" w:rsidRDefault="005A3ECA" w:rsidP="00136955">
            <w:pPr>
              <w:jc w:val="center"/>
              <w:rPr>
                <w:rFonts w:ascii="Times New Roman" w:hAnsi="Times New Roman" w:cs="Times New Roman"/>
                <w:b/>
                <w:sz w:val="24"/>
                <w:szCs w:val="24"/>
                <w:lang w:val="uk-UA"/>
              </w:rPr>
            </w:pPr>
            <w:r w:rsidRPr="00A3439E">
              <w:rPr>
                <w:rFonts w:ascii="Times New Roman" w:hAnsi="Times New Roman" w:cs="Times New Roman"/>
                <w:b/>
                <w:sz w:val="24"/>
                <w:szCs w:val="24"/>
                <w:lang w:val="uk-UA"/>
              </w:rPr>
              <w:t>№</w:t>
            </w:r>
          </w:p>
          <w:p w14:paraId="15C2D9C8" w14:textId="77777777" w:rsidR="005A3ECA" w:rsidRPr="00A3439E" w:rsidRDefault="005A3ECA" w:rsidP="00136955">
            <w:pPr>
              <w:jc w:val="center"/>
              <w:rPr>
                <w:rFonts w:ascii="Times New Roman" w:hAnsi="Times New Roman" w:cs="Times New Roman"/>
                <w:b/>
                <w:sz w:val="24"/>
                <w:szCs w:val="24"/>
                <w:lang w:val="uk-UA"/>
              </w:rPr>
            </w:pPr>
            <w:proofErr w:type="spellStart"/>
            <w:r w:rsidRPr="00A3439E">
              <w:rPr>
                <w:rFonts w:ascii="Times New Roman" w:hAnsi="Times New Roman" w:cs="Times New Roman"/>
                <w:b/>
                <w:sz w:val="24"/>
                <w:szCs w:val="24"/>
                <w:lang w:val="uk-UA"/>
              </w:rPr>
              <w:t>з.п</w:t>
            </w:r>
            <w:proofErr w:type="spellEnd"/>
          </w:p>
        </w:tc>
        <w:tc>
          <w:tcPr>
            <w:tcW w:w="3828" w:type="dxa"/>
            <w:vMerge w:val="restart"/>
          </w:tcPr>
          <w:p w14:paraId="6F29784A" w14:textId="77777777" w:rsidR="005A3ECA" w:rsidRDefault="005A3ECA" w:rsidP="00136955">
            <w:pPr>
              <w:jc w:val="center"/>
              <w:rPr>
                <w:rFonts w:ascii="Times New Roman" w:hAnsi="Times New Roman" w:cs="Times New Roman"/>
                <w:b/>
                <w:sz w:val="24"/>
                <w:szCs w:val="24"/>
                <w:lang w:val="uk-UA"/>
              </w:rPr>
            </w:pPr>
          </w:p>
          <w:p w14:paraId="24F89649" w14:textId="77777777" w:rsidR="005A3ECA" w:rsidRDefault="005A3ECA" w:rsidP="00136955">
            <w:pPr>
              <w:jc w:val="center"/>
              <w:rPr>
                <w:rFonts w:ascii="Times New Roman" w:hAnsi="Times New Roman" w:cs="Times New Roman"/>
                <w:b/>
                <w:sz w:val="24"/>
                <w:szCs w:val="24"/>
                <w:lang w:val="uk-UA"/>
              </w:rPr>
            </w:pPr>
            <w:r w:rsidRPr="00A3439E">
              <w:rPr>
                <w:rFonts w:ascii="Times New Roman" w:hAnsi="Times New Roman" w:cs="Times New Roman"/>
                <w:b/>
                <w:sz w:val="24"/>
                <w:szCs w:val="24"/>
                <w:lang w:val="uk-UA"/>
              </w:rPr>
              <w:t>Зміст заходу</w:t>
            </w:r>
          </w:p>
        </w:tc>
        <w:tc>
          <w:tcPr>
            <w:tcW w:w="1275" w:type="dxa"/>
            <w:vMerge w:val="restart"/>
          </w:tcPr>
          <w:p w14:paraId="6FAA3B78" w14:textId="77777777" w:rsidR="005A3ECA" w:rsidRDefault="005A3ECA" w:rsidP="00136955">
            <w:pPr>
              <w:jc w:val="center"/>
              <w:rPr>
                <w:rFonts w:ascii="Times New Roman" w:hAnsi="Times New Roman" w:cs="Times New Roman"/>
                <w:b/>
                <w:sz w:val="24"/>
                <w:szCs w:val="24"/>
                <w:lang w:val="uk-UA"/>
              </w:rPr>
            </w:pPr>
          </w:p>
          <w:p w14:paraId="70B85956" w14:textId="77777777" w:rsidR="005A3ECA" w:rsidRDefault="005A3ECA" w:rsidP="00136955">
            <w:pPr>
              <w:jc w:val="center"/>
              <w:rPr>
                <w:rFonts w:ascii="Times New Roman" w:hAnsi="Times New Roman" w:cs="Times New Roman"/>
                <w:b/>
                <w:sz w:val="24"/>
                <w:szCs w:val="24"/>
                <w:lang w:val="uk-UA"/>
              </w:rPr>
            </w:pPr>
            <w:r w:rsidRPr="00A3439E">
              <w:rPr>
                <w:rFonts w:ascii="Times New Roman" w:hAnsi="Times New Roman" w:cs="Times New Roman"/>
                <w:b/>
                <w:sz w:val="24"/>
                <w:szCs w:val="24"/>
                <w:lang w:val="uk-UA"/>
              </w:rPr>
              <w:t>Відповідальні виконавці</w:t>
            </w:r>
          </w:p>
        </w:tc>
        <w:tc>
          <w:tcPr>
            <w:tcW w:w="5103" w:type="dxa"/>
            <w:gridSpan w:val="4"/>
          </w:tcPr>
          <w:p w14:paraId="6B482410" w14:textId="77777777" w:rsidR="005A3ECA" w:rsidRPr="00A3439E" w:rsidRDefault="005A3ECA" w:rsidP="005A3ECA">
            <w:pPr>
              <w:jc w:val="center"/>
              <w:rPr>
                <w:rFonts w:ascii="Times New Roman" w:hAnsi="Times New Roman" w:cs="Times New Roman"/>
                <w:sz w:val="24"/>
                <w:szCs w:val="24"/>
                <w:lang w:val="uk-UA"/>
              </w:rPr>
            </w:pPr>
            <w:r w:rsidRPr="00A3439E">
              <w:rPr>
                <w:rFonts w:ascii="Times New Roman" w:hAnsi="Times New Roman" w:cs="Times New Roman"/>
                <w:b/>
                <w:sz w:val="24"/>
                <w:szCs w:val="24"/>
                <w:lang w:val="uk-UA"/>
              </w:rPr>
              <w:t>Орієнтовні обсяги та джерело фінансування</w:t>
            </w:r>
          </w:p>
        </w:tc>
      </w:tr>
      <w:tr w:rsidR="00D96330" w:rsidRPr="008D5645" w14:paraId="602EE5D3" w14:textId="77777777" w:rsidTr="00D96330">
        <w:trPr>
          <w:trHeight w:val="253"/>
        </w:trPr>
        <w:tc>
          <w:tcPr>
            <w:tcW w:w="567" w:type="dxa"/>
            <w:vMerge/>
          </w:tcPr>
          <w:p w14:paraId="0F756612" w14:textId="77777777" w:rsidR="00B23512" w:rsidRPr="00A3439E" w:rsidRDefault="00B23512" w:rsidP="00136955">
            <w:pPr>
              <w:jc w:val="center"/>
              <w:rPr>
                <w:rFonts w:ascii="Times New Roman" w:hAnsi="Times New Roman" w:cs="Times New Roman"/>
                <w:b/>
                <w:sz w:val="24"/>
                <w:szCs w:val="24"/>
                <w:lang w:val="uk-UA"/>
              </w:rPr>
            </w:pPr>
          </w:p>
        </w:tc>
        <w:tc>
          <w:tcPr>
            <w:tcW w:w="3828" w:type="dxa"/>
            <w:vMerge/>
          </w:tcPr>
          <w:p w14:paraId="25D97870" w14:textId="77777777" w:rsidR="00B23512" w:rsidRPr="00A3439E" w:rsidRDefault="00B23512" w:rsidP="00136955">
            <w:pPr>
              <w:jc w:val="center"/>
              <w:rPr>
                <w:rFonts w:ascii="Times New Roman" w:hAnsi="Times New Roman" w:cs="Times New Roman"/>
                <w:b/>
                <w:sz w:val="24"/>
                <w:szCs w:val="24"/>
                <w:lang w:val="uk-UA"/>
              </w:rPr>
            </w:pPr>
          </w:p>
        </w:tc>
        <w:tc>
          <w:tcPr>
            <w:tcW w:w="1275" w:type="dxa"/>
            <w:vMerge/>
          </w:tcPr>
          <w:p w14:paraId="22EE277F" w14:textId="77777777" w:rsidR="00B23512" w:rsidRPr="00A3439E" w:rsidRDefault="00B23512" w:rsidP="00136955">
            <w:pPr>
              <w:jc w:val="center"/>
              <w:rPr>
                <w:rFonts w:ascii="Times New Roman" w:hAnsi="Times New Roman" w:cs="Times New Roman"/>
                <w:b/>
                <w:sz w:val="24"/>
                <w:szCs w:val="24"/>
                <w:lang w:val="uk-UA"/>
              </w:rPr>
            </w:pPr>
          </w:p>
        </w:tc>
        <w:tc>
          <w:tcPr>
            <w:tcW w:w="1701" w:type="dxa"/>
            <w:vMerge w:val="restart"/>
          </w:tcPr>
          <w:p w14:paraId="256DFF91" w14:textId="77777777" w:rsidR="00B23512" w:rsidRPr="00A3439E" w:rsidRDefault="00B23512" w:rsidP="00136955">
            <w:pPr>
              <w:rPr>
                <w:rFonts w:ascii="Times New Roman" w:hAnsi="Times New Roman" w:cs="Times New Roman"/>
                <w:sz w:val="24"/>
                <w:szCs w:val="24"/>
                <w:lang w:val="uk-UA"/>
              </w:rPr>
            </w:pPr>
          </w:p>
          <w:p w14:paraId="07F21BA5" w14:textId="77777777" w:rsidR="00B23512" w:rsidRPr="00A3439E" w:rsidRDefault="00B23512" w:rsidP="00A3439E">
            <w:pPr>
              <w:jc w:val="center"/>
              <w:rPr>
                <w:rFonts w:ascii="Times New Roman" w:hAnsi="Times New Roman" w:cs="Times New Roman"/>
                <w:b/>
                <w:sz w:val="24"/>
                <w:szCs w:val="24"/>
                <w:lang w:val="uk-UA"/>
              </w:rPr>
            </w:pPr>
            <w:r w:rsidRPr="00A3439E">
              <w:rPr>
                <w:rFonts w:ascii="Times New Roman" w:hAnsi="Times New Roman" w:cs="Times New Roman"/>
                <w:b/>
                <w:sz w:val="24"/>
                <w:szCs w:val="24"/>
                <w:lang w:val="uk-UA"/>
              </w:rPr>
              <w:t>202</w:t>
            </w:r>
            <w:r>
              <w:rPr>
                <w:rFonts w:ascii="Times New Roman" w:hAnsi="Times New Roman" w:cs="Times New Roman"/>
                <w:b/>
                <w:sz w:val="24"/>
                <w:szCs w:val="24"/>
                <w:lang w:val="uk-UA"/>
              </w:rPr>
              <w:t>5</w:t>
            </w:r>
            <w:r w:rsidRPr="00A3439E">
              <w:rPr>
                <w:rFonts w:ascii="Times New Roman" w:hAnsi="Times New Roman" w:cs="Times New Roman"/>
                <w:b/>
                <w:sz w:val="24"/>
                <w:szCs w:val="24"/>
                <w:lang w:val="uk-UA"/>
              </w:rPr>
              <w:t xml:space="preserve"> рік</w:t>
            </w:r>
            <w:r>
              <w:rPr>
                <w:rFonts w:ascii="Times New Roman" w:hAnsi="Times New Roman" w:cs="Times New Roman"/>
                <w:b/>
                <w:sz w:val="24"/>
                <w:szCs w:val="24"/>
                <w:lang w:val="uk-UA"/>
              </w:rPr>
              <w:t>, грн.</w:t>
            </w:r>
          </w:p>
        </w:tc>
        <w:tc>
          <w:tcPr>
            <w:tcW w:w="1701" w:type="dxa"/>
            <w:tcBorders>
              <w:bottom w:val="nil"/>
            </w:tcBorders>
            <w:shd w:val="clear" w:color="auto" w:fill="auto"/>
          </w:tcPr>
          <w:p w14:paraId="6E1B44BB" w14:textId="77777777" w:rsidR="00B23512" w:rsidRPr="00A3439E" w:rsidRDefault="00B23512" w:rsidP="00136955">
            <w:pPr>
              <w:rPr>
                <w:rFonts w:ascii="Times New Roman" w:hAnsi="Times New Roman" w:cs="Times New Roman"/>
                <w:sz w:val="24"/>
                <w:szCs w:val="24"/>
                <w:lang w:val="uk-UA"/>
              </w:rPr>
            </w:pPr>
          </w:p>
        </w:tc>
        <w:tc>
          <w:tcPr>
            <w:tcW w:w="1701" w:type="dxa"/>
            <w:gridSpan w:val="2"/>
            <w:tcBorders>
              <w:bottom w:val="nil"/>
            </w:tcBorders>
            <w:shd w:val="clear" w:color="auto" w:fill="auto"/>
          </w:tcPr>
          <w:p w14:paraId="2728B831" w14:textId="77777777" w:rsidR="00B23512" w:rsidRPr="00A3439E" w:rsidRDefault="00B23512" w:rsidP="00136955">
            <w:pPr>
              <w:rPr>
                <w:rFonts w:ascii="Times New Roman" w:hAnsi="Times New Roman" w:cs="Times New Roman"/>
                <w:sz w:val="24"/>
                <w:szCs w:val="24"/>
                <w:lang w:val="uk-UA"/>
              </w:rPr>
            </w:pPr>
          </w:p>
        </w:tc>
      </w:tr>
      <w:tr w:rsidR="00D96330" w:rsidRPr="008D5645" w14:paraId="2504E104" w14:textId="77777777" w:rsidTr="00D96330">
        <w:trPr>
          <w:trHeight w:val="401"/>
        </w:trPr>
        <w:tc>
          <w:tcPr>
            <w:tcW w:w="567" w:type="dxa"/>
            <w:vMerge/>
          </w:tcPr>
          <w:p w14:paraId="0233A812" w14:textId="77777777" w:rsidR="00B23512" w:rsidRPr="00A3439E" w:rsidRDefault="00B23512" w:rsidP="00136955">
            <w:pPr>
              <w:jc w:val="center"/>
              <w:rPr>
                <w:rFonts w:ascii="Times New Roman" w:hAnsi="Times New Roman" w:cs="Times New Roman"/>
                <w:b/>
                <w:sz w:val="24"/>
                <w:szCs w:val="24"/>
                <w:lang w:val="uk-UA"/>
              </w:rPr>
            </w:pPr>
          </w:p>
        </w:tc>
        <w:tc>
          <w:tcPr>
            <w:tcW w:w="3828" w:type="dxa"/>
            <w:vMerge/>
          </w:tcPr>
          <w:p w14:paraId="12C37AE8" w14:textId="77777777" w:rsidR="00B23512" w:rsidRPr="00A3439E" w:rsidRDefault="00B23512" w:rsidP="00136955">
            <w:pPr>
              <w:jc w:val="center"/>
              <w:rPr>
                <w:rFonts w:ascii="Times New Roman" w:hAnsi="Times New Roman" w:cs="Times New Roman"/>
                <w:b/>
                <w:sz w:val="24"/>
                <w:szCs w:val="24"/>
                <w:lang w:val="uk-UA"/>
              </w:rPr>
            </w:pPr>
          </w:p>
        </w:tc>
        <w:tc>
          <w:tcPr>
            <w:tcW w:w="1275" w:type="dxa"/>
            <w:vMerge/>
          </w:tcPr>
          <w:p w14:paraId="704ECAE1" w14:textId="77777777" w:rsidR="00B23512" w:rsidRPr="00A3439E" w:rsidRDefault="00B23512" w:rsidP="00136955">
            <w:pPr>
              <w:jc w:val="center"/>
              <w:rPr>
                <w:rFonts w:ascii="Times New Roman" w:hAnsi="Times New Roman" w:cs="Times New Roman"/>
                <w:b/>
                <w:sz w:val="24"/>
                <w:szCs w:val="24"/>
                <w:lang w:val="uk-UA"/>
              </w:rPr>
            </w:pPr>
          </w:p>
        </w:tc>
        <w:tc>
          <w:tcPr>
            <w:tcW w:w="1701" w:type="dxa"/>
            <w:vMerge/>
          </w:tcPr>
          <w:p w14:paraId="19CA1E37" w14:textId="77777777" w:rsidR="00B23512" w:rsidRPr="00A3439E" w:rsidRDefault="00B23512" w:rsidP="00136955">
            <w:pPr>
              <w:jc w:val="center"/>
              <w:rPr>
                <w:rFonts w:ascii="Times New Roman" w:hAnsi="Times New Roman" w:cs="Times New Roman"/>
                <w:b/>
                <w:sz w:val="24"/>
                <w:szCs w:val="24"/>
                <w:lang w:val="uk-UA"/>
              </w:rPr>
            </w:pPr>
          </w:p>
        </w:tc>
        <w:tc>
          <w:tcPr>
            <w:tcW w:w="1701" w:type="dxa"/>
            <w:tcBorders>
              <w:top w:val="nil"/>
            </w:tcBorders>
          </w:tcPr>
          <w:p w14:paraId="79F5DCD9" w14:textId="77777777" w:rsidR="00B23512" w:rsidRPr="00A3439E" w:rsidRDefault="00B23512" w:rsidP="00136955">
            <w:pPr>
              <w:jc w:val="center"/>
              <w:rPr>
                <w:rFonts w:ascii="Times New Roman" w:hAnsi="Times New Roman" w:cs="Times New Roman"/>
                <w:b/>
                <w:sz w:val="24"/>
                <w:szCs w:val="24"/>
                <w:lang w:val="uk-UA"/>
              </w:rPr>
            </w:pPr>
            <w:r w:rsidRPr="00A3439E">
              <w:rPr>
                <w:rFonts w:ascii="Times New Roman" w:hAnsi="Times New Roman" w:cs="Times New Roman"/>
                <w:b/>
                <w:sz w:val="24"/>
                <w:szCs w:val="24"/>
                <w:lang w:val="uk-UA"/>
              </w:rPr>
              <w:t>202</w:t>
            </w:r>
            <w:r>
              <w:rPr>
                <w:rFonts w:ascii="Times New Roman" w:hAnsi="Times New Roman" w:cs="Times New Roman"/>
                <w:b/>
                <w:sz w:val="24"/>
                <w:szCs w:val="24"/>
                <w:lang w:val="uk-UA"/>
              </w:rPr>
              <w:t>6</w:t>
            </w:r>
            <w:r w:rsidRPr="00A3439E">
              <w:rPr>
                <w:rFonts w:ascii="Times New Roman" w:hAnsi="Times New Roman" w:cs="Times New Roman"/>
                <w:b/>
                <w:sz w:val="24"/>
                <w:szCs w:val="24"/>
                <w:lang w:val="uk-UA"/>
              </w:rPr>
              <w:t xml:space="preserve"> рік</w:t>
            </w:r>
            <w:r>
              <w:rPr>
                <w:rFonts w:ascii="Times New Roman" w:hAnsi="Times New Roman" w:cs="Times New Roman"/>
                <w:b/>
                <w:sz w:val="24"/>
                <w:szCs w:val="24"/>
                <w:lang w:val="uk-UA"/>
              </w:rPr>
              <w:t>, грн.</w:t>
            </w:r>
          </w:p>
        </w:tc>
        <w:tc>
          <w:tcPr>
            <w:tcW w:w="1701" w:type="dxa"/>
            <w:gridSpan w:val="2"/>
            <w:tcBorders>
              <w:top w:val="nil"/>
            </w:tcBorders>
          </w:tcPr>
          <w:p w14:paraId="68266BDD" w14:textId="77777777" w:rsidR="00B23512" w:rsidRPr="00A3439E" w:rsidRDefault="00B23512" w:rsidP="00136955">
            <w:pPr>
              <w:jc w:val="center"/>
              <w:rPr>
                <w:rFonts w:ascii="Times New Roman" w:hAnsi="Times New Roman" w:cs="Times New Roman"/>
                <w:b/>
                <w:sz w:val="24"/>
                <w:szCs w:val="24"/>
                <w:lang w:val="uk-UA"/>
              </w:rPr>
            </w:pPr>
            <w:r>
              <w:rPr>
                <w:rFonts w:ascii="Times New Roman" w:hAnsi="Times New Roman" w:cs="Times New Roman"/>
                <w:b/>
                <w:sz w:val="24"/>
                <w:szCs w:val="24"/>
                <w:lang w:val="uk-UA"/>
              </w:rPr>
              <w:t>2027 грн.</w:t>
            </w:r>
          </w:p>
        </w:tc>
      </w:tr>
      <w:tr w:rsidR="00D96330" w:rsidRPr="00A3439E" w14:paraId="45CDDCE1" w14:textId="77777777" w:rsidTr="00D96330">
        <w:trPr>
          <w:trHeight w:val="1422"/>
        </w:trPr>
        <w:tc>
          <w:tcPr>
            <w:tcW w:w="567" w:type="dxa"/>
          </w:tcPr>
          <w:p w14:paraId="4739273A" w14:textId="77777777" w:rsidR="00D96330" w:rsidRPr="00A3439E" w:rsidRDefault="00D96330" w:rsidP="00D96330">
            <w:pPr>
              <w:jc w:val="center"/>
              <w:rPr>
                <w:rFonts w:ascii="Times New Roman" w:hAnsi="Times New Roman" w:cs="Times New Roman"/>
                <w:sz w:val="24"/>
                <w:szCs w:val="24"/>
                <w:lang w:val="uk-UA"/>
              </w:rPr>
            </w:pPr>
            <w:r w:rsidRPr="00A3439E">
              <w:rPr>
                <w:rFonts w:ascii="Times New Roman" w:hAnsi="Times New Roman" w:cs="Times New Roman"/>
                <w:sz w:val="24"/>
                <w:szCs w:val="24"/>
                <w:lang w:val="uk-UA"/>
              </w:rPr>
              <w:t>1.</w:t>
            </w:r>
          </w:p>
        </w:tc>
        <w:tc>
          <w:tcPr>
            <w:tcW w:w="3828" w:type="dxa"/>
          </w:tcPr>
          <w:p w14:paraId="76A2AE90" w14:textId="77777777" w:rsidR="00D96330" w:rsidRPr="00A3439E" w:rsidRDefault="00D96330" w:rsidP="00D96330">
            <w:pPr>
              <w:jc w:val="both"/>
              <w:rPr>
                <w:rFonts w:ascii="Times New Roman" w:hAnsi="Times New Roman" w:cs="Times New Roman"/>
                <w:sz w:val="24"/>
                <w:szCs w:val="24"/>
                <w:lang w:val="uk-UA"/>
              </w:rPr>
            </w:pPr>
            <w:r w:rsidRPr="00A3439E">
              <w:rPr>
                <w:rFonts w:ascii="Times New Roman" w:hAnsi="Times New Roman" w:cs="Times New Roman"/>
                <w:sz w:val="24"/>
                <w:szCs w:val="24"/>
                <w:lang w:val="uk-UA"/>
              </w:rPr>
              <w:t>Провести опитування для вивчення потреб дітей та їхніх батьків у послугах із оздоровлення та відпочинку з урахуванням соціального становища та віку дітей</w:t>
            </w:r>
          </w:p>
        </w:tc>
        <w:tc>
          <w:tcPr>
            <w:tcW w:w="1275" w:type="dxa"/>
          </w:tcPr>
          <w:p w14:paraId="5A0FC9FD" w14:textId="77777777" w:rsidR="00D96330" w:rsidRPr="00A3439E" w:rsidRDefault="00D96330" w:rsidP="00D96330">
            <w:pPr>
              <w:rPr>
                <w:rFonts w:ascii="Times New Roman" w:hAnsi="Times New Roman" w:cs="Times New Roman"/>
                <w:sz w:val="24"/>
                <w:szCs w:val="24"/>
                <w:lang w:val="uk-UA"/>
              </w:rPr>
            </w:pPr>
            <w:r w:rsidRPr="00A3439E">
              <w:rPr>
                <w:rFonts w:ascii="Times New Roman" w:hAnsi="Times New Roman" w:cs="Times New Roman"/>
                <w:sz w:val="24"/>
                <w:szCs w:val="24"/>
                <w:lang w:val="uk-UA"/>
              </w:rPr>
              <w:t>Керівники закладів освіти</w:t>
            </w:r>
          </w:p>
        </w:tc>
        <w:tc>
          <w:tcPr>
            <w:tcW w:w="1701" w:type="dxa"/>
          </w:tcPr>
          <w:p w14:paraId="2AC4DC88" w14:textId="77777777" w:rsidR="00D96330" w:rsidRPr="00A3439E" w:rsidRDefault="00D96330" w:rsidP="00D96330">
            <w:pPr>
              <w:jc w:val="center"/>
              <w:rPr>
                <w:rFonts w:ascii="Times New Roman" w:hAnsi="Times New Roman" w:cs="Times New Roman"/>
                <w:b/>
                <w:sz w:val="24"/>
                <w:szCs w:val="24"/>
                <w:lang w:val="uk-UA"/>
              </w:rPr>
            </w:pPr>
            <w:r w:rsidRPr="00A3439E">
              <w:rPr>
                <w:rFonts w:ascii="Times New Roman" w:hAnsi="Times New Roman" w:cs="Times New Roman"/>
                <w:sz w:val="24"/>
                <w:szCs w:val="24"/>
                <w:lang w:val="uk-UA"/>
              </w:rPr>
              <w:t>Не потребує фінансування</w:t>
            </w:r>
          </w:p>
        </w:tc>
        <w:tc>
          <w:tcPr>
            <w:tcW w:w="1701" w:type="dxa"/>
          </w:tcPr>
          <w:p w14:paraId="5D4D1D47" w14:textId="77777777" w:rsidR="00D96330" w:rsidRPr="00A3439E" w:rsidRDefault="00D96330" w:rsidP="00D96330">
            <w:pPr>
              <w:jc w:val="center"/>
              <w:rPr>
                <w:rFonts w:ascii="Times New Roman" w:hAnsi="Times New Roman" w:cs="Times New Roman"/>
                <w:b/>
                <w:sz w:val="24"/>
                <w:szCs w:val="24"/>
                <w:lang w:val="uk-UA"/>
              </w:rPr>
            </w:pPr>
            <w:r w:rsidRPr="00A3439E">
              <w:rPr>
                <w:rFonts w:ascii="Times New Roman" w:hAnsi="Times New Roman" w:cs="Times New Roman"/>
                <w:sz w:val="24"/>
                <w:szCs w:val="24"/>
                <w:lang w:val="uk-UA"/>
              </w:rPr>
              <w:t>Не потребує фінансування</w:t>
            </w:r>
          </w:p>
        </w:tc>
        <w:tc>
          <w:tcPr>
            <w:tcW w:w="1701" w:type="dxa"/>
            <w:gridSpan w:val="2"/>
          </w:tcPr>
          <w:p w14:paraId="72691EC2" w14:textId="77777777" w:rsidR="00D96330" w:rsidRPr="00A3439E" w:rsidRDefault="00D96330" w:rsidP="00D96330">
            <w:pPr>
              <w:jc w:val="center"/>
              <w:rPr>
                <w:rFonts w:ascii="Times New Roman" w:hAnsi="Times New Roman" w:cs="Times New Roman"/>
                <w:b/>
                <w:sz w:val="24"/>
                <w:szCs w:val="24"/>
                <w:lang w:val="uk-UA"/>
              </w:rPr>
            </w:pPr>
            <w:r w:rsidRPr="00A3439E">
              <w:rPr>
                <w:rFonts w:ascii="Times New Roman" w:hAnsi="Times New Roman" w:cs="Times New Roman"/>
                <w:sz w:val="24"/>
                <w:szCs w:val="24"/>
                <w:lang w:val="uk-UA"/>
              </w:rPr>
              <w:t>Не потребує фінансування</w:t>
            </w:r>
          </w:p>
        </w:tc>
      </w:tr>
      <w:tr w:rsidR="00D96330" w:rsidRPr="00A3439E" w14:paraId="5643F2DC" w14:textId="77777777" w:rsidTr="00D96330">
        <w:trPr>
          <w:trHeight w:val="550"/>
        </w:trPr>
        <w:tc>
          <w:tcPr>
            <w:tcW w:w="567" w:type="dxa"/>
          </w:tcPr>
          <w:p w14:paraId="059F8CDE" w14:textId="77777777" w:rsidR="00D96330" w:rsidRPr="00A3439E" w:rsidRDefault="00D96330" w:rsidP="00D96330">
            <w:pPr>
              <w:jc w:val="center"/>
              <w:rPr>
                <w:rFonts w:ascii="Times New Roman" w:hAnsi="Times New Roman" w:cs="Times New Roman"/>
                <w:sz w:val="24"/>
                <w:szCs w:val="24"/>
                <w:lang w:val="uk-UA"/>
              </w:rPr>
            </w:pPr>
            <w:r w:rsidRPr="00A3439E">
              <w:rPr>
                <w:rFonts w:ascii="Times New Roman" w:hAnsi="Times New Roman" w:cs="Times New Roman"/>
                <w:sz w:val="24"/>
                <w:szCs w:val="24"/>
                <w:lang w:val="uk-UA"/>
              </w:rPr>
              <w:t>2.</w:t>
            </w:r>
          </w:p>
        </w:tc>
        <w:tc>
          <w:tcPr>
            <w:tcW w:w="3828" w:type="dxa"/>
          </w:tcPr>
          <w:p w14:paraId="54EBCE0E" w14:textId="77777777" w:rsidR="00D96330" w:rsidRPr="00A3439E" w:rsidRDefault="00D96330" w:rsidP="00D96330">
            <w:pPr>
              <w:jc w:val="both"/>
              <w:rPr>
                <w:rFonts w:ascii="Times New Roman" w:hAnsi="Times New Roman" w:cs="Times New Roman"/>
                <w:b/>
                <w:sz w:val="24"/>
                <w:szCs w:val="24"/>
                <w:lang w:val="uk-UA"/>
              </w:rPr>
            </w:pPr>
            <w:r w:rsidRPr="00A3439E">
              <w:rPr>
                <w:rFonts w:ascii="Times New Roman" w:hAnsi="Times New Roman" w:cs="Times New Roman"/>
                <w:sz w:val="24"/>
                <w:szCs w:val="24"/>
                <w:lang w:val="uk-UA"/>
              </w:rPr>
              <w:t xml:space="preserve">Впроваджувати альтернативні напрями роботи з організації відпочинку дітей під час літніх канікул (робота </w:t>
            </w:r>
            <w:proofErr w:type="spellStart"/>
            <w:r w:rsidRPr="00A3439E">
              <w:rPr>
                <w:rFonts w:ascii="Times New Roman" w:hAnsi="Times New Roman" w:cs="Times New Roman"/>
                <w:sz w:val="24"/>
                <w:szCs w:val="24"/>
                <w:lang w:val="uk-UA"/>
              </w:rPr>
              <w:t>мовних</w:t>
            </w:r>
            <w:proofErr w:type="spellEnd"/>
            <w:r w:rsidRPr="00A3439E">
              <w:rPr>
                <w:rFonts w:ascii="Times New Roman" w:hAnsi="Times New Roman" w:cs="Times New Roman"/>
                <w:sz w:val="24"/>
                <w:szCs w:val="24"/>
                <w:lang w:val="uk-UA"/>
              </w:rPr>
              <w:t xml:space="preserve"> таборів, </w:t>
            </w:r>
            <w:proofErr w:type="spellStart"/>
            <w:r w:rsidRPr="00A3439E">
              <w:rPr>
                <w:rFonts w:ascii="Times New Roman" w:hAnsi="Times New Roman" w:cs="Times New Roman"/>
                <w:sz w:val="24"/>
                <w:szCs w:val="24"/>
                <w:lang w:val="uk-UA"/>
              </w:rPr>
              <w:t>дозвіллєвих</w:t>
            </w:r>
            <w:proofErr w:type="spellEnd"/>
            <w:r w:rsidRPr="00A3439E">
              <w:rPr>
                <w:rFonts w:ascii="Times New Roman" w:hAnsi="Times New Roman" w:cs="Times New Roman"/>
                <w:sz w:val="24"/>
                <w:szCs w:val="24"/>
                <w:lang w:val="uk-UA"/>
              </w:rPr>
              <w:t xml:space="preserve"> гуртків, проведення екскурсій, туристичних походів тощо)</w:t>
            </w:r>
          </w:p>
        </w:tc>
        <w:tc>
          <w:tcPr>
            <w:tcW w:w="1275" w:type="dxa"/>
          </w:tcPr>
          <w:p w14:paraId="754CCBC5" w14:textId="77777777" w:rsidR="00D96330" w:rsidRDefault="00D96330" w:rsidP="00D96330">
            <w:pPr>
              <w:rPr>
                <w:rFonts w:ascii="Times New Roman" w:hAnsi="Times New Roman" w:cs="Times New Roman"/>
                <w:sz w:val="24"/>
                <w:szCs w:val="24"/>
                <w:lang w:val="uk-UA"/>
              </w:rPr>
            </w:pPr>
            <w:r>
              <w:rPr>
                <w:rFonts w:ascii="Times New Roman" w:hAnsi="Times New Roman" w:cs="Times New Roman"/>
                <w:sz w:val="24"/>
                <w:szCs w:val="24"/>
                <w:lang w:val="uk-UA"/>
              </w:rPr>
              <w:t>Відділ організації діяльності закладів освіти Радехівської міської ради</w:t>
            </w:r>
          </w:p>
          <w:p w14:paraId="1E3238DC" w14:textId="77777777" w:rsidR="00D96330" w:rsidRPr="00A3439E" w:rsidRDefault="00D96330" w:rsidP="00D96330">
            <w:pPr>
              <w:rPr>
                <w:rFonts w:ascii="Times New Roman" w:hAnsi="Times New Roman" w:cs="Times New Roman"/>
                <w:b/>
                <w:sz w:val="24"/>
                <w:szCs w:val="24"/>
                <w:lang w:val="uk-UA"/>
              </w:rPr>
            </w:pPr>
            <w:r w:rsidRPr="00A3439E">
              <w:rPr>
                <w:rFonts w:ascii="Times New Roman" w:hAnsi="Times New Roman" w:cs="Times New Roman"/>
                <w:sz w:val="24"/>
                <w:szCs w:val="24"/>
                <w:lang w:val="uk-UA"/>
              </w:rPr>
              <w:t>Керівники закладів освіти</w:t>
            </w:r>
          </w:p>
        </w:tc>
        <w:tc>
          <w:tcPr>
            <w:tcW w:w="1701" w:type="dxa"/>
          </w:tcPr>
          <w:p w14:paraId="07BBFFCE" w14:textId="77777777" w:rsidR="00D96330" w:rsidRPr="00A3439E" w:rsidRDefault="00D96330" w:rsidP="00D96330">
            <w:pPr>
              <w:jc w:val="center"/>
              <w:rPr>
                <w:rFonts w:ascii="Times New Roman" w:hAnsi="Times New Roman" w:cs="Times New Roman"/>
                <w:b/>
                <w:sz w:val="24"/>
                <w:szCs w:val="24"/>
                <w:lang w:val="uk-UA"/>
              </w:rPr>
            </w:pPr>
            <w:r w:rsidRPr="00A3439E">
              <w:rPr>
                <w:rFonts w:ascii="Times New Roman" w:hAnsi="Times New Roman" w:cs="Times New Roman"/>
                <w:sz w:val="24"/>
                <w:szCs w:val="24"/>
                <w:lang w:val="uk-UA"/>
              </w:rPr>
              <w:t>Не потребує фінансування</w:t>
            </w:r>
          </w:p>
        </w:tc>
        <w:tc>
          <w:tcPr>
            <w:tcW w:w="1701" w:type="dxa"/>
          </w:tcPr>
          <w:p w14:paraId="525137EF" w14:textId="77777777" w:rsidR="00D96330" w:rsidRPr="00A3439E" w:rsidRDefault="00D96330" w:rsidP="00D96330">
            <w:pPr>
              <w:jc w:val="center"/>
              <w:rPr>
                <w:rFonts w:ascii="Times New Roman" w:hAnsi="Times New Roman" w:cs="Times New Roman"/>
                <w:b/>
                <w:sz w:val="24"/>
                <w:szCs w:val="24"/>
                <w:lang w:val="uk-UA"/>
              </w:rPr>
            </w:pPr>
            <w:r w:rsidRPr="00A3439E">
              <w:rPr>
                <w:rFonts w:ascii="Times New Roman" w:hAnsi="Times New Roman" w:cs="Times New Roman"/>
                <w:sz w:val="24"/>
                <w:szCs w:val="24"/>
                <w:lang w:val="uk-UA"/>
              </w:rPr>
              <w:t>Не потребує фінансування</w:t>
            </w:r>
          </w:p>
        </w:tc>
        <w:tc>
          <w:tcPr>
            <w:tcW w:w="1701" w:type="dxa"/>
            <w:gridSpan w:val="2"/>
          </w:tcPr>
          <w:p w14:paraId="10DBAB36" w14:textId="77777777" w:rsidR="00D96330" w:rsidRPr="00A3439E" w:rsidRDefault="00D96330" w:rsidP="00D96330">
            <w:pPr>
              <w:jc w:val="center"/>
              <w:rPr>
                <w:rFonts w:ascii="Times New Roman" w:hAnsi="Times New Roman" w:cs="Times New Roman"/>
                <w:b/>
                <w:sz w:val="24"/>
                <w:szCs w:val="24"/>
                <w:lang w:val="uk-UA"/>
              </w:rPr>
            </w:pPr>
            <w:r w:rsidRPr="00A3439E">
              <w:rPr>
                <w:rFonts w:ascii="Times New Roman" w:hAnsi="Times New Roman" w:cs="Times New Roman"/>
                <w:sz w:val="24"/>
                <w:szCs w:val="24"/>
                <w:lang w:val="uk-UA"/>
              </w:rPr>
              <w:t>Не потребує фінансування</w:t>
            </w:r>
          </w:p>
        </w:tc>
      </w:tr>
      <w:tr w:rsidR="00D96330" w:rsidRPr="00A3439E" w14:paraId="14ECB140" w14:textId="77777777" w:rsidTr="00D96330">
        <w:trPr>
          <w:trHeight w:val="1342"/>
        </w:trPr>
        <w:tc>
          <w:tcPr>
            <w:tcW w:w="567" w:type="dxa"/>
          </w:tcPr>
          <w:p w14:paraId="07C8BD43" w14:textId="77777777" w:rsidR="00D96330" w:rsidRPr="00A3439E" w:rsidRDefault="00D96330" w:rsidP="00D96330">
            <w:pPr>
              <w:jc w:val="center"/>
              <w:rPr>
                <w:rFonts w:ascii="Times New Roman" w:hAnsi="Times New Roman" w:cs="Times New Roman"/>
                <w:sz w:val="24"/>
                <w:szCs w:val="24"/>
                <w:lang w:val="uk-UA"/>
              </w:rPr>
            </w:pPr>
            <w:r w:rsidRPr="00A3439E">
              <w:rPr>
                <w:rFonts w:ascii="Times New Roman" w:hAnsi="Times New Roman" w:cs="Times New Roman"/>
                <w:sz w:val="24"/>
                <w:szCs w:val="24"/>
                <w:lang w:val="uk-UA"/>
              </w:rPr>
              <w:t>3.</w:t>
            </w:r>
          </w:p>
        </w:tc>
        <w:tc>
          <w:tcPr>
            <w:tcW w:w="3828" w:type="dxa"/>
          </w:tcPr>
          <w:p w14:paraId="3B1176ED" w14:textId="77777777" w:rsidR="00D96330" w:rsidRPr="00A3439E" w:rsidRDefault="00D96330" w:rsidP="00D96330">
            <w:pPr>
              <w:jc w:val="both"/>
              <w:rPr>
                <w:rFonts w:ascii="Times New Roman" w:hAnsi="Times New Roman" w:cs="Times New Roman"/>
                <w:sz w:val="24"/>
                <w:szCs w:val="24"/>
                <w:lang w:val="uk-UA"/>
              </w:rPr>
            </w:pPr>
            <w:r w:rsidRPr="00A3439E">
              <w:rPr>
                <w:rFonts w:ascii="Times New Roman" w:hAnsi="Times New Roman" w:cs="Times New Roman"/>
                <w:sz w:val="24"/>
                <w:szCs w:val="24"/>
                <w:lang w:val="uk-UA"/>
              </w:rPr>
              <w:t xml:space="preserve">Вивчити санітарні умови, умови  з пожежної безпеки, </w:t>
            </w:r>
            <w:proofErr w:type="spellStart"/>
            <w:r w:rsidRPr="00A3439E">
              <w:rPr>
                <w:rFonts w:ascii="Times New Roman" w:hAnsi="Times New Roman" w:cs="Times New Roman"/>
                <w:sz w:val="24"/>
                <w:szCs w:val="24"/>
                <w:lang w:val="uk-UA"/>
              </w:rPr>
              <w:t>енерго</w:t>
            </w:r>
            <w:proofErr w:type="spellEnd"/>
            <w:r w:rsidRPr="00A3439E">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A3439E">
              <w:rPr>
                <w:rFonts w:ascii="Times New Roman" w:hAnsi="Times New Roman" w:cs="Times New Roman"/>
                <w:sz w:val="24"/>
                <w:szCs w:val="24"/>
                <w:lang w:val="uk-UA"/>
              </w:rPr>
              <w:t xml:space="preserve">водопостачання   в таборах з денним перебуванням та літніх </w:t>
            </w:r>
            <w:proofErr w:type="spellStart"/>
            <w:r w:rsidRPr="00A3439E">
              <w:rPr>
                <w:rFonts w:ascii="Times New Roman" w:hAnsi="Times New Roman" w:cs="Times New Roman"/>
                <w:sz w:val="24"/>
                <w:szCs w:val="24"/>
                <w:lang w:val="uk-UA"/>
              </w:rPr>
              <w:t>мовних</w:t>
            </w:r>
            <w:proofErr w:type="spellEnd"/>
            <w:r w:rsidRPr="00A3439E">
              <w:rPr>
                <w:rFonts w:ascii="Times New Roman" w:hAnsi="Times New Roman" w:cs="Times New Roman"/>
                <w:sz w:val="24"/>
                <w:szCs w:val="24"/>
                <w:lang w:val="uk-UA"/>
              </w:rPr>
              <w:t xml:space="preserve"> таборах закладів освіти</w:t>
            </w:r>
          </w:p>
        </w:tc>
        <w:tc>
          <w:tcPr>
            <w:tcW w:w="1275" w:type="dxa"/>
          </w:tcPr>
          <w:p w14:paraId="280C35CB" w14:textId="77777777" w:rsidR="00D96330" w:rsidRPr="00A3439E" w:rsidRDefault="00D96330" w:rsidP="00D96330">
            <w:pPr>
              <w:tabs>
                <w:tab w:val="left" w:pos="195"/>
              </w:tabs>
              <w:rPr>
                <w:rFonts w:ascii="Times New Roman" w:hAnsi="Times New Roman" w:cs="Times New Roman"/>
                <w:b/>
                <w:sz w:val="24"/>
                <w:szCs w:val="24"/>
                <w:lang w:val="uk-UA"/>
              </w:rPr>
            </w:pPr>
            <w:r w:rsidRPr="00A3439E">
              <w:rPr>
                <w:rFonts w:ascii="Times New Roman" w:hAnsi="Times New Roman" w:cs="Times New Roman"/>
                <w:b/>
                <w:sz w:val="24"/>
                <w:szCs w:val="24"/>
                <w:lang w:val="uk-UA"/>
              </w:rPr>
              <w:tab/>
            </w:r>
            <w:r w:rsidRPr="00A3439E">
              <w:rPr>
                <w:rFonts w:ascii="Times New Roman" w:hAnsi="Times New Roman" w:cs="Times New Roman"/>
                <w:sz w:val="24"/>
                <w:szCs w:val="24"/>
                <w:lang w:val="uk-UA"/>
              </w:rPr>
              <w:t>Керівники закладів освіти</w:t>
            </w:r>
          </w:p>
        </w:tc>
        <w:tc>
          <w:tcPr>
            <w:tcW w:w="1701" w:type="dxa"/>
          </w:tcPr>
          <w:p w14:paraId="77788276" w14:textId="77777777" w:rsidR="00D96330" w:rsidRPr="00A3439E" w:rsidRDefault="00D96330" w:rsidP="00D96330">
            <w:pPr>
              <w:jc w:val="center"/>
              <w:rPr>
                <w:rFonts w:ascii="Times New Roman" w:hAnsi="Times New Roman" w:cs="Times New Roman"/>
                <w:b/>
                <w:sz w:val="24"/>
                <w:szCs w:val="24"/>
                <w:lang w:val="uk-UA"/>
              </w:rPr>
            </w:pPr>
            <w:r w:rsidRPr="00A3439E">
              <w:rPr>
                <w:rFonts w:ascii="Times New Roman" w:hAnsi="Times New Roman" w:cs="Times New Roman"/>
                <w:sz w:val="24"/>
                <w:szCs w:val="24"/>
                <w:lang w:val="uk-UA"/>
              </w:rPr>
              <w:t>Не потребує фінансування</w:t>
            </w:r>
          </w:p>
        </w:tc>
        <w:tc>
          <w:tcPr>
            <w:tcW w:w="1701" w:type="dxa"/>
          </w:tcPr>
          <w:p w14:paraId="6531E146" w14:textId="77777777" w:rsidR="00D96330" w:rsidRPr="00A3439E" w:rsidRDefault="00D96330" w:rsidP="00D96330">
            <w:pPr>
              <w:jc w:val="center"/>
              <w:rPr>
                <w:rFonts w:ascii="Times New Roman" w:hAnsi="Times New Roman" w:cs="Times New Roman"/>
                <w:b/>
                <w:sz w:val="24"/>
                <w:szCs w:val="24"/>
                <w:lang w:val="uk-UA"/>
              </w:rPr>
            </w:pPr>
            <w:r w:rsidRPr="00A3439E">
              <w:rPr>
                <w:rFonts w:ascii="Times New Roman" w:hAnsi="Times New Roman" w:cs="Times New Roman"/>
                <w:sz w:val="24"/>
                <w:szCs w:val="24"/>
                <w:lang w:val="uk-UA"/>
              </w:rPr>
              <w:t>Не потребує фінансування</w:t>
            </w:r>
          </w:p>
        </w:tc>
        <w:tc>
          <w:tcPr>
            <w:tcW w:w="1701" w:type="dxa"/>
            <w:gridSpan w:val="2"/>
          </w:tcPr>
          <w:p w14:paraId="459C36BC" w14:textId="77777777" w:rsidR="00D96330" w:rsidRPr="00A3439E" w:rsidRDefault="00D96330" w:rsidP="00D96330">
            <w:pPr>
              <w:jc w:val="center"/>
              <w:rPr>
                <w:rFonts w:ascii="Times New Roman" w:hAnsi="Times New Roman" w:cs="Times New Roman"/>
                <w:b/>
                <w:sz w:val="24"/>
                <w:szCs w:val="24"/>
                <w:lang w:val="uk-UA"/>
              </w:rPr>
            </w:pPr>
            <w:r w:rsidRPr="00A3439E">
              <w:rPr>
                <w:rFonts w:ascii="Times New Roman" w:hAnsi="Times New Roman" w:cs="Times New Roman"/>
                <w:sz w:val="24"/>
                <w:szCs w:val="24"/>
                <w:lang w:val="uk-UA"/>
              </w:rPr>
              <w:t>Не потребує фінансування</w:t>
            </w:r>
          </w:p>
        </w:tc>
      </w:tr>
      <w:tr w:rsidR="00D96330" w:rsidRPr="00A3439E" w14:paraId="0E4E61B4" w14:textId="77777777" w:rsidTr="00D96330">
        <w:trPr>
          <w:trHeight w:val="818"/>
        </w:trPr>
        <w:tc>
          <w:tcPr>
            <w:tcW w:w="567" w:type="dxa"/>
          </w:tcPr>
          <w:p w14:paraId="5758ADC1" w14:textId="77777777" w:rsidR="00B23512" w:rsidRPr="00A3439E" w:rsidRDefault="00B23512" w:rsidP="00B23512">
            <w:pPr>
              <w:jc w:val="center"/>
              <w:rPr>
                <w:rFonts w:ascii="Times New Roman" w:hAnsi="Times New Roman" w:cs="Times New Roman"/>
                <w:sz w:val="24"/>
                <w:szCs w:val="24"/>
                <w:lang w:val="uk-UA"/>
              </w:rPr>
            </w:pPr>
            <w:r w:rsidRPr="00A3439E">
              <w:rPr>
                <w:rFonts w:ascii="Times New Roman" w:hAnsi="Times New Roman" w:cs="Times New Roman"/>
                <w:sz w:val="24"/>
                <w:szCs w:val="24"/>
                <w:lang w:val="uk-UA"/>
              </w:rPr>
              <w:t>4.</w:t>
            </w:r>
          </w:p>
        </w:tc>
        <w:tc>
          <w:tcPr>
            <w:tcW w:w="3828" w:type="dxa"/>
          </w:tcPr>
          <w:p w14:paraId="000EA639" w14:textId="77777777" w:rsidR="00B23512" w:rsidRPr="00A3439E" w:rsidRDefault="00B23512" w:rsidP="00B23512">
            <w:pPr>
              <w:jc w:val="both"/>
              <w:rPr>
                <w:rFonts w:ascii="Times New Roman" w:hAnsi="Times New Roman" w:cs="Times New Roman"/>
                <w:sz w:val="24"/>
                <w:szCs w:val="24"/>
                <w:lang w:val="uk-UA"/>
              </w:rPr>
            </w:pPr>
            <w:r w:rsidRPr="00A3439E">
              <w:rPr>
                <w:rFonts w:ascii="Times New Roman" w:hAnsi="Times New Roman" w:cs="Times New Roman"/>
                <w:sz w:val="24"/>
                <w:szCs w:val="24"/>
                <w:lang w:val="uk-UA"/>
              </w:rPr>
              <w:t>Організувати підвіз та супровід  дітей до місць оздоровлення</w:t>
            </w:r>
            <w:r w:rsidR="00D96330">
              <w:rPr>
                <w:rFonts w:ascii="Times New Roman" w:hAnsi="Times New Roman" w:cs="Times New Roman"/>
                <w:sz w:val="24"/>
                <w:szCs w:val="24"/>
                <w:lang w:val="uk-UA"/>
              </w:rPr>
              <w:t>,</w:t>
            </w:r>
            <w:r w:rsidRPr="00A3439E">
              <w:rPr>
                <w:rFonts w:ascii="Times New Roman" w:hAnsi="Times New Roman" w:cs="Times New Roman"/>
                <w:sz w:val="24"/>
                <w:szCs w:val="24"/>
                <w:lang w:val="uk-UA"/>
              </w:rPr>
              <w:t xml:space="preserve"> відпочинку</w:t>
            </w:r>
            <w:r w:rsidR="00D96330">
              <w:rPr>
                <w:rFonts w:ascii="Times New Roman" w:hAnsi="Times New Roman" w:cs="Times New Roman"/>
                <w:sz w:val="24"/>
                <w:szCs w:val="24"/>
                <w:lang w:val="uk-UA"/>
              </w:rPr>
              <w:t xml:space="preserve"> та</w:t>
            </w:r>
            <w:r>
              <w:rPr>
                <w:rFonts w:ascii="Times New Roman" w:hAnsi="Times New Roman" w:cs="Times New Roman"/>
                <w:sz w:val="24"/>
                <w:szCs w:val="24"/>
                <w:lang w:val="uk-UA"/>
              </w:rPr>
              <w:t xml:space="preserve"> екскурсій</w:t>
            </w:r>
            <w:r w:rsidRPr="00A3439E">
              <w:rPr>
                <w:rFonts w:ascii="Times New Roman" w:hAnsi="Times New Roman" w:cs="Times New Roman"/>
                <w:sz w:val="24"/>
                <w:szCs w:val="24"/>
                <w:lang w:val="uk-UA"/>
              </w:rPr>
              <w:t>, в тому числі за кордон</w:t>
            </w:r>
          </w:p>
        </w:tc>
        <w:tc>
          <w:tcPr>
            <w:tcW w:w="1275" w:type="dxa"/>
          </w:tcPr>
          <w:p w14:paraId="4D0B9BC4" w14:textId="77777777" w:rsidR="00B23512" w:rsidRDefault="00B23512" w:rsidP="00B23512">
            <w:pPr>
              <w:rPr>
                <w:rFonts w:ascii="Times New Roman" w:hAnsi="Times New Roman" w:cs="Times New Roman"/>
                <w:sz w:val="24"/>
                <w:szCs w:val="24"/>
                <w:lang w:val="uk-UA"/>
              </w:rPr>
            </w:pPr>
            <w:r>
              <w:rPr>
                <w:rFonts w:ascii="Times New Roman" w:hAnsi="Times New Roman" w:cs="Times New Roman"/>
                <w:sz w:val="24"/>
                <w:szCs w:val="24"/>
                <w:lang w:val="uk-UA"/>
              </w:rPr>
              <w:t>Відділ організації діяльності закладів освіти Радехівської міської ради</w:t>
            </w:r>
          </w:p>
          <w:p w14:paraId="51639DD9" w14:textId="77777777" w:rsidR="00B23512" w:rsidRPr="00A3439E" w:rsidRDefault="00B23512" w:rsidP="00B23512">
            <w:pPr>
              <w:rPr>
                <w:rFonts w:ascii="Times New Roman" w:hAnsi="Times New Roman" w:cs="Times New Roman"/>
                <w:sz w:val="24"/>
                <w:szCs w:val="24"/>
                <w:lang w:val="uk-UA"/>
              </w:rPr>
            </w:pPr>
            <w:r w:rsidRPr="00A3439E">
              <w:rPr>
                <w:rFonts w:ascii="Times New Roman" w:hAnsi="Times New Roman" w:cs="Times New Roman"/>
                <w:sz w:val="24"/>
                <w:szCs w:val="24"/>
                <w:lang w:val="uk-UA"/>
              </w:rPr>
              <w:t>Керівники закладів освіти</w:t>
            </w:r>
          </w:p>
        </w:tc>
        <w:tc>
          <w:tcPr>
            <w:tcW w:w="1701" w:type="dxa"/>
          </w:tcPr>
          <w:p w14:paraId="75AB67AB" w14:textId="77777777" w:rsidR="00B23512" w:rsidRPr="00A3439E" w:rsidRDefault="00B23512" w:rsidP="00B23512">
            <w:pPr>
              <w:jc w:val="center"/>
              <w:rPr>
                <w:rFonts w:ascii="Times New Roman" w:hAnsi="Times New Roman" w:cs="Times New Roman"/>
                <w:sz w:val="24"/>
                <w:szCs w:val="24"/>
                <w:lang w:val="uk-UA"/>
              </w:rPr>
            </w:pPr>
            <w:r>
              <w:rPr>
                <w:rFonts w:ascii="Times New Roman" w:hAnsi="Times New Roman" w:cs="Times New Roman"/>
                <w:sz w:val="24"/>
                <w:szCs w:val="24"/>
                <w:lang w:val="uk-UA"/>
              </w:rPr>
              <w:t>200 000,0</w:t>
            </w:r>
          </w:p>
        </w:tc>
        <w:tc>
          <w:tcPr>
            <w:tcW w:w="1701" w:type="dxa"/>
          </w:tcPr>
          <w:p w14:paraId="4BB50328" w14:textId="77777777" w:rsidR="00B23512" w:rsidRPr="00A3439E" w:rsidRDefault="00B23512" w:rsidP="00B23512">
            <w:pPr>
              <w:jc w:val="center"/>
              <w:rPr>
                <w:rFonts w:ascii="Times New Roman" w:hAnsi="Times New Roman" w:cs="Times New Roman"/>
                <w:sz w:val="24"/>
                <w:szCs w:val="24"/>
                <w:lang w:val="uk-UA"/>
              </w:rPr>
            </w:pPr>
            <w:r w:rsidRPr="00A3439E">
              <w:rPr>
                <w:rFonts w:ascii="Times New Roman" w:hAnsi="Times New Roman" w:cs="Times New Roman"/>
                <w:sz w:val="24"/>
                <w:szCs w:val="24"/>
                <w:lang w:val="uk-UA" w:bidi="uk-UA"/>
              </w:rPr>
              <w:t>В межах наявного фінансового ресурсу</w:t>
            </w:r>
          </w:p>
        </w:tc>
        <w:tc>
          <w:tcPr>
            <w:tcW w:w="1701" w:type="dxa"/>
            <w:gridSpan w:val="2"/>
          </w:tcPr>
          <w:p w14:paraId="7A46EF11" w14:textId="77777777" w:rsidR="00B23512" w:rsidRPr="00A3439E" w:rsidRDefault="00B23512" w:rsidP="00B23512">
            <w:pPr>
              <w:jc w:val="center"/>
              <w:rPr>
                <w:rFonts w:ascii="Times New Roman" w:hAnsi="Times New Roman" w:cs="Times New Roman"/>
                <w:sz w:val="24"/>
                <w:szCs w:val="24"/>
                <w:lang w:val="uk-UA"/>
              </w:rPr>
            </w:pPr>
            <w:r w:rsidRPr="00A3439E">
              <w:rPr>
                <w:rFonts w:ascii="Times New Roman" w:hAnsi="Times New Roman" w:cs="Times New Roman"/>
                <w:sz w:val="24"/>
                <w:szCs w:val="24"/>
                <w:lang w:val="uk-UA" w:bidi="uk-UA"/>
              </w:rPr>
              <w:t>В межах наявного фінансового ресурсу</w:t>
            </w:r>
          </w:p>
        </w:tc>
      </w:tr>
      <w:tr w:rsidR="00D96330" w:rsidRPr="00A3439E" w14:paraId="0FB34BD3" w14:textId="77777777" w:rsidTr="00D96330">
        <w:trPr>
          <w:trHeight w:val="1003"/>
        </w:trPr>
        <w:tc>
          <w:tcPr>
            <w:tcW w:w="567" w:type="dxa"/>
          </w:tcPr>
          <w:p w14:paraId="7006FA0C" w14:textId="77777777" w:rsidR="00B23512" w:rsidRPr="00A3439E" w:rsidRDefault="00B23512" w:rsidP="00B23512">
            <w:pPr>
              <w:jc w:val="center"/>
              <w:rPr>
                <w:rFonts w:ascii="Times New Roman" w:hAnsi="Times New Roman" w:cs="Times New Roman"/>
                <w:sz w:val="24"/>
                <w:szCs w:val="24"/>
                <w:lang w:val="uk-UA"/>
              </w:rPr>
            </w:pPr>
            <w:r w:rsidRPr="00A3439E">
              <w:rPr>
                <w:rFonts w:ascii="Times New Roman" w:hAnsi="Times New Roman" w:cs="Times New Roman"/>
                <w:sz w:val="24"/>
                <w:szCs w:val="24"/>
                <w:lang w:val="uk-UA"/>
              </w:rPr>
              <w:t>5.</w:t>
            </w:r>
          </w:p>
        </w:tc>
        <w:tc>
          <w:tcPr>
            <w:tcW w:w="3828" w:type="dxa"/>
          </w:tcPr>
          <w:p w14:paraId="56B39F63" w14:textId="77777777" w:rsidR="00B23512" w:rsidRPr="00A3439E" w:rsidRDefault="00B23512" w:rsidP="00B23512">
            <w:pPr>
              <w:rPr>
                <w:rFonts w:ascii="Times New Roman" w:hAnsi="Times New Roman" w:cs="Times New Roman"/>
                <w:sz w:val="24"/>
                <w:szCs w:val="24"/>
                <w:lang w:val="uk-UA"/>
              </w:rPr>
            </w:pPr>
            <w:r w:rsidRPr="00A3439E">
              <w:rPr>
                <w:rFonts w:ascii="Times New Roman" w:hAnsi="Times New Roman" w:cs="Times New Roman"/>
                <w:sz w:val="24"/>
                <w:szCs w:val="24"/>
                <w:lang w:val="uk-UA"/>
              </w:rPr>
              <w:t xml:space="preserve">Забезпечити  роботу таборів з денним перебуванням та літніх </w:t>
            </w:r>
            <w:proofErr w:type="spellStart"/>
            <w:r w:rsidRPr="00A3439E">
              <w:rPr>
                <w:rFonts w:ascii="Times New Roman" w:hAnsi="Times New Roman" w:cs="Times New Roman"/>
                <w:sz w:val="24"/>
                <w:szCs w:val="24"/>
                <w:lang w:val="uk-UA"/>
              </w:rPr>
              <w:t>мовних</w:t>
            </w:r>
            <w:proofErr w:type="spellEnd"/>
            <w:r w:rsidRPr="00A3439E">
              <w:rPr>
                <w:rFonts w:ascii="Times New Roman" w:hAnsi="Times New Roman" w:cs="Times New Roman"/>
                <w:sz w:val="24"/>
                <w:szCs w:val="24"/>
                <w:lang w:val="uk-UA"/>
              </w:rPr>
              <w:t xml:space="preserve"> таборів, створених на базі закладів загальної середньої освіти  </w:t>
            </w:r>
          </w:p>
        </w:tc>
        <w:tc>
          <w:tcPr>
            <w:tcW w:w="1275" w:type="dxa"/>
          </w:tcPr>
          <w:p w14:paraId="43F66AB6" w14:textId="77777777" w:rsidR="00B23512" w:rsidRDefault="00B23512" w:rsidP="00B23512">
            <w:pPr>
              <w:rPr>
                <w:rFonts w:ascii="Times New Roman" w:hAnsi="Times New Roman" w:cs="Times New Roman"/>
                <w:sz w:val="24"/>
                <w:szCs w:val="24"/>
                <w:lang w:val="uk-UA"/>
              </w:rPr>
            </w:pPr>
            <w:r>
              <w:rPr>
                <w:rFonts w:ascii="Times New Roman" w:hAnsi="Times New Roman" w:cs="Times New Roman"/>
                <w:sz w:val="24"/>
                <w:szCs w:val="24"/>
                <w:lang w:val="uk-UA"/>
              </w:rPr>
              <w:t>Відділ організації діяльності закладів освіти Радехівської міської ради</w:t>
            </w:r>
          </w:p>
          <w:p w14:paraId="5F68A879" w14:textId="77777777" w:rsidR="00B23512" w:rsidRPr="00A3439E" w:rsidRDefault="00B23512" w:rsidP="00B23512">
            <w:pPr>
              <w:rPr>
                <w:rFonts w:ascii="Times New Roman" w:hAnsi="Times New Roman" w:cs="Times New Roman"/>
                <w:sz w:val="24"/>
                <w:szCs w:val="24"/>
                <w:lang w:val="uk-UA"/>
              </w:rPr>
            </w:pPr>
            <w:r w:rsidRPr="00A3439E">
              <w:rPr>
                <w:rFonts w:ascii="Times New Roman" w:hAnsi="Times New Roman" w:cs="Times New Roman"/>
                <w:sz w:val="24"/>
                <w:szCs w:val="24"/>
                <w:lang w:val="uk-UA"/>
              </w:rPr>
              <w:lastRenderedPageBreak/>
              <w:t>Керівники закладів освіти</w:t>
            </w:r>
          </w:p>
        </w:tc>
        <w:tc>
          <w:tcPr>
            <w:tcW w:w="1701" w:type="dxa"/>
          </w:tcPr>
          <w:p w14:paraId="4D141A6D" w14:textId="77777777" w:rsidR="00B23512" w:rsidRPr="00A3439E" w:rsidRDefault="00B23512" w:rsidP="00B23512">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100 000,00</w:t>
            </w:r>
          </w:p>
        </w:tc>
        <w:tc>
          <w:tcPr>
            <w:tcW w:w="1701" w:type="dxa"/>
          </w:tcPr>
          <w:p w14:paraId="174693BA" w14:textId="77777777" w:rsidR="00B23512" w:rsidRPr="00A3439E" w:rsidRDefault="00B23512" w:rsidP="00B23512">
            <w:pPr>
              <w:jc w:val="center"/>
              <w:rPr>
                <w:rFonts w:ascii="Times New Roman" w:hAnsi="Times New Roman" w:cs="Times New Roman"/>
                <w:b/>
                <w:sz w:val="24"/>
                <w:szCs w:val="24"/>
                <w:lang w:val="uk-UA"/>
              </w:rPr>
            </w:pPr>
            <w:r w:rsidRPr="00A3439E">
              <w:rPr>
                <w:rFonts w:ascii="Times New Roman" w:hAnsi="Times New Roman" w:cs="Times New Roman"/>
                <w:sz w:val="24"/>
                <w:szCs w:val="24"/>
                <w:lang w:val="uk-UA" w:bidi="uk-UA"/>
              </w:rPr>
              <w:t>В межах наявного фінансового ресурсу</w:t>
            </w:r>
          </w:p>
        </w:tc>
        <w:tc>
          <w:tcPr>
            <w:tcW w:w="1701" w:type="dxa"/>
            <w:gridSpan w:val="2"/>
          </w:tcPr>
          <w:p w14:paraId="099E0F08" w14:textId="77777777" w:rsidR="00B23512" w:rsidRPr="00A3439E" w:rsidRDefault="00B23512" w:rsidP="00B23512">
            <w:pPr>
              <w:jc w:val="center"/>
              <w:rPr>
                <w:rFonts w:ascii="Times New Roman" w:hAnsi="Times New Roman" w:cs="Times New Roman"/>
                <w:b/>
                <w:sz w:val="24"/>
                <w:szCs w:val="24"/>
                <w:lang w:val="uk-UA"/>
              </w:rPr>
            </w:pPr>
            <w:r w:rsidRPr="00A3439E">
              <w:rPr>
                <w:rFonts w:ascii="Times New Roman" w:hAnsi="Times New Roman" w:cs="Times New Roman"/>
                <w:sz w:val="24"/>
                <w:szCs w:val="24"/>
                <w:lang w:val="uk-UA" w:bidi="uk-UA"/>
              </w:rPr>
              <w:t>В межах наявного фінансового ресурсу</w:t>
            </w:r>
          </w:p>
        </w:tc>
      </w:tr>
      <w:tr w:rsidR="00D96330" w:rsidRPr="00A3439E" w14:paraId="4D295D3C" w14:textId="77777777" w:rsidTr="00D96330">
        <w:trPr>
          <w:trHeight w:val="1259"/>
        </w:trPr>
        <w:tc>
          <w:tcPr>
            <w:tcW w:w="567" w:type="dxa"/>
          </w:tcPr>
          <w:p w14:paraId="6C708DAE" w14:textId="77777777" w:rsidR="00D96330" w:rsidRPr="00A3439E" w:rsidRDefault="00D96330" w:rsidP="00D96330">
            <w:pPr>
              <w:jc w:val="center"/>
              <w:rPr>
                <w:rFonts w:ascii="Times New Roman" w:hAnsi="Times New Roman" w:cs="Times New Roman"/>
                <w:sz w:val="24"/>
                <w:szCs w:val="24"/>
                <w:lang w:val="uk-UA"/>
              </w:rPr>
            </w:pPr>
            <w:r w:rsidRPr="00A3439E">
              <w:rPr>
                <w:rFonts w:ascii="Times New Roman" w:hAnsi="Times New Roman" w:cs="Times New Roman"/>
                <w:sz w:val="24"/>
                <w:szCs w:val="24"/>
                <w:lang w:val="uk-UA"/>
              </w:rPr>
              <w:t>6.</w:t>
            </w:r>
          </w:p>
        </w:tc>
        <w:tc>
          <w:tcPr>
            <w:tcW w:w="3828" w:type="dxa"/>
          </w:tcPr>
          <w:p w14:paraId="34F8369C" w14:textId="77777777" w:rsidR="00D96330" w:rsidRPr="00A3439E" w:rsidRDefault="00D96330" w:rsidP="00D96330">
            <w:pPr>
              <w:jc w:val="both"/>
              <w:rPr>
                <w:rFonts w:ascii="Times New Roman" w:hAnsi="Times New Roman" w:cs="Times New Roman"/>
                <w:sz w:val="24"/>
                <w:szCs w:val="24"/>
                <w:lang w:val="uk-UA"/>
              </w:rPr>
            </w:pPr>
            <w:r w:rsidRPr="00A3439E">
              <w:rPr>
                <w:rFonts w:ascii="Times New Roman" w:hAnsi="Times New Roman" w:cs="Times New Roman"/>
                <w:sz w:val="24"/>
                <w:szCs w:val="24"/>
                <w:lang w:val="uk-UA"/>
              </w:rPr>
              <w:t xml:space="preserve">Провести в таборах з денним перебуванням, літніх </w:t>
            </w:r>
            <w:proofErr w:type="spellStart"/>
            <w:r w:rsidRPr="00A3439E">
              <w:rPr>
                <w:rFonts w:ascii="Times New Roman" w:hAnsi="Times New Roman" w:cs="Times New Roman"/>
                <w:sz w:val="24"/>
                <w:szCs w:val="24"/>
                <w:lang w:val="uk-UA"/>
              </w:rPr>
              <w:t>мовних</w:t>
            </w:r>
            <w:proofErr w:type="spellEnd"/>
            <w:r w:rsidRPr="00A3439E">
              <w:rPr>
                <w:rFonts w:ascii="Times New Roman" w:hAnsi="Times New Roman" w:cs="Times New Roman"/>
                <w:sz w:val="24"/>
                <w:szCs w:val="24"/>
                <w:lang w:val="uk-UA"/>
              </w:rPr>
              <w:t xml:space="preserve"> таборах культурно-масові заходи (флеш-</w:t>
            </w:r>
            <w:proofErr w:type="spellStart"/>
            <w:r w:rsidRPr="00A3439E">
              <w:rPr>
                <w:rFonts w:ascii="Times New Roman" w:hAnsi="Times New Roman" w:cs="Times New Roman"/>
                <w:sz w:val="24"/>
                <w:szCs w:val="24"/>
                <w:lang w:val="uk-UA"/>
              </w:rPr>
              <w:t>моби</w:t>
            </w:r>
            <w:proofErr w:type="spellEnd"/>
            <w:r w:rsidRPr="00A3439E">
              <w:rPr>
                <w:rFonts w:ascii="Times New Roman" w:hAnsi="Times New Roman" w:cs="Times New Roman"/>
                <w:sz w:val="24"/>
                <w:szCs w:val="24"/>
                <w:lang w:val="uk-UA"/>
              </w:rPr>
              <w:t>, екскурсії, майстер-класи, проекти тощо)</w:t>
            </w:r>
          </w:p>
        </w:tc>
        <w:tc>
          <w:tcPr>
            <w:tcW w:w="1275" w:type="dxa"/>
          </w:tcPr>
          <w:p w14:paraId="3153D5D1" w14:textId="77777777" w:rsidR="00D96330" w:rsidRPr="00A3439E" w:rsidRDefault="00D96330" w:rsidP="00D96330">
            <w:pPr>
              <w:rPr>
                <w:rFonts w:ascii="Times New Roman" w:hAnsi="Times New Roman" w:cs="Times New Roman"/>
                <w:sz w:val="24"/>
                <w:szCs w:val="24"/>
                <w:lang w:val="uk-UA"/>
              </w:rPr>
            </w:pPr>
            <w:r w:rsidRPr="00A3439E">
              <w:rPr>
                <w:rFonts w:ascii="Times New Roman" w:hAnsi="Times New Roman" w:cs="Times New Roman"/>
                <w:sz w:val="24"/>
                <w:szCs w:val="24"/>
                <w:lang w:val="uk-UA"/>
              </w:rPr>
              <w:t>Відповідальні за роботу таборів</w:t>
            </w:r>
          </w:p>
        </w:tc>
        <w:tc>
          <w:tcPr>
            <w:tcW w:w="1701" w:type="dxa"/>
          </w:tcPr>
          <w:p w14:paraId="783E6FEA" w14:textId="77777777" w:rsidR="00D96330" w:rsidRPr="00A3439E" w:rsidRDefault="00D96330" w:rsidP="00D96330">
            <w:pPr>
              <w:jc w:val="center"/>
              <w:rPr>
                <w:rFonts w:ascii="Times New Roman" w:hAnsi="Times New Roman" w:cs="Times New Roman"/>
                <w:b/>
                <w:sz w:val="24"/>
                <w:szCs w:val="24"/>
                <w:lang w:val="uk-UA"/>
              </w:rPr>
            </w:pPr>
            <w:r w:rsidRPr="00A3439E">
              <w:rPr>
                <w:rFonts w:ascii="Times New Roman" w:hAnsi="Times New Roman" w:cs="Times New Roman"/>
                <w:sz w:val="24"/>
                <w:szCs w:val="24"/>
                <w:lang w:val="uk-UA"/>
              </w:rPr>
              <w:t>Не потребує фінансування</w:t>
            </w:r>
          </w:p>
        </w:tc>
        <w:tc>
          <w:tcPr>
            <w:tcW w:w="1701" w:type="dxa"/>
          </w:tcPr>
          <w:p w14:paraId="0E585EAB" w14:textId="77777777" w:rsidR="00D96330" w:rsidRPr="00A3439E" w:rsidRDefault="00D96330" w:rsidP="00D96330">
            <w:pPr>
              <w:jc w:val="center"/>
              <w:rPr>
                <w:rFonts w:ascii="Times New Roman" w:hAnsi="Times New Roman" w:cs="Times New Roman"/>
                <w:b/>
                <w:sz w:val="24"/>
                <w:szCs w:val="24"/>
                <w:lang w:val="uk-UA"/>
              </w:rPr>
            </w:pPr>
            <w:r w:rsidRPr="00A3439E">
              <w:rPr>
                <w:rFonts w:ascii="Times New Roman" w:hAnsi="Times New Roman" w:cs="Times New Roman"/>
                <w:sz w:val="24"/>
                <w:szCs w:val="24"/>
                <w:lang w:val="uk-UA"/>
              </w:rPr>
              <w:t>Не потребує фінансування</w:t>
            </w:r>
          </w:p>
        </w:tc>
        <w:tc>
          <w:tcPr>
            <w:tcW w:w="1701" w:type="dxa"/>
            <w:gridSpan w:val="2"/>
          </w:tcPr>
          <w:p w14:paraId="6F3486EE" w14:textId="77777777" w:rsidR="00D96330" w:rsidRPr="00A3439E" w:rsidRDefault="00D96330" w:rsidP="00D96330">
            <w:pPr>
              <w:jc w:val="center"/>
              <w:rPr>
                <w:rFonts w:ascii="Times New Roman" w:hAnsi="Times New Roman" w:cs="Times New Roman"/>
                <w:b/>
                <w:sz w:val="24"/>
                <w:szCs w:val="24"/>
                <w:lang w:val="uk-UA"/>
              </w:rPr>
            </w:pPr>
            <w:r w:rsidRPr="00A3439E">
              <w:rPr>
                <w:rFonts w:ascii="Times New Roman" w:hAnsi="Times New Roman" w:cs="Times New Roman"/>
                <w:sz w:val="24"/>
                <w:szCs w:val="24"/>
                <w:lang w:val="uk-UA"/>
              </w:rPr>
              <w:t>Не потребує фінансування</w:t>
            </w:r>
          </w:p>
        </w:tc>
      </w:tr>
      <w:tr w:rsidR="00D96330" w:rsidRPr="00A3439E" w14:paraId="626D1DA9" w14:textId="77777777" w:rsidTr="00D96330">
        <w:trPr>
          <w:trHeight w:val="2540"/>
        </w:trPr>
        <w:tc>
          <w:tcPr>
            <w:tcW w:w="567" w:type="dxa"/>
          </w:tcPr>
          <w:p w14:paraId="46EA9B8A" w14:textId="77777777" w:rsidR="00D96330" w:rsidRPr="00A3439E" w:rsidRDefault="00D96330" w:rsidP="00D96330">
            <w:pPr>
              <w:jc w:val="center"/>
              <w:rPr>
                <w:rFonts w:ascii="Times New Roman" w:hAnsi="Times New Roman" w:cs="Times New Roman"/>
                <w:sz w:val="24"/>
                <w:szCs w:val="24"/>
                <w:lang w:val="uk-UA"/>
              </w:rPr>
            </w:pPr>
            <w:r w:rsidRPr="00A3439E">
              <w:rPr>
                <w:rFonts w:ascii="Times New Roman" w:hAnsi="Times New Roman" w:cs="Times New Roman"/>
                <w:sz w:val="24"/>
                <w:szCs w:val="24"/>
                <w:lang w:val="uk-UA"/>
              </w:rPr>
              <w:t>7.</w:t>
            </w:r>
          </w:p>
        </w:tc>
        <w:tc>
          <w:tcPr>
            <w:tcW w:w="3828" w:type="dxa"/>
          </w:tcPr>
          <w:p w14:paraId="315DE7AF" w14:textId="77777777" w:rsidR="00D96330" w:rsidRPr="00A3439E" w:rsidRDefault="00D96330" w:rsidP="00D96330">
            <w:pPr>
              <w:jc w:val="both"/>
              <w:rPr>
                <w:rFonts w:ascii="Times New Roman" w:hAnsi="Times New Roman" w:cs="Times New Roman"/>
                <w:b/>
                <w:sz w:val="24"/>
                <w:szCs w:val="24"/>
                <w:lang w:val="uk-UA"/>
              </w:rPr>
            </w:pPr>
            <w:r w:rsidRPr="00A3439E">
              <w:rPr>
                <w:rFonts w:ascii="Times New Roman" w:hAnsi="Times New Roman" w:cs="Times New Roman"/>
                <w:sz w:val="24"/>
                <w:szCs w:val="24"/>
                <w:lang w:val="uk-UA"/>
              </w:rPr>
              <w:t xml:space="preserve">Забезпечити проведення інформаційно-просвітницьких профілактичних заходів з дітьми та молоддю щодо пропагування здорового способу життя, збереження репродуктивного здоров'я, профілактики соціально небезпечних </w:t>
            </w:r>
            <w:proofErr w:type="spellStart"/>
            <w:r w:rsidRPr="00A3439E">
              <w:rPr>
                <w:rFonts w:ascii="Times New Roman" w:hAnsi="Times New Roman" w:cs="Times New Roman"/>
                <w:sz w:val="24"/>
                <w:szCs w:val="24"/>
                <w:lang w:val="uk-UA"/>
              </w:rPr>
              <w:t>хвороб</w:t>
            </w:r>
            <w:proofErr w:type="spellEnd"/>
            <w:r w:rsidRPr="00A3439E">
              <w:rPr>
                <w:rFonts w:ascii="Times New Roman" w:hAnsi="Times New Roman" w:cs="Times New Roman"/>
                <w:sz w:val="24"/>
                <w:szCs w:val="24"/>
                <w:lang w:val="uk-UA"/>
              </w:rPr>
              <w:t>, формування у молоді відповідальності за власне життя (бесід, лекцій, тренінгів, анкетувань)</w:t>
            </w:r>
          </w:p>
        </w:tc>
        <w:tc>
          <w:tcPr>
            <w:tcW w:w="1275" w:type="dxa"/>
          </w:tcPr>
          <w:p w14:paraId="7A8DE349" w14:textId="77777777" w:rsidR="00D96330" w:rsidRPr="00A3439E" w:rsidRDefault="00D96330" w:rsidP="00D96330">
            <w:pPr>
              <w:rPr>
                <w:rFonts w:ascii="Times New Roman" w:hAnsi="Times New Roman" w:cs="Times New Roman"/>
                <w:sz w:val="24"/>
                <w:szCs w:val="24"/>
                <w:lang w:val="uk-UA"/>
              </w:rPr>
            </w:pPr>
            <w:r w:rsidRPr="00A3439E">
              <w:rPr>
                <w:rFonts w:ascii="Times New Roman" w:hAnsi="Times New Roman" w:cs="Times New Roman"/>
                <w:sz w:val="24"/>
                <w:szCs w:val="24"/>
                <w:lang w:val="uk-UA"/>
              </w:rPr>
              <w:t>Педагоги, медичні працівники закладів загальної середньої освіти</w:t>
            </w:r>
          </w:p>
        </w:tc>
        <w:tc>
          <w:tcPr>
            <w:tcW w:w="1701" w:type="dxa"/>
          </w:tcPr>
          <w:p w14:paraId="305568FF" w14:textId="77777777" w:rsidR="00D96330" w:rsidRPr="00A3439E" w:rsidRDefault="00D96330" w:rsidP="00D96330">
            <w:pPr>
              <w:jc w:val="center"/>
              <w:rPr>
                <w:rFonts w:ascii="Times New Roman" w:hAnsi="Times New Roman" w:cs="Times New Roman"/>
                <w:b/>
                <w:sz w:val="24"/>
                <w:szCs w:val="24"/>
                <w:lang w:val="uk-UA"/>
              </w:rPr>
            </w:pPr>
            <w:r w:rsidRPr="00A3439E">
              <w:rPr>
                <w:rFonts w:ascii="Times New Roman" w:hAnsi="Times New Roman" w:cs="Times New Roman"/>
                <w:sz w:val="24"/>
                <w:szCs w:val="24"/>
                <w:lang w:val="uk-UA"/>
              </w:rPr>
              <w:t>Не потребує фінансування</w:t>
            </w:r>
          </w:p>
        </w:tc>
        <w:tc>
          <w:tcPr>
            <w:tcW w:w="1933" w:type="dxa"/>
            <w:gridSpan w:val="2"/>
          </w:tcPr>
          <w:p w14:paraId="57A9D3AE" w14:textId="77777777" w:rsidR="00D96330" w:rsidRPr="00A3439E" w:rsidRDefault="00D96330" w:rsidP="00D96330">
            <w:pPr>
              <w:jc w:val="center"/>
              <w:rPr>
                <w:rFonts w:ascii="Times New Roman" w:hAnsi="Times New Roman" w:cs="Times New Roman"/>
                <w:b/>
                <w:sz w:val="24"/>
                <w:szCs w:val="24"/>
                <w:lang w:val="uk-UA"/>
              </w:rPr>
            </w:pPr>
            <w:r w:rsidRPr="00A3439E">
              <w:rPr>
                <w:rFonts w:ascii="Times New Roman" w:hAnsi="Times New Roman" w:cs="Times New Roman"/>
                <w:sz w:val="24"/>
                <w:szCs w:val="24"/>
                <w:lang w:val="uk-UA"/>
              </w:rPr>
              <w:t>Не потребує фінансування</w:t>
            </w:r>
          </w:p>
        </w:tc>
        <w:tc>
          <w:tcPr>
            <w:tcW w:w="1469" w:type="dxa"/>
          </w:tcPr>
          <w:p w14:paraId="292A9A45" w14:textId="77777777" w:rsidR="00D96330" w:rsidRPr="00A3439E" w:rsidRDefault="00D96330" w:rsidP="00D96330">
            <w:pPr>
              <w:jc w:val="center"/>
              <w:rPr>
                <w:rFonts w:ascii="Times New Roman" w:hAnsi="Times New Roman" w:cs="Times New Roman"/>
                <w:b/>
                <w:sz w:val="24"/>
                <w:szCs w:val="24"/>
                <w:lang w:val="uk-UA"/>
              </w:rPr>
            </w:pPr>
            <w:r w:rsidRPr="00A3439E">
              <w:rPr>
                <w:rFonts w:ascii="Times New Roman" w:hAnsi="Times New Roman" w:cs="Times New Roman"/>
                <w:sz w:val="24"/>
                <w:szCs w:val="24"/>
                <w:lang w:val="uk-UA"/>
              </w:rPr>
              <w:t>Не потребує фінансування</w:t>
            </w:r>
          </w:p>
        </w:tc>
      </w:tr>
      <w:tr w:rsidR="00D96330" w:rsidRPr="00A3439E" w14:paraId="306059E5" w14:textId="77777777" w:rsidTr="00D96330">
        <w:trPr>
          <w:trHeight w:val="832"/>
        </w:trPr>
        <w:tc>
          <w:tcPr>
            <w:tcW w:w="567" w:type="dxa"/>
          </w:tcPr>
          <w:p w14:paraId="0F17B902" w14:textId="77777777" w:rsidR="00D96330" w:rsidRPr="00A3439E" w:rsidRDefault="00D96330" w:rsidP="00D96330">
            <w:pPr>
              <w:jc w:val="center"/>
              <w:rPr>
                <w:rFonts w:ascii="Times New Roman" w:hAnsi="Times New Roman" w:cs="Times New Roman"/>
                <w:sz w:val="24"/>
                <w:szCs w:val="24"/>
                <w:lang w:val="uk-UA"/>
              </w:rPr>
            </w:pPr>
            <w:r w:rsidRPr="00A3439E">
              <w:rPr>
                <w:rFonts w:ascii="Times New Roman" w:hAnsi="Times New Roman" w:cs="Times New Roman"/>
                <w:sz w:val="24"/>
                <w:szCs w:val="24"/>
                <w:lang w:val="uk-UA"/>
              </w:rPr>
              <w:t>8.</w:t>
            </w:r>
          </w:p>
        </w:tc>
        <w:tc>
          <w:tcPr>
            <w:tcW w:w="3828" w:type="dxa"/>
          </w:tcPr>
          <w:p w14:paraId="1C2148B0" w14:textId="77777777" w:rsidR="00D96330" w:rsidRPr="00A3439E" w:rsidRDefault="00D96330" w:rsidP="00D96330">
            <w:pPr>
              <w:jc w:val="both"/>
              <w:rPr>
                <w:rFonts w:ascii="Times New Roman" w:hAnsi="Times New Roman" w:cs="Times New Roman"/>
                <w:sz w:val="24"/>
                <w:szCs w:val="24"/>
                <w:lang w:val="uk-UA"/>
              </w:rPr>
            </w:pPr>
            <w:r w:rsidRPr="00A3439E">
              <w:rPr>
                <w:rFonts w:ascii="Times New Roman" w:hAnsi="Times New Roman" w:cs="Times New Roman"/>
                <w:sz w:val="24"/>
                <w:szCs w:val="24"/>
                <w:lang w:val="uk-UA"/>
              </w:rPr>
              <w:t xml:space="preserve">Висвітлювати інформацію про роботу дитячих таборів на сайтах та інших засобах масової інформації.: </w:t>
            </w:r>
          </w:p>
        </w:tc>
        <w:tc>
          <w:tcPr>
            <w:tcW w:w="1275" w:type="dxa"/>
          </w:tcPr>
          <w:p w14:paraId="43EE3BF0" w14:textId="77777777" w:rsidR="00D96330" w:rsidRPr="00A3439E" w:rsidRDefault="00D96330" w:rsidP="00D96330">
            <w:pPr>
              <w:rPr>
                <w:rFonts w:ascii="Times New Roman" w:hAnsi="Times New Roman" w:cs="Times New Roman"/>
                <w:b/>
                <w:sz w:val="24"/>
                <w:szCs w:val="24"/>
                <w:lang w:val="uk-UA"/>
              </w:rPr>
            </w:pPr>
            <w:r w:rsidRPr="00A3439E">
              <w:rPr>
                <w:rFonts w:ascii="Times New Roman" w:hAnsi="Times New Roman" w:cs="Times New Roman"/>
                <w:sz w:val="24"/>
                <w:szCs w:val="24"/>
                <w:lang w:val="uk-UA"/>
              </w:rPr>
              <w:t>Відповідальні за роботу таборів</w:t>
            </w:r>
          </w:p>
        </w:tc>
        <w:tc>
          <w:tcPr>
            <w:tcW w:w="1701" w:type="dxa"/>
          </w:tcPr>
          <w:p w14:paraId="257E4247" w14:textId="77777777" w:rsidR="00D96330" w:rsidRPr="00A3439E" w:rsidRDefault="00D96330" w:rsidP="00D96330">
            <w:pPr>
              <w:jc w:val="center"/>
              <w:rPr>
                <w:rFonts w:ascii="Times New Roman" w:hAnsi="Times New Roman" w:cs="Times New Roman"/>
                <w:b/>
                <w:sz w:val="24"/>
                <w:szCs w:val="24"/>
                <w:lang w:val="uk-UA"/>
              </w:rPr>
            </w:pPr>
            <w:r w:rsidRPr="00A3439E">
              <w:rPr>
                <w:rFonts w:ascii="Times New Roman" w:hAnsi="Times New Roman" w:cs="Times New Roman"/>
                <w:sz w:val="24"/>
                <w:szCs w:val="24"/>
                <w:lang w:val="uk-UA"/>
              </w:rPr>
              <w:t>Не потребує фінансування</w:t>
            </w:r>
          </w:p>
        </w:tc>
        <w:tc>
          <w:tcPr>
            <w:tcW w:w="1933" w:type="dxa"/>
            <w:gridSpan w:val="2"/>
          </w:tcPr>
          <w:p w14:paraId="77C15A55" w14:textId="77777777" w:rsidR="00D96330" w:rsidRPr="00A3439E" w:rsidRDefault="00D96330" w:rsidP="00D96330">
            <w:pPr>
              <w:jc w:val="center"/>
              <w:rPr>
                <w:rFonts w:ascii="Times New Roman" w:hAnsi="Times New Roman" w:cs="Times New Roman"/>
                <w:b/>
                <w:sz w:val="24"/>
                <w:szCs w:val="24"/>
                <w:lang w:val="uk-UA"/>
              </w:rPr>
            </w:pPr>
            <w:r w:rsidRPr="00A3439E">
              <w:rPr>
                <w:rFonts w:ascii="Times New Roman" w:hAnsi="Times New Roman" w:cs="Times New Roman"/>
                <w:sz w:val="24"/>
                <w:szCs w:val="24"/>
                <w:lang w:val="uk-UA"/>
              </w:rPr>
              <w:t>Не потребує фінансування</w:t>
            </w:r>
          </w:p>
        </w:tc>
        <w:tc>
          <w:tcPr>
            <w:tcW w:w="1469" w:type="dxa"/>
          </w:tcPr>
          <w:p w14:paraId="4FB36617" w14:textId="77777777" w:rsidR="00D96330" w:rsidRPr="00A3439E" w:rsidRDefault="00D96330" w:rsidP="00D96330">
            <w:pPr>
              <w:jc w:val="center"/>
              <w:rPr>
                <w:rFonts w:ascii="Times New Roman" w:hAnsi="Times New Roman" w:cs="Times New Roman"/>
                <w:b/>
                <w:sz w:val="24"/>
                <w:szCs w:val="24"/>
                <w:lang w:val="uk-UA"/>
              </w:rPr>
            </w:pPr>
            <w:r w:rsidRPr="00A3439E">
              <w:rPr>
                <w:rFonts w:ascii="Times New Roman" w:hAnsi="Times New Roman" w:cs="Times New Roman"/>
                <w:sz w:val="24"/>
                <w:szCs w:val="24"/>
                <w:lang w:val="uk-UA"/>
              </w:rPr>
              <w:t>Не потребує фінансування</w:t>
            </w:r>
          </w:p>
        </w:tc>
      </w:tr>
    </w:tbl>
    <w:p w14:paraId="7B65825A" w14:textId="77777777" w:rsidR="00136955" w:rsidRPr="00A3439E" w:rsidRDefault="00136955" w:rsidP="00136955">
      <w:pPr>
        <w:pStyle w:val="10"/>
        <w:keepNext/>
        <w:keepLines/>
        <w:shd w:val="clear" w:color="auto" w:fill="auto"/>
        <w:tabs>
          <w:tab w:val="left" w:pos="0"/>
        </w:tabs>
        <w:spacing w:after="0" w:line="240" w:lineRule="auto"/>
        <w:ind w:firstLine="709"/>
        <w:jc w:val="left"/>
        <w:rPr>
          <w:rFonts w:ascii="Times New Roman" w:hAnsi="Times New Roman" w:cs="Times New Roman"/>
          <w:sz w:val="24"/>
          <w:szCs w:val="24"/>
          <w:lang w:val="uk-UA"/>
        </w:rPr>
      </w:pPr>
    </w:p>
    <w:p w14:paraId="0046A093" w14:textId="77777777" w:rsidR="00106E59" w:rsidRPr="008D5645" w:rsidRDefault="00106E59" w:rsidP="00136955">
      <w:pPr>
        <w:shd w:val="clear" w:color="auto" w:fill="FFFFFF"/>
        <w:spacing w:after="0" w:line="240" w:lineRule="auto"/>
        <w:rPr>
          <w:rFonts w:ascii="Times New Roman" w:hAnsi="Times New Roman" w:cs="Times New Roman"/>
          <w:sz w:val="28"/>
          <w:szCs w:val="28"/>
          <w:lang w:val="uk-UA"/>
        </w:rPr>
      </w:pPr>
    </w:p>
    <w:p w14:paraId="308ACDD8" w14:textId="77777777" w:rsidR="00106E59" w:rsidRPr="008D5645" w:rsidRDefault="00106E59" w:rsidP="00136955">
      <w:pPr>
        <w:shd w:val="clear" w:color="auto" w:fill="FFFFFF"/>
        <w:spacing w:after="0" w:line="240" w:lineRule="auto"/>
        <w:ind w:firstLine="709"/>
        <w:rPr>
          <w:rFonts w:ascii="Times New Roman" w:hAnsi="Times New Roman" w:cs="Times New Roman"/>
          <w:b/>
          <w:sz w:val="28"/>
          <w:szCs w:val="28"/>
          <w:lang w:val="uk-UA"/>
        </w:rPr>
      </w:pPr>
      <w:r w:rsidRPr="008D5645">
        <w:rPr>
          <w:rFonts w:ascii="Times New Roman" w:hAnsi="Times New Roman" w:cs="Times New Roman"/>
          <w:sz w:val="28"/>
          <w:szCs w:val="28"/>
          <w:lang w:val="uk-UA"/>
        </w:rPr>
        <w:t> </w:t>
      </w:r>
      <w:r w:rsidRPr="008D5645">
        <w:rPr>
          <w:rFonts w:ascii="Times New Roman" w:hAnsi="Times New Roman" w:cs="Times New Roman"/>
          <w:b/>
          <w:sz w:val="28"/>
          <w:szCs w:val="28"/>
          <w:lang w:val="uk-UA"/>
        </w:rPr>
        <w:t>VІ. Контроль за виконанням Програми.</w:t>
      </w:r>
    </w:p>
    <w:p w14:paraId="580791EA" w14:textId="77777777" w:rsidR="00106E59" w:rsidRPr="008D5645" w:rsidRDefault="00106E59" w:rsidP="00136955">
      <w:pPr>
        <w:shd w:val="clear" w:color="auto" w:fill="FFFFFF"/>
        <w:spacing w:after="0" w:line="240" w:lineRule="auto"/>
        <w:rPr>
          <w:rFonts w:ascii="Times New Roman" w:hAnsi="Times New Roman" w:cs="Times New Roman"/>
          <w:sz w:val="28"/>
          <w:szCs w:val="28"/>
          <w:lang w:val="uk-UA"/>
        </w:rPr>
      </w:pPr>
      <w:r w:rsidRPr="008D5645">
        <w:rPr>
          <w:rFonts w:ascii="Times New Roman" w:hAnsi="Times New Roman" w:cs="Times New Roman"/>
          <w:b/>
          <w:sz w:val="28"/>
          <w:szCs w:val="28"/>
          <w:lang w:val="uk-UA"/>
        </w:rPr>
        <w:t> </w:t>
      </w:r>
    </w:p>
    <w:p w14:paraId="357599F2" w14:textId="77777777" w:rsidR="00106E59" w:rsidRPr="008D5645" w:rsidRDefault="00106E59" w:rsidP="00136955">
      <w:pPr>
        <w:shd w:val="clear" w:color="auto" w:fill="FFFFFF"/>
        <w:spacing w:after="0" w:line="240" w:lineRule="auto"/>
        <w:ind w:firstLine="567"/>
        <w:jc w:val="both"/>
        <w:rPr>
          <w:rFonts w:ascii="Times New Roman" w:hAnsi="Times New Roman" w:cs="Times New Roman"/>
          <w:sz w:val="28"/>
          <w:szCs w:val="28"/>
          <w:lang w:val="uk-UA"/>
        </w:rPr>
      </w:pPr>
      <w:r w:rsidRPr="008D5645">
        <w:rPr>
          <w:rFonts w:ascii="Times New Roman" w:hAnsi="Times New Roman" w:cs="Times New Roman"/>
          <w:sz w:val="28"/>
          <w:szCs w:val="28"/>
          <w:lang w:val="uk-UA"/>
        </w:rPr>
        <w:t xml:space="preserve">Контроль за виконанням Програми покладається на </w:t>
      </w:r>
      <w:r w:rsidR="003A04D0" w:rsidRPr="003A04D0">
        <w:rPr>
          <w:rFonts w:ascii="Times New Roman" w:hAnsi="Times New Roman" w:cs="Times New Roman"/>
          <w:sz w:val="28"/>
          <w:szCs w:val="28"/>
          <w:lang w:val="uk-UA"/>
        </w:rPr>
        <w:t>постійн</w:t>
      </w:r>
      <w:r w:rsidR="003A04D0">
        <w:rPr>
          <w:rFonts w:ascii="Times New Roman" w:hAnsi="Times New Roman" w:cs="Times New Roman"/>
          <w:sz w:val="28"/>
          <w:szCs w:val="28"/>
          <w:lang w:val="uk-UA"/>
        </w:rPr>
        <w:t>у</w:t>
      </w:r>
      <w:r w:rsidR="003A04D0" w:rsidRPr="003A04D0">
        <w:rPr>
          <w:rFonts w:ascii="Times New Roman" w:hAnsi="Times New Roman" w:cs="Times New Roman"/>
          <w:sz w:val="28"/>
          <w:szCs w:val="28"/>
          <w:lang w:val="uk-UA"/>
        </w:rPr>
        <w:t xml:space="preserve"> комісі</w:t>
      </w:r>
      <w:r w:rsidR="003A04D0">
        <w:rPr>
          <w:rFonts w:ascii="Times New Roman" w:hAnsi="Times New Roman" w:cs="Times New Roman"/>
          <w:sz w:val="28"/>
          <w:szCs w:val="28"/>
          <w:lang w:val="uk-UA"/>
        </w:rPr>
        <w:t>ю</w:t>
      </w:r>
      <w:r w:rsidR="003A04D0" w:rsidRPr="003A04D0">
        <w:rPr>
          <w:rFonts w:ascii="Times New Roman" w:hAnsi="Times New Roman" w:cs="Times New Roman"/>
          <w:sz w:val="28"/>
          <w:szCs w:val="28"/>
          <w:lang w:val="uk-UA"/>
        </w:rPr>
        <w:t xml:space="preserve"> з питань соціально-гуманітарного розвитку</w:t>
      </w:r>
      <w:r w:rsidR="003A04D0" w:rsidRPr="003A04D0">
        <w:rPr>
          <w:rFonts w:ascii="Times New Roman" w:hAnsi="Times New Roman" w:cs="Times New Roman"/>
          <w:bCs/>
          <w:sz w:val="28"/>
          <w:szCs w:val="28"/>
          <w:lang w:val="uk-UA"/>
        </w:rPr>
        <w:t xml:space="preserve"> </w:t>
      </w:r>
      <w:r w:rsidR="003A04D0" w:rsidRPr="003A04D0">
        <w:rPr>
          <w:rFonts w:ascii="Times New Roman" w:hAnsi="Times New Roman" w:cs="Times New Roman"/>
          <w:sz w:val="28"/>
          <w:szCs w:val="28"/>
          <w:lang w:val="uk-UA"/>
        </w:rPr>
        <w:t>територій, інформаційного забезпечення, освіти, охорони здоров’я, культури, молоді і спорту та ЖКГ</w:t>
      </w:r>
      <w:r w:rsidRPr="003A04D0">
        <w:rPr>
          <w:rFonts w:ascii="Times New Roman" w:hAnsi="Times New Roman" w:cs="Times New Roman"/>
          <w:sz w:val="28"/>
          <w:szCs w:val="28"/>
          <w:lang w:val="uk-UA"/>
        </w:rPr>
        <w:t>.</w:t>
      </w:r>
    </w:p>
    <w:p w14:paraId="7B9FADE1" w14:textId="77777777" w:rsidR="00106E59" w:rsidRPr="008D5645" w:rsidRDefault="00106E59" w:rsidP="00136955">
      <w:pPr>
        <w:shd w:val="clear" w:color="auto" w:fill="FFFFFF"/>
        <w:spacing w:after="0" w:line="240" w:lineRule="auto"/>
        <w:jc w:val="both"/>
        <w:rPr>
          <w:rFonts w:ascii="Times New Roman" w:hAnsi="Times New Roman" w:cs="Times New Roman"/>
          <w:sz w:val="28"/>
          <w:szCs w:val="28"/>
          <w:lang w:val="uk-UA"/>
        </w:rPr>
      </w:pPr>
    </w:p>
    <w:p w14:paraId="37DE9031" w14:textId="77777777" w:rsidR="00106E59" w:rsidRPr="008D5645" w:rsidRDefault="00106E59" w:rsidP="00136955">
      <w:pPr>
        <w:spacing w:after="0" w:line="240" w:lineRule="auto"/>
        <w:rPr>
          <w:rFonts w:ascii="Times New Roman" w:hAnsi="Times New Roman" w:cs="Times New Roman"/>
          <w:sz w:val="28"/>
          <w:szCs w:val="28"/>
          <w:lang w:val="uk-UA"/>
        </w:rPr>
      </w:pPr>
    </w:p>
    <w:p w14:paraId="704E8097" w14:textId="77777777" w:rsidR="00106E59" w:rsidRPr="008D5645" w:rsidRDefault="00106E59" w:rsidP="00136955">
      <w:pPr>
        <w:spacing w:after="0" w:line="240" w:lineRule="auto"/>
        <w:rPr>
          <w:rFonts w:ascii="Times New Roman" w:hAnsi="Times New Roman" w:cs="Times New Roman"/>
          <w:sz w:val="28"/>
          <w:szCs w:val="28"/>
          <w:lang w:val="uk-UA"/>
        </w:rPr>
      </w:pPr>
    </w:p>
    <w:p w14:paraId="0EA80410" w14:textId="77777777" w:rsidR="00106E59" w:rsidRPr="008D5645" w:rsidRDefault="00106E59" w:rsidP="00136955">
      <w:pPr>
        <w:spacing w:after="0" w:line="240" w:lineRule="auto"/>
        <w:rPr>
          <w:rFonts w:ascii="Times New Roman" w:hAnsi="Times New Roman" w:cs="Times New Roman"/>
          <w:sz w:val="28"/>
          <w:szCs w:val="28"/>
          <w:lang w:val="uk-UA"/>
        </w:rPr>
      </w:pPr>
    </w:p>
    <w:p w14:paraId="5EB0A02B" w14:textId="77777777" w:rsidR="00527AFF" w:rsidRPr="008D5645" w:rsidRDefault="00106E59" w:rsidP="00136955">
      <w:pPr>
        <w:spacing w:after="0" w:line="240" w:lineRule="auto"/>
        <w:rPr>
          <w:rFonts w:ascii="Times New Roman" w:hAnsi="Times New Roman" w:cs="Times New Roman"/>
          <w:sz w:val="28"/>
          <w:szCs w:val="28"/>
          <w:lang w:val="uk-UA"/>
        </w:rPr>
      </w:pPr>
      <w:r w:rsidRPr="008D5645">
        <w:rPr>
          <w:rFonts w:ascii="Times New Roman" w:hAnsi="Times New Roman" w:cs="Times New Roman"/>
          <w:b/>
          <w:sz w:val="28"/>
          <w:szCs w:val="28"/>
          <w:lang w:val="uk-UA"/>
        </w:rPr>
        <w:t xml:space="preserve">Секретар ради                     </w:t>
      </w:r>
      <w:r w:rsidR="003A04D0">
        <w:rPr>
          <w:rFonts w:ascii="Times New Roman" w:hAnsi="Times New Roman" w:cs="Times New Roman"/>
          <w:b/>
          <w:sz w:val="28"/>
          <w:szCs w:val="28"/>
          <w:lang w:val="uk-UA"/>
        </w:rPr>
        <w:tab/>
      </w:r>
      <w:r w:rsidR="003A04D0">
        <w:rPr>
          <w:rFonts w:ascii="Times New Roman" w:hAnsi="Times New Roman" w:cs="Times New Roman"/>
          <w:b/>
          <w:sz w:val="28"/>
          <w:szCs w:val="28"/>
          <w:lang w:val="uk-UA"/>
        </w:rPr>
        <w:tab/>
      </w:r>
      <w:r w:rsidR="003A04D0">
        <w:rPr>
          <w:rFonts w:ascii="Times New Roman" w:hAnsi="Times New Roman" w:cs="Times New Roman"/>
          <w:b/>
          <w:sz w:val="28"/>
          <w:szCs w:val="28"/>
          <w:lang w:val="uk-UA"/>
        </w:rPr>
        <w:tab/>
      </w:r>
      <w:r w:rsidR="003A04D0">
        <w:rPr>
          <w:rFonts w:ascii="Times New Roman" w:hAnsi="Times New Roman" w:cs="Times New Roman"/>
          <w:b/>
          <w:sz w:val="28"/>
          <w:szCs w:val="28"/>
          <w:lang w:val="uk-UA"/>
        </w:rPr>
        <w:tab/>
      </w:r>
      <w:r w:rsidR="003A04D0">
        <w:rPr>
          <w:rFonts w:ascii="Times New Roman" w:hAnsi="Times New Roman" w:cs="Times New Roman"/>
          <w:b/>
          <w:sz w:val="28"/>
          <w:szCs w:val="28"/>
          <w:lang w:val="uk-UA"/>
        </w:rPr>
        <w:tab/>
      </w:r>
      <w:r w:rsidR="003A04D0">
        <w:rPr>
          <w:rFonts w:ascii="Times New Roman" w:hAnsi="Times New Roman" w:cs="Times New Roman"/>
          <w:b/>
          <w:sz w:val="28"/>
          <w:szCs w:val="28"/>
          <w:lang w:val="uk-UA"/>
        </w:rPr>
        <w:tab/>
        <w:t>Марія КЛИМОЧКО</w:t>
      </w:r>
    </w:p>
    <w:sectPr w:rsidR="00527AFF" w:rsidRPr="008D5645" w:rsidSect="00D57563">
      <w:footerReference w:type="default" r:id="rId8"/>
      <w:pgSz w:w="11906" w:h="16838"/>
      <w:pgMar w:top="720" w:right="720"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0433B" w14:textId="77777777" w:rsidR="002A754B" w:rsidRDefault="002A754B" w:rsidP="00792A7C">
      <w:pPr>
        <w:spacing w:after="0" w:line="240" w:lineRule="auto"/>
      </w:pPr>
      <w:r>
        <w:separator/>
      </w:r>
    </w:p>
  </w:endnote>
  <w:endnote w:type="continuationSeparator" w:id="0">
    <w:p w14:paraId="197114F6" w14:textId="77777777" w:rsidR="002A754B" w:rsidRDefault="002A754B" w:rsidP="00792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Arial">
    <w:panose1 w:val="020B0604020202020204"/>
    <w:charset w:val="CC"/>
    <w:family w:val="swiss"/>
    <w:pitch w:val="variable"/>
    <w:sig w:usb0="E0002EFF" w:usb1="C000785B" w:usb2="00000009" w:usb3="00000000" w:csb0="000001FF" w:csb1="00000000"/>
  </w:font>
  <w:font w:name="Liberation Serif">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E6FF7" w14:textId="77777777" w:rsidR="00F16873" w:rsidRDefault="00F16873">
    <w:pPr>
      <w:pStyle w:val="a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43EBC" w14:textId="77777777" w:rsidR="002A754B" w:rsidRDefault="002A754B" w:rsidP="00792A7C">
      <w:pPr>
        <w:spacing w:after="0" w:line="240" w:lineRule="auto"/>
      </w:pPr>
      <w:r>
        <w:separator/>
      </w:r>
    </w:p>
  </w:footnote>
  <w:footnote w:type="continuationSeparator" w:id="0">
    <w:p w14:paraId="40839D88" w14:textId="77777777" w:rsidR="002A754B" w:rsidRDefault="002A754B" w:rsidP="00792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bullet"/>
      <w:lvlText w:val="o"/>
      <w:lvlJc w:val="left"/>
      <w:pPr>
        <w:tabs>
          <w:tab w:val="num" w:pos="720"/>
        </w:tabs>
        <w:ind w:left="720" w:hanging="360"/>
      </w:pPr>
      <w:rPr>
        <w:rFonts w:ascii="Courier New" w:hAnsi="Courier New" w:cs="Times New Roman" w:hint="default"/>
      </w:rPr>
    </w:lvl>
  </w:abstractNum>
  <w:abstractNum w:abstractNumId="1" w15:restartNumberingAfterBreak="0">
    <w:nsid w:val="05571381"/>
    <w:multiLevelType w:val="multilevel"/>
    <w:tmpl w:val="6F72CC3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9088A"/>
    <w:multiLevelType w:val="multilevel"/>
    <w:tmpl w:val="ABF44F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5B54F7"/>
    <w:multiLevelType w:val="hybridMultilevel"/>
    <w:tmpl w:val="69263F34"/>
    <w:lvl w:ilvl="0" w:tplc="21FE7DA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50646DB"/>
    <w:multiLevelType w:val="multilevel"/>
    <w:tmpl w:val="99D8645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69872AB"/>
    <w:multiLevelType w:val="multilevel"/>
    <w:tmpl w:val="B70C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80BDA"/>
    <w:multiLevelType w:val="multilevel"/>
    <w:tmpl w:val="9DDE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75DA5"/>
    <w:multiLevelType w:val="multilevel"/>
    <w:tmpl w:val="BE7C0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397FA0"/>
    <w:multiLevelType w:val="hybridMultilevel"/>
    <w:tmpl w:val="ED94D74E"/>
    <w:lvl w:ilvl="0" w:tplc="0360E29A">
      <w:numFmt w:val="bullet"/>
      <w:lvlText w:val="-"/>
      <w:lvlJc w:val="left"/>
      <w:pPr>
        <w:tabs>
          <w:tab w:val="num" w:pos="1274"/>
        </w:tabs>
        <w:ind w:left="1274" w:hanging="99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144F85"/>
    <w:multiLevelType w:val="hybridMultilevel"/>
    <w:tmpl w:val="F00472CA"/>
    <w:lvl w:ilvl="0" w:tplc="0360E29A">
      <w:numFmt w:val="bullet"/>
      <w:lvlText w:val="-"/>
      <w:lvlJc w:val="left"/>
      <w:pPr>
        <w:tabs>
          <w:tab w:val="num" w:pos="1698"/>
        </w:tabs>
        <w:ind w:left="1698" w:hanging="99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501CCC"/>
    <w:multiLevelType w:val="hybridMultilevel"/>
    <w:tmpl w:val="674A2344"/>
    <w:lvl w:ilvl="0" w:tplc="12D2449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3817AC3"/>
    <w:multiLevelType w:val="hybridMultilevel"/>
    <w:tmpl w:val="34C85A1E"/>
    <w:lvl w:ilvl="0" w:tplc="26087B28">
      <w:start w:val="1"/>
      <w:numFmt w:val="decimal"/>
      <w:lvlText w:val="%1."/>
      <w:lvlJc w:val="left"/>
      <w:pPr>
        <w:ind w:left="786" w:hanging="360"/>
      </w:pPr>
      <w:rPr>
        <w:rFonts w:hint="default"/>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A6F52CD"/>
    <w:multiLevelType w:val="hybridMultilevel"/>
    <w:tmpl w:val="EC948ABE"/>
    <w:lvl w:ilvl="0" w:tplc="276CB15E">
      <w:start w:val="1"/>
      <w:numFmt w:val="decimal"/>
      <w:lvlText w:val="%1."/>
      <w:lvlJc w:val="left"/>
      <w:pPr>
        <w:tabs>
          <w:tab w:val="num" w:pos="786"/>
        </w:tabs>
        <w:ind w:left="786" w:hanging="360"/>
      </w:pPr>
      <w:rPr>
        <w:rFonts w:cs="Times New Roman"/>
      </w:rPr>
    </w:lvl>
    <w:lvl w:ilvl="1" w:tplc="E7EAA21C">
      <w:numFmt w:val="none"/>
      <w:lvlText w:val=""/>
      <w:lvlJc w:val="left"/>
      <w:pPr>
        <w:tabs>
          <w:tab w:val="num" w:pos="360"/>
        </w:tabs>
      </w:pPr>
      <w:rPr>
        <w:rFonts w:cs="Times New Roman"/>
      </w:rPr>
    </w:lvl>
    <w:lvl w:ilvl="2" w:tplc="A5BA70AA">
      <w:numFmt w:val="none"/>
      <w:lvlText w:val=""/>
      <w:lvlJc w:val="left"/>
      <w:pPr>
        <w:tabs>
          <w:tab w:val="num" w:pos="360"/>
        </w:tabs>
      </w:pPr>
      <w:rPr>
        <w:rFonts w:cs="Times New Roman"/>
      </w:rPr>
    </w:lvl>
    <w:lvl w:ilvl="3" w:tplc="C434A08C">
      <w:numFmt w:val="none"/>
      <w:lvlText w:val=""/>
      <w:lvlJc w:val="left"/>
      <w:pPr>
        <w:tabs>
          <w:tab w:val="num" w:pos="360"/>
        </w:tabs>
      </w:pPr>
      <w:rPr>
        <w:rFonts w:cs="Times New Roman"/>
      </w:rPr>
    </w:lvl>
    <w:lvl w:ilvl="4" w:tplc="B1940068">
      <w:numFmt w:val="none"/>
      <w:lvlText w:val=""/>
      <w:lvlJc w:val="left"/>
      <w:pPr>
        <w:tabs>
          <w:tab w:val="num" w:pos="360"/>
        </w:tabs>
      </w:pPr>
      <w:rPr>
        <w:rFonts w:cs="Times New Roman"/>
      </w:rPr>
    </w:lvl>
    <w:lvl w:ilvl="5" w:tplc="13F4E7E8">
      <w:numFmt w:val="none"/>
      <w:lvlText w:val=""/>
      <w:lvlJc w:val="left"/>
      <w:pPr>
        <w:tabs>
          <w:tab w:val="num" w:pos="360"/>
        </w:tabs>
      </w:pPr>
      <w:rPr>
        <w:rFonts w:cs="Times New Roman"/>
      </w:rPr>
    </w:lvl>
    <w:lvl w:ilvl="6" w:tplc="4518FB1C">
      <w:numFmt w:val="none"/>
      <w:lvlText w:val=""/>
      <w:lvlJc w:val="left"/>
      <w:pPr>
        <w:tabs>
          <w:tab w:val="num" w:pos="360"/>
        </w:tabs>
      </w:pPr>
      <w:rPr>
        <w:rFonts w:cs="Times New Roman"/>
      </w:rPr>
    </w:lvl>
    <w:lvl w:ilvl="7" w:tplc="082243AC">
      <w:numFmt w:val="none"/>
      <w:lvlText w:val=""/>
      <w:lvlJc w:val="left"/>
      <w:pPr>
        <w:tabs>
          <w:tab w:val="num" w:pos="360"/>
        </w:tabs>
      </w:pPr>
      <w:rPr>
        <w:rFonts w:cs="Times New Roman"/>
      </w:rPr>
    </w:lvl>
    <w:lvl w:ilvl="8" w:tplc="B09C044A">
      <w:numFmt w:val="none"/>
      <w:lvlText w:val=""/>
      <w:lvlJc w:val="left"/>
      <w:pPr>
        <w:tabs>
          <w:tab w:val="num" w:pos="360"/>
        </w:tabs>
      </w:pPr>
      <w:rPr>
        <w:rFonts w:cs="Times New Roman"/>
      </w:rPr>
    </w:lvl>
  </w:abstractNum>
  <w:abstractNum w:abstractNumId="13" w15:restartNumberingAfterBreak="0">
    <w:nsid w:val="4C6744F3"/>
    <w:multiLevelType w:val="hybridMultilevel"/>
    <w:tmpl w:val="E48A1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F06CDC"/>
    <w:multiLevelType w:val="multilevel"/>
    <w:tmpl w:val="E44C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414A77"/>
    <w:multiLevelType w:val="hybridMultilevel"/>
    <w:tmpl w:val="526EC04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F10808"/>
    <w:multiLevelType w:val="hybridMultilevel"/>
    <w:tmpl w:val="DF3E1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766F5F"/>
    <w:multiLevelType w:val="multilevel"/>
    <w:tmpl w:val="AD70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7A0861"/>
    <w:multiLevelType w:val="multilevel"/>
    <w:tmpl w:val="ABF44F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1BF19C5"/>
    <w:multiLevelType w:val="multilevel"/>
    <w:tmpl w:val="7F5A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702161"/>
    <w:multiLevelType w:val="multilevel"/>
    <w:tmpl w:val="8BAA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A00CAB"/>
    <w:multiLevelType w:val="multilevel"/>
    <w:tmpl w:val="3A5E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67AEB"/>
    <w:multiLevelType w:val="multilevel"/>
    <w:tmpl w:val="9716B38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9B0F4C"/>
    <w:multiLevelType w:val="multilevel"/>
    <w:tmpl w:val="FB1CE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8E05B4"/>
    <w:multiLevelType w:val="multilevel"/>
    <w:tmpl w:val="067E79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B412C4"/>
    <w:multiLevelType w:val="multilevel"/>
    <w:tmpl w:val="1704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916539"/>
    <w:multiLevelType w:val="multilevel"/>
    <w:tmpl w:val="5A9A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E555F3"/>
    <w:multiLevelType w:val="multilevel"/>
    <w:tmpl w:val="5F4EBA82"/>
    <w:lvl w:ilvl="0">
      <w:start w:val="1"/>
      <w:numFmt w:val="decimal"/>
      <w:lvlText w:val="%1."/>
      <w:lvlJc w:val="left"/>
      <w:pPr>
        <w:ind w:left="720" w:hanging="360"/>
      </w:pPr>
      <w:rPr>
        <w:rFonts w:hint="default"/>
        <w:b/>
        <w:sz w:val="26"/>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0F0DD6"/>
    <w:multiLevelType w:val="multilevel"/>
    <w:tmpl w:val="ABF44F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36847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44000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91038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5731634">
    <w:abstractNumId w:val="2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05948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59932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88119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4212455">
    <w:abstractNumId w:val="10"/>
  </w:num>
  <w:num w:numId="9" w16cid:durableId="1341160380">
    <w:abstractNumId w:val="11"/>
  </w:num>
  <w:num w:numId="10" w16cid:durableId="1416365726">
    <w:abstractNumId w:val="0"/>
  </w:num>
  <w:num w:numId="11" w16cid:durableId="873663329">
    <w:abstractNumId w:val="8"/>
  </w:num>
  <w:num w:numId="12" w16cid:durableId="893199003">
    <w:abstractNumId w:val="9"/>
  </w:num>
  <w:num w:numId="13" w16cid:durableId="637611896">
    <w:abstractNumId w:val="6"/>
  </w:num>
  <w:num w:numId="14" w16cid:durableId="171844617">
    <w:abstractNumId w:val="5"/>
  </w:num>
  <w:num w:numId="15" w16cid:durableId="1834948564">
    <w:abstractNumId w:val="21"/>
  </w:num>
  <w:num w:numId="16" w16cid:durableId="1154684000">
    <w:abstractNumId w:val="14"/>
  </w:num>
  <w:num w:numId="17" w16cid:durableId="626395904">
    <w:abstractNumId w:val="26"/>
  </w:num>
  <w:num w:numId="18" w16cid:durableId="984049095">
    <w:abstractNumId w:val="20"/>
  </w:num>
  <w:num w:numId="19" w16cid:durableId="324404521">
    <w:abstractNumId w:val="19"/>
  </w:num>
  <w:num w:numId="20" w16cid:durableId="1155224532">
    <w:abstractNumId w:val="23"/>
  </w:num>
  <w:num w:numId="21" w16cid:durableId="331102106">
    <w:abstractNumId w:val="17"/>
  </w:num>
  <w:num w:numId="22" w16cid:durableId="520707477">
    <w:abstractNumId w:val="25"/>
  </w:num>
  <w:num w:numId="23" w16cid:durableId="202911705">
    <w:abstractNumId w:val="7"/>
  </w:num>
  <w:num w:numId="24" w16cid:durableId="838010004">
    <w:abstractNumId w:val="12"/>
    <w:lvlOverride w:ilvl="0">
      <w:startOverride w:val="1"/>
    </w:lvlOverride>
    <w:lvlOverride w:ilvl="1"/>
    <w:lvlOverride w:ilvl="2"/>
    <w:lvlOverride w:ilvl="3"/>
    <w:lvlOverride w:ilvl="4"/>
    <w:lvlOverride w:ilvl="5"/>
    <w:lvlOverride w:ilvl="6"/>
    <w:lvlOverride w:ilvl="7"/>
    <w:lvlOverride w:ilvl="8"/>
  </w:num>
  <w:num w:numId="25" w16cid:durableId="40129865">
    <w:abstractNumId w:val="4"/>
  </w:num>
  <w:num w:numId="26" w16cid:durableId="1103650701">
    <w:abstractNumId w:val="3"/>
  </w:num>
  <w:num w:numId="27" w16cid:durableId="636689281">
    <w:abstractNumId w:val="24"/>
  </w:num>
  <w:num w:numId="28" w16cid:durableId="576012832">
    <w:abstractNumId w:val="1"/>
  </w:num>
  <w:num w:numId="29" w16cid:durableId="1801253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53E4"/>
    <w:rsid w:val="0000748D"/>
    <w:rsid w:val="00033934"/>
    <w:rsid w:val="00051B0A"/>
    <w:rsid w:val="000E3A37"/>
    <w:rsid w:val="00106E59"/>
    <w:rsid w:val="00136955"/>
    <w:rsid w:val="00145C35"/>
    <w:rsid w:val="001A3761"/>
    <w:rsid w:val="001B16E1"/>
    <w:rsid w:val="00203A03"/>
    <w:rsid w:val="00260D3C"/>
    <w:rsid w:val="002A754B"/>
    <w:rsid w:val="002B4645"/>
    <w:rsid w:val="003041FE"/>
    <w:rsid w:val="00313949"/>
    <w:rsid w:val="003A04D0"/>
    <w:rsid w:val="003E6085"/>
    <w:rsid w:val="00427EB1"/>
    <w:rsid w:val="00451FF8"/>
    <w:rsid w:val="004C3E5D"/>
    <w:rsid w:val="004F09AF"/>
    <w:rsid w:val="004F2A5B"/>
    <w:rsid w:val="00505282"/>
    <w:rsid w:val="00510A03"/>
    <w:rsid w:val="00527AFF"/>
    <w:rsid w:val="00533711"/>
    <w:rsid w:val="005804BF"/>
    <w:rsid w:val="005A3ECA"/>
    <w:rsid w:val="005E02F3"/>
    <w:rsid w:val="00641DA3"/>
    <w:rsid w:val="00676DE9"/>
    <w:rsid w:val="006C11B0"/>
    <w:rsid w:val="006F3003"/>
    <w:rsid w:val="00792A7C"/>
    <w:rsid w:val="008457D9"/>
    <w:rsid w:val="008553E4"/>
    <w:rsid w:val="008849C2"/>
    <w:rsid w:val="008D5645"/>
    <w:rsid w:val="00963BFD"/>
    <w:rsid w:val="009E798E"/>
    <w:rsid w:val="00A178E7"/>
    <w:rsid w:val="00A3439E"/>
    <w:rsid w:val="00AE265D"/>
    <w:rsid w:val="00B23512"/>
    <w:rsid w:val="00C0731B"/>
    <w:rsid w:val="00C82B8B"/>
    <w:rsid w:val="00CA7BA0"/>
    <w:rsid w:val="00CE0335"/>
    <w:rsid w:val="00D57563"/>
    <w:rsid w:val="00D96330"/>
    <w:rsid w:val="00DA580C"/>
    <w:rsid w:val="00DA5DFB"/>
    <w:rsid w:val="00E07035"/>
    <w:rsid w:val="00E07C1D"/>
    <w:rsid w:val="00E22F5F"/>
    <w:rsid w:val="00E45DA8"/>
    <w:rsid w:val="00F16873"/>
    <w:rsid w:val="00FA3E68"/>
    <w:rsid w:val="00FC6D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30B4D"/>
  <w15:docId w15:val="{C8D7FC2D-C3E2-4AE6-AF3C-753E1996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3E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
    <w:basedOn w:val="a"/>
    <w:link w:val="a4"/>
    <w:uiPriority w:val="99"/>
    <w:qFormat/>
    <w:rsid w:val="008553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Звичайний (веб) Знак"/>
    <w:aliases w:val="Обычный (Web) Знак,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
    <w:link w:val="a3"/>
    <w:uiPriority w:val="99"/>
    <w:locked/>
    <w:rsid w:val="008553E4"/>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553E4"/>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553E4"/>
    <w:rPr>
      <w:rFonts w:ascii="Tahoma" w:eastAsiaTheme="minorEastAsia" w:hAnsi="Tahoma" w:cs="Tahoma"/>
      <w:sz w:val="16"/>
      <w:szCs w:val="16"/>
      <w:lang w:eastAsia="ru-RU"/>
    </w:rPr>
  </w:style>
  <w:style w:type="character" w:customStyle="1" w:styleId="A00">
    <w:name w:val="A0"/>
    <w:uiPriority w:val="99"/>
    <w:rsid w:val="008553E4"/>
    <w:rPr>
      <w:rFonts w:cs="Roboto"/>
      <w:color w:val="485A6B"/>
      <w:sz w:val="22"/>
      <w:szCs w:val="22"/>
    </w:rPr>
  </w:style>
  <w:style w:type="paragraph" w:customStyle="1" w:styleId="docdata">
    <w:name w:val="docdata"/>
    <w:aliases w:val="docy,v5,5607,baiaagaaboqcaaadhrqaaaurfaaaaaaaaaaaaaaaaaaaaaaaaaaaaaaaaaaaaaaaaaaaaaaaaaaaaaaaaaaaaaaaaaaaaaaaaaaaaaaaaaaaaaaaaaaaaaaaaaaaaaaaaaaaaaaaaaaaaaaaaaaaaaaaaaaaaaaaaaaaaaaaaaaaaaaaaaaaaaaaaaaaaaaaaaaaaaaaaaaaaaaaaaaaaaaaaaaaaaaaaaaaaaaa"/>
    <w:basedOn w:val="a"/>
    <w:rsid w:val="008553E4"/>
    <w:pPr>
      <w:spacing w:before="100" w:beforeAutospacing="1" w:after="100" w:afterAutospacing="1" w:line="240" w:lineRule="auto"/>
    </w:pPr>
    <w:rPr>
      <w:rFonts w:ascii="Times New Roman" w:eastAsia="Times New Roman" w:hAnsi="Times New Roman" w:cs="Times New Roman"/>
      <w:sz w:val="24"/>
      <w:szCs w:val="24"/>
      <w:lang w:val="uk-UA"/>
    </w:rPr>
  </w:style>
  <w:style w:type="table" w:styleId="a7">
    <w:name w:val="Table Grid"/>
    <w:basedOn w:val="a1"/>
    <w:uiPriority w:val="39"/>
    <w:rsid w:val="008553E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8553E4"/>
    <w:pPr>
      <w:ind w:left="720"/>
      <w:contextualSpacing/>
    </w:pPr>
  </w:style>
  <w:style w:type="paragraph" w:styleId="aa">
    <w:name w:val="No Spacing"/>
    <w:qFormat/>
    <w:rsid w:val="00313949"/>
    <w:pPr>
      <w:spacing w:after="0" w:line="240" w:lineRule="auto"/>
    </w:pPr>
    <w:rPr>
      <w:rFonts w:ascii="Arial" w:eastAsia="Arial" w:hAnsi="Arial" w:cs="Arial"/>
      <w:color w:val="000000"/>
      <w:lang w:eastAsia="ru-RU"/>
    </w:rPr>
  </w:style>
  <w:style w:type="character" w:styleId="ab">
    <w:name w:val="Emphasis"/>
    <w:basedOn w:val="a0"/>
    <w:uiPriority w:val="20"/>
    <w:qFormat/>
    <w:rsid w:val="00313949"/>
    <w:rPr>
      <w:i/>
      <w:iCs/>
    </w:rPr>
  </w:style>
  <w:style w:type="character" w:customStyle="1" w:styleId="rvts23">
    <w:name w:val="rvts23"/>
    <w:basedOn w:val="a0"/>
    <w:rsid w:val="00313949"/>
  </w:style>
  <w:style w:type="paragraph" w:styleId="ac">
    <w:name w:val="Body Text"/>
    <w:basedOn w:val="a"/>
    <w:link w:val="ad"/>
    <w:rsid w:val="00313949"/>
    <w:pPr>
      <w:suppressAutoHyphens/>
      <w:spacing w:after="140" w:line="288" w:lineRule="auto"/>
    </w:pPr>
    <w:rPr>
      <w:rFonts w:ascii="Times New Roman" w:eastAsia="Times New Roman" w:hAnsi="Times New Roman" w:cs="Times New Roman"/>
      <w:bCs/>
      <w:sz w:val="28"/>
      <w:szCs w:val="24"/>
      <w:lang w:val="uk-UA" w:eastAsia="zh-CN"/>
    </w:rPr>
  </w:style>
  <w:style w:type="character" w:customStyle="1" w:styleId="ad">
    <w:name w:val="Основний текст Знак"/>
    <w:basedOn w:val="a0"/>
    <w:link w:val="ac"/>
    <w:rsid w:val="00313949"/>
    <w:rPr>
      <w:rFonts w:ascii="Times New Roman" w:eastAsia="Times New Roman" w:hAnsi="Times New Roman" w:cs="Times New Roman"/>
      <w:bCs/>
      <w:sz w:val="28"/>
      <w:szCs w:val="24"/>
      <w:lang w:val="uk-UA" w:eastAsia="zh-CN"/>
    </w:rPr>
  </w:style>
  <w:style w:type="paragraph" w:customStyle="1" w:styleId="31">
    <w:name w:val="Основной текст с отступом 31"/>
    <w:rsid w:val="00313949"/>
    <w:pPr>
      <w:suppressAutoHyphens/>
      <w:spacing w:after="120" w:line="240" w:lineRule="auto"/>
      <w:ind w:left="283"/>
    </w:pPr>
    <w:rPr>
      <w:rFonts w:ascii="Liberation Serif" w:eastAsia="Arial" w:hAnsi="Liberation Serif" w:cs="Mangal"/>
      <w:kern w:val="1"/>
      <w:sz w:val="16"/>
      <w:szCs w:val="24"/>
      <w:lang w:eastAsia="ru-RU" w:bidi="hi-IN"/>
    </w:rPr>
  </w:style>
  <w:style w:type="paragraph" w:styleId="ae">
    <w:name w:val="footer"/>
    <w:basedOn w:val="a"/>
    <w:link w:val="af"/>
    <w:rsid w:val="00313949"/>
    <w:pPr>
      <w:tabs>
        <w:tab w:val="center" w:pos="4819"/>
        <w:tab w:val="right" w:pos="9639"/>
      </w:tabs>
      <w:suppressAutoHyphens/>
      <w:spacing w:after="0" w:line="240" w:lineRule="auto"/>
    </w:pPr>
    <w:rPr>
      <w:rFonts w:ascii="Times New Roman" w:eastAsia="Times New Roman" w:hAnsi="Times New Roman" w:cs="Times New Roman"/>
      <w:sz w:val="28"/>
      <w:szCs w:val="24"/>
      <w:lang w:eastAsia="zh-CN"/>
    </w:rPr>
  </w:style>
  <w:style w:type="character" w:customStyle="1" w:styleId="af">
    <w:name w:val="Нижній колонтитул Знак"/>
    <w:basedOn w:val="a0"/>
    <w:link w:val="ae"/>
    <w:rsid w:val="00313949"/>
    <w:rPr>
      <w:rFonts w:ascii="Times New Roman" w:eastAsia="Times New Roman" w:hAnsi="Times New Roman" w:cs="Times New Roman"/>
      <w:sz w:val="28"/>
      <w:szCs w:val="24"/>
      <w:lang w:eastAsia="zh-CN"/>
    </w:rPr>
  </w:style>
  <w:style w:type="table" w:styleId="4">
    <w:name w:val="Light Shading Accent 4"/>
    <w:basedOn w:val="a1"/>
    <w:uiPriority w:val="60"/>
    <w:rsid w:val="0003393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3">
    <w:name w:val="Основной текст (3)_"/>
    <w:basedOn w:val="a0"/>
    <w:link w:val="30"/>
    <w:rsid w:val="00106E59"/>
    <w:rPr>
      <w:b/>
      <w:bCs/>
      <w:sz w:val="26"/>
      <w:szCs w:val="26"/>
      <w:shd w:val="clear" w:color="auto" w:fill="FFFFFF"/>
    </w:rPr>
  </w:style>
  <w:style w:type="paragraph" w:customStyle="1" w:styleId="30">
    <w:name w:val="Основной текст (3)"/>
    <w:basedOn w:val="a"/>
    <w:link w:val="3"/>
    <w:rsid w:val="00106E59"/>
    <w:pPr>
      <w:widowControl w:val="0"/>
      <w:shd w:val="clear" w:color="auto" w:fill="FFFFFF"/>
      <w:spacing w:after="960" w:line="0" w:lineRule="atLeast"/>
    </w:pPr>
    <w:rPr>
      <w:rFonts w:eastAsiaTheme="minorHAnsi"/>
      <w:b/>
      <w:bCs/>
      <w:sz w:val="26"/>
      <w:szCs w:val="26"/>
      <w:lang w:eastAsia="en-US"/>
    </w:rPr>
  </w:style>
  <w:style w:type="character" w:customStyle="1" w:styleId="1">
    <w:name w:val="Заголовок №1_"/>
    <w:basedOn w:val="a0"/>
    <w:link w:val="10"/>
    <w:rsid w:val="00106E59"/>
    <w:rPr>
      <w:b/>
      <w:bCs/>
      <w:sz w:val="26"/>
      <w:szCs w:val="26"/>
      <w:shd w:val="clear" w:color="auto" w:fill="FFFFFF"/>
    </w:rPr>
  </w:style>
  <w:style w:type="paragraph" w:customStyle="1" w:styleId="10">
    <w:name w:val="Заголовок №1"/>
    <w:basedOn w:val="a"/>
    <w:link w:val="1"/>
    <w:rsid w:val="00106E59"/>
    <w:pPr>
      <w:widowControl w:val="0"/>
      <w:shd w:val="clear" w:color="auto" w:fill="FFFFFF"/>
      <w:spacing w:after="420" w:line="0" w:lineRule="atLeast"/>
      <w:ind w:hanging="2120"/>
      <w:jc w:val="center"/>
      <w:outlineLvl w:val="0"/>
    </w:pPr>
    <w:rPr>
      <w:rFonts w:eastAsiaTheme="minorHAnsi"/>
      <w:b/>
      <w:bCs/>
      <w:sz w:val="26"/>
      <w:szCs w:val="26"/>
      <w:lang w:eastAsia="en-US"/>
    </w:rPr>
  </w:style>
  <w:style w:type="character" w:customStyle="1" w:styleId="2">
    <w:name w:val="Основной текст (2)_"/>
    <w:basedOn w:val="a0"/>
    <w:link w:val="20"/>
    <w:rsid w:val="00106E59"/>
    <w:rPr>
      <w:sz w:val="28"/>
      <w:szCs w:val="28"/>
      <w:shd w:val="clear" w:color="auto" w:fill="FFFFFF"/>
    </w:rPr>
  </w:style>
  <w:style w:type="paragraph" w:customStyle="1" w:styleId="20">
    <w:name w:val="Основной текст (2)"/>
    <w:basedOn w:val="a"/>
    <w:link w:val="2"/>
    <w:rsid w:val="00106E59"/>
    <w:pPr>
      <w:widowControl w:val="0"/>
      <w:shd w:val="clear" w:color="auto" w:fill="FFFFFF"/>
      <w:spacing w:before="420" w:after="0" w:line="322" w:lineRule="exact"/>
      <w:ind w:hanging="800"/>
      <w:jc w:val="both"/>
    </w:pPr>
    <w:rPr>
      <w:rFonts w:eastAsiaTheme="minorHAnsi"/>
      <w:sz w:val="28"/>
      <w:szCs w:val="28"/>
      <w:lang w:eastAsia="en-US"/>
    </w:rPr>
  </w:style>
  <w:style w:type="paragraph" w:customStyle="1" w:styleId="Style1">
    <w:name w:val="Style1"/>
    <w:basedOn w:val="a"/>
    <w:rsid w:val="0013695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6">
    <w:name w:val="Font Style16"/>
    <w:rsid w:val="00136955"/>
    <w:rPr>
      <w:rFonts w:ascii="Times New Roman" w:hAnsi="Times New Roman" w:cs="Times New Roman" w:hint="default"/>
      <w:sz w:val="46"/>
      <w:szCs w:val="46"/>
    </w:rPr>
  </w:style>
  <w:style w:type="character" w:styleId="af0">
    <w:name w:val="Strong"/>
    <w:basedOn w:val="a0"/>
    <w:uiPriority w:val="22"/>
    <w:qFormat/>
    <w:rsid w:val="00136955"/>
    <w:rPr>
      <w:b/>
      <w:bCs/>
    </w:rPr>
  </w:style>
  <w:style w:type="character" w:customStyle="1" w:styleId="a9">
    <w:name w:val="Абзац списку Знак"/>
    <w:link w:val="a8"/>
    <w:uiPriority w:val="34"/>
    <w:locked/>
    <w:rsid w:val="0013695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7</Pages>
  <Words>6770</Words>
  <Characters>3860</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www</cp:lastModifiedBy>
  <cp:revision>14</cp:revision>
  <cp:lastPrinted>2024-12-09T10:53:00Z</cp:lastPrinted>
  <dcterms:created xsi:type="dcterms:W3CDTF">2023-05-04T17:48:00Z</dcterms:created>
  <dcterms:modified xsi:type="dcterms:W3CDTF">2024-12-17T09:32:00Z</dcterms:modified>
</cp:coreProperties>
</file>