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E6" w:rsidRPr="00CD25E6" w:rsidRDefault="00CD25E6" w:rsidP="00AD3412">
      <w:pPr>
        <w:widowControl w:val="0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>Додаток №</w:t>
      </w:r>
      <w:r w:rsidR="00672E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 </w:t>
      </w:r>
    </w:p>
    <w:p w:rsidR="00CD25E6" w:rsidRPr="00CD25E6" w:rsidRDefault="00CD25E6" w:rsidP="00AD3412">
      <w:pPr>
        <w:widowControl w:val="0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:rsidR="00CD25E6" w:rsidRPr="00CD25E6" w:rsidRDefault="00CD25E6" w:rsidP="00AD3412">
      <w:pPr>
        <w:widowControl w:val="0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r w:rsidR="00B13D9F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  <w:r w:rsidR="00672E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сесії </w:t>
      </w:r>
      <w:proofErr w:type="spellStart"/>
      <w:r w:rsidR="00CC4A8F">
        <w:rPr>
          <w:rFonts w:ascii="Times New Roman" w:hAnsi="Times New Roman" w:cs="Times New Roman"/>
          <w:bCs/>
          <w:sz w:val="24"/>
          <w:szCs w:val="24"/>
          <w:lang w:val="uk-UA"/>
        </w:rPr>
        <w:t>Дубівської</w:t>
      </w:r>
      <w:proofErr w:type="spellEnd"/>
      <w:r w:rsidR="00CC4A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</w:t>
      </w:r>
      <w:r w:rsidR="00AD34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</w:t>
      </w: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br w:type="textWrapping" w:clear="all"/>
        <w:t xml:space="preserve">від </w:t>
      </w:r>
      <w:r w:rsidR="00B13D9F">
        <w:rPr>
          <w:rFonts w:ascii="Times New Roman" w:hAnsi="Times New Roman" w:cs="Times New Roman"/>
          <w:bCs/>
          <w:sz w:val="24"/>
          <w:szCs w:val="24"/>
          <w:lang w:val="uk-UA"/>
        </w:rPr>
        <w:t>_____________</w:t>
      </w: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№</w:t>
      </w:r>
      <w:r w:rsidR="003C07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13D9F">
        <w:rPr>
          <w:rFonts w:ascii="Times New Roman" w:hAnsi="Times New Roman" w:cs="Times New Roman"/>
          <w:bCs/>
          <w:sz w:val="24"/>
          <w:szCs w:val="24"/>
          <w:lang w:val="uk-UA"/>
        </w:rPr>
        <w:t>_____</w:t>
      </w:r>
      <w:r w:rsidRPr="00CD25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DF7CF5" w:rsidRPr="00CD25E6" w:rsidRDefault="00DF7CF5" w:rsidP="00DF7CF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 </w:t>
      </w:r>
    </w:p>
    <w:p w:rsidR="00DF7CF5" w:rsidRPr="003E2EC6" w:rsidRDefault="00015C22" w:rsidP="00CD25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lang w:val="uk-UA"/>
        </w:rPr>
      </w:pPr>
      <w:r w:rsidRPr="003E2EC6">
        <w:rPr>
          <w:b/>
          <w:bCs/>
          <w:color w:val="333333"/>
          <w:lang w:val="uk-UA"/>
        </w:rPr>
        <w:t>Ставки та е</w:t>
      </w:r>
      <w:r w:rsidR="00DF7CF5" w:rsidRPr="003E2EC6">
        <w:rPr>
          <w:b/>
          <w:bCs/>
          <w:color w:val="333333"/>
          <w:lang w:val="uk-UA"/>
        </w:rPr>
        <w:t>лементи туристичного збору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CD25E6">
        <w:rPr>
          <w:b/>
          <w:color w:val="333333"/>
          <w:lang w:val="uk-UA"/>
        </w:rPr>
        <w:t> </w:t>
      </w:r>
      <w:r w:rsidRPr="00CD25E6">
        <w:rPr>
          <w:b/>
          <w:color w:val="333333"/>
          <w:u w:val="single"/>
          <w:lang w:val="uk-UA"/>
        </w:rPr>
        <w:t>1. Платники збору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Платники  збору визначені пунктом 268.2 статті 268 Податкового кодексу України.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CD25E6">
        <w:rPr>
          <w:b/>
          <w:color w:val="333333"/>
          <w:u w:val="single"/>
          <w:lang w:val="uk-UA"/>
        </w:rPr>
        <w:t>2. Ставка збору</w:t>
      </w:r>
    </w:p>
    <w:p w:rsidR="005C256C" w:rsidRDefault="005C256C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 </w:t>
      </w:r>
      <w:proofErr w:type="spellStart"/>
      <w:r>
        <w:rPr>
          <w:color w:val="000000"/>
          <w:shd w:val="clear" w:color="auto" w:fill="FFFFFF"/>
        </w:rPr>
        <w:t>розмірі</w:t>
      </w:r>
      <w:proofErr w:type="spellEnd"/>
      <w:r>
        <w:rPr>
          <w:color w:val="000000"/>
          <w:shd w:val="clear" w:color="auto" w:fill="FFFFFF"/>
        </w:rPr>
        <w:t xml:space="preserve"> 0,5 </w:t>
      </w:r>
      <w:proofErr w:type="spellStart"/>
      <w:r>
        <w:rPr>
          <w:color w:val="000000"/>
          <w:shd w:val="clear" w:color="auto" w:fill="FFFFFF"/>
        </w:rPr>
        <w:t>відсотка</w:t>
      </w:r>
      <w:proofErr w:type="spellEnd"/>
      <w:r>
        <w:rPr>
          <w:color w:val="000000"/>
          <w:shd w:val="clear" w:color="auto" w:fill="FFFFFF"/>
        </w:rPr>
        <w:t xml:space="preserve"> - для </w:t>
      </w:r>
      <w:proofErr w:type="spellStart"/>
      <w:r>
        <w:rPr>
          <w:color w:val="000000"/>
          <w:shd w:val="clear" w:color="auto" w:fill="FFFFFF"/>
        </w:rPr>
        <w:t>внутрішнього</w:t>
      </w:r>
      <w:proofErr w:type="spellEnd"/>
      <w:r>
        <w:rPr>
          <w:color w:val="000000"/>
          <w:shd w:val="clear" w:color="auto" w:fill="FFFFFF"/>
        </w:rPr>
        <w:t xml:space="preserve"> туризму </w:t>
      </w:r>
    </w:p>
    <w:p w:rsidR="005C256C" w:rsidRPr="00020478" w:rsidRDefault="005C256C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у розмірі 1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відсот</w:t>
      </w:r>
      <w:r>
        <w:rPr>
          <w:color w:val="000000"/>
          <w:shd w:val="clear" w:color="auto" w:fill="FFFFFF"/>
          <w:lang w:val="uk-UA"/>
        </w:rPr>
        <w:t>ок</w:t>
      </w:r>
      <w:proofErr w:type="spellEnd"/>
      <w:r>
        <w:rPr>
          <w:color w:val="000000"/>
          <w:shd w:val="clear" w:color="auto" w:fill="FFFFFF"/>
        </w:rPr>
        <w:t xml:space="preserve"> - для </w:t>
      </w:r>
      <w:proofErr w:type="spellStart"/>
      <w:r>
        <w:rPr>
          <w:color w:val="000000"/>
          <w:shd w:val="clear" w:color="auto" w:fill="FFFFFF"/>
        </w:rPr>
        <w:t>в’їзного</w:t>
      </w:r>
      <w:proofErr w:type="spellEnd"/>
      <w:r>
        <w:rPr>
          <w:color w:val="000000"/>
          <w:shd w:val="clear" w:color="auto" w:fill="FFFFFF"/>
        </w:rPr>
        <w:t xml:space="preserve"> туризму</w:t>
      </w:r>
    </w:p>
    <w:p w:rsidR="005C256C" w:rsidRDefault="005C256C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від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розміру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мінімальної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заробітної</w:t>
      </w:r>
      <w:proofErr w:type="spellEnd"/>
      <w:r>
        <w:rPr>
          <w:color w:val="000000"/>
          <w:shd w:val="clear" w:color="auto" w:fill="FFFFFF"/>
        </w:rPr>
        <w:t xml:space="preserve"> плати, </w:t>
      </w:r>
      <w:proofErr w:type="spellStart"/>
      <w:r>
        <w:rPr>
          <w:color w:val="000000"/>
          <w:shd w:val="clear" w:color="auto" w:fill="FFFFFF"/>
        </w:rPr>
        <w:t>встановленої</w:t>
      </w:r>
      <w:proofErr w:type="spellEnd"/>
      <w:r>
        <w:rPr>
          <w:color w:val="000000"/>
          <w:shd w:val="clear" w:color="auto" w:fill="FFFFFF"/>
        </w:rPr>
        <w:t xml:space="preserve"> законом на 1 </w:t>
      </w:r>
      <w:proofErr w:type="spellStart"/>
      <w:r>
        <w:rPr>
          <w:color w:val="000000"/>
          <w:shd w:val="clear" w:color="auto" w:fill="FFFFFF"/>
        </w:rPr>
        <w:t>січня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звітного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податкового</w:t>
      </w:r>
      <w:proofErr w:type="spellEnd"/>
      <w:r>
        <w:rPr>
          <w:color w:val="000000"/>
          <w:shd w:val="clear" w:color="auto" w:fill="FFFFFF"/>
        </w:rPr>
        <w:t xml:space="preserve">) року, для </w:t>
      </w:r>
      <w:proofErr w:type="spellStart"/>
      <w:r>
        <w:rPr>
          <w:color w:val="000000"/>
          <w:shd w:val="clear" w:color="auto" w:fill="FFFFFF"/>
        </w:rPr>
        <w:t>однієї</w:t>
      </w:r>
      <w:proofErr w:type="spellEnd"/>
      <w:r>
        <w:rPr>
          <w:color w:val="000000"/>
          <w:shd w:val="clear" w:color="auto" w:fill="FFFFFF"/>
        </w:rPr>
        <w:t xml:space="preserve"> особи за одну </w:t>
      </w:r>
      <w:proofErr w:type="spellStart"/>
      <w:r>
        <w:rPr>
          <w:color w:val="000000"/>
          <w:shd w:val="clear" w:color="auto" w:fill="FFFFFF"/>
        </w:rPr>
        <w:t>добу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тимчасового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розміщення</w:t>
      </w:r>
      <w:proofErr w:type="spellEnd"/>
      <w:r>
        <w:rPr>
          <w:color w:val="000000"/>
          <w:shd w:val="clear" w:color="auto" w:fill="FFFFFF"/>
        </w:rPr>
        <w:t>.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CD25E6">
        <w:rPr>
          <w:b/>
          <w:color w:val="333333"/>
          <w:u w:val="single"/>
          <w:lang w:val="uk-UA"/>
        </w:rPr>
        <w:t>3. База справляння збору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 Базою справляння збору  визначена пунктом 268.4 статті 268 Податкового кодексу України.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CD25E6">
        <w:rPr>
          <w:b/>
          <w:color w:val="333333"/>
          <w:u w:val="single"/>
          <w:lang w:val="uk-UA"/>
        </w:rPr>
        <w:t>4. Податкові агенти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Податкові агенти визначені пунктом 268.5 та 268.6</w:t>
      </w:r>
      <w:r w:rsidR="00015C22">
        <w:rPr>
          <w:color w:val="333333"/>
          <w:lang w:val="uk-UA"/>
        </w:rPr>
        <w:t xml:space="preserve"> </w:t>
      </w:r>
      <w:r w:rsidRPr="00CD25E6">
        <w:rPr>
          <w:color w:val="333333"/>
          <w:lang w:val="uk-UA"/>
        </w:rPr>
        <w:t>ст.268 Податкового кодексу України.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333333"/>
          <w:lang w:val="uk-UA"/>
        </w:rPr>
      </w:pPr>
      <w:r w:rsidRPr="00CD25E6">
        <w:rPr>
          <w:b/>
          <w:color w:val="333333"/>
          <w:u w:val="single"/>
          <w:lang w:val="uk-UA"/>
        </w:rPr>
        <w:t>5. Порядок сплати збору</w:t>
      </w:r>
    </w:p>
    <w:p w:rsidR="00DF7CF5" w:rsidRPr="00CD25E6" w:rsidRDefault="00DF7CF5" w:rsidP="0060517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Порядок сплати збору встановлено відповідно до підпункту 268.7 статті 268 Податкового кодексу України.</w:t>
      </w:r>
    </w:p>
    <w:p w:rsidR="003F1EE8" w:rsidRDefault="00DF7CF5" w:rsidP="00DF7CF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lang w:val="uk-UA"/>
        </w:rPr>
      </w:pPr>
      <w:r w:rsidRPr="00CD25E6">
        <w:rPr>
          <w:color w:val="333333"/>
          <w:lang w:val="uk-UA"/>
        </w:rPr>
        <w:t> </w:t>
      </w:r>
    </w:p>
    <w:p w:rsidR="008267B2" w:rsidRDefault="008267B2" w:rsidP="00DF7CF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lang w:val="uk-UA"/>
        </w:rPr>
      </w:pPr>
    </w:p>
    <w:p w:rsidR="00EA7514" w:rsidRPr="00CD25E6" w:rsidRDefault="00EA7514" w:rsidP="00DF7CF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lang w:val="uk-UA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276"/>
        <w:gridCol w:w="453"/>
        <w:gridCol w:w="576"/>
        <w:gridCol w:w="1122"/>
        <w:gridCol w:w="498"/>
        <w:gridCol w:w="498"/>
        <w:gridCol w:w="498"/>
        <w:gridCol w:w="498"/>
        <w:gridCol w:w="498"/>
        <w:gridCol w:w="498"/>
        <w:gridCol w:w="530"/>
        <w:gridCol w:w="57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29"/>
        <w:gridCol w:w="503"/>
        <w:gridCol w:w="568"/>
        <w:gridCol w:w="29"/>
      </w:tblGrid>
      <w:tr w:rsidR="00A362CF" w:rsidRPr="003F1EE8" w:rsidTr="00EA7514">
        <w:trPr>
          <w:trHeight w:val="1110"/>
        </w:trPr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Адміністративно-територіальні одиниці, на які поширюється дія рішення</w:t>
            </w: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 туризму        (1 – внутрішній туризм,                2 – в'їзний туризм)</w:t>
            </w:r>
          </w:p>
        </w:tc>
        <w:tc>
          <w:tcPr>
            <w:tcW w:w="101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Ставки для місць проживання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Пільги (відсотки, на які зменшується ставка збору)</w:t>
            </w: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4</w:t>
            </w:r>
          </w:p>
        </w:tc>
      </w:tr>
      <w:tr w:rsidR="00A362CF" w:rsidRPr="003F1EE8" w:rsidTr="008267B2">
        <w:trPr>
          <w:gridAfter w:val="1"/>
          <w:wAfter w:w="29" w:type="dxa"/>
          <w:trHeight w:val="1635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яких запроваджуються однакові ставки та/або пільги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яких запроваджуються окремі ставки та/або пільги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готелі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кемпінги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мотелі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гуртожитки для приїжджих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хостели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будинки відпочинку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туристичні бази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гірські притулки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табори для відпочинку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пансіонати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інші заклади готельного типу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санаторно-курортні заклади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житловий будинок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прибудова до житлового будинку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квартира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котедж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кімната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садовий будинок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дачний будинок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1EE8" w:rsidRPr="008267B2" w:rsidRDefault="003F1EE8" w:rsidP="0082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інші об'єкти, що використовуються для тимчасового проживання</w:t>
            </w: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8267B2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для групи платників податків (за наявності)</w:t>
            </w: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uk-UA" w:eastAsia="uk-UA"/>
              </w:rPr>
              <w:t>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8267B2" w:rsidRDefault="003F1EE8" w:rsidP="0082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826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 класифікацією місць проживання  (за наявності)</w:t>
            </w:r>
          </w:p>
        </w:tc>
      </w:tr>
      <w:tr w:rsidR="00A362CF" w:rsidRPr="003F1EE8" w:rsidTr="008267B2">
        <w:trPr>
          <w:gridAfter w:val="1"/>
          <w:wAfter w:w="29" w:type="dxa"/>
          <w:trHeight w:val="267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 КОАТУУ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КОАТУУ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назва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EE8" w:rsidRPr="003F1EE8" w:rsidRDefault="003F1EE8" w:rsidP="003F1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362CF" w:rsidRPr="001622EA" w:rsidTr="001622EA">
        <w:trPr>
          <w:gridAfter w:val="1"/>
          <w:wAfter w:w="29" w:type="dxa"/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E8" w:rsidRPr="001622EA" w:rsidRDefault="00D468DE" w:rsidP="0016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162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27</w:t>
            </w:r>
          </w:p>
        </w:tc>
      </w:tr>
      <w:tr w:rsidR="00EA7514" w:rsidRPr="003F1EE8" w:rsidTr="008267B2">
        <w:trPr>
          <w:gridAfter w:val="1"/>
          <w:wAfter w:w="29" w:type="dxa"/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смт. Дубове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A7514" w:rsidRPr="003F1EE8" w:rsidTr="008267B2">
        <w:trPr>
          <w:gridAfter w:val="1"/>
          <w:wAfter w:w="29" w:type="dxa"/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83201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с.</w:t>
            </w:r>
            <w:r w:rsidR="008267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Красна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A7514" w:rsidRPr="003F1EE8" w:rsidTr="008267B2">
        <w:trPr>
          <w:gridAfter w:val="1"/>
          <w:wAfter w:w="29" w:type="dxa"/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82801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с. Калини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0,5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514" w:rsidRDefault="00EA7514" w:rsidP="003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A7514" w:rsidRPr="00A362CF" w:rsidTr="008267B2">
        <w:trPr>
          <w:gridAfter w:val="1"/>
          <w:wAfter w:w="29" w:type="dxa"/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55600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смт. Дубове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EA7514" w:rsidRPr="00A362CF" w:rsidTr="008267B2">
        <w:trPr>
          <w:gridAfter w:val="1"/>
          <w:wAfter w:w="29" w:type="dxa"/>
          <w:trHeight w:val="330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83201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514" w:rsidRPr="003F1EE8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с.</w:t>
            </w:r>
            <w:r w:rsidR="008267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Красна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EA7514" w:rsidRPr="00A362CF" w:rsidTr="008267B2">
        <w:trPr>
          <w:gridAfter w:val="1"/>
          <w:wAfter w:w="29" w:type="dxa"/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21244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82801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14" w:rsidRPr="003F1EE8" w:rsidRDefault="00EA7514" w:rsidP="0016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uk-UA"/>
              </w:rPr>
              <w:t>с. Калини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  <w:vAlign w:val="center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  <w:vAlign w:val="center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  <w:vAlign w:val="center"/>
          </w:tcPr>
          <w:p w:rsidR="00EA7514" w:rsidRPr="003F1EE8" w:rsidRDefault="00EA7514" w:rsidP="006C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</w:tcPr>
          <w:p w:rsidR="00EA7514" w:rsidRPr="003F1EE8" w:rsidRDefault="00EA7514" w:rsidP="006C7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  <w:vAlign w:val="bottom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7F0"/>
            <w:vAlign w:val="bottom"/>
          </w:tcPr>
          <w:p w:rsidR="00EA7514" w:rsidRPr="003F1EE8" w:rsidRDefault="00EA7514" w:rsidP="006C7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F1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</w:tbl>
    <w:p w:rsidR="00DF7CF5" w:rsidRPr="00A362CF" w:rsidRDefault="00DF7CF5" w:rsidP="00DF7CF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18"/>
          <w:szCs w:val="18"/>
          <w:lang w:val="uk-UA"/>
        </w:rPr>
      </w:pPr>
      <w:r w:rsidRPr="00A362CF">
        <w:rPr>
          <w:color w:val="333333"/>
          <w:sz w:val="18"/>
          <w:szCs w:val="18"/>
          <w:lang w:val="uk-UA"/>
        </w:rPr>
        <w:t> </w:t>
      </w:r>
    </w:p>
    <w:p w:rsidR="003C0701" w:rsidRPr="00CC4A8F" w:rsidRDefault="00B13D9F" w:rsidP="003C070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Селищний голова</w:t>
      </w:r>
      <w:r w:rsidR="003C0701" w:rsidRPr="003C07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</w:t>
      </w:r>
      <w:r w:rsidR="00DA6C4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bookmarkStart w:id="0" w:name="_GoBack"/>
      <w:bookmarkEnd w:id="0"/>
      <w:r w:rsidR="00DA6C4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Денис</w:t>
      </w:r>
      <w:r w:rsidR="00CC4A8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КАГАНЕЦЬ</w:t>
      </w:r>
    </w:p>
    <w:p w:rsidR="00CD0E1C" w:rsidRPr="00CD25E6" w:rsidRDefault="00CD0E1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0E1C" w:rsidRPr="00CD25E6" w:rsidSect="00EA7514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51"/>
    <w:rsid w:val="0000174F"/>
    <w:rsid w:val="00015C22"/>
    <w:rsid w:val="00020478"/>
    <w:rsid w:val="001622EA"/>
    <w:rsid w:val="00217E11"/>
    <w:rsid w:val="003C0701"/>
    <w:rsid w:val="003E2EC6"/>
    <w:rsid w:val="003F1EE8"/>
    <w:rsid w:val="005C256C"/>
    <w:rsid w:val="00605179"/>
    <w:rsid w:val="00672E30"/>
    <w:rsid w:val="006A5E34"/>
    <w:rsid w:val="006B0002"/>
    <w:rsid w:val="007276E2"/>
    <w:rsid w:val="007E1B09"/>
    <w:rsid w:val="008267B2"/>
    <w:rsid w:val="009A7BCC"/>
    <w:rsid w:val="00A362CF"/>
    <w:rsid w:val="00A843A2"/>
    <w:rsid w:val="00AD3412"/>
    <w:rsid w:val="00B13D9F"/>
    <w:rsid w:val="00B17B51"/>
    <w:rsid w:val="00B67B1D"/>
    <w:rsid w:val="00BD30DB"/>
    <w:rsid w:val="00C94470"/>
    <w:rsid w:val="00CC4A8F"/>
    <w:rsid w:val="00CD0E1C"/>
    <w:rsid w:val="00CD25E6"/>
    <w:rsid w:val="00D468DE"/>
    <w:rsid w:val="00DA6C4F"/>
    <w:rsid w:val="00DF7CF5"/>
    <w:rsid w:val="00E007D6"/>
    <w:rsid w:val="00E30A33"/>
    <w:rsid w:val="00E50F88"/>
    <w:rsid w:val="00EA7514"/>
    <w:rsid w:val="00EE42D2"/>
    <w:rsid w:val="00F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A4CD"/>
  <w15:docId w15:val="{F8EEE696-D529-48BF-AB7D-479A1E4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FinViddil</cp:lastModifiedBy>
  <cp:revision>6</cp:revision>
  <cp:lastPrinted>2021-07-21T11:51:00Z</cp:lastPrinted>
  <dcterms:created xsi:type="dcterms:W3CDTF">2021-07-21T05:52:00Z</dcterms:created>
  <dcterms:modified xsi:type="dcterms:W3CDTF">2024-05-10T05:51:00Z</dcterms:modified>
</cp:coreProperties>
</file>