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A2F" w:rsidRPr="006A4A2F" w:rsidRDefault="006A4A2F" w:rsidP="006A4A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pacing w:val="-8"/>
          <w:sz w:val="28"/>
          <w:szCs w:val="28"/>
          <w:lang w:val="ru-RU" w:eastAsia="ru-RU"/>
        </w:rPr>
      </w:pPr>
      <w:bookmarkStart w:id="0" w:name="_GoBack"/>
      <w:r w:rsidRPr="006A4A2F">
        <w:rPr>
          <w:rFonts w:ascii="Times New Roman" w:eastAsia="Calibri" w:hAnsi="Times New Roman" w:cs="Times New Roman"/>
          <w:b/>
          <w:spacing w:val="-8"/>
          <w:sz w:val="28"/>
          <w:szCs w:val="28"/>
          <w:lang w:val="ru-RU" w:eastAsia="ru-RU"/>
        </w:rPr>
        <w:t>ПРОЄКТ</w:t>
      </w:r>
    </w:p>
    <w:bookmarkEnd w:id="0"/>
    <w:p w:rsidR="003603B3" w:rsidRPr="00EB12B1" w:rsidRDefault="003603B3" w:rsidP="00360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8"/>
          <w:sz w:val="28"/>
          <w:szCs w:val="28"/>
          <w:lang w:val="ru-RU" w:eastAsia="ru-RU"/>
        </w:rPr>
      </w:pPr>
      <w:r w:rsidRPr="00EB12B1">
        <w:rPr>
          <w:rFonts w:ascii="Times New Roman" w:eastAsia="Calibri" w:hAnsi="Times New Roman" w:cs="Times New Roman"/>
          <w:noProof/>
          <w:sz w:val="20"/>
          <w:szCs w:val="28"/>
          <w:lang w:val="uk-UA" w:eastAsia="uk-UA"/>
        </w:rPr>
        <w:drawing>
          <wp:inline distT="0" distB="0" distL="0" distR="0" wp14:anchorId="7EDB7B26" wp14:editId="45104FD9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3B3" w:rsidRPr="00EB12B1" w:rsidRDefault="003603B3" w:rsidP="003603B3">
      <w:pPr>
        <w:tabs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proofErr w:type="gramStart"/>
      <w:r w:rsidRPr="00EB12B1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У  К</w:t>
      </w:r>
      <w:proofErr w:type="gramEnd"/>
      <w:r w:rsidRPr="00EB12B1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 Р  А  Ї   Н  А</w:t>
      </w:r>
    </w:p>
    <w:p w:rsidR="003603B3" w:rsidRPr="00EB12B1" w:rsidRDefault="003603B3" w:rsidP="003603B3">
      <w:pPr>
        <w:tabs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EB12B1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ДУБІВСЬКА СЕЛИЩНА РАДА</w:t>
      </w:r>
    </w:p>
    <w:p w:rsidR="003603B3" w:rsidRPr="00EB12B1" w:rsidRDefault="003603B3" w:rsidP="003603B3">
      <w:pPr>
        <w:tabs>
          <w:tab w:val="right" w:pos="72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gramStart"/>
      <w:r w:rsidRPr="00EB12B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ТЯЧІВСЬКОГО  РАЙОНУ</w:t>
      </w:r>
      <w:proofErr w:type="gramEnd"/>
      <w:r w:rsidRPr="00EB12B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ЗАКАРПАТСЬКОЇ ОБЛАСТІ</w:t>
      </w:r>
    </w:p>
    <w:p w:rsidR="003603B3" w:rsidRPr="00EB12B1" w:rsidRDefault="00ED7BD5" w:rsidP="003603B3">
      <w:pPr>
        <w:tabs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Сорокова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r w:rsidR="003603B3" w:rsidRPr="00EB12B1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3603B3" w:rsidRPr="00EB12B1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чергова</w:t>
      </w:r>
      <w:proofErr w:type="spellEnd"/>
      <w:r w:rsidR="003603B3" w:rsidRPr="00EB12B1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3603B3" w:rsidRPr="00EB12B1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сесія</w:t>
      </w:r>
      <w:proofErr w:type="spellEnd"/>
      <w:r w:rsidR="003603B3" w:rsidRPr="00EB12B1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восьмого </w:t>
      </w:r>
      <w:proofErr w:type="spellStart"/>
      <w:r w:rsidR="003603B3" w:rsidRPr="00EB12B1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</w:p>
    <w:p w:rsidR="003603B3" w:rsidRPr="00EB12B1" w:rsidRDefault="003603B3" w:rsidP="003603B3">
      <w:pPr>
        <w:tabs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EB12B1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EB12B1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EB12B1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Я</w:t>
      </w:r>
    </w:p>
    <w:p w:rsidR="003603B3" w:rsidRPr="00EB12B1" w:rsidRDefault="003603B3" w:rsidP="003603B3">
      <w:pPr>
        <w:tabs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:rsidR="003603B3" w:rsidRPr="00EB12B1" w:rsidRDefault="003603B3" w:rsidP="003603B3">
      <w:pPr>
        <w:tabs>
          <w:tab w:val="left" w:pos="10440"/>
          <w:tab w:val="left" w:pos="11880"/>
        </w:tabs>
        <w:spacing w:after="0" w:line="276" w:lineRule="auto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EB12B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EB12B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«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07</w:t>
      </w:r>
      <w:r w:rsidRPr="00EB12B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»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липня</w:t>
      </w:r>
      <w:proofErr w:type="spellEnd"/>
      <w:r w:rsidRPr="00EB12B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202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5</w:t>
      </w:r>
      <w:r w:rsidRPr="00EB12B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року          с</w:t>
      </w:r>
      <w:proofErr w:type="spellStart"/>
      <w:r w:rsidRPr="00EB12B1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ели</w:t>
      </w:r>
      <w:r w:rsidRPr="00EB12B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ще</w:t>
      </w:r>
      <w:proofErr w:type="spellEnd"/>
      <w:r w:rsidRPr="00EB12B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Дубове                               №</w:t>
      </w:r>
    </w:p>
    <w:p w:rsidR="003603B3" w:rsidRPr="00EB12B1" w:rsidRDefault="003603B3" w:rsidP="003603B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3603B3" w:rsidRPr="00EB12B1" w:rsidRDefault="003603B3" w:rsidP="003603B3">
      <w:pPr>
        <w:keepNext/>
        <w:spacing w:after="0" w:line="0" w:lineRule="atLeast"/>
        <w:outlineLvl w:val="3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B12B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Про затвердження проекту із землеустрою </w:t>
      </w:r>
    </w:p>
    <w:p w:rsidR="003603B3" w:rsidRPr="00EB12B1" w:rsidRDefault="003603B3" w:rsidP="003603B3">
      <w:pPr>
        <w:keepNext/>
        <w:spacing w:after="0" w:line="0" w:lineRule="atLeast"/>
        <w:outlineLvl w:val="3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B12B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щодо відведення земельної ділянки у разі </w:t>
      </w:r>
    </w:p>
    <w:p w:rsidR="003603B3" w:rsidRPr="00EB12B1" w:rsidRDefault="003603B3" w:rsidP="003603B3">
      <w:pPr>
        <w:keepNext/>
        <w:spacing w:after="0" w:line="0" w:lineRule="atLeast"/>
        <w:outlineLvl w:val="3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B12B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зміни цільового призначення</w:t>
      </w:r>
    </w:p>
    <w:p w:rsidR="003603B3" w:rsidRPr="00EB12B1" w:rsidRDefault="003603B3" w:rsidP="003603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3603B3" w:rsidRPr="00EB12B1" w:rsidRDefault="003603B3" w:rsidP="003603B3">
      <w:pPr>
        <w:keepNext/>
        <w:spacing w:after="0" w:line="240" w:lineRule="auto"/>
        <w:ind w:left="-180" w:firstLine="708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B1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Розглянувши проект із землеустрою щодо відведення земельної ділянки у разі зміни цільового призначення  в с. Ка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лини</w:t>
      </w:r>
      <w:r w:rsidRPr="00EB1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вул.Дж.Ленона,148</w:t>
      </w:r>
      <w:r w:rsidRPr="00EB1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керуючись пунктом 34 частини першої статті 26 Закону України «Про місцеве самоврядування в Україні», статей 12,20 Земельного Кодексу України, Дубівська селищна  рада</w:t>
      </w:r>
    </w:p>
    <w:p w:rsidR="003603B3" w:rsidRPr="00EB12B1" w:rsidRDefault="003603B3" w:rsidP="003603B3">
      <w:pPr>
        <w:tabs>
          <w:tab w:val="left" w:pos="5580"/>
        </w:tabs>
        <w:spacing w:after="0" w:line="240" w:lineRule="auto"/>
        <w:ind w:left="-18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B12B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EB12B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в и р і ш и </w:t>
      </w:r>
      <w:proofErr w:type="gramStart"/>
      <w:r w:rsidRPr="00EB12B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л</w:t>
      </w:r>
      <w:proofErr w:type="gramEnd"/>
      <w:r w:rsidRPr="00EB12B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а:</w:t>
      </w:r>
    </w:p>
    <w:p w:rsidR="003603B3" w:rsidRPr="00EB12B1" w:rsidRDefault="003603B3" w:rsidP="003603B3">
      <w:pPr>
        <w:tabs>
          <w:tab w:val="left" w:pos="5580"/>
        </w:tabs>
        <w:spacing w:after="0" w:line="240" w:lineRule="auto"/>
        <w:ind w:left="-18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3603B3" w:rsidRPr="00EB12B1" w:rsidRDefault="003603B3" w:rsidP="003603B3">
      <w:pPr>
        <w:spacing w:after="0" w:line="240" w:lineRule="auto"/>
        <w:ind w:left="-180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B1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 Затвердити проект із землеустрою щодо відведення земельної ділянки у разі зміни цільового призначення площею 0.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2616</w:t>
      </w:r>
      <w:r w:rsidRPr="00EB1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кадастровий номер: 21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24482800</w:t>
      </w:r>
      <w:r w:rsidRPr="00EB1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EB1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:00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Pr="00EB1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376</w:t>
      </w:r>
      <w:r w:rsidRPr="00EB1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що належить гр.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Сойма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Сергію Михайловичу </w:t>
      </w:r>
      <w:r w:rsidRPr="00EB1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мешканц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</w:t>
      </w:r>
      <w:r w:rsidRPr="00EB1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елища</w:t>
      </w:r>
      <w:r w:rsidRPr="00EB1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Дубове</w:t>
      </w:r>
      <w:r w:rsidRPr="00EB1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вул.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Забереж,69 «а»</w:t>
      </w:r>
      <w:r w:rsidRPr="00EB1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</w:p>
    <w:p w:rsidR="003603B3" w:rsidRPr="00EB12B1" w:rsidRDefault="003603B3" w:rsidP="003603B3">
      <w:pPr>
        <w:spacing w:after="0" w:line="240" w:lineRule="auto"/>
        <w:ind w:left="-142" w:firstLine="67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B1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 Змінити цільове призначення земельної ділянки в с.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Калини</w:t>
      </w:r>
      <w:r w:rsidRPr="00EB1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вул. Дж.Ленона,148 </w:t>
      </w:r>
      <w:r w:rsidRPr="00EB1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площею 0.</w:t>
      </w:r>
      <w:r w:rsidR="00ED7BD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2616</w:t>
      </w:r>
      <w:r w:rsidRPr="00EB1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кадастровий номер: 21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24482800</w:t>
      </w:r>
      <w:r w:rsidRPr="00EB1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:0</w:t>
      </w:r>
      <w:r w:rsidR="00ED7BD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EB1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:00</w:t>
      </w:r>
      <w:r w:rsidR="00ED7BD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Pr="00EB1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:0</w:t>
      </w:r>
      <w:r w:rsidR="00ED7BD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376</w:t>
      </w:r>
      <w:r w:rsidRPr="00EB1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 з цільового призначення для </w:t>
      </w:r>
      <w:r w:rsidR="00ED7BD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будівництва та обслуговування будівель закладів культурно-просвітницького обслуговування </w:t>
      </w:r>
      <w:r w:rsidRPr="00EB1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 цільове призначення – для </w:t>
      </w:r>
      <w:r w:rsidR="00ED7BD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будівництва та обслуговування будівель торгівлі </w:t>
      </w:r>
      <w:r w:rsidRPr="00EB1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3603B3" w:rsidRPr="00EB12B1" w:rsidRDefault="003603B3" w:rsidP="003603B3">
      <w:pPr>
        <w:spacing w:after="0" w:line="240" w:lineRule="auto"/>
        <w:ind w:left="-180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B1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3. Контроль за виконанням рішення покласти на постійну депутатську </w:t>
      </w:r>
      <w:proofErr w:type="spellStart"/>
      <w:r w:rsidRPr="00EB12B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Pr="00EB12B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EB12B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EB1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12B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Pr="00EB1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відносин та охорони природи</w:t>
      </w:r>
      <w:r w:rsidRPr="00EB12B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(голова </w:t>
      </w:r>
      <w:r w:rsidRPr="00EB1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комісії Коновалов О.О.</w:t>
      </w:r>
      <w:r w:rsidRPr="00EB12B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)</w:t>
      </w:r>
      <w:r w:rsidRPr="00EB1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3603B3" w:rsidRPr="00EB12B1" w:rsidRDefault="003603B3" w:rsidP="003603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3603B3" w:rsidRPr="00EB12B1" w:rsidRDefault="003603B3" w:rsidP="003603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3603B3" w:rsidRPr="00EB12B1" w:rsidRDefault="003603B3" w:rsidP="003603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3603B3" w:rsidRPr="00EB12B1" w:rsidRDefault="003603B3" w:rsidP="003603B3">
      <w:pPr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B1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Селищний голова</w:t>
      </w:r>
      <w:r w:rsidRPr="00EB12B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                                          </w:t>
      </w:r>
      <w:r w:rsidRPr="00EB1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EB12B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</w:t>
      </w:r>
      <w:r w:rsidRPr="00EB1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Денис КАГАНЕЦЬ</w:t>
      </w:r>
    </w:p>
    <w:p w:rsidR="003603B3" w:rsidRPr="00EB12B1" w:rsidRDefault="003603B3" w:rsidP="003603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AA7788" w:rsidRDefault="00AA7788"/>
    <w:sectPr w:rsidR="00AA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D5"/>
    <w:rsid w:val="003603B3"/>
    <w:rsid w:val="006A4A2F"/>
    <w:rsid w:val="00AA7788"/>
    <w:rsid w:val="00D36CD5"/>
    <w:rsid w:val="00E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B62E"/>
  <w15:chartTrackingRefBased/>
  <w15:docId w15:val="{1E07C7C4-39C3-49FE-AA1B-186DD261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967</Words>
  <Characters>552</Characters>
  <Application>Microsoft Office Word</Application>
  <DocSecurity>0</DocSecurity>
  <Lines>4</Lines>
  <Paragraphs>3</Paragraphs>
  <ScaleCrop>false</ScaleCrop>
  <Company>SPecialiST RePack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VINGA</cp:lastModifiedBy>
  <cp:revision>5</cp:revision>
  <dcterms:created xsi:type="dcterms:W3CDTF">2025-07-04T08:32:00Z</dcterms:created>
  <dcterms:modified xsi:type="dcterms:W3CDTF">2025-07-07T09:16:00Z</dcterms:modified>
</cp:coreProperties>
</file>