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D" w:rsidRDefault="0069562D" w:rsidP="009B1A3B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5C2801" w:rsidRPr="005C2801" w:rsidRDefault="005C2801" w:rsidP="005C280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974F7A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C280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5C2801" w:rsidRPr="005C2801" w:rsidRDefault="005C2801" w:rsidP="005C2801">
      <w:pPr>
        <w:rPr>
          <w:rFonts w:ascii="Times New Roman" w:hAnsi="Times New Roman"/>
          <w:sz w:val="28"/>
          <w:szCs w:val="28"/>
          <w:lang w:val="uk-UA"/>
        </w:rPr>
      </w:pPr>
      <w:r w:rsidRPr="005C280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рішення виконавчого комітету</w:t>
      </w:r>
    </w:p>
    <w:p w:rsidR="005C2801" w:rsidRPr="005C2801" w:rsidRDefault="005C2801" w:rsidP="005C2801">
      <w:pPr>
        <w:rPr>
          <w:rFonts w:ascii="Times New Roman" w:hAnsi="Times New Roman"/>
          <w:sz w:val="28"/>
          <w:szCs w:val="28"/>
          <w:lang w:val="uk-UA"/>
        </w:rPr>
      </w:pPr>
      <w:r w:rsidRPr="005C280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Мартинівської сільської ради</w:t>
      </w:r>
    </w:p>
    <w:p w:rsidR="00AD5B89" w:rsidRPr="005C2801" w:rsidRDefault="005C2801" w:rsidP="005C2801">
      <w:pPr>
        <w:rPr>
          <w:rFonts w:ascii="Times New Roman" w:hAnsi="Times New Roman"/>
          <w:sz w:val="28"/>
          <w:szCs w:val="28"/>
          <w:lang w:val="uk-UA"/>
        </w:rPr>
      </w:pPr>
      <w:r w:rsidRPr="005C280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534250">
        <w:rPr>
          <w:rFonts w:ascii="Times New Roman" w:hAnsi="Times New Roman"/>
          <w:sz w:val="28"/>
          <w:szCs w:val="28"/>
          <w:lang w:val="uk-UA"/>
        </w:rPr>
        <w:t xml:space="preserve">                          від 24</w:t>
      </w:r>
      <w:r w:rsidRPr="005C2801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534250">
        <w:rPr>
          <w:rFonts w:ascii="Times New Roman" w:hAnsi="Times New Roman"/>
          <w:sz w:val="28"/>
          <w:szCs w:val="28"/>
          <w:lang w:val="uk-UA"/>
        </w:rPr>
        <w:t xml:space="preserve"> 119/2022</w:t>
      </w:r>
    </w:p>
    <w:p w:rsidR="005C2801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9B1A3B" w:rsidRPr="004F555D" w:rsidRDefault="001D23B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69562D"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A3B" w:rsidRPr="004F555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6A448D" w:rsidRPr="002F45D3" w:rsidRDefault="0069562D" w:rsidP="009B1A3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1D23B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B73D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A3B" w:rsidRPr="002F45D3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2F78A9" w:rsidRPr="002F45D3">
        <w:rPr>
          <w:rFonts w:ascii="Times New Roman" w:hAnsi="Times New Roman"/>
          <w:b/>
          <w:sz w:val="28"/>
          <w:szCs w:val="28"/>
          <w:u w:val="single"/>
          <w:lang w:val="uk-UA"/>
        </w:rPr>
        <w:t>0049</w:t>
      </w:r>
      <w:r w:rsidR="009B1A3B" w:rsidRPr="002F45D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5065F" w:rsidRPr="002F45D3" w:rsidRDefault="0002165C" w:rsidP="0002165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1D23BD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2F78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78A9" w:rsidRPr="002F45D3">
        <w:rPr>
          <w:rFonts w:ascii="Times New Roman" w:hAnsi="Times New Roman"/>
          <w:b/>
          <w:sz w:val="28"/>
          <w:szCs w:val="28"/>
          <w:u w:val="single"/>
          <w:lang w:val="uk-UA"/>
        </w:rPr>
        <w:t>Взяття на облік безхазяйного нерухомого майна</w:t>
      </w:r>
    </w:p>
    <w:p w:rsidR="009B1A3B" w:rsidRPr="002F45D3" w:rsidRDefault="0069562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0F6276" w:rsidRPr="004F555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58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0"/>
        <w:gridCol w:w="4695"/>
      </w:tblGrid>
      <w:tr w:rsidR="000E760B" w:rsidRPr="004F555D" w:rsidTr="00485FBF">
        <w:trPr>
          <w:trHeight w:val="537"/>
        </w:trPr>
        <w:tc>
          <w:tcPr>
            <w:tcW w:w="9585" w:type="dxa"/>
            <w:gridSpan w:val="3"/>
          </w:tcPr>
          <w:p w:rsidR="000E760B" w:rsidRPr="004F555D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4F555D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4F555D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0E760B" w:rsidRPr="004F555D" w:rsidTr="000E760B">
        <w:trPr>
          <w:trHeight w:val="795"/>
        </w:trPr>
        <w:tc>
          <w:tcPr>
            <w:tcW w:w="600" w:type="dxa"/>
          </w:tcPr>
          <w:p w:rsidR="000E760B" w:rsidRPr="004F555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290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4695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9A530D" w:rsidRPr="004F555D" w:rsidTr="003F135E">
        <w:trPr>
          <w:trHeight w:val="1035"/>
        </w:trPr>
        <w:tc>
          <w:tcPr>
            <w:tcW w:w="600" w:type="dxa"/>
          </w:tcPr>
          <w:p w:rsidR="009A530D" w:rsidRPr="004F555D" w:rsidRDefault="009A530D" w:rsidP="009A530D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290" w:type="dxa"/>
          </w:tcPr>
          <w:p w:rsidR="009A530D" w:rsidRPr="004F555D" w:rsidRDefault="009A530D" w:rsidP="009A530D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4695" w:type="dxa"/>
            <w:vAlign w:val="center"/>
          </w:tcPr>
          <w:p w:rsidR="009A530D" w:rsidRDefault="009A530D" w:rsidP="009A530D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Понеділок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вівторок</w:t>
            </w:r>
            <w:proofErr w:type="spellEnd"/>
            <w:r>
              <w:rPr>
                <w:rFonts w:ascii="Times New Roman" w:hAnsi="Times New Roman"/>
              </w:rPr>
              <w:t xml:space="preserve"> середа, </w:t>
            </w:r>
            <w:proofErr w:type="spellStart"/>
            <w:r>
              <w:rPr>
                <w:rFonts w:ascii="Times New Roman" w:hAnsi="Times New Roman"/>
              </w:rPr>
              <w:t>четвер</w:t>
            </w:r>
            <w:proofErr w:type="spellEnd"/>
            <w:r>
              <w:rPr>
                <w:rFonts w:ascii="Times New Roman" w:hAnsi="Times New Roman"/>
              </w:rPr>
              <w:t xml:space="preserve"> з 8.00 до 17.00 </w:t>
            </w:r>
          </w:p>
          <w:p w:rsidR="009A530D" w:rsidRDefault="009A530D" w:rsidP="009A530D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прийом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суб’єктів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звернень</w:t>
            </w:r>
            <w:proofErr w:type="spellEnd"/>
            <w:r>
              <w:rPr>
                <w:rFonts w:ascii="Times New Roman" w:hAnsi="Times New Roman"/>
              </w:rPr>
              <w:t xml:space="preserve"> з 9.00 до 16.00.</w:t>
            </w:r>
          </w:p>
          <w:p w:rsidR="009A530D" w:rsidRDefault="009A530D" w:rsidP="009A530D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п’ятниця</w:t>
            </w:r>
            <w:proofErr w:type="spellEnd"/>
            <w:r>
              <w:rPr>
                <w:rFonts w:ascii="Times New Roman" w:hAnsi="Times New Roman"/>
              </w:rPr>
              <w:t xml:space="preserve"> з 8.00 до 16.00,</w:t>
            </w:r>
          </w:p>
          <w:p w:rsidR="009A530D" w:rsidRDefault="009A530D" w:rsidP="009A530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9A530D" w:rsidRDefault="009A530D" w:rsidP="009A530D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вихідні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субота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святкові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дні</w:t>
            </w:r>
            <w:proofErr w:type="spellEnd"/>
          </w:p>
          <w:p w:rsidR="009A530D" w:rsidRDefault="009A530D" w:rsidP="009A530D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9A530D" w:rsidRPr="009A530D" w:rsidTr="003F135E">
        <w:trPr>
          <w:trHeight w:val="1245"/>
        </w:trPr>
        <w:tc>
          <w:tcPr>
            <w:tcW w:w="600" w:type="dxa"/>
          </w:tcPr>
          <w:p w:rsidR="009A530D" w:rsidRPr="004F555D" w:rsidRDefault="009A530D" w:rsidP="009A530D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290" w:type="dxa"/>
          </w:tcPr>
          <w:p w:rsidR="009A530D" w:rsidRPr="004F555D" w:rsidRDefault="009A530D" w:rsidP="009A530D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9A530D" w:rsidRPr="004F555D" w:rsidRDefault="009A530D" w:rsidP="009A530D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4695" w:type="dxa"/>
            <w:vAlign w:val="center"/>
          </w:tcPr>
          <w:p w:rsidR="009A530D" w:rsidRDefault="009A530D" w:rsidP="009A530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9A530D">
              <w:rPr>
                <w:rFonts w:ascii="Times New Roman" w:eastAsia="Calibri" w:hAnsi="Times New Roman"/>
                <w:lang w:val="uk-UA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9A530D" w:rsidRPr="009A530D" w:rsidRDefault="0041519B" w:rsidP="009A530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4" w:history="1">
              <w:r w:rsidR="009A530D">
                <w:rPr>
                  <w:rStyle w:val="af3"/>
                  <w:rFonts w:ascii="Times New Roman" w:eastAsia="Calibri" w:hAnsi="Times New Roman"/>
                  <w:lang w:val="en-US"/>
                </w:rPr>
                <w:t>martynovkatsnap</w:t>
              </w:r>
              <w:r w:rsidR="009A530D">
                <w:rPr>
                  <w:rStyle w:val="af3"/>
                  <w:rFonts w:ascii="Times New Roman" w:eastAsia="Calibri" w:hAnsi="Times New Roman"/>
                  <w:lang w:val="uk-UA"/>
                </w:rPr>
                <w:t>@</w:t>
              </w:r>
              <w:r w:rsidR="009A530D">
                <w:rPr>
                  <w:rStyle w:val="af3"/>
                  <w:rFonts w:ascii="Times New Roman" w:eastAsia="Calibri" w:hAnsi="Times New Roman"/>
                  <w:lang w:val="en-US"/>
                </w:rPr>
                <w:t>ukr</w:t>
              </w:r>
              <w:r w:rsidR="009A530D" w:rsidRPr="009A530D">
                <w:rPr>
                  <w:rStyle w:val="af3"/>
                  <w:rFonts w:ascii="Times New Roman" w:eastAsia="Calibri" w:hAnsi="Times New Roman"/>
                  <w:lang w:val="uk-UA"/>
                </w:rPr>
                <w:t>.</w:t>
              </w:r>
              <w:r w:rsidR="009A530D">
                <w:rPr>
                  <w:rStyle w:val="af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9A530D" w:rsidRPr="009A530D" w:rsidRDefault="009A530D" w:rsidP="009A530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</w:rPr>
              <w:t>http</w:t>
            </w:r>
            <w:proofErr w:type="spellEnd"/>
            <w:r w:rsidRPr="009A530D">
              <w:rPr>
                <w:rFonts w:ascii="Times New Roman" w:eastAsia="Calibri" w:hAnsi="Times New Roman"/>
                <w:lang w:val="uk-UA"/>
              </w:rPr>
              <w:t>://</w:t>
            </w:r>
            <w:proofErr w:type="spellStart"/>
            <w:r>
              <w:rPr>
                <w:rFonts w:ascii="Times New Roman" w:eastAsia="Calibri" w:hAnsi="Times New Roman"/>
              </w:rPr>
              <w:t>martynivka</w:t>
            </w:r>
            <w:proofErr w:type="spellEnd"/>
            <w:r w:rsidRPr="009A530D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gromada</w:t>
            </w:r>
            <w:proofErr w:type="spellEnd"/>
            <w:r w:rsidRPr="009A530D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org</w:t>
            </w:r>
            <w:proofErr w:type="spellEnd"/>
            <w:r w:rsidRPr="009A530D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ua</w:t>
            </w:r>
            <w:proofErr w:type="spellEnd"/>
            <w:r w:rsidRPr="009A530D">
              <w:rPr>
                <w:rFonts w:ascii="Times New Roman" w:eastAsia="Calibri" w:hAnsi="Times New Roman"/>
                <w:lang w:val="uk-UA"/>
              </w:rPr>
              <w:t>/</w:t>
            </w:r>
          </w:p>
          <w:p w:rsidR="009A530D" w:rsidRPr="009A530D" w:rsidRDefault="009A530D" w:rsidP="009A530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BD3490" w:rsidRPr="004F555D" w:rsidTr="00D440C2">
        <w:trPr>
          <w:trHeight w:val="420"/>
        </w:trPr>
        <w:tc>
          <w:tcPr>
            <w:tcW w:w="9585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       </w:t>
            </w:r>
            <w:r w:rsidRPr="004F555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4F555D" w:rsidTr="00303569">
        <w:trPr>
          <w:trHeight w:val="989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4695" w:type="dxa"/>
          </w:tcPr>
          <w:p w:rsidR="00BD3490" w:rsidRPr="004F555D" w:rsidRDefault="00303569" w:rsidP="00BD3490">
            <w:pPr>
              <w:rPr>
                <w:rFonts w:ascii="Times New Roman" w:hAnsi="Times New Roman"/>
                <w:lang w:val="uk-UA"/>
              </w:rPr>
            </w:pPr>
            <w:r w:rsidRPr="00303569">
              <w:rPr>
                <w:rFonts w:ascii="Times New Roman" w:hAnsi="Times New Roman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3490" w:rsidRPr="0002165C" w:rsidTr="002F45D3">
        <w:trPr>
          <w:trHeight w:val="558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4695" w:type="dxa"/>
          </w:tcPr>
          <w:p w:rsidR="001F7E77" w:rsidRPr="001F7E77" w:rsidRDefault="001F7E77" w:rsidP="001F7E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1.</w:t>
            </w:r>
            <w:r w:rsidRPr="001F7E77">
              <w:rPr>
                <w:rFonts w:ascii="Times New Roman" w:hAnsi="Times New Roman"/>
                <w:lang w:val="uk-UA"/>
              </w:rPr>
              <w:t xml:space="preserve">Постанова Кабінету </w:t>
            </w:r>
            <w:r>
              <w:rPr>
                <w:rFonts w:ascii="Times New Roman" w:hAnsi="Times New Roman"/>
                <w:lang w:val="uk-UA"/>
              </w:rPr>
              <w:t xml:space="preserve">Міністрів України від 25 грудня </w:t>
            </w:r>
            <w:r w:rsidRPr="001F7E77">
              <w:rPr>
                <w:rFonts w:ascii="Times New Roman" w:hAnsi="Times New Roman"/>
                <w:lang w:val="uk-UA"/>
              </w:rPr>
              <w:t>2015 року № 1127 «</w:t>
            </w:r>
            <w:r>
              <w:rPr>
                <w:rFonts w:ascii="Times New Roman" w:hAnsi="Times New Roman"/>
                <w:lang w:val="uk-UA"/>
              </w:rPr>
              <w:t xml:space="preserve">Про державну реєстрацію речових </w:t>
            </w:r>
            <w:r w:rsidRPr="001F7E77">
              <w:rPr>
                <w:rFonts w:ascii="Times New Roman" w:hAnsi="Times New Roman"/>
                <w:lang w:val="uk-UA"/>
              </w:rPr>
              <w:t>прав на нерухоме майн</w:t>
            </w:r>
            <w:r>
              <w:rPr>
                <w:rFonts w:ascii="Times New Roman" w:hAnsi="Times New Roman"/>
                <w:lang w:val="uk-UA"/>
              </w:rPr>
              <w:t xml:space="preserve">о та їх обтяжень» (зі змінами), </w:t>
            </w:r>
            <w:r w:rsidRPr="001F7E77">
              <w:rPr>
                <w:rFonts w:ascii="Times New Roman" w:hAnsi="Times New Roman"/>
                <w:lang w:val="uk-UA"/>
              </w:rPr>
              <w:t>постанова Кабінету Мі</w:t>
            </w:r>
            <w:r>
              <w:rPr>
                <w:rFonts w:ascii="Times New Roman" w:hAnsi="Times New Roman"/>
                <w:lang w:val="uk-UA"/>
              </w:rPr>
              <w:t xml:space="preserve">ністрів від 26 жовтня 2011 року </w:t>
            </w:r>
            <w:r w:rsidRPr="001F7E77">
              <w:rPr>
                <w:rFonts w:ascii="Times New Roman" w:hAnsi="Times New Roman"/>
                <w:lang w:val="uk-UA"/>
              </w:rPr>
              <w:t>№ 1141 «Про затвердж</w:t>
            </w:r>
            <w:r w:rsidR="00D46069">
              <w:rPr>
                <w:rFonts w:ascii="Times New Roman" w:hAnsi="Times New Roman"/>
                <w:lang w:val="uk-UA"/>
              </w:rPr>
              <w:t xml:space="preserve">ення Порядку ведення </w:t>
            </w:r>
            <w:r>
              <w:rPr>
                <w:rFonts w:ascii="Times New Roman" w:hAnsi="Times New Roman"/>
                <w:lang w:val="uk-UA"/>
              </w:rPr>
              <w:t xml:space="preserve">Державного </w:t>
            </w:r>
            <w:r w:rsidRPr="001F7E77">
              <w:rPr>
                <w:rFonts w:ascii="Times New Roman" w:hAnsi="Times New Roman"/>
                <w:lang w:val="uk-UA"/>
              </w:rPr>
              <w:t>реєстру речових прав на нерухоме майно»</w:t>
            </w:r>
          </w:p>
          <w:p w:rsidR="001F7E77" w:rsidRPr="001F7E77" w:rsidRDefault="001F7E77" w:rsidP="001F7E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2.</w:t>
            </w:r>
            <w:r w:rsidRPr="001F7E77">
              <w:rPr>
                <w:rFonts w:ascii="Times New Roman" w:hAnsi="Times New Roman"/>
                <w:lang w:val="uk-UA"/>
              </w:rPr>
              <w:t>Наказ Міністерства юстиції України від 28 березня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1F7E77">
              <w:rPr>
                <w:rFonts w:ascii="Times New Roman" w:hAnsi="Times New Roman"/>
                <w:lang w:val="uk-UA"/>
              </w:rPr>
              <w:t>2016 року № 89</w:t>
            </w:r>
            <w:r>
              <w:rPr>
                <w:rFonts w:ascii="Times New Roman" w:hAnsi="Times New Roman"/>
                <w:lang w:val="uk-UA"/>
              </w:rPr>
              <w:t xml:space="preserve">8/5 «Про врегулювання відносин, </w:t>
            </w:r>
            <w:r w:rsidRPr="001F7E77">
              <w:rPr>
                <w:rFonts w:ascii="Times New Roman" w:hAnsi="Times New Roman"/>
                <w:lang w:val="uk-UA"/>
              </w:rPr>
              <w:t>пов’язаних з державною реєстрацією речових прав на</w:t>
            </w:r>
          </w:p>
          <w:p w:rsidR="001F7E77" w:rsidRDefault="001F7E77" w:rsidP="001F7E77">
            <w:pPr>
              <w:rPr>
                <w:rFonts w:ascii="Times New Roman" w:hAnsi="Times New Roman"/>
                <w:lang w:val="uk-UA"/>
              </w:rPr>
            </w:pPr>
            <w:r w:rsidRPr="001F7E77">
              <w:rPr>
                <w:rFonts w:ascii="Times New Roman" w:hAnsi="Times New Roman"/>
                <w:lang w:val="uk-UA"/>
              </w:rPr>
              <w:t>нерухоме май</w:t>
            </w:r>
            <w:r>
              <w:rPr>
                <w:rFonts w:ascii="Times New Roman" w:hAnsi="Times New Roman"/>
                <w:lang w:val="uk-UA"/>
              </w:rPr>
              <w:t xml:space="preserve">но, що розташоване на тимчасово </w:t>
            </w:r>
            <w:r w:rsidRPr="001F7E77">
              <w:rPr>
                <w:rFonts w:ascii="Times New Roman" w:hAnsi="Times New Roman"/>
                <w:lang w:val="uk-UA"/>
              </w:rPr>
              <w:t>окупованій терит</w:t>
            </w:r>
            <w:r>
              <w:rPr>
                <w:rFonts w:ascii="Times New Roman" w:hAnsi="Times New Roman"/>
                <w:lang w:val="uk-UA"/>
              </w:rPr>
              <w:t xml:space="preserve">орії України», зареєстрований у </w:t>
            </w:r>
            <w:r w:rsidRPr="001F7E77">
              <w:rPr>
                <w:rFonts w:ascii="Times New Roman" w:hAnsi="Times New Roman"/>
                <w:lang w:val="uk-UA"/>
              </w:rPr>
              <w:t>Міністерстві юстиції Ук</w:t>
            </w:r>
            <w:r>
              <w:rPr>
                <w:rFonts w:ascii="Times New Roman" w:hAnsi="Times New Roman"/>
                <w:lang w:val="uk-UA"/>
              </w:rPr>
              <w:t xml:space="preserve">раїни 29 березня 2016 року за </w:t>
            </w:r>
          </w:p>
          <w:p w:rsidR="001F7E77" w:rsidRPr="001F7E77" w:rsidRDefault="001F7E77" w:rsidP="001F7E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</w:t>
            </w:r>
            <w:r w:rsidRPr="001F7E77">
              <w:rPr>
                <w:rFonts w:ascii="Times New Roman" w:hAnsi="Times New Roman"/>
                <w:lang w:val="uk-UA"/>
              </w:rPr>
              <w:t>468/28598;</w:t>
            </w:r>
          </w:p>
          <w:p w:rsidR="001F7E77" w:rsidRPr="001F7E77" w:rsidRDefault="001F7E77" w:rsidP="001F7E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3.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1F7E77">
              <w:rPr>
                <w:rFonts w:ascii="Times New Roman" w:hAnsi="Times New Roman"/>
                <w:lang w:val="uk-UA"/>
              </w:rPr>
              <w:t>аказ Міністерства ю</w:t>
            </w:r>
            <w:r>
              <w:rPr>
                <w:rFonts w:ascii="Times New Roman" w:hAnsi="Times New Roman"/>
                <w:lang w:val="uk-UA"/>
              </w:rPr>
              <w:t xml:space="preserve">стиції України від 21 листопада </w:t>
            </w:r>
            <w:r w:rsidRPr="001F7E77">
              <w:rPr>
                <w:rFonts w:ascii="Times New Roman" w:hAnsi="Times New Roman"/>
                <w:lang w:val="uk-UA"/>
              </w:rPr>
              <w:t>2016 року № 3276/5</w:t>
            </w:r>
            <w:r>
              <w:rPr>
                <w:rFonts w:ascii="Times New Roman" w:hAnsi="Times New Roman"/>
                <w:lang w:val="uk-UA"/>
              </w:rPr>
              <w:t xml:space="preserve"> «Про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затвердження Вимог до </w:t>
            </w:r>
            <w:r w:rsidRPr="001F7E77">
              <w:rPr>
                <w:rFonts w:ascii="Times New Roman" w:hAnsi="Times New Roman"/>
                <w:lang w:val="uk-UA"/>
              </w:rPr>
              <w:t>оформлення заяв та рішень у сфері державної реєстрації</w:t>
            </w:r>
          </w:p>
          <w:p w:rsidR="00303569" w:rsidRPr="004F555D" w:rsidRDefault="001F7E77" w:rsidP="001F7E77">
            <w:pPr>
              <w:rPr>
                <w:rFonts w:ascii="Times New Roman" w:hAnsi="Times New Roman"/>
                <w:lang w:val="uk-UA"/>
              </w:rPr>
            </w:pPr>
            <w:r w:rsidRPr="001F7E77">
              <w:rPr>
                <w:rFonts w:ascii="Times New Roman" w:hAnsi="Times New Roman"/>
                <w:lang w:val="uk-UA"/>
              </w:rPr>
              <w:t xml:space="preserve">речових прав на </w:t>
            </w:r>
            <w:r>
              <w:rPr>
                <w:rFonts w:ascii="Times New Roman" w:hAnsi="Times New Roman"/>
                <w:lang w:val="uk-UA"/>
              </w:rPr>
              <w:t xml:space="preserve">нерухоме майно та їх обтяжень», </w:t>
            </w:r>
            <w:r w:rsidRPr="001F7E77">
              <w:rPr>
                <w:rFonts w:ascii="Times New Roman" w:hAnsi="Times New Roman"/>
                <w:lang w:val="uk-UA"/>
              </w:rPr>
              <w:t xml:space="preserve">зареєстрований у </w:t>
            </w:r>
            <w:r>
              <w:rPr>
                <w:rFonts w:ascii="Times New Roman" w:hAnsi="Times New Roman"/>
                <w:lang w:val="uk-UA"/>
              </w:rPr>
              <w:t>Міністерстві юстиції України 21</w:t>
            </w:r>
            <w:r w:rsidRPr="001F7E77">
              <w:rPr>
                <w:rFonts w:ascii="Times New Roman" w:hAnsi="Times New Roman"/>
                <w:lang w:val="uk-UA"/>
              </w:rPr>
              <w:t>листопада 2016 року за № 1504/29634</w:t>
            </w:r>
            <w:r w:rsidR="00D46069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3490" w:rsidRPr="004F555D" w:rsidTr="00680187">
        <w:trPr>
          <w:trHeight w:val="465"/>
        </w:trPr>
        <w:tc>
          <w:tcPr>
            <w:tcW w:w="9585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BD3490" w:rsidRPr="004F555D" w:rsidTr="00BD3490">
        <w:trPr>
          <w:trHeight w:val="750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695" w:type="dxa"/>
          </w:tcPr>
          <w:p w:rsidR="00BD3490" w:rsidRPr="004F555D" w:rsidRDefault="00835D23" w:rsidP="00835D23">
            <w:pPr>
              <w:rPr>
                <w:rFonts w:ascii="Times New Roman" w:hAnsi="Times New Roman"/>
                <w:lang w:val="uk-UA"/>
              </w:rPr>
            </w:pPr>
            <w:r w:rsidRPr="00835D23">
              <w:rPr>
                <w:rFonts w:ascii="Times New Roman" w:hAnsi="Times New Roman"/>
                <w:lang w:val="uk-UA"/>
              </w:rPr>
              <w:t>Заява орга</w:t>
            </w:r>
            <w:r>
              <w:rPr>
                <w:rFonts w:ascii="Times New Roman" w:hAnsi="Times New Roman"/>
                <w:lang w:val="uk-UA"/>
              </w:rPr>
              <w:t xml:space="preserve">ну місцевого самоврядування або </w:t>
            </w:r>
            <w:r w:rsidRPr="00835D23">
              <w:rPr>
                <w:rFonts w:ascii="Times New Roman" w:hAnsi="Times New Roman"/>
                <w:lang w:val="uk-UA"/>
              </w:rPr>
              <w:t>уповноваженої особи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A7B55" w:rsidRPr="0002165C" w:rsidTr="003A7B55">
        <w:trPr>
          <w:trHeight w:val="4245"/>
        </w:trPr>
        <w:tc>
          <w:tcPr>
            <w:tcW w:w="600" w:type="dxa"/>
          </w:tcPr>
          <w:p w:rsidR="003A7B55" w:rsidRPr="004F555D" w:rsidRDefault="003A7B5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4290" w:type="dxa"/>
          </w:tcPr>
          <w:p w:rsidR="003A7B55" w:rsidRPr="004F555D" w:rsidRDefault="003A7B5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4695" w:type="dxa"/>
          </w:tcPr>
          <w:p w:rsidR="00730BE6" w:rsidRPr="00730BE6" w:rsidRDefault="00730BE6" w:rsidP="00730BE6">
            <w:pPr>
              <w:rPr>
                <w:rFonts w:ascii="Times New Roman" w:hAnsi="Times New Roman"/>
                <w:i/>
                <w:lang w:val="uk-UA"/>
              </w:rPr>
            </w:pPr>
            <w:r w:rsidRPr="00730BE6">
              <w:rPr>
                <w:rFonts w:ascii="Times New Roman" w:hAnsi="Times New Roman"/>
                <w:i/>
                <w:lang w:val="uk-UA"/>
              </w:rPr>
              <w:t>Для взяття на облік безхазяйного нерухомого майна</w:t>
            </w:r>
            <w:r w:rsidR="005C2801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i/>
                <w:lang w:val="uk-UA"/>
              </w:rPr>
              <w:t>подаються:</w:t>
            </w:r>
          </w:p>
          <w:p w:rsidR="00730BE6" w:rsidRPr="00730BE6" w:rsidRDefault="00730BE6" w:rsidP="00730BE6">
            <w:pPr>
              <w:rPr>
                <w:rFonts w:ascii="Times New Roman" w:hAnsi="Times New Roman"/>
                <w:lang w:val="uk-UA"/>
              </w:rPr>
            </w:pPr>
            <w:r w:rsidRPr="00730BE6">
              <w:rPr>
                <w:rFonts w:ascii="Times New Roman" w:hAnsi="Times New Roman"/>
                <w:lang w:val="uk-UA"/>
              </w:rPr>
              <w:t>заява про взяття на облік безхазяйного нерухомого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lang w:val="uk-UA"/>
              </w:rPr>
              <w:t>майна (під час формування та реєстрації заяви державний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lang w:val="uk-UA"/>
              </w:rPr>
              <w:t>реєстратор, уповноважена особа встановлює особу заявника)</w:t>
            </w:r>
            <w:r w:rsidR="00D46069">
              <w:rPr>
                <w:rFonts w:ascii="Times New Roman" w:hAnsi="Times New Roman"/>
                <w:lang w:val="uk-UA"/>
              </w:rPr>
              <w:t>.</w:t>
            </w:r>
          </w:p>
          <w:p w:rsidR="00730BE6" w:rsidRPr="00730BE6" w:rsidRDefault="00730BE6" w:rsidP="00730BE6">
            <w:pPr>
              <w:rPr>
                <w:rFonts w:ascii="Times New Roman" w:hAnsi="Times New Roman"/>
                <w:lang w:val="uk-UA"/>
              </w:rPr>
            </w:pPr>
            <w:r w:rsidRPr="00730BE6">
              <w:rPr>
                <w:rFonts w:ascii="Times New Roman" w:hAnsi="Times New Roman"/>
                <w:lang w:val="uk-UA"/>
              </w:rPr>
              <w:t>У разі подання заяви уповноваженою на те особою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lang w:val="uk-UA"/>
              </w:rPr>
              <w:t>державний реєстратор, уповноважена особа перевіряє обсяг</w:t>
            </w:r>
          </w:p>
          <w:p w:rsidR="00730BE6" w:rsidRPr="00730BE6" w:rsidRDefault="00730BE6" w:rsidP="00730BE6">
            <w:pPr>
              <w:rPr>
                <w:rFonts w:ascii="Times New Roman" w:hAnsi="Times New Roman"/>
                <w:lang w:val="uk-UA"/>
              </w:rPr>
            </w:pPr>
            <w:r w:rsidRPr="00730BE6">
              <w:rPr>
                <w:rFonts w:ascii="Times New Roman" w:hAnsi="Times New Roman"/>
                <w:lang w:val="uk-UA"/>
              </w:rPr>
              <w:t>повноважень такої особи на підставі документа, що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lang w:val="uk-UA"/>
              </w:rPr>
              <w:t>підтверджує її повноваження діяти від імені іншої особи.</w:t>
            </w:r>
          </w:p>
          <w:p w:rsidR="00730BE6" w:rsidRPr="00730BE6" w:rsidRDefault="00730BE6" w:rsidP="00730BE6">
            <w:pPr>
              <w:rPr>
                <w:rFonts w:ascii="Times New Roman" w:hAnsi="Times New Roman"/>
                <w:lang w:val="uk-UA"/>
              </w:rPr>
            </w:pPr>
            <w:r w:rsidRPr="00730BE6">
              <w:rPr>
                <w:rFonts w:ascii="Times New Roman" w:hAnsi="Times New Roman"/>
                <w:lang w:val="uk-UA"/>
              </w:rPr>
              <w:t>Обсяг повноважень особи, уповноваженої діяти від імені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lang w:val="uk-UA"/>
              </w:rPr>
              <w:t>юридичної особи, перевіряється на підставі відомостей, які</w:t>
            </w:r>
          </w:p>
          <w:p w:rsidR="00730BE6" w:rsidRPr="00730BE6" w:rsidRDefault="00730BE6" w:rsidP="00730BE6">
            <w:pPr>
              <w:rPr>
                <w:rFonts w:ascii="Times New Roman" w:hAnsi="Times New Roman"/>
                <w:lang w:val="uk-UA"/>
              </w:rPr>
            </w:pPr>
            <w:r w:rsidRPr="00730BE6">
              <w:rPr>
                <w:rFonts w:ascii="Times New Roman" w:hAnsi="Times New Roman"/>
                <w:lang w:val="uk-UA"/>
              </w:rPr>
              <w:t>містяться в Єдиному державному реєстрі юридичних осіб,</w:t>
            </w:r>
            <w:r w:rsidR="00D46069">
              <w:rPr>
                <w:rFonts w:ascii="Times New Roman" w:hAnsi="Times New Roman"/>
                <w:lang w:val="uk-UA"/>
              </w:rPr>
              <w:t xml:space="preserve"> </w:t>
            </w:r>
            <w:r w:rsidRPr="00730BE6">
              <w:rPr>
                <w:rFonts w:ascii="Times New Roman" w:hAnsi="Times New Roman"/>
                <w:lang w:val="uk-UA"/>
              </w:rPr>
              <w:t>фізичних осіб – підприємців та громадських формувань, за</w:t>
            </w:r>
          </w:p>
          <w:p w:rsidR="003A7B55" w:rsidRPr="004F555D" w:rsidRDefault="00730BE6" w:rsidP="00730BE6">
            <w:pPr>
              <w:rPr>
                <w:rFonts w:ascii="Times New Roman" w:hAnsi="Times New Roman"/>
                <w:lang w:val="uk-UA"/>
              </w:rPr>
            </w:pPr>
            <w:r w:rsidRPr="00730BE6">
              <w:rPr>
                <w:rFonts w:ascii="Times New Roman" w:hAnsi="Times New Roman"/>
                <w:lang w:val="uk-UA"/>
              </w:rPr>
              <w:t>допомогою порталу електронних сервісів)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A7B55" w:rsidRPr="0002165C" w:rsidTr="00223EE8">
        <w:trPr>
          <w:trHeight w:val="1492"/>
        </w:trPr>
        <w:tc>
          <w:tcPr>
            <w:tcW w:w="600" w:type="dxa"/>
          </w:tcPr>
          <w:p w:rsidR="003A7B55" w:rsidRPr="004F555D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4290" w:type="dxa"/>
          </w:tcPr>
          <w:p w:rsidR="003A7B55" w:rsidRPr="004F555D" w:rsidRDefault="00472B58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95" w:type="dxa"/>
          </w:tcPr>
          <w:p w:rsidR="007915C2" w:rsidRPr="004F555D" w:rsidRDefault="00223EE8" w:rsidP="00223EE8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Документи подают</w:t>
            </w:r>
            <w:r>
              <w:rPr>
                <w:rFonts w:ascii="Times New Roman" w:hAnsi="Times New Roman"/>
                <w:lang w:val="uk-UA"/>
              </w:rPr>
              <w:t xml:space="preserve">ься уповноваженою особою органу </w:t>
            </w:r>
            <w:r w:rsidRPr="00223EE8">
              <w:rPr>
                <w:rFonts w:ascii="Times New Roman" w:hAnsi="Times New Roman"/>
                <w:lang w:val="uk-UA"/>
              </w:rPr>
              <w:t>місцевого самов</w:t>
            </w:r>
            <w:r>
              <w:rPr>
                <w:rFonts w:ascii="Times New Roman" w:hAnsi="Times New Roman"/>
                <w:lang w:val="uk-UA"/>
              </w:rPr>
              <w:t xml:space="preserve">рядування або уповноваженою ним </w:t>
            </w:r>
            <w:r w:rsidRPr="00223EE8">
              <w:rPr>
                <w:rFonts w:ascii="Times New Roman" w:hAnsi="Times New Roman"/>
                <w:lang w:val="uk-UA"/>
              </w:rPr>
              <w:t>особою у паперовій формі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915C2" w:rsidRPr="004F555D" w:rsidTr="00970996">
        <w:trPr>
          <w:trHeight w:val="840"/>
        </w:trPr>
        <w:tc>
          <w:tcPr>
            <w:tcW w:w="600" w:type="dxa"/>
          </w:tcPr>
          <w:p w:rsidR="007915C2" w:rsidRPr="004F555D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4290" w:type="dxa"/>
          </w:tcPr>
          <w:p w:rsidR="007915C2" w:rsidRPr="004F555D" w:rsidRDefault="00727B3A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  <w:p w:rsidR="007B2C40" w:rsidRPr="004F555D" w:rsidRDefault="007B2C40" w:rsidP="00BD3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95" w:type="dxa"/>
          </w:tcPr>
          <w:p w:rsidR="007B2C40" w:rsidRPr="004F555D" w:rsidRDefault="00223EE8" w:rsidP="00C63863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70996" w:rsidRPr="002F78A9" w:rsidTr="003F31C5">
        <w:trPr>
          <w:trHeight w:val="705"/>
        </w:trPr>
        <w:tc>
          <w:tcPr>
            <w:tcW w:w="600" w:type="dxa"/>
          </w:tcPr>
          <w:p w:rsidR="00970996" w:rsidRPr="004F555D" w:rsidRDefault="00970996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10.</w:t>
            </w:r>
          </w:p>
        </w:tc>
        <w:tc>
          <w:tcPr>
            <w:tcW w:w="4290" w:type="dxa"/>
          </w:tcPr>
          <w:p w:rsidR="00970996" w:rsidRPr="004F555D" w:rsidRDefault="0097099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4695" w:type="dxa"/>
          </w:tcPr>
          <w:p w:rsidR="003F31C5" w:rsidRPr="004F555D" w:rsidRDefault="00223EE8" w:rsidP="00223EE8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Надається у ден</w:t>
            </w:r>
            <w:r>
              <w:rPr>
                <w:rFonts w:ascii="Times New Roman" w:hAnsi="Times New Roman"/>
                <w:lang w:val="uk-UA"/>
              </w:rPr>
              <w:t xml:space="preserve">ь реєстрації відповідної заяви в </w:t>
            </w:r>
            <w:r w:rsidRPr="00223EE8">
              <w:rPr>
                <w:rFonts w:ascii="Times New Roman" w:hAnsi="Times New Roman"/>
                <w:lang w:val="uk-UA"/>
              </w:rPr>
              <w:t>Державному реєстрі речових прав на нерухоме майно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F31C5" w:rsidRPr="0002165C" w:rsidTr="001D23BD">
        <w:trPr>
          <w:trHeight w:val="3038"/>
        </w:trPr>
        <w:tc>
          <w:tcPr>
            <w:tcW w:w="600" w:type="dxa"/>
          </w:tcPr>
          <w:p w:rsidR="003F31C5" w:rsidRDefault="00E6459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11.</w:t>
            </w: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Pr="004F555D" w:rsidRDefault="004B10C4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0" w:type="dxa"/>
          </w:tcPr>
          <w:p w:rsidR="002968B2" w:rsidRPr="002968B2" w:rsidRDefault="002968B2" w:rsidP="002968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зупинення розгляду </w:t>
            </w:r>
            <w:r w:rsidRPr="002968B2">
              <w:rPr>
                <w:rFonts w:ascii="Times New Roman" w:hAnsi="Times New Roman"/>
                <w:lang w:val="uk-UA"/>
              </w:rPr>
              <w:t>документів, поданих для</w:t>
            </w: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  <w:r w:rsidRPr="002968B2">
              <w:rPr>
                <w:rFonts w:ascii="Times New Roman" w:hAnsi="Times New Roman"/>
                <w:lang w:val="uk-UA"/>
              </w:rPr>
              <w:t>державної реєстрації</w:t>
            </w:r>
            <w:r>
              <w:rPr>
                <w:rFonts w:ascii="Times New Roman" w:hAnsi="Times New Roman"/>
                <w:lang w:val="uk-UA"/>
              </w:rPr>
              <w:t xml:space="preserve"> адмі</w:t>
            </w:r>
            <w:r w:rsidR="00E64595" w:rsidRPr="004F555D">
              <w:rPr>
                <w:rFonts w:ascii="Times New Roman" w:hAnsi="Times New Roman"/>
                <w:lang w:val="uk-UA"/>
              </w:rPr>
              <w:t xml:space="preserve">ністративної послуги.        </w:t>
            </w: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3F31C5" w:rsidRPr="004F555D" w:rsidRDefault="003F31C5" w:rsidP="002968B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95" w:type="dxa"/>
          </w:tcPr>
          <w:p w:rsidR="00223EE8" w:rsidRPr="00223EE8" w:rsidRDefault="00D46069" w:rsidP="00223EE8">
            <w:pPr>
              <w:rPr>
                <w:rFonts w:ascii="Times New Roman" w:hAnsi="Times New Roman"/>
                <w:lang w:val="uk-UA"/>
              </w:rPr>
            </w:pPr>
            <w:r w:rsidRPr="00D46069">
              <w:rPr>
                <w:rFonts w:ascii="Times New Roman" w:hAnsi="Times New Roman"/>
                <w:b/>
                <w:lang w:val="uk-UA"/>
              </w:rPr>
              <w:t>1</w:t>
            </w:r>
            <w:r w:rsidR="00223EE8" w:rsidRPr="00D46069">
              <w:rPr>
                <w:rFonts w:ascii="Times New Roman" w:hAnsi="Times New Roman"/>
                <w:b/>
                <w:lang w:val="uk-UA"/>
              </w:rPr>
              <w:t>)</w:t>
            </w:r>
            <w:r w:rsidR="00223EE8" w:rsidRPr="00223EE8">
              <w:rPr>
                <w:rFonts w:ascii="Times New Roman" w:hAnsi="Times New Roman"/>
                <w:lang w:val="uk-UA"/>
              </w:rPr>
              <w:t xml:space="preserve"> подання документів д</w:t>
            </w:r>
            <w:r w:rsidR="00223EE8">
              <w:rPr>
                <w:rFonts w:ascii="Times New Roman" w:hAnsi="Times New Roman"/>
                <w:lang w:val="uk-UA"/>
              </w:rPr>
              <w:t xml:space="preserve">ля державної реєстрації </w:t>
            </w:r>
            <w:r w:rsidR="00223EE8" w:rsidRPr="00223EE8">
              <w:rPr>
                <w:rFonts w:ascii="Times New Roman" w:hAnsi="Times New Roman"/>
                <w:lang w:val="uk-UA"/>
              </w:rPr>
              <w:t xml:space="preserve">обтяження не </w:t>
            </w:r>
            <w:r w:rsidR="00223EE8">
              <w:rPr>
                <w:rFonts w:ascii="Times New Roman" w:hAnsi="Times New Roman"/>
                <w:lang w:val="uk-UA"/>
              </w:rPr>
              <w:t xml:space="preserve">в повному обсязі, передбаченому </w:t>
            </w:r>
            <w:r w:rsidR="00223EE8" w:rsidRPr="00223EE8">
              <w:rPr>
                <w:rFonts w:ascii="Times New Roman" w:hAnsi="Times New Roman"/>
                <w:lang w:val="uk-UA"/>
              </w:rPr>
              <w:t>законодавством;</w:t>
            </w:r>
          </w:p>
          <w:p w:rsidR="00223EE8" w:rsidRPr="00223EE8" w:rsidRDefault="00223EE8" w:rsidP="00223EE8">
            <w:pPr>
              <w:rPr>
                <w:rFonts w:ascii="Times New Roman" w:hAnsi="Times New Roman"/>
                <w:lang w:val="uk-UA"/>
              </w:rPr>
            </w:pPr>
            <w:r w:rsidRPr="00D46069">
              <w:rPr>
                <w:rFonts w:ascii="Times New Roman" w:hAnsi="Times New Roman"/>
                <w:b/>
                <w:lang w:val="uk-UA"/>
              </w:rPr>
              <w:t>2)</w:t>
            </w:r>
            <w:r w:rsidRPr="00223EE8">
              <w:rPr>
                <w:rFonts w:ascii="Times New Roman" w:hAnsi="Times New Roman"/>
                <w:lang w:val="uk-UA"/>
              </w:rPr>
              <w:t xml:space="preserve"> неподання зая</w:t>
            </w:r>
            <w:r>
              <w:rPr>
                <w:rFonts w:ascii="Times New Roman" w:hAnsi="Times New Roman"/>
                <w:lang w:val="uk-UA"/>
              </w:rPr>
              <w:t xml:space="preserve">вником чи неотримання державним </w:t>
            </w:r>
            <w:r w:rsidRPr="00223EE8">
              <w:rPr>
                <w:rFonts w:ascii="Times New Roman" w:hAnsi="Times New Roman"/>
                <w:lang w:val="uk-UA"/>
              </w:rPr>
              <w:t>реєстратором у порядку, визначеному у п.3 ч. 3 ст. 10</w:t>
            </w:r>
          </w:p>
          <w:p w:rsidR="00223EE8" w:rsidRPr="00223EE8" w:rsidRDefault="00223EE8" w:rsidP="00223EE8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Закону, інформації про з</w:t>
            </w:r>
            <w:r>
              <w:rPr>
                <w:rFonts w:ascii="Times New Roman" w:hAnsi="Times New Roman"/>
                <w:lang w:val="uk-UA"/>
              </w:rPr>
              <w:t xml:space="preserve">ареєстровані до 01.01.2013 року </w:t>
            </w:r>
            <w:r w:rsidRPr="00223EE8">
              <w:rPr>
                <w:rFonts w:ascii="Times New Roman" w:hAnsi="Times New Roman"/>
                <w:lang w:val="uk-UA"/>
              </w:rPr>
              <w:t xml:space="preserve">речові права на </w:t>
            </w:r>
            <w:r>
              <w:rPr>
                <w:rFonts w:ascii="Times New Roman" w:hAnsi="Times New Roman"/>
                <w:lang w:val="uk-UA"/>
              </w:rPr>
              <w:t xml:space="preserve">відповідне нерухоме майно, якщо </w:t>
            </w:r>
            <w:r w:rsidRPr="00223EE8">
              <w:rPr>
                <w:rFonts w:ascii="Times New Roman" w:hAnsi="Times New Roman"/>
                <w:lang w:val="uk-UA"/>
              </w:rPr>
              <w:t>наявність такої інформації є необхідною для державної</w:t>
            </w:r>
          </w:p>
          <w:p w:rsidR="009A5B99" w:rsidRPr="004F555D" w:rsidRDefault="00223EE8" w:rsidP="00223EE8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реєстрації прав.</w:t>
            </w:r>
          </w:p>
        </w:tc>
      </w:tr>
      <w:tr w:rsidR="001D23BD" w:rsidRPr="0002165C" w:rsidTr="002F45D3">
        <w:trPr>
          <w:trHeight w:val="1741"/>
        </w:trPr>
        <w:tc>
          <w:tcPr>
            <w:tcW w:w="600" w:type="dxa"/>
          </w:tcPr>
          <w:p w:rsidR="001D23BD" w:rsidRPr="004F555D" w:rsidRDefault="001D23BD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 12.</w:t>
            </w:r>
          </w:p>
        </w:tc>
        <w:tc>
          <w:tcPr>
            <w:tcW w:w="4290" w:type="dxa"/>
          </w:tcPr>
          <w:p w:rsidR="001D23BD" w:rsidRDefault="001D23BD" w:rsidP="002968B2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Перелік підстав для відмови у державній реєстрації.</w:t>
            </w:r>
            <w:r w:rsidRPr="001D23BD">
              <w:rPr>
                <w:rFonts w:ascii="Times New Roman" w:hAnsi="Times New Roman"/>
                <w:lang w:val="uk-UA"/>
              </w:rPr>
              <w:cr/>
              <w:t xml:space="preserve">                </w:t>
            </w:r>
          </w:p>
        </w:tc>
        <w:tc>
          <w:tcPr>
            <w:tcW w:w="4695" w:type="dxa"/>
          </w:tcPr>
          <w:p w:rsidR="001D23BD" w:rsidRPr="00BC5392" w:rsidRDefault="001D23BD" w:rsidP="001D23BD">
            <w:pPr>
              <w:rPr>
                <w:rFonts w:ascii="Times New Roman" w:hAnsi="Times New Roman"/>
                <w:i/>
                <w:lang w:val="uk-UA"/>
              </w:rPr>
            </w:pPr>
            <w:r w:rsidRPr="00BC5392">
              <w:rPr>
                <w:rFonts w:ascii="Times New Roman" w:hAnsi="Times New Roman"/>
                <w:i/>
                <w:lang w:val="uk-UA"/>
              </w:rPr>
              <w:t>У взятті на облік безхазяйного нерухомого майна може бути відмовлено, якщо: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1) безхазяйне майно не підлягає обліку відповідно до закону;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2) із заявою про взяття на облік безхазяйного нерухомого майна звернулася неналежна особа;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3) у Державному реєстрі прав наявні записи про державну реєстрацію прав на нерухоме майно, щодо якого подано заяву про взяття на облік;</w:t>
            </w:r>
          </w:p>
          <w:p w:rsidR="001D23BD" w:rsidRPr="00D46069" w:rsidRDefault="001D23BD" w:rsidP="001D23BD">
            <w:pPr>
              <w:rPr>
                <w:rFonts w:ascii="Times New Roman" w:hAnsi="Times New Roman"/>
                <w:b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4) у Державному реєстрі прав відсутні записи про припинення права власності на нерухоме майно у зв’язку з відмовою власника від права власності на таке майно (у разі, якщо підставою для взяття на облік безхазяйного нерухомого майна є відмова власника нерухомого майна від свого права власності);</w:t>
            </w:r>
          </w:p>
        </w:tc>
      </w:tr>
      <w:tr w:rsidR="005C2801" w:rsidRPr="0002165C" w:rsidTr="001D23BD">
        <w:trPr>
          <w:trHeight w:val="2645"/>
        </w:trPr>
        <w:tc>
          <w:tcPr>
            <w:tcW w:w="600" w:type="dxa"/>
          </w:tcPr>
          <w:p w:rsidR="005C2801" w:rsidRPr="004F555D" w:rsidRDefault="001D23BD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5C280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5C2801" w:rsidRDefault="001D23BD" w:rsidP="002968B2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</w:t>
            </w:r>
          </w:p>
        </w:tc>
        <w:tc>
          <w:tcPr>
            <w:tcW w:w="4695" w:type="dxa"/>
          </w:tcPr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1) рішення про взяття на облік безхазяйного нерухомого майна;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2) внесення відповідного запису до Державного реєстру речових прав на нерухоме майно та витяг з Державного реєстру речових прав на нерухоме майно в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паперовій чи електронній формі;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3) рішення про відмову у взятті на облік</w:t>
            </w:r>
          </w:p>
          <w:p w:rsidR="005C2801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безхазяйного нерухомого майна.</w:t>
            </w:r>
          </w:p>
          <w:p w:rsidR="005C2801" w:rsidRPr="00D46069" w:rsidRDefault="005C2801" w:rsidP="00223EE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D23BD" w:rsidRPr="0002165C" w:rsidTr="00960AF5">
        <w:trPr>
          <w:trHeight w:val="2975"/>
        </w:trPr>
        <w:tc>
          <w:tcPr>
            <w:tcW w:w="600" w:type="dxa"/>
          </w:tcPr>
          <w:p w:rsidR="001D23BD" w:rsidRDefault="001D23BD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14.</w:t>
            </w:r>
          </w:p>
        </w:tc>
        <w:tc>
          <w:tcPr>
            <w:tcW w:w="4290" w:type="dxa"/>
          </w:tcPr>
          <w:p w:rsidR="001D23BD" w:rsidRPr="001D23BD" w:rsidRDefault="001D23BD" w:rsidP="002968B2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4695" w:type="dxa"/>
          </w:tcPr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Результати надання адміністративної послуги у сфері державної реєстрації оприлюднюються на веб-порталі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Мін’юсту для доступу до неї заявника з метою її перегляду.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Витяг з Державного реєстру речових прав на нерухоме майно за бажанням заявника може бути отриманий у паперовій формі.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Рішення про відмову у проведенні державної реєстрації речових прав та їх обтяжень за бажанням заявника може</w:t>
            </w:r>
          </w:p>
          <w:p w:rsidR="001D23BD" w:rsidRPr="001D23BD" w:rsidRDefault="001D23BD" w:rsidP="001D23BD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бути отримане у паперовій формі.</w:t>
            </w:r>
          </w:p>
        </w:tc>
      </w:tr>
      <w:tr w:rsidR="001D23BD" w:rsidRPr="004F555D" w:rsidTr="001D23BD">
        <w:trPr>
          <w:trHeight w:val="645"/>
        </w:trPr>
        <w:tc>
          <w:tcPr>
            <w:tcW w:w="600" w:type="dxa"/>
          </w:tcPr>
          <w:p w:rsidR="001D23BD" w:rsidRPr="004F555D" w:rsidRDefault="001D23BD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15. </w:t>
            </w:r>
          </w:p>
        </w:tc>
        <w:tc>
          <w:tcPr>
            <w:tcW w:w="4290" w:type="dxa"/>
          </w:tcPr>
          <w:p w:rsidR="001D23BD" w:rsidRPr="004F555D" w:rsidRDefault="001D23BD" w:rsidP="00BD3490">
            <w:pPr>
              <w:rPr>
                <w:rFonts w:ascii="Times New Roman" w:hAnsi="Times New Roman"/>
                <w:lang w:val="uk-UA"/>
              </w:rPr>
            </w:pPr>
            <w:r w:rsidRPr="001D23BD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4695" w:type="dxa"/>
          </w:tcPr>
          <w:p w:rsidR="001D23BD" w:rsidRPr="004F555D" w:rsidRDefault="001D23BD" w:rsidP="001D23BD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9B1A3B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Pr="004F555D" w:rsidRDefault="009269DD" w:rsidP="009269DD">
      <w:pPr>
        <w:rPr>
          <w:rFonts w:ascii="Times New Roman" w:hAnsi="Times New Roman"/>
          <w:sz w:val="28"/>
          <w:szCs w:val="28"/>
          <w:lang w:val="uk-UA"/>
        </w:rPr>
      </w:pPr>
    </w:p>
    <w:sectPr w:rsidR="009269DD" w:rsidRPr="004F555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13E75"/>
    <w:rsid w:val="0002165C"/>
    <w:rsid w:val="000A5604"/>
    <w:rsid w:val="000D27B6"/>
    <w:rsid w:val="000E760B"/>
    <w:rsid w:val="000F6276"/>
    <w:rsid w:val="00101F87"/>
    <w:rsid w:val="001126CC"/>
    <w:rsid w:val="001D23BD"/>
    <w:rsid w:val="001F7E77"/>
    <w:rsid w:val="00223EE8"/>
    <w:rsid w:val="00224549"/>
    <w:rsid w:val="002968B2"/>
    <w:rsid w:val="002E184F"/>
    <w:rsid w:val="002F45D3"/>
    <w:rsid w:val="002F78A9"/>
    <w:rsid w:val="00303569"/>
    <w:rsid w:val="00311175"/>
    <w:rsid w:val="00373C67"/>
    <w:rsid w:val="003A7B55"/>
    <w:rsid w:val="003F31C5"/>
    <w:rsid w:val="0041519B"/>
    <w:rsid w:val="00472B58"/>
    <w:rsid w:val="004B10C4"/>
    <w:rsid w:val="004F555D"/>
    <w:rsid w:val="005335C9"/>
    <w:rsid w:val="00534250"/>
    <w:rsid w:val="0054296D"/>
    <w:rsid w:val="00546375"/>
    <w:rsid w:val="005B38A9"/>
    <w:rsid w:val="005C2801"/>
    <w:rsid w:val="00607BD1"/>
    <w:rsid w:val="0069562D"/>
    <w:rsid w:val="006A3E8E"/>
    <w:rsid w:val="006A448D"/>
    <w:rsid w:val="006F1178"/>
    <w:rsid w:val="00727B3A"/>
    <w:rsid w:val="00730BE6"/>
    <w:rsid w:val="007915C2"/>
    <w:rsid w:val="007B2C40"/>
    <w:rsid w:val="008009AA"/>
    <w:rsid w:val="00835D23"/>
    <w:rsid w:val="008847F4"/>
    <w:rsid w:val="008F472B"/>
    <w:rsid w:val="008F7A08"/>
    <w:rsid w:val="009269DD"/>
    <w:rsid w:val="00960AF5"/>
    <w:rsid w:val="00970996"/>
    <w:rsid w:val="00974F7A"/>
    <w:rsid w:val="00986010"/>
    <w:rsid w:val="009A530D"/>
    <w:rsid w:val="009A5B99"/>
    <w:rsid w:val="009B1A3B"/>
    <w:rsid w:val="00AC68D1"/>
    <w:rsid w:val="00AD01B3"/>
    <w:rsid w:val="00AD5B89"/>
    <w:rsid w:val="00AF2833"/>
    <w:rsid w:val="00B707E3"/>
    <w:rsid w:val="00B73DBF"/>
    <w:rsid w:val="00BC5392"/>
    <w:rsid w:val="00BD3490"/>
    <w:rsid w:val="00C61DDC"/>
    <w:rsid w:val="00C63863"/>
    <w:rsid w:val="00D46069"/>
    <w:rsid w:val="00D9697A"/>
    <w:rsid w:val="00DF3347"/>
    <w:rsid w:val="00E1153C"/>
    <w:rsid w:val="00E36079"/>
    <w:rsid w:val="00E64595"/>
    <w:rsid w:val="00E647C7"/>
    <w:rsid w:val="00F5065F"/>
    <w:rsid w:val="00F6385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C025-2C2D-4FFE-AED4-321073C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11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2</cp:revision>
  <dcterms:created xsi:type="dcterms:W3CDTF">2023-06-21T07:39:00Z</dcterms:created>
  <dcterms:modified xsi:type="dcterms:W3CDTF">2023-06-21T07:39:00Z</dcterms:modified>
</cp:coreProperties>
</file>