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4D" w:rsidRPr="008D2090" w:rsidRDefault="00E37B4D" w:rsidP="00FE218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446AFC" w:rsidRPr="008D2090" w:rsidRDefault="00446AFC" w:rsidP="00446AF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відділу містобудування та  архітектури Полтавської </w:t>
      </w:r>
    </w:p>
    <w:p w:rsidR="00446AFC" w:rsidRPr="008D2090" w:rsidRDefault="00446AFC" w:rsidP="00446AF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військової адміністрації</w:t>
      </w:r>
    </w:p>
    <w:p w:rsidR="00446AFC" w:rsidRPr="008D2090" w:rsidRDefault="00446AFC" w:rsidP="00446AF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17.05.2023р. </w:t>
      </w: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6</w:t>
      </w:r>
    </w:p>
    <w:p w:rsidR="0088106E" w:rsidRPr="008D2090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8D2090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0431A">
        <w:rPr>
          <w:rFonts w:ascii="Times New Roman" w:hAnsi="Times New Roman"/>
          <w:b/>
          <w:sz w:val="28"/>
          <w:szCs w:val="28"/>
          <w:u w:val="single"/>
          <w:lang w:val="uk-UA"/>
        </w:rPr>
        <w:t>1192</w:t>
      </w:r>
    </w:p>
    <w:p w:rsidR="009B1A3B" w:rsidRPr="008D2090" w:rsidRDefault="000B079D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079D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дубліката будівельного паспорта забудови земельної ділянки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:rsidTr="00FE2188">
        <w:trPr>
          <w:trHeight w:val="537"/>
        </w:trPr>
        <w:tc>
          <w:tcPr>
            <w:tcW w:w="9925" w:type="dxa"/>
            <w:gridSpan w:val="3"/>
          </w:tcPr>
          <w:p w:rsidR="00C83615" w:rsidRPr="008D209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8D2090" w:rsidTr="003B1A90">
        <w:trPr>
          <w:trHeight w:val="604"/>
        </w:trPr>
        <w:tc>
          <w:tcPr>
            <w:tcW w:w="516" w:type="dxa"/>
          </w:tcPr>
          <w:p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8D2090" w:rsidTr="003B1A90">
        <w:trPr>
          <w:trHeight w:val="1035"/>
        </w:trPr>
        <w:tc>
          <w:tcPr>
            <w:tcW w:w="51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3D434F" w:rsidRPr="008D209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2E1483" w:rsidTr="003B1A90">
        <w:trPr>
          <w:trHeight w:val="985"/>
        </w:trPr>
        <w:tc>
          <w:tcPr>
            <w:tcW w:w="51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2C0E76" w:rsidRPr="008D2090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:rsidR="002C0E76" w:rsidRPr="008D2090" w:rsidRDefault="00616DEF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8D2090">
                <w:rPr>
                  <w:rStyle w:val="af3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:rsidR="003D434F" w:rsidRPr="008D2090" w:rsidRDefault="00616DEF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8D2090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</w:tc>
      </w:tr>
      <w:tr w:rsidR="00FE2188" w:rsidRPr="002E1483" w:rsidTr="00C33674">
        <w:trPr>
          <w:trHeight w:val="1245"/>
        </w:trPr>
        <w:tc>
          <w:tcPr>
            <w:tcW w:w="9925" w:type="dxa"/>
            <w:gridSpan w:val="3"/>
          </w:tcPr>
          <w:p w:rsidR="00FE2188" w:rsidRPr="008D2090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:rsidR="00FE2188" w:rsidRPr="008D2090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FE2188" w:rsidRPr="008D2090" w:rsidRDefault="00FE2188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Відділ </w:t>
            </w:r>
            <w:r w:rsidR="008D2090" w:rsidRPr="008D2090">
              <w:rPr>
                <w:rFonts w:ascii="Times New Roman" w:hAnsi="Times New Roman"/>
                <w:b/>
                <w:lang w:val="uk-UA"/>
              </w:rPr>
              <w:t>містобудування</w:t>
            </w:r>
            <w:r w:rsidR="00F230F2" w:rsidRPr="008D2090">
              <w:rPr>
                <w:rFonts w:ascii="Times New Roman" w:hAnsi="Times New Roman"/>
                <w:b/>
                <w:lang w:val="uk-UA"/>
              </w:rPr>
              <w:t xml:space="preserve"> та архітектури Полтавської районної військової адміністрації</w:t>
            </w:r>
          </w:p>
        </w:tc>
      </w:tr>
      <w:tr w:rsidR="00FE2188" w:rsidRPr="008D2090" w:rsidTr="003B1A90">
        <w:trPr>
          <w:trHeight w:val="586"/>
        </w:trPr>
        <w:tc>
          <w:tcPr>
            <w:tcW w:w="516" w:type="dxa"/>
          </w:tcPr>
          <w:p w:rsidR="00FE2188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:rsidR="00FE2188" w:rsidRPr="008D2090" w:rsidRDefault="00F230F2" w:rsidP="003D434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вулиця Шевченка, 5, Полтава, Полтавська область, 36000</w:t>
            </w:r>
          </w:p>
        </w:tc>
      </w:tr>
      <w:tr w:rsidR="00FE2188" w:rsidRPr="008D2090" w:rsidTr="003B1A90">
        <w:trPr>
          <w:trHeight w:val="745"/>
        </w:trPr>
        <w:tc>
          <w:tcPr>
            <w:tcW w:w="516" w:type="dxa"/>
          </w:tcPr>
          <w:p w:rsidR="00FE2188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:rsidR="00446AFC" w:rsidRPr="008D2090" w:rsidRDefault="00446AFC" w:rsidP="00446AF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(053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8D2090">
              <w:rPr>
                <w:rFonts w:ascii="Times New Roman" w:hAnsi="Times New Roman"/>
                <w:lang w:val="uk-UA"/>
              </w:rPr>
              <w:t xml:space="preserve"> ) </w:t>
            </w:r>
            <w:r w:rsidRPr="00D11739">
              <w:rPr>
                <w:rFonts w:ascii="Times New Roman" w:hAnsi="Times New Roman"/>
                <w:lang w:val="uk-UA"/>
              </w:rPr>
              <w:t>51-92-56</w:t>
            </w: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</w:p>
          <w:p w:rsidR="00FE2188" w:rsidRPr="008D2090" w:rsidRDefault="00446AFC" w:rsidP="00446AF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електронна адреса: </w:t>
            </w:r>
            <w:hyperlink r:id="rId9" w:history="1">
              <w:r w:rsidRPr="00007952">
                <w:rPr>
                  <w:rStyle w:val="af3"/>
                  <w:rFonts w:ascii="Times New Roman" w:hAnsi="Times New Roman"/>
                  <w:lang w:val="uk-UA"/>
                </w:rPr>
                <w:t>polt_rda@adm-pl.gov.ua</w:t>
              </w:r>
            </w:hyperlink>
            <w:r w:rsidRPr="009F2712">
              <w:rPr>
                <w:rFonts w:ascii="Times New Roman" w:hAnsi="Times New Roman"/>
                <w:lang w:val="uk-UA"/>
              </w:rPr>
              <w:t xml:space="preserve"> </w:t>
            </w:r>
            <w:hyperlink r:id="rId10" w:history="1">
              <w:r w:rsidRPr="00233A41">
                <w:rPr>
                  <w:rStyle w:val="af3"/>
                  <w:rFonts w:ascii="Times New Roman" w:hAnsi="Times New Roman"/>
                  <w:lang w:val="en-US"/>
                </w:rPr>
                <w:t>ach</w:t>
              </w:r>
              <w:r w:rsidRPr="00233A41">
                <w:rPr>
                  <w:rStyle w:val="af3"/>
                  <w:rFonts w:ascii="Times New Roman" w:hAnsi="Times New Roman"/>
                </w:rPr>
                <w:t>_</w:t>
              </w:r>
              <w:r w:rsidRPr="00233A41">
                <w:rPr>
                  <w:rStyle w:val="af3"/>
                  <w:rFonts w:ascii="Times New Roman" w:hAnsi="Times New Roman"/>
                  <w:lang w:val="en-US"/>
                </w:rPr>
                <w:t>prda</w:t>
              </w:r>
              <w:r w:rsidRPr="00233A41">
                <w:rPr>
                  <w:rStyle w:val="af3"/>
                  <w:rFonts w:ascii="Times New Roman" w:hAnsi="Times New Roman"/>
                </w:rPr>
                <w:t>@</w:t>
              </w:r>
              <w:r w:rsidRPr="00233A41">
                <w:rPr>
                  <w:rStyle w:val="af3"/>
                  <w:rFonts w:ascii="Times New Roman" w:hAnsi="Times New Roman"/>
                  <w:lang w:val="en-US"/>
                </w:rPr>
                <w:t>ukr</w:t>
              </w:r>
              <w:r w:rsidRPr="00233A41">
                <w:rPr>
                  <w:rStyle w:val="af3"/>
                  <w:rFonts w:ascii="Times New Roman" w:hAnsi="Times New Roman"/>
                </w:rPr>
                <w:t>.</w:t>
              </w:r>
              <w:r w:rsidRPr="00233A41">
                <w:rPr>
                  <w:rStyle w:val="af3"/>
                  <w:rFonts w:ascii="Times New Roman" w:hAnsi="Times New Roman"/>
                  <w:lang w:val="en-US"/>
                </w:rPr>
                <w:t>net</w:t>
              </w:r>
            </w:hyperlink>
          </w:p>
        </w:tc>
      </w:tr>
      <w:tr w:rsidR="00BD3490" w:rsidRPr="008D2090" w:rsidTr="00FE2188">
        <w:trPr>
          <w:trHeight w:val="420"/>
        </w:trPr>
        <w:tc>
          <w:tcPr>
            <w:tcW w:w="9925" w:type="dxa"/>
            <w:gridSpan w:val="3"/>
          </w:tcPr>
          <w:p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:rsidTr="003B1A90">
        <w:trPr>
          <w:trHeight w:val="861"/>
        </w:trPr>
        <w:tc>
          <w:tcPr>
            <w:tcW w:w="516" w:type="dxa"/>
          </w:tcPr>
          <w:p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8D2090" w:rsidRDefault="00616DEF" w:rsidP="00493D3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11" w:anchor="Text" w:tgtFrame="_blank" w:history="1">
              <w:r w:rsidR="00F230F2" w:rsidRPr="008D2090">
                <w:rPr>
                  <w:rFonts w:ascii="Times New Roman" w:hAnsi="Times New Roman"/>
                  <w:lang w:val="uk-UA"/>
                </w:rPr>
                <w:t xml:space="preserve">Закон України "Про регулювання містобудівної діяльності" </w:t>
              </w:r>
            </w:hyperlink>
          </w:p>
        </w:tc>
      </w:tr>
      <w:tr w:rsidR="00B858C3" w:rsidRPr="002E1483" w:rsidTr="003B1A90">
        <w:trPr>
          <w:trHeight w:val="649"/>
        </w:trPr>
        <w:tc>
          <w:tcPr>
            <w:tcW w:w="516" w:type="dxa"/>
          </w:tcPr>
          <w:p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504567" w:rsidRDefault="00504567" w:rsidP="0050456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E7A75">
              <w:rPr>
                <w:rFonts w:ascii="Times New Roman" w:hAnsi="Times New Roman"/>
                <w:lang w:val="uk-UA"/>
              </w:rPr>
              <w:t>Постанова Кабінету Міністрів України від 23 червня 2021 р. № 681 Деякі питання забезпечення функціонування Єдиної державної електронної системи у сфері будівництва</w:t>
            </w:r>
          </w:p>
          <w:p w:rsidR="00504567" w:rsidRPr="00EB4410" w:rsidRDefault="00616DEF" w:rsidP="00504567">
            <w:pPr>
              <w:spacing w:line="256" w:lineRule="auto"/>
              <w:ind w:left="139"/>
              <w:rPr>
                <w:lang w:val="uk-UA"/>
              </w:rPr>
            </w:pPr>
            <w:hyperlink r:id="rId12" w:anchor="n2" w:tgtFrame="_blank" w:history="1">
              <w:r w:rsidR="00504567" w:rsidRPr="009E7A75">
                <w:rPr>
                  <w:rStyle w:val="af3"/>
                  <w:rFonts w:ascii="e-ukraine" w:hAnsi="e-ukraine"/>
                  <w:color w:val="000000"/>
                  <w:spacing w:val="-5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Постанова Кабінету Міністрів України від 24 червня 2022 р. №722 «Деякі питання здійснення дозвільних та реєстраційних процедур у будівництві в умовах воєнного стану»</w:t>
              </w:r>
            </w:hyperlink>
          </w:p>
          <w:p w:rsidR="003D434F" w:rsidRPr="008D2090" w:rsidRDefault="00504567" w:rsidP="0050456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0E0A99" w:rsidRPr="008D2090" w:rsidTr="003B1A90">
        <w:trPr>
          <w:trHeight w:val="274"/>
        </w:trPr>
        <w:tc>
          <w:tcPr>
            <w:tcW w:w="516" w:type="dxa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  <w:vAlign w:val="center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0E0A99" w:rsidRPr="008D2090" w:rsidRDefault="00493D31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3D31">
              <w:rPr>
                <w:rFonts w:ascii="Times New Roman" w:hAnsi="Times New Roman"/>
                <w:lang w:val="uk-UA"/>
              </w:rPr>
              <w:t xml:space="preserve">Наказ </w:t>
            </w:r>
            <w:r w:rsidR="005F75C1" w:rsidRPr="005F75C1">
              <w:rPr>
                <w:rFonts w:ascii="Times New Roman" w:hAnsi="Times New Roman"/>
                <w:lang w:val="uk-UA"/>
              </w:rPr>
              <w:t>М</w:t>
            </w:r>
            <w:r w:rsidR="005F75C1">
              <w:rPr>
                <w:rFonts w:ascii="Times New Roman" w:hAnsi="Times New Roman"/>
                <w:lang w:val="uk-UA"/>
              </w:rPr>
              <w:t>іністерства регіонального розвитку, будівництва та житлово-комунального господарства</w:t>
            </w:r>
            <w:r w:rsidR="005F75C1" w:rsidRPr="005F75C1">
              <w:rPr>
                <w:rFonts w:ascii="Times New Roman" w:hAnsi="Times New Roman"/>
                <w:lang w:val="uk-UA"/>
              </w:rPr>
              <w:t xml:space="preserve"> У</w:t>
            </w:r>
            <w:r w:rsidR="005F75C1">
              <w:rPr>
                <w:rFonts w:ascii="Times New Roman" w:hAnsi="Times New Roman"/>
                <w:lang w:val="uk-UA"/>
              </w:rPr>
              <w:t>країни</w:t>
            </w:r>
            <w:r w:rsidRPr="00493D31">
              <w:rPr>
                <w:rFonts w:ascii="Times New Roman" w:hAnsi="Times New Roman"/>
                <w:lang w:val="uk-UA"/>
              </w:rPr>
              <w:t xml:space="preserve"> від 05.07.2011 №103 "Про затвердження </w:t>
            </w:r>
            <w:r w:rsidRPr="00493D31">
              <w:rPr>
                <w:rFonts w:ascii="Times New Roman" w:hAnsi="Times New Roman"/>
                <w:lang w:val="uk-UA"/>
              </w:rPr>
              <w:lastRenderedPageBreak/>
              <w:t>Порядку видачі будівельного паспорта забудови земельної ділянки"</w:t>
            </w:r>
          </w:p>
        </w:tc>
      </w:tr>
      <w:tr w:rsidR="000E0A99" w:rsidRPr="002E1483" w:rsidTr="003B1A90">
        <w:trPr>
          <w:trHeight w:val="274"/>
        </w:trPr>
        <w:tc>
          <w:tcPr>
            <w:tcW w:w="516" w:type="dxa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3626" w:type="dxa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8D209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Рішення №6/VIII-234 від 05.11.2021 шостої сесії восьмого скликання  Полтавської районної ради «Про делегування повноважень у сфері містобудування і арх</w:t>
            </w:r>
            <w:r w:rsidR="008D2090">
              <w:rPr>
                <w:rFonts w:ascii="Times New Roman" w:hAnsi="Times New Roman"/>
                <w:lang w:val="uk-UA"/>
              </w:rPr>
              <w:t>і</w:t>
            </w:r>
            <w:r w:rsidRPr="008D2090">
              <w:rPr>
                <w:rFonts w:ascii="Times New Roman" w:hAnsi="Times New Roman"/>
                <w:lang w:val="uk-UA"/>
              </w:rPr>
              <w:t>тектури»;</w:t>
            </w:r>
          </w:p>
          <w:p w:rsidR="000E0A99" w:rsidRPr="008D2090" w:rsidRDefault="000E0A99" w:rsidP="00A2078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8D2090" w:rsidTr="00FE2188">
        <w:trPr>
          <w:trHeight w:val="465"/>
        </w:trPr>
        <w:tc>
          <w:tcPr>
            <w:tcW w:w="9925" w:type="dxa"/>
            <w:gridSpan w:val="3"/>
          </w:tcPr>
          <w:p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5F75C1" w:rsidTr="003B1A90">
        <w:trPr>
          <w:trHeight w:val="750"/>
        </w:trPr>
        <w:tc>
          <w:tcPr>
            <w:tcW w:w="516" w:type="dxa"/>
          </w:tcPr>
          <w:p w:rsidR="00FE2188" w:rsidRPr="008D2090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10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:rsidR="0000431A" w:rsidRDefault="0000431A" w:rsidP="00FE747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0431A">
              <w:rPr>
                <w:rFonts w:ascii="Times New Roman" w:hAnsi="Times New Roman"/>
                <w:lang w:val="uk-UA"/>
              </w:rPr>
              <w:t xml:space="preserve">У разі втрати оригінального примірника будівельного паспорта, вам необхідно звернутись до суб'єкта надання адміністративної послуги з відповідним пакетом документів через центр надання адміністративних послуг. </w:t>
            </w:r>
          </w:p>
          <w:p w:rsidR="00997DA7" w:rsidRPr="008D2090" w:rsidRDefault="0000431A" w:rsidP="0000431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00431A">
              <w:rPr>
                <w:rFonts w:ascii="Times New Roman" w:hAnsi="Times New Roman"/>
                <w:lang w:val="uk-UA"/>
              </w:rPr>
              <w:t>ублікат надається відповідним уповноваженим органом містобудування та архітектури на безоплатній основі протягом десяти робочих днів з дня реєстрації заяви про видачу дубліката будівельного паспорта.</w:t>
            </w:r>
          </w:p>
        </w:tc>
      </w:tr>
      <w:tr w:rsidR="00B858C3" w:rsidRPr="008D2090" w:rsidTr="0000431A">
        <w:trPr>
          <w:trHeight w:val="528"/>
        </w:trPr>
        <w:tc>
          <w:tcPr>
            <w:tcW w:w="516" w:type="dxa"/>
          </w:tcPr>
          <w:p w:rsidR="00B858C3" w:rsidRPr="008D2090" w:rsidRDefault="00644E9C" w:rsidP="00644E9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:rsidR="00B858C3" w:rsidRPr="008D2090" w:rsidRDefault="0000431A" w:rsidP="0000431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0431A">
              <w:rPr>
                <w:rFonts w:ascii="Times New Roman" w:hAnsi="Times New Roman"/>
                <w:lang w:val="uk-UA"/>
              </w:rPr>
              <w:t>Заява про видачу дубліката будівельного паспорта</w:t>
            </w:r>
          </w:p>
        </w:tc>
      </w:tr>
      <w:tr w:rsidR="00B858C3" w:rsidRPr="008D2090" w:rsidTr="003B1A90">
        <w:trPr>
          <w:trHeight w:val="557"/>
        </w:trPr>
        <w:tc>
          <w:tcPr>
            <w:tcW w:w="516" w:type="dxa"/>
          </w:tcPr>
          <w:p w:rsidR="00B858C3" w:rsidRPr="008D2090" w:rsidRDefault="00644E9C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:rsidR="00B858C3" w:rsidRPr="008D2090" w:rsidRDefault="00FE747A" w:rsidP="00493D31">
            <w:pPr>
              <w:jc w:val="both"/>
              <w:rPr>
                <w:rFonts w:ascii="Times New Roman" w:hAnsi="Times New Roman"/>
                <w:lang w:val="uk-UA"/>
              </w:rPr>
            </w:pPr>
            <w:r w:rsidRPr="00FE747A">
              <w:rPr>
                <w:rFonts w:ascii="Times New Roman" w:hAnsi="Times New Roman"/>
                <w:lang w:val="uk-UA"/>
              </w:rPr>
              <w:t>Особисто або через уповноважену особу, поштою або за допомогою інших засобів зв’язку через Центр надання адміністративних послуг за графіком роботи Центру</w:t>
            </w:r>
            <w:r w:rsidR="00493D31">
              <w:rPr>
                <w:rFonts w:ascii="Arial" w:hAnsi="Arial" w:cs="Arial"/>
                <w:color w:val="212529"/>
                <w:shd w:val="clear" w:color="auto" w:fill="FFFFFF"/>
              </w:rPr>
              <w:t>.</w:t>
            </w:r>
          </w:p>
        </w:tc>
      </w:tr>
      <w:tr w:rsidR="00B858C3" w:rsidRPr="008D2090" w:rsidTr="003B1A90">
        <w:trPr>
          <w:trHeight w:val="486"/>
        </w:trPr>
        <w:tc>
          <w:tcPr>
            <w:tcW w:w="516" w:type="dxa"/>
          </w:tcPr>
          <w:p w:rsidR="00B858C3" w:rsidRPr="008D2090" w:rsidRDefault="00644E9C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8D2090" w:rsidTr="003B1A90">
        <w:trPr>
          <w:trHeight w:val="705"/>
        </w:trPr>
        <w:tc>
          <w:tcPr>
            <w:tcW w:w="516" w:type="dxa"/>
          </w:tcPr>
          <w:p w:rsidR="00B858C3" w:rsidRPr="008D2090" w:rsidRDefault="00B858C3" w:rsidP="00644E9C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644E9C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:rsidR="00B858C3" w:rsidRPr="008D2090" w:rsidRDefault="003B1A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10 </w:t>
            </w:r>
            <w:r w:rsidR="008D2090" w:rsidRPr="008D2090">
              <w:rPr>
                <w:rFonts w:ascii="Times New Roman" w:hAnsi="Times New Roman"/>
                <w:lang w:val="uk-UA"/>
              </w:rPr>
              <w:t>робочих</w:t>
            </w:r>
            <w:r w:rsidRPr="008D2090">
              <w:rPr>
                <w:rFonts w:ascii="Times New Roman" w:hAnsi="Times New Roman"/>
                <w:lang w:val="uk-UA"/>
              </w:rPr>
              <w:t xml:space="preserve"> днів</w:t>
            </w:r>
          </w:p>
        </w:tc>
      </w:tr>
      <w:tr w:rsidR="00B858C3" w:rsidRPr="005F75C1" w:rsidTr="0000431A">
        <w:trPr>
          <w:trHeight w:val="655"/>
        </w:trPr>
        <w:tc>
          <w:tcPr>
            <w:tcW w:w="516" w:type="dxa"/>
          </w:tcPr>
          <w:p w:rsidR="00B858C3" w:rsidRPr="008D2090" w:rsidRDefault="00B858C3" w:rsidP="00644E9C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644E9C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:rsidR="00B858C3" w:rsidRPr="0000431A" w:rsidRDefault="0000431A" w:rsidP="0000431A">
            <w:pPr>
              <w:jc w:val="both"/>
              <w:rPr>
                <w:rFonts w:ascii="Times New Roman" w:hAnsi="Times New Roman"/>
                <w:lang w:val="uk-UA"/>
              </w:rPr>
            </w:pPr>
            <w:r w:rsidRPr="0000431A">
              <w:rPr>
                <w:rFonts w:ascii="Times New Roman" w:hAnsi="Times New Roman"/>
                <w:lang w:val="uk-UA"/>
              </w:rPr>
              <w:t>Відсутня заява</w:t>
            </w:r>
          </w:p>
        </w:tc>
      </w:tr>
      <w:tr w:rsidR="00B858C3" w:rsidRPr="008D2090" w:rsidTr="003B1A90">
        <w:trPr>
          <w:trHeight w:val="655"/>
        </w:trPr>
        <w:tc>
          <w:tcPr>
            <w:tcW w:w="516" w:type="dxa"/>
          </w:tcPr>
          <w:p w:rsidR="00B858C3" w:rsidRPr="008D2090" w:rsidRDefault="00B858C3" w:rsidP="00644E9C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644E9C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:rsidR="00B858C3" w:rsidRPr="0000431A" w:rsidRDefault="0000431A" w:rsidP="0000431A">
            <w:pPr>
              <w:jc w:val="both"/>
              <w:rPr>
                <w:rFonts w:ascii="Times New Roman" w:hAnsi="Times New Roman"/>
                <w:lang w:val="uk-UA"/>
              </w:rPr>
            </w:pPr>
            <w:r w:rsidRPr="0000431A">
              <w:rPr>
                <w:rFonts w:ascii="Times New Roman" w:hAnsi="Times New Roman"/>
                <w:lang w:val="uk-UA"/>
              </w:rPr>
              <w:t>Дублікат будівельного паспорта забудови земельної ділянки</w:t>
            </w:r>
          </w:p>
        </w:tc>
      </w:tr>
      <w:tr w:rsidR="00B858C3" w:rsidRPr="008D2090" w:rsidTr="003B1A90">
        <w:trPr>
          <w:trHeight w:val="645"/>
        </w:trPr>
        <w:tc>
          <w:tcPr>
            <w:tcW w:w="516" w:type="dxa"/>
          </w:tcPr>
          <w:p w:rsidR="00B858C3" w:rsidRPr="008D2090" w:rsidRDefault="00B858C3" w:rsidP="00644E9C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644E9C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:rsidR="00B858C3" w:rsidRDefault="00997DA7" w:rsidP="005F75C1">
            <w:pPr>
              <w:jc w:val="both"/>
              <w:rPr>
                <w:rFonts w:ascii="Times New Roman" w:hAnsi="Times New Roman"/>
                <w:lang w:val="uk-UA"/>
              </w:rPr>
            </w:pPr>
            <w:r w:rsidRPr="005F75C1">
              <w:rPr>
                <w:rFonts w:ascii="Times New Roman" w:hAnsi="Times New Roman"/>
                <w:lang w:val="uk-UA"/>
              </w:rPr>
              <w:t xml:space="preserve"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 чи на сайті: </w:t>
            </w:r>
            <w:hyperlink r:id="rId13" w:history="1">
              <w:r w:rsidR="005F75C1" w:rsidRPr="00443806">
                <w:rPr>
                  <w:rStyle w:val="af3"/>
                  <w:rFonts w:ascii="Times New Roman" w:hAnsi="Times New Roman"/>
                  <w:lang w:val="uk-UA"/>
                </w:rPr>
                <w:t>https://diia.gov.ua/services/vidacha-budivelnogo-pasporta</w:t>
              </w:r>
            </w:hyperlink>
            <w:r w:rsidRPr="005F75C1">
              <w:rPr>
                <w:rFonts w:ascii="Times New Roman" w:hAnsi="Times New Roman"/>
                <w:lang w:val="uk-UA"/>
              </w:rPr>
              <w:t>.</w:t>
            </w:r>
          </w:p>
          <w:p w:rsidR="005F75C1" w:rsidRPr="005F75C1" w:rsidRDefault="005F75C1" w:rsidP="005F75C1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3B1A90" w:rsidRPr="008D2090" w:rsidRDefault="003B1A90" w:rsidP="00B858C3">
      <w:pPr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EF" w:rsidRDefault="00616DEF" w:rsidP="002C0E76">
      <w:r>
        <w:separator/>
      </w:r>
    </w:p>
  </w:endnote>
  <w:endnote w:type="continuationSeparator" w:id="0">
    <w:p w:rsidR="00616DEF" w:rsidRDefault="00616DEF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EF" w:rsidRDefault="00616DEF" w:rsidP="002C0E76">
      <w:r>
        <w:separator/>
      </w:r>
    </w:p>
  </w:footnote>
  <w:footnote w:type="continuationSeparator" w:id="0">
    <w:p w:rsidR="00616DEF" w:rsidRDefault="00616DEF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31A"/>
    <w:rsid w:val="000047A3"/>
    <w:rsid w:val="00005CF5"/>
    <w:rsid w:val="000A5604"/>
    <w:rsid w:val="000B079D"/>
    <w:rsid w:val="000B46D8"/>
    <w:rsid w:val="000D055E"/>
    <w:rsid w:val="000D27B6"/>
    <w:rsid w:val="000E0A99"/>
    <w:rsid w:val="000E6E31"/>
    <w:rsid w:val="000E760B"/>
    <w:rsid w:val="000F6276"/>
    <w:rsid w:val="00134A7B"/>
    <w:rsid w:val="00200A1B"/>
    <w:rsid w:val="002522C9"/>
    <w:rsid w:val="002601B2"/>
    <w:rsid w:val="00281CA2"/>
    <w:rsid w:val="002C0E76"/>
    <w:rsid w:val="002D3CAA"/>
    <w:rsid w:val="002E1483"/>
    <w:rsid w:val="003513DD"/>
    <w:rsid w:val="003A7B55"/>
    <w:rsid w:val="003B1A90"/>
    <w:rsid w:val="003B5999"/>
    <w:rsid w:val="003D434F"/>
    <w:rsid w:val="003E7B7F"/>
    <w:rsid w:val="003F31C5"/>
    <w:rsid w:val="00446AFC"/>
    <w:rsid w:val="00464CE0"/>
    <w:rsid w:val="00472B58"/>
    <w:rsid w:val="00473EA2"/>
    <w:rsid w:val="00493D31"/>
    <w:rsid w:val="00504567"/>
    <w:rsid w:val="005151DD"/>
    <w:rsid w:val="005228E1"/>
    <w:rsid w:val="00551951"/>
    <w:rsid w:val="00574ABA"/>
    <w:rsid w:val="005E4ECD"/>
    <w:rsid w:val="005F75C1"/>
    <w:rsid w:val="00604687"/>
    <w:rsid w:val="00616DEF"/>
    <w:rsid w:val="00644E9C"/>
    <w:rsid w:val="0069562D"/>
    <w:rsid w:val="006A448D"/>
    <w:rsid w:val="006B41F8"/>
    <w:rsid w:val="006C7BCF"/>
    <w:rsid w:val="00701386"/>
    <w:rsid w:val="00706F01"/>
    <w:rsid w:val="007144A5"/>
    <w:rsid w:val="00727B3A"/>
    <w:rsid w:val="007915C2"/>
    <w:rsid w:val="007B2C40"/>
    <w:rsid w:val="007C6B54"/>
    <w:rsid w:val="008009AA"/>
    <w:rsid w:val="00814100"/>
    <w:rsid w:val="00841FC1"/>
    <w:rsid w:val="0088106E"/>
    <w:rsid w:val="00891574"/>
    <w:rsid w:val="008A1BD7"/>
    <w:rsid w:val="008B58E8"/>
    <w:rsid w:val="008D2090"/>
    <w:rsid w:val="008F7A08"/>
    <w:rsid w:val="00904FB1"/>
    <w:rsid w:val="00931C23"/>
    <w:rsid w:val="00970996"/>
    <w:rsid w:val="00997DA7"/>
    <w:rsid w:val="009B1A3B"/>
    <w:rsid w:val="009F2712"/>
    <w:rsid w:val="00A20785"/>
    <w:rsid w:val="00A71197"/>
    <w:rsid w:val="00A829D8"/>
    <w:rsid w:val="00AB0FDA"/>
    <w:rsid w:val="00AC03F0"/>
    <w:rsid w:val="00B17E10"/>
    <w:rsid w:val="00B355A4"/>
    <w:rsid w:val="00B40E25"/>
    <w:rsid w:val="00B411A4"/>
    <w:rsid w:val="00B82118"/>
    <w:rsid w:val="00B858C3"/>
    <w:rsid w:val="00B8675A"/>
    <w:rsid w:val="00BB55B4"/>
    <w:rsid w:val="00BD3490"/>
    <w:rsid w:val="00C251A6"/>
    <w:rsid w:val="00C4250F"/>
    <w:rsid w:val="00C83615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6FC9"/>
    <w:rsid w:val="00E37B4D"/>
    <w:rsid w:val="00E64595"/>
    <w:rsid w:val="00E946E6"/>
    <w:rsid w:val="00EF38D8"/>
    <w:rsid w:val="00F230F2"/>
    <w:rsid w:val="00F64B8E"/>
    <w:rsid w:val="00F670EB"/>
    <w:rsid w:val="00F87AD3"/>
    <w:rsid w:val="00FD2464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rsid w:val="00B411A4"/>
    <w:rPr>
      <w:i/>
      <w:iCs/>
      <w:color w:val="0000FF"/>
    </w:rPr>
  </w:style>
  <w:style w:type="character" w:customStyle="1" w:styleId="st46">
    <w:name w:val="st46"/>
    <w:rsid w:val="00B411A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13" Type="http://schemas.openxmlformats.org/officeDocument/2006/relationships/hyperlink" Target="https://diia.gov.ua/services/vidacha-budivelnogo-paspor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12" Type="http://schemas.openxmlformats.org/officeDocument/2006/relationships/hyperlink" Target="https://zakon.rada.gov.ua/laws/show/722-202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038-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ch_prd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t_rda@adm-pl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9</cp:revision>
  <dcterms:created xsi:type="dcterms:W3CDTF">2023-04-05T11:42:00Z</dcterms:created>
  <dcterms:modified xsi:type="dcterms:W3CDTF">2023-05-26T10:25:00Z</dcterms:modified>
</cp:coreProperties>
</file>