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CC08" w14:textId="77777777" w:rsidR="00DC39D3" w:rsidRDefault="00DC39D3" w:rsidP="00DC39D3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14:paraId="796031A9" w14:textId="77777777" w:rsidR="00DC39D3" w:rsidRPr="001C465E" w:rsidRDefault="00DC39D3" w:rsidP="00DC39D3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14:paraId="7A5E09AA" w14:textId="77777777" w:rsidR="00DC39D3" w:rsidRPr="001C465E" w:rsidRDefault="00DC39D3" w:rsidP="00DC39D3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14:paraId="04A5C6E8" w14:textId="77777777" w:rsidR="00DC39D3" w:rsidRDefault="00DC39D3" w:rsidP="00DC39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6CC6767" w14:textId="77777777" w:rsidR="00DC39D3" w:rsidRDefault="00DC39D3" w:rsidP="00DC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14:paraId="641491D7" w14:textId="1D2F43BD" w:rsidR="00650A05" w:rsidRPr="00650A05" w:rsidRDefault="00650A05" w:rsidP="00DC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  <w:r w:rsidRPr="00650A0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  <w:t>01173</w:t>
      </w:r>
    </w:p>
    <w:p w14:paraId="4AA7D24E" w14:textId="77777777" w:rsidR="00DC39D3" w:rsidRDefault="00934A8A" w:rsidP="00DC39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</w:t>
      </w:r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внесення змін до</w:t>
      </w:r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DC3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14:paraId="233BC5CA" w14:textId="77777777" w:rsidR="00DC39D3" w:rsidRDefault="00DC39D3" w:rsidP="00DC39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14:paraId="2536F233" w14:textId="77777777" w:rsidR="00DC39D3" w:rsidRDefault="00DC39D3" w:rsidP="00DC39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04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04279"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63"/>
        <w:gridCol w:w="5359"/>
      </w:tblGrid>
      <w:tr w:rsidR="00204279" w:rsidRPr="00204279" w14:paraId="427440A1" w14:textId="77777777" w:rsidTr="00EA1B29">
        <w:trPr>
          <w:trHeight w:val="441"/>
          <w:jc w:val="center"/>
        </w:trPr>
        <w:tc>
          <w:tcPr>
            <w:tcW w:w="9570" w:type="dxa"/>
            <w:gridSpan w:val="3"/>
            <w:vAlign w:val="center"/>
          </w:tcPr>
          <w:p w14:paraId="52091B97" w14:textId="77777777"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64045" w:rsidRPr="00204279" w14:paraId="482556DF" w14:textId="77777777" w:rsidTr="00EA1B29">
        <w:trPr>
          <w:jc w:val="center"/>
        </w:trPr>
        <w:tc>
          <w:tcPr>
            <w:tcW w:w="849" w:type="dxa"/>
          </w:tcPr>
          <w:p w14:paraId="00E032FD" w14:textId="77777777"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3410C6DD" w14:textId="77777777"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14:paraId="02A9D38C" w14:textId="77777777" w:rsidR="00064045" w:rsidRPr="00F13701" w:rsidRDefault="00064045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36039, м. Полтава,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Сінна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45,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064045" w:rsidRPr="00204279" w14:paraId="68197F5A" w14:textId="77777777" w:rsidTr="00EA1B29">
        <w:trPr>
          <w:jc w:val="center"/>
        </w:trPr>
        <w:tc>
          <w:tcPr>
            <w:tcW w:w="849" w:type="dxa"/>
          </w:tcPr>
          <w:p w14:paraId="5B828344" w14:textId="77777777"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38F29D1F" w14:textId="77777777"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14:paraId="4E828ACC" w14:textId="77777777"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п’ятниця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14:paraId="01139A77" w14:textId="77777777"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перерва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64045" w:rsidRPr="00611410" w14:paraId="50759DCB" w14:textId="77777777" w:rsidTr="00EA1B29">
        <w:trPr>
          <w:jc w:val="center"/>
        </w:trPr>
        <w:tc>
          <w:tcPr>
            <w:tcW w:w="849" w:type="dxa"/>
          </w:tcPr>
          <w:p w14:paraId="35377B69" w14:textId="77777777"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2C8636AC" w14:textId="77777777"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14:paraId="33EC41EC" w14:textId="77777777"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9A9C19F" w14:textId="77777777" w:rsidR="00064045" w:rsidRPr="00064045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611410" w:rsidRPr="00611410" w14:paraId="6F6D275A" w14:textId="77777777" w:rsidTr="00D9226B">
        <w:trPr>
          <w:jc w:val="center"/>
        </w:trPr>
        <w:tc>
          <w:tcPr>
            <w:tcW w:w="9570" w:type="dxa"/>
            <w:gridSpan w:val="3"/>
          </w:tcPr>
          <w:p w14:paraId="4B3354F4" w14:textId="77777777" w:rsidR="00611410" w:rsidRDefault="00611410" w:rsidP="00611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6114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14:paraId="0B4EF72D" w14:textId="562BDDDC" w:rsidR="00611410" w:rsidRPr="00611410" w:rsidRDefault="00650A05" w:rsidP="00611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Центр надання адміністративної послуги виконавчого комітету </w:t>
            </w:r>
            <w:proofErr w:type="spellStart"/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Мартинівської</w:t>
            </w:r>
            <w:proofErr w:type="spellEnd"/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774985" w:rsidRPr="00204279" w14:paraId="5BC7CBEA" w14:textId="77777777" w:rsidTr="00EA1B29">
        <w:trPr>
          <w:jc w:val="center"/>
        </w:trPr>
        <w:tc>
          <w:tcPr>
            <w:tcW w:w="849" w:type="dxa"/>
          </w:tcPr>
          <w:p w14:paraId="498B95C4" w14:textId="77777777"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</w:tcPr>
          <w:p w14:paraId="0AFD539A" w14:textId="77777777"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</w:tcPr>
          <w:p w14:paraId="337CF4CB" w14:textId="0433F3AF" w:rsidR="00774985" w:rsidRPr="00DC39D3" w:rsidRDefault="00650A0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39520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Полтавська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область,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Полтавський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с.Мартинівка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Богдана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Хмельницького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5</w:t>
            </w:r>
          </w:p>
        </w:tc>
      </w:tr>
      <w:tr w:rsidR="00774985" w:rsidRPr="00204279" w14:paraId="4A783609" w14:textId="77777777" w:rsidTr="00EA1B29">
        <w:trPr>
          <w:jc w:val="center"/>
        </w:trPr>
        <w:tc>
          <w:tcPr>
            <w:tcW w:w="849" w:type="dxa"/>
          </w:tcPr>
          <w:p w14:paraId="1AE6A461" w14:textId="77777777"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</w:tcPr>
          <w:p w14:paraId="1D3CE4F2" w14:textId="77777777"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</w:tcPr>
          <w:p w14:paraId="73FC629B" w14:textId="4789FBD0" w:rsidR="00650A05" w:rsidRPr="00650A05" w:rsidRDefault="00650A05" w:rsidP="00650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–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17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45FC5FA" w14:textId="2CBC9645" w:rsidR="00650A05" w:rsidRPr="00650A05" w:rsidRDefault="00650A05" w:rsidP="00650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прийом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суб’єктів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звернень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9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93AD06D" w14:textId="0BCF2CAD" w:rsidR="00650A05" w:rsidRPr="00650A05" w:rsidRDefault="00650A05" w:rsidP="00650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п’ятниця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405ABFD0" w14:textId="410CAD91" w:rsidR="00650A05" w:rsidRPr="00650A05" w:rsidRDefault="00650A05" w:rsidP="00650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обідня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перерва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13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14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</w:p>
          <w:p w14:paraId="4427EB3C" w14:textId="747D5CB6" w:rsidR="00774985" w:rsidRPr="00DC39D3" w:rsidRDefault="00650A05" w:rsidP="00650A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вихідні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субота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неділя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святкові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</w:t>
            </w:r>
            <w:proofErr w:type="spellEnd"/>
          </w:p>
        </w:tc>
      </w:tr>
      <w:tr w:rsidR="00774985" w:rsidRPr="00204279" w14:paraId="034DCF53" w14:textId="77777777" w:rsidTr="00EA1B29">
        <w:trPr>
          <w:jc w:val="center"/>
        </w:trPr>
        <w:tc>
          <w:tcPr>
            <w:tcW w:w="849" w:type="dxa"/>
          </w:tcPr>
          <w:p w14:paraId="00BDDDED" w14:textId="77777777"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31" w:type="dxa"/>
          </w:tcPr>
          <w:p w14:paraId="0EF77ABB" w14:textId="77777777"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</w:tcPr>
          <w:p w14:paraId="046E0F2B" w14:textId="77777777" w:rsidR="00650A05" w:rsidRPr="00650A05" w:rsidRDefault="00650A05" w:rsidP="00650A0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тел.+</w:t>
            </w:r>
            <w:proofErr w:type="gram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380669003212  </w:t>
            </w: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martynovkatsnap@ukr.net</w:t>
            </w:r>
            <w:proofErr w:type="gramEnd"/>
          </w:p>
          <w:p w14:paraId="0D48A1B1" w14:textId="77777777" w:rsidR="00650A05" w:rsidRPr="00650A05" w:rsidRDefault="00650A05" w:rsidP="00650A05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http://martynivka.gromada.org.ua/</w:t>
            </w:r>
          </w:p>
          <w:p w14:paraId="472C232A" w14:textId="366FB833" w:rsidR="00774985" w:rsidRPr="00DC39D3" w:rsidRDefault="00650A05" w:rsidP="00650A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Style w:val="aa"/>
                <w:rFonts w:ascii="Times New Roman" w:hAnsi="Times New Roman" w:cs="Times New Roman"/>
                <w:sz w:val="28"/>
                <w:szCs w:val="28"/>
                <w:lang w:val="en-US"/>
              </w:rPr>
              <w:t>https://cnap.martynivka-gromada.gov.ua/</w:t>
            </w:r>
          </w:p>
        </w:tc>
      </w:tr>
      <w:tr w:rsidR="00204279" w:rsidRPr="00204279" w14:paraId="2B37BB15" w14:textId="77777777" w:rsidTr="00EA1B29">
        <w:trPr>
          <w:trHeight w:val="455"/>
          <w:jc w:val="center"/>
        </w:trPr>
        <w:tc>
          <w:tcPr>
            <w:tcW w:w="9570" w:type="dxa"/>
            <w:gridSpan w:val="3"/>
            <w:vAlign w:val="center"/>
          </w:tcPr>
          <w:p w14:paraId="5B1762D7" w14:textId="77777777"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04279" w:rsidRPr="00204279" w14:paraId="25A42C0E" w14:textId="77777777" w:rsidTr="00EA1B29">
        <w:trPr>
          <w:jc w:val="center"/>
        </w:trPr>
        <w:tc>
          <w:tcPr>
            <w:tcW w:w="849" w:type="dxa"/>
          </w:tcPr>
          <w:p w14:paraId="1410F178" w14:textId="77777777" w:rsidR="00204279" w:rsidRPr="00204279" w:rsidRDefault="002B255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690C3E17" w14:textId="77777777" w:rsidR="00204279" w:rsidRPr="00204279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5490" w:type="dxa"/>
          </w:tcPr>
          <w:p w14:paraId="15B6ECB9" w14:textId="77777777" w:rsidR="00204279" w:rsidRPr="00204279" w:rsidRDefault="00611410" w:rsidP="0061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204279" w:rsidRPr="00204279" w14:paraId="3DB34E5B" w14:textId="77777777" w:rsidTr="00EA1B29">
        <w:trPr>
          <w:trHeight w:val="471"/>
          <w:jc w:val="center"/>
        </w:trPr>
        <w:tc>
          <w:tcPr>
            <w:tcW w:w="9570" w:type="dxa"/>
            <w:gridSpan w:val="3"/>
            <w:vAlign w:val="center"/>
          </w:tcPr>
          <w:p w14:paraId="263AED6E" w14:textId="77777777"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204279" w14:paraId="32CB26C8" w14:textId="77777777" w:rsidTr="00EA1B29">
        <w:trPr>
          <w:jc w:val="center"/>
        </w:trPr>
        <w:tc>
          <w:tcPr>
            <w:tcW w:w="849" w:type="dxa"/>
          </w:tcPr>
          <w:p w14:paraId="22D1D825" w14:textId="77777777" w:rsidR="00204279" w:rsidRPr="00204279" w:rsidRDefault="00CC456A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675DCA2C" w14:textId="77777777"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</w:tcPr>
          <w:p w14:paraId="1421E5CF" w14:textId="77777777" w:rsidR="00204279" w:rsidRDefault="00606784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BE3F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внесення змін до дозв</w:t>
            </w: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олу</w:t>
            </w:r>
            <w:r w:rsidR="00151F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7379F848" w14:textId="77777777"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зобов’язаний звернутися для внесення змін до дозволу відповідно до частини першої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2D5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«Про зайнятість населення»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разі виникнення однієї з таких обставин:</w:t>
            </w:r>
          </w:p>
          <w:p w14:paraId="2936EA4D" w14:textId="77777777"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n146"/>
            <w:bookmarkEnd w:id="0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зміна найменування юридичної особи - роботодавця, реорганізація або виділ юридичної особи - роботодавця, зміна імені та/або прізвища, та/або по батькові фізичної особи - підприємця, який є роботодавцем;</w:t>
            </w:r>
          </w:p>
          <w:p w14:paraId="3AC76776" w14:textId="77777777"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47"/>
            <w:bookmarkEnd w:id="1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оформлення нового паспортного документа іноземця або особи без громадянства, у тому числі у разі зміни імені та/або прізвища, та/або по батькові іноземця або особи без громадянства;</w:t>
            </w:r>
          </w:p>
          <w:p w14:paraId="0ED8EB64" w14:textId="77777777" w:rsidR="002657B3" w:rsidRPr="00204279" w:rsidRDefault="002657B3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48"/>
            <w:bookmarkEnd w:id="2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зміна назви посади іноземця або особи без громадянства, переведення на іншу посаду в одного роботодавця у межах строку, на який видано дозвіл.</w:t>
            </w:r>
          </w:p>
        </w:tc>
      </w:tr>
      <w:tr w:rsidR="00204279" w:rsidRPr="00650A05" w14:paraId="00C94EC4" w14:textId="77777777" w:rsidTr="00EA1B29">
        <w:trPr>
          <w:jc w:val="center"/>
        </w:trPr>
        <w:tc>
          <w:tcPr>
            <w:tcW w:w="849" w:type="dxa"/>
          </w:tcPr>
          <w:p w14:paraId="369B9D20" w14:textId="77777777" w:rsidR="00204279" w:rsidRPr="00204279" w:rsidRDefault="00CC456A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0AE79FA2" w14:textId="77777777" w:rsidR="00204279" w:rsidRPr="00204279" w:rsidRDefault="00204279" w:rsidP="00756F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14:paraId="72E3B682" w14:textId="77777777"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49"/>
            <w:bookmarkEnd w:id="3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внесення змін до дозволу роботодавець подає заяву за формою, визначеною Кабінетом Міністрів України.</w:t>
            </w:r>
          </w:p>
          <w:p w14:paraId="24DD7CF5" w14:textId="77777777"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разом із заявою про внесення змін до дозволу подає:</w:t>
            </w:r>
          </w:p>
          <w:p w14:paraId="600F93DA" w14:textId="77777777"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n151"/>
            <w:bookmarkEnd w:id="4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у разі зміни імені та/або прізвища, та/або по батькові фізичної особи - підприємця, який є роботодавцем, - копію паспорта фізичної особи - підприємця, який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 роботодавцем;</w:t>
            </w:r>
          </w:p>
          <w:p w14:paraId="50A7EBA9" w14:textId="77777777"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5" w:name="n152"/>
            <w:bookmarkEnd w:id="5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у разі виникнення обставин, передбачених пунктом 2 частини першої  статті</w:t>
            </w:r>
            <w:r w:rsid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="005103E1"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5 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Закону України «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- копії сторінок паспортного документа іноземця або особи без громадянства з особистими даними разом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перекладом на українську мову,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засвідченим в установленому порядку;</w:t>
            </w:r>
          </w:p>
          <w:p w14:paraId="55088796" w14:textId="77777777" w:rsidR="00B720E3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6" w:name="n153"/>
            <w:bookmarkEnd w:id="6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у разі виникнення обставин, передбачених пунктом 3 частини першої  статті</w:t>
            </w:r>
            <w:r w:rsid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="005103E1"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- </w:t>
            </w:r>
            <w:r w:rsidR="00B720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копію трудового договору (контракту) в новій редакції або копію додаткової угоди про внесення змін до трудового договору (контракту).</w:t>
            </w:r>
          </w:p>
          <w:p w14:paraId="4346737D" w14:textId="77777777" w:rsidR="00204279" w:rsidRPr="00204279" w:rsidRDefault="00540D60" w:rsidP="00CA3A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7" w:name="n154"/>
            <w:bookmarkEnd w:id="7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Підтвердження зміни найменування юридичної особи - роботодавця, реорганізації або виділу юридичної особи 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регіональний центр зайнятості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отримує самостійно з Єдиного реєстру юридичних осіб, фізичних осіб - підприємців та громадських формувань.</w:t>
            </w:r>
          </w:p>
        </w:tc>
      </w:tr>
      <w:tr w:rsidR="00204279" w:rsidRPr="00204279" w14:paraId="6B339A5D" w14:textId="77777777" w:rsidTr="00EA1B29">
        <w:trPr>
          <w:jc w:val="center"/>
        </w:trPr>
        <w:tc>
          <w:tcPr>
            <w:tcW w:w="849" w:type="dxa"/>
          </w:tcPr>
          <w:p w14:paraId="45DF6C33" w14:textId="77777777"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2746C6CF" w14:textId="77777777" w:rsidR="00204279" w:rsidRPr="00204279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14:paraId="6145AFD1" w14:textId="77777777"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(уповноважена особа)  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зобов’язаний звернутися із заявою про внесення змін до дозволу не пізніш як за 30 днів після виникнення обставин, передбачених частиною першою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4976BCBE" w14:textId="77777777" w:rsidR="00204279" w:rsidRPr="00204279" w:rsidRDefault="002657B3" w:rsidP="00E904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8" w:name="n156"/>
            <w:bookmarkEnd w:id="8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Роботодавець, який не звернувся із заявою про внесення змін до дозволу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в установлений частиною третьою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строк, несе відповідальність відповідно до закону.</w:t>
            </w:r>
          </w:p>
        </w:tc>
      </w:tr>
      <w:tr w:rsidR="00204279" w:rsidRPr="00204279" w14:paraId="3B5E45C4" w14:textId="77777777" w:rsidTr="00EA1B29">
        <w:trPr>
          <w:jc w:val="center"/>
        </w:trPr>
        <w:tc>
          <w:tcPr>
            <w:tcW w:w="849" w:type="dxa"/>
          </w:tcPr>
          <w:p w14:paraId="35B5DDB8" w14:textId="77777777"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1D07A01B" w14:textId="77777777"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14:paraId="4895F17E" w14:textId="77777777" w:rsidR="00204279" w:rsidRPr="00204279" w:rsidRDefault="00F6111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</w:t>
            </w:r>
          </w:p>
        </w:tc>
      </w:tr>
      <w:tr w:rsidR="00204279" w:rsidRPr="00204279" w14:paraId="25C4CA01" w14:textId="77777777" w:rsidTr="00EA1B29">
        <w:trPr>
          <w:jc w:val="center"/>
        </w:trPr>
        <w:tc>
          <w:tcPr>
            <w:tcW w:w="849" w:type="dxa"/>
          </w:tcPr>
          <w:p w14:paraId="2AA7459F" w14:textId="77777777"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6E26C14C" w14:textId="77777777"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14:paraId="5FD266F6" w14:textId="77777777" w:rsidR="00204279" w:rsidRPr="00204279" w:rsidRDefault="00CF3531" w:rsidP="002E7C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</w:t>
            </w:r>
            <w:r w:rsidR="002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4279" w:rsidRPr="00204279" w14:paraId="0E0E4F93" w14:textId="77777777" w:rsidTr="00EA1B29">
        <w:trPr>
          <w:jc w:val="center"/>
        </w:trPr>
        <w:tc>
          <w:tcPr>
            <w:tcW w:w="849" w:type="dxa"/>
          </w:tcPr>
          <w:p w14:paraId="09864BA7" w14:textId="77777777"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0010FD7E" w14:textId="77777777" w:rsidR="00204279" w:rsidRPr="00204279" w:rsidRDefault="00204279" w:rsidP="007A6F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</w:t>
            </w:r>
            <w:r w:rsidR="007A6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</w:p>
        </w:tc>
        <w:tc>
          <w:tcPr>
            <w:tcW w:w="5490" w:type="dxa"/>
          </w:tcPr>
          <w:p w14:paraId="26D98A9D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зупинення розгляду заяви відповідно до частини третьої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14:paraId="02A77997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14:paraId="6DF03AB8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9" w:name="n173"/>
            <w:bookmarkEnd w:id="9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подання разом із заявою документів або відомостей, визначених цим Законом, не в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повному обсязі;</w:t>
            </w:r>
          </w:p>
          <w:p w14:paraId="34098CC6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n174"/>
            <w:bookmarkEnd w:id="10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14:paraId="6D6A4FEF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1" w:name="n175"/>
            <w:bookmarkEnd w:id="11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14:paraId="22897305" w14:textId="77777777" w:rsidR="00204279" w:rsidRPr="00204279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2" w:name="n176"/>
            <w:bookmarkEnd w:id="12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proofErr w:type="spellStart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</w:tc>
      </w:tr>
      <w:tr w:rsidR="00204279" w:rsidRPr="00650A05" w14:paraId="20B36540" w14:textId="77777777" w:rsidTr="00EA1B29">
        <w:trPr>
          <w:jc w:val="center"/>
        </w:trPr>
        <w:tc>
          <w:tcPr>
            <w:tcW w:w="849" w:type="dxa"/>
          </w:tcPr>
          <w:p w14:paraId="560F7C30" w14:textId="77777777"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2B1C29B6" w14:textId="77777777"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</w:tcPr>
          <w:p w14:paraId="7278F0A6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A1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внесенні змін до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14:paraId="24B4FFBA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неусунення</w:t>
            </w:r>
            <w:proofErr w:type="spellEnd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14:paraId="4EC339F1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AB5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14:paraId="3292B54F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14:paraId="41425A9C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«Про зайнятість населення» (протягом року з дня прийняття рішення про скасування). Зазначене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14:paraId="299AF461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14:paraId="389E01AF" w14:textId="77777777" w:rsidR="00204279" w:rsidRPr="00204279" w:rsidRDefault="00B720E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</w:tc>
      </w:tr>
      <w:tr w:rsidR="00204279" w:rsidRPr="00204279" w14:paraId="188FEE15" w14:textId="77777777" w:rsidTr="00EA1B29">
        <w:trPr>
          <w:jc w:val="center"/>
        </w:trPr>
        <w:tc>
          <w:tcPr>
            <w:tcW w:w="849" w:type="dxa"/>
          </w:tcPr>
          <w:p w14:paraId="1D401774" w14:textId="77777777"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3ED07064" w14:textId="77777777"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14:paraId="5D748F75" w14:textId="77777777" w:rsidR="00204279" w:rsidRPr="00204279" w:rsidRDefault="00943EC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FD18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Внесення змін до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</w:t>
            </w:r>
            <w:r w:rsidR="00546664" w:rsidRPr="00546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6664" w:rsidRPr="005466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застосування праці іноземців або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5BB06141" w14:textId="77777777" w:rsidR="00204279" w:rsidRPr="00E229DD" w:rsidRDefault="00943ECD" w:rsidP="00943E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</w:t>
            </w:r>
            <w:r w:rsidR="00BD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D13E8" w:rsidRPr="00BD13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несення змін до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дозволу.</w:t>
            </w:r>
          </w:p>
        </w:tc>
      </w:tr>
      <w:tr w:rsidR="00204279" w:rsidRPr="00204279" w14:paraId="2C79BC66" w14:textId="77777777" w:rsidTr="00EA1B29">
        <w:trPr>
          <w:jc w:val="center"/>
        </w:trPr>
        <w:tc>
          <w:tcPr>
            <w:tcW w:w="849" w:type="dxa"/>
          </w:tcPr>
          <w:p w14:paraId="64AD4B95" w14:textId="77777777"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14:paraId="6739768F" w14:textId="77777777"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14:paraId="22862737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зупинення розгляду заяви регіональний центр зайнятості приймає рішення 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F41D3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14:paraId="0F9B259A" w14:textId="77777777"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відмови у </w:t>
            </w:r>
            <w:r w:rsidR="00D46FA8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внесенні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14:paraId="4DFE3666" w14:textId="77777777" w:rsidR="001C4B64" w:rsidRPr="00204279" w:rsidRDefault="00FA2C1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</w:t>
            </w:r>
            <w:r w:rsidR="00E90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оформленого бланку</w:t>
            </w:r>
            <w:r w:rsidRPr="00FA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іноземця здійснюється через центр надання адміністративних послуг.</w:t>
            </w:r>
          </w:p>
        </w:tc>
      </w:tr>
    </w:tbl>
    <w:p w14:paraId="553D6A9F" w14:textId="77777777" w:rsidR="00EE3627" w:rsidRPr="00D922F5" w:rsidRDefault="00EE3627" w:rsidP="00DC39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627" w:rsidRPr="00D922F5" w:rsidSect="00DC39D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82D7" w14:textId="77777777" w:rsidR="00032DA5" w:rsidRDefault="00032DA5" w:rsidP="00602237">
      <w:pPr>
        <w:spacing w:after="0" w:line="240" w:lineRule="auto"/>
      </w:pPr>
      <w:r>
        <w:separator/>
      </w:r>
    </w:p>
  </w:endnote>
  <w:endnote w:type="continuationSeparator" w:id="0">
    <w:p w14:paraId="0690D819" w14:textId="77777777" w:rsidR="00032DA5" w:rsidRDefault="00032DA5" w:rsidP="0060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AFF3" w14:textId="77777777" w:rsidR="00032DA5" w:rsidRDefault="00032DA5" w:rsidP="00602237">
      <w:pPr>
        <w:spacing w:after="0" w:line="240" w:lineRule="auto"/>
      </w:pPr>
      <w:r>
        <w:separator/>
      </w:r>
    </w:p>
  </w:footnote>
  <w:footnote w:type="continuationSeparator" w:id="0">
    <w:p w14:paraId="332C293E" w14:textId="77777777" w:rsidR="00032DA5" w:rsidRDefault="00032DA5" w:rsidP="0060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771622"/>
      <w:docPartObj>
        <w:docPartGallery w:val="Page Numbers (Top of Page)"/>
        <w:docPartUnique/>
      </w:docPartObj>
    </w:sdtPr>
    <w:sdtContent>
      <w:p w14:paraId="379BEB65" w14:textId="77777777" w:rsidR="0003432C" w:rsidRDefault="00602237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8A">
          <w:rPr>
            <w:noProof/>
          </w:rPr>
          <w:t>5</w:t>
        </w:r>
        <w:r>
          <w:fldChar w:fldCharType="end"/>
        </w:r>
      </w:p>
      <w:p w14:paraId="73A25469" w14:textId="77777777" w:rsidR="00602237" w:rsidRDefault="0003432C" w:rsidP="0003432C">
        <w:pPr>
          <w:pStyle w:val="a6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DC39D3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</w:sdtContent>
  </w:sdt>
  <w:p w14:paraId="358D2E5D" w14:textId="77777777" w:rsidR="00602237" w:rsidRDefault="00602237" w:rsidP="0060223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72336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8"/>
    <w:rsid w:val="00012C34"/>
    <w:rsid w:val="00032DA5"/>
    <w:rsid w:val="0003432C"/>
    <w:rsid w:val="00064045"/>
    <w:rsid w:val="000656A8"/>
    <w:rsid w:val="00072A88"/>
    <w:rsid w:val="00080E16"/>
    <w:rsid w:val="000C0982"/>
    <w:rsid w:val="000D6A1F"/>
    <w:rsid w:val="000D7170"/>
    <w:rsid w:val="00106767"/>
    <w:rsid w:val="00116591"/>
    <w:rsid w:val="001207C0"/>
    <w:rsid w:val="00130971"/>
    <w:rsid w:val="0014713E"/>
    <w:rsid w:val="0015034F"/>
    <w:rsid w:val="00151F76"/>
    <w:rsid w:val="00166055"/>
    <w:rsid w:val="00183822"/>
    <w:rsid w:val="001A373F"/>
    <w:rsid w:val="001C4B64"/>
    <w:rsid w:val="00204279"/>
    <w:rsid w:val="00212C4F"/>
    <w:rsid w:val="002657B3"/>
    <w:rsid w:val="002B2557"/>
    <w:rsid w:val="002D4B32"/>
    <w:rsid w:val="002D585A"/>
    <w:rsid w:val="002E24DC"/>
    <w:rsid w:val="002E7C7C"/>
    <w:rsid w:val="002F1F6E"/>
    <w:rsid w:val="003057FC"/>
    <w:rsid w:val="00315E17"/>
    <w:rsid w:val="00317563"/>
    <w:rsid w:val="00372347"/>
    <w:rsid w:val="00394617"/>
    <w:rsid w:val="003A1409"/>
    <w:rsid w:val="003D462F"/>
    <w:rsid w:val="003F717D"/>
    <w:rsid w:val="00415053"/>
    <w:rsid w:val="00425061"/>
    <w:rsid w:val="004324FB"/>
    <w:rsid w:val="00433DE7"/>
    <w:rsid w:val="00481EBD"/>
    <w:rsid w:val="0048229E"/>
    <w:rsid w:val="004C3805"/>
    <w:rsid w:val="004D3C4E"/>
    <w:rsid w:val="004E4CC7"/>
    <w:rsid w:val="004F005C"/>
    <w:rsid w:val="005103E1"/>
    <w:rsid w:val="00540D60"/>
    <w:rsid w:val="00543C11"/>
    <w:rsid w:val="00546664"/>
    <w:rsid w:val="005659C2"/>
    <w:rsid w:val="0059236F"/>
    <w:rsid w:val="005B2EDD"/>
    <w:rsid w:val="005C00A7"/>
    <w:rsid w:val="005E6DF3"/>
    <w:rsid w:val="005F58FE"/>
    <w:rsid w:val="00602237"/>
    <w:rsid w:val="0060527D"/>
    <w:rsid w:val="00606784"/>
    <w:rsid w:val="00611410"/>
    <w:rsid w:val="0064038A"/>
    <w:rsid w:val="00650A05"/>
    <w:rsid w:val="00683AB8"/>
    <w:rsid w:val="00691F1B"/>
    <w:rsid w:val="00694E8B"/>
    <w:rsid w:val="006A3655"/>
    <w:rsid w:val="00723654"/>
    <w:rsid w:val="00727B18"/>
    <w:rsid w:val="00756FC9"/>
    <w:rsid w:val="00774985"/>
    <w:rsid w:val="007868AB"/>
    <w:rsid w:val="007876DC"/>
    <w:rsid w:val="007906EC"/>
    <w:rsid w:val="007A6FD4"/>
    <w:rsid w:val="00806A52"/>
    <w:rsid w:val="00815DEE"/>
    <w:rsid w:val="008205E6"/>
    <w:rsid w:val="00845E7F"/>
    <w:rsid w:val="00891727"/>
    <w:rsid w:val="0089416E"/>
    <w:rsid w:val="008A0E0C"/>
    <w:rsid w:val="008E2C11"/>
    <w:rsid w:val="008E4CB7"/>
    <w:rsid w:val="008F34C6"/>
    <w:rsid w:val="009002DE"/>
    <w:rsid w:val="00934A8A"/>
    <w:rsid w:val="00943ECD"/>
    <w:rsid w:val="00956311"/>
    <w:rsid w:val="009748D0"/>
    <w:rsid w:val="009B04E1"/>
    <w:rsid w:val="009F7E9B"/>
    <w:rsid w:val="00A12C34"/>
    <w:rsid w:val="00A15707"/>
    <w:rsid w:val="00A2347F"/>
    <w:rsid w:val="00A3774E"/>
    <w:rsid w:val="00A51C3F"/>
    <w:rsid w:val="00A93D81"/>
    <w:rsid w:val="00AA7722"/>
    <w:rsid w:val="00AB5334"/>
    <w:rsid w:val="00AE7534"/>
    <w:rsid w:val="00AF3B22"/>
    <w:rsid w:val="00B066C6"/>
    <w:rsid w:val="00B5537F"/>
    <w:rsid w:val="00B62568"/>
    <w:rsid w:val="00B720E3"/>
    <w:rsid w:val="00BC3132"/>
    <w:rsid w:val="00BD13E8"/>
    <w:rsid w:val="00BD6E00"/>
    <w:rsid w:val="00BE3F21"/>
    <w:rsid w:val="00C00CFA"/>
    <w:rsid w:val="00C03E5F"/>
    <w:rsid w:val="00C427A3"/>
    <w:rsid w:val="00C62AF4"/>
    <w:rsid w:val="00C777C2"/>
    <w:rsid w:val="00C8744C"/>
    <w:rsid w:val="00CA3AED"/>
    <w:rsid w:val="00CC456A"/>
    <w:rsid w:val="00CC5F6B"/>
    <w:rsid w:val="00CD0E1B"/>
    <w:rsid w:val="00CD6A04"/>
    <w:rsid w:val="00CF3531"/>
    <w:rsid w:val="00D058EA"/>
    <w:rsid w:val="00D23E69"/>
    <w:rsid w:val="00D46FA8"/>
    <w:rsid w:val="00D922F5"/>
    <w:rsid w:val="00DC39D3"/>
    <w:rsid w:val="00DC4E87"/>
    <w:rsid w:val="00DF2AD6"/>
    <w:rsid w:val="00DF4BDF"/>
    <w:rsid w:val="00E229DD"/>
    <w:rsid w:val="00E50000"/>
    <w:rsid w:val="00E90416"/>
    <w:rsid w:val="00EE3627"/>
    <w:rsid w:val="00F609D6"/>
    <w:rsid w:val="00F61113"/>
    <w:rsid w:val="00F94C84"/>
    <w:rsid w:val="00F96717"/>
    <w:rsid w:val="00FA1AB0"/>
    <w:rsid w:val="00FA2C12"/>
    <w:rsid w:val="00FB3A53"/>
    <w:rsid w:val="00FC3D89"/>
    <w:rsid w:val="00FC58E5"/>
    <w:rsid w:val="00FD183A"/>
    <w:rsid w:val="00FF41D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E01"/>
  <w15:docId w15:val="{32B7BE7C-D779-44BA-8664-C2B0DD0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77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2237"/>
  </w:style>
  <w:style w:type="paragraph" w:styleId="a8">
    <w:name w:val="footer"/>
    <w:basedOn w:val="a"/>
    <w:link w:val="a9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2237"/>
  </w:style>
  <w:style w:type="character" w:styleId="aa">
    <w:name w:val="Hyperlink"/>
    <w:basedOn w:val="a0"/>
    <w:unhideWhenUsed/>
    <w:rsid w:val="00CD6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z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i@dabi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5256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cnap-Boss</cp:lastModifiedBy>
  <cp:revision>2</cp:revision>
  <cp:lastPrinted>2018-03-12T13:56:00Z</cp:lastPrinted>
  <dcterms:created xsi:type="dcterms:W3CDTF">2023-10-04T06:26:00Z</dcterms:created>
  <dcterms:modified xsi:type="dcterms:W3CDTF">2023-10-04T06:26:00Z</dcterms:modified>
</cp:coreProperties>
</file>