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67A9" w14:textId="77777777" w:rsidR="00A835E6" w:rsidRPr="009722C9" w:rsidRDefault="00A835E6" w:rsidP="00A835E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60C6C67" w14:textId="77777777" w:rsidR="00A835E6" w:rsidRPr="009722C9" w:rsidRDefault="00A835E6" w:rsidP="00A835E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54A7DFCE" w14:textId="77777777" w:rsidR="0088106E" w:rsidRPr="009722C9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4741D141" w14:textId="77777777" w:rsidR="009B1A3B" w:rsidRPr="009722C9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2C9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43058846" w14:textId="77777777" w:rsidR="00A115A5" w:rsidRPr="009722C9" w:rsidRDefault="00A115A5" w:rsidP="00A115A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722C9">
        <w:rPr>
          <w:rFonts w:ascii="Times New Roman" w:hAnsi="Times New Roman"/>
          <w:b/>
          <w:sz w:val="28"/>
          <w:szCs w:val="28"/>
          <w:u w:val="single"/>
          <w:lang w:val="uk-UA"/>
        </w:rPr>
        <w:t>01218</w:t>
      </w:r>
    </w:p>
    <w:p w14:paraId="0EE09EF5" w14:textId="77777777" w:rsidR="00A835E6" w:rsidRPr="009722C9" w:rsidRDefault="00A835E6" w:rsidP="00A115A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722C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Внесення до Реєстру будівельної діяльності інформації, </w:t>
      </w:r>
    </w:p>
    <w:p w14:paraId="380FE200" w14:textId="77777777" w:rsidR="00A835E6" w:rsidRPr="009722C9" w:rsidRDefault="00A835E6" w:rsidP="00A115A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722C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зазначеної у повідомленні про початок виконання будівельних робіт </w:t>
      </w:r>
    </w:p>
    <w:p w14:paraId="33BF2C83" w14:textId="77777777" w:rsidR="00A835E6" w:rsidRPr="009722C9" w:rsidRDefault="00A835E6" w:rsidP="00A115A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722C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щодо об’єктів, будівництво яких здійснюється </w:t>
      </w:r>
    </w:p>
    <w:p w14:paraId="4649C137" w14:textId="545DF650" w:rsidR="009B1A3B" w:rsidRPr="009722C9" w:rsidRDefault="00A835E6" w:rsidP="00A115A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2C9">
        <w:rPr>
          <w:rFonts w:ascii="Times New Roman" w:hAnsi="Times New Roman"/>
          <w:b/>
          <w:sz w:val="28"/>
          <w:szCs w:val="28"/>
          <w:u w:val="single"/>
          <w:lang w:val="uk-UA"/>
        </w:rPr>
        <w:t>на підставі будівельного паспорта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9722C9" w14:paraId="38936C35" w14:textId="77777777" w:rsidTr="00FE2188">
        <w:trPr>
          <w:trHeight w:val="537"/>
        </w:trPr>
        <w:tc>
          <w:tcPr>
            <w:tcW w:w="9925" w:type="dxa"/>
            <w:gridSpan w:val="3"/>
          </w:tcPr>
          <w:p w14:paraId="16864861" w14:textId="77777777" w:rsidR="00C83615" w:rsidRPr="009722C9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2C9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9722C9">
              <w:rPr>
                <w:rFonts w:ascii="Times New Roman" w:hAnsi="Times New Roman"/>
                <w:b/>
                <w:lang w:val="uk-UA"/>
              </w:rPr>
              <w:t>Ц</w:t>
            </w:r>
            <w:r w:rsidRPr="009722C9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9722C9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9722C9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9722C9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9722C9" w14:paraId="4F634A00" w14:textId="77777777" w:rsidTr="003B1A90">
        <w:trPr>
          <w:trHeight w:val="604"/>
        </w:trPr>
        <w:tc>
          <w:tcPr>
            <w:tcW w:w="516" w:type="dxa"/>
          </w:tcPr>
          <w:p w14:paraId="0AAB0539" w14:textId="77777777" w:rsidR="000E760B" w:rsidRPr="009722C9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5DF4189F" w14:textId="77777777" w:rsidR="000E760B" w:rsidRPr="009722C9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8617F73" w14:textId="77777777" w:rsidR="000E760B" w:rsidRPr="009722C9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9722C9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9722C9">
              <w:rPr>
                <w:rFonts w:ascii="Times New Roman" w:hAnsi="Times New Roman"/>
                <w:lang w:val="uk-UA"/>
              </w:rPr>
              <w:t>, вул.</w:t>
            </w:r>
            <w:r w:rsidR="008D2090" w:rsidRPr="009722C9">
              <w:rPr>
                <w:rFonts w:ascii="Times New Roman" w:hAnsi="Times New Roman"/>
                <w:lang w:val="uk-UA"/>
              </w:rPr>
              <w:t xml:space="preserve"> </w:t>
            </w:r>
            <w:r w:rsidRPr="009722C9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9722C9" w14:paraId="436A5D8D" w14:textId="77777777" w:rsidTr="003B1A90">
        <w:trPr>
          <w:trHeight w:val="1035"/>
        </w:trPr>
        <w:tc>
          <w:tcPr>
            <w:tcW w:w="516" w:type="dxa"/>
          </w:tcPr>
          <w:p w14:paraId="2F1AB925" w14:textId="77777777" w:rsidR="002C0E76" w:rsidRPr="0097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F3D7D6F" w14:textId="77777777" w:rsidR="002C0E76" w:rsidRPr="0097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6501DF9E" w14:textId="77777777" w:rsidR="002C0E76" w:rsidRPr="0097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3EC9781" w14:textId="77777777" w:rsidR="002C0E76" w:rsidRPr="0097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9722C9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9722C9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67CE0F0" w14:textId="77777777" w:rsidR="002C0E76" w:rsidRPr="0097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2FCE566B" w14:textId="77777777" w:rsidR="002C0E76" w:rsidRPr="009722C9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9D60AD5" w14:textId="77777777" w:rsidR="003D434F" w:rsidRPr="009722C9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9722C9" w14:paraId="7EB522CB" w14:textId="77777777" w:rsidTr="003B1A90">
        <w:trPr>
          <w:trHeight w:val="985"/>
        </w:trPr>
        <w:tc>
          <w:tcPr>
            <w:tcW w:w="516" w:type="dxa"/>
          </w:tcPr>
          <w:p w14:paraId="6293D1B2" w14:textId="77777777" w:rsidR="002C0E76" w:rsidRPr="0097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5BE093F2" w14:textId="77777777" w:rsidR="002C0E76" w:rsidRPr="0097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51989589" w14:textId="77777777" w:rsidR="002C0E76" w:rsidRPr="009722C9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65AD94D0" w14:textId="77777777" w:rsidR="002C0E76" w:rsidRPr="009722C9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9722C9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4F32ECEB" w14:textId="77777777" w:rsidR="002C0E76" w:rsidRPr="009722C9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9722C9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6FB7C8C9" w14:textId="77777777" w:rsidR="003D434F" w:rsidRPr="009722C9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9722C9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789EC9EB" w14:textId="77777777" w:rsidR="00F923A1" w:rsidRPr="009722C9" w:rsidRDefault="00F923A1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9722C9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A115A5" w:rsidRPr="009722C9" w14:paraId="37F0C67B" w14:textId="77777777" w:rsidTr="00A115A5">
        <w:trPr>
          <w:trHeight w:val="903"/>
        </w:trPr>
        <w:tc>
          <w:tcPr>
            <w:tcW w:w="9925" w:type="dxa"/>
            <w:gridSpan w:val="3"/>
          </w:tcPr>
          <w:p w14:paraId="0604D1A4" w14:textId="77777777" w:rsidR="00A115A5" w:rsidRPr="009722C9" w:rsidRDefault="00A115A5" w:rsidP="00A115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2C9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1EB38DA" w14:textId="77777777" w:rsidR="00A115A5" w:rsidRPr="009722C9" w:rsidRDefault="00A115A5" w:rsidP="00A115A5">
            <w:pPr>
              <w:jc w:val="center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A115A5" w:rsidRPr="009722C9" w14:paraId="25DB246A" w14:textId="77777777" w:rsidTr="003B1A90">
        <w:trPr>
          <w:trHeight w:val="586"/>
        </w:trPr>
        <w:tc>
          <w:tcPr>
            <w:tcW w:w="516" w:type="dxa"/>
          </w:tcPr>
          <w:p w14:paraId="2AFB3ADF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30E53DC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57B3C00A" w14:textId="77777777" w:rsidR="00A115A5" w:rsidRPr="009722C9" w:rsidRDefault="00A115A5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A115A5" w:rsidRPr="009722C9" w14:paraId="2F52CB9B" w14:textId="77777777" w:rsidTr="003B1A90">
        <w:trPr>
          <w:trHeight w:val="745"/>
        </w:trPr>
        <w:tc>
          <w:tcPr>
            <w:tcW w:w="516" w:type="dxa"/>
          </w:tcPr>
          <w:p w14:paraId="6310CCC0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168BBE37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0A0CFD01" w14:textId="696AB134" w:rsidR="00A115A5" w:rsidRPr="009722C9" w:rsidRDefault="00A835E6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A115A5" w:rsidRPr="009722C9" w14:paraId="0F3FA7E5" w14:textId="77777777" w:rsidTr="00FE2188">
        <w:trPr>
          <w:trHeight w:val="420"/>
        </w:trPr>
        <w:tc>
          <w:tcPr>
            <w:tcW w:w="9925" w:type="dxa"/>
            <w:gridSpan w:val="3"/>
          </w:tcPr>
          <w:p w14:paraId="1659D4A6" w14:textId="77777777" w:rsidR="00A115A5" w:rsidRPr="009722C9" w:rsidRDefault="00A115A5" w:rsidP="00A115A5">
            <w:pPr>
              <w:rPr>
                <w:rFonts w:ascii="Times New Roman" w:hAnsi="Times New Roman"/>
                <w:b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        </w:t>
            </w:r>
            <w:r w:rsidRPr="009722C9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115A5" w:rsidRPr="009722C9" w14:paraId="57659150" w14:textId="77777777" w:rsidTr="006C64AF">
        <w:trPr>
          <w:trHeight w:val="617"/>
        </w:trPr>
        <w:tc>
          <w:tcPr>
            <w:tcW w:w="516" w:type="dxa"/>
          </w:tcPr>
          <w:p w14:paraId="1818A987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626" w:type="dxa"/>
          </w:tcPr>
          <w:p w14:paraId="052C4F67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FEECE1B" w14:textId="6B3CF843" w:rsidR="00A115A5" w:rsidRPr="009722C9" w:rsidRDefault="00A835E6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36.</w:t>
            </w:r>
          </w:p>
        </w:tc>
      </w:tr>
      <w:tr w:rsidR="00A115A5" w:rsidRPr="009722C9" w14:paraId="6BF18E14" w14:textId="77777777" w:rsidTr="003B1A90">
        <w:trPr>
          <w:trHeight w:val="649"/>
        </w:trPr>
        <w:tc>
          <w:tcPr>
            <w:tcW w:w="516" w:type="dxa"/>
          </w:tcPr>
          <w:p w14:paraId="6E848A0B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14:paraId="6DB0BBFC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3563A2FF" w14:textId="77777777" w:rsidR="00A835E6" w:rsidRPr="009722C9" w:rsidRDefault="00A835E6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67E04780" w14:textId="77777777" w:rsidR="00A835E6" w:rsidRPr="009722C9" w:rsidRDefault="00A835E6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637DCB6A" w14:textId="4A70E3CF" w:rsidR="00A115A5" w:rsidRPr="009722C9" w:rsidRDefault="00A835E6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01218; </w:t>
            </w:r>
            <w:r w:rsidRPr="009722C9">
              <w:rPr>
                <w:rFonts w:ascii="Times New Roman" w:hAnsi="Times New Roman"/>
                <w:lang w:val="uk-UA"/>
              </w:rPr>
              <w:lastRenderedPageBreak/>
              <w:t>постанова Кабінету Міністрів України від 24 червня 2022 р. № 722 «Деякі питання здійснення дозвільних та реєстраційних процедур у будівництві в умовах воєнного стану».</w:t>
            </w:r>
          </w:p>
        </w:tc>
      </w:tr>
      <w:tr w:rsidR="00A115A5" w:rsidRPr="009722C9" w14:paraId="51CD239B" w14:textId="77777777" w:rsidTr="003B1A90">
        <w:trPr>
          <w:trHeight w:val="274"/>
        </w:trPr>
        <w:tc>
          <w:tcPr>
            <w:tcW w:w="516" w:type="dxa"/>
          </w:tcPr>
          <w:p w14:paraId="2CE476AD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626" w:type="dxa"/>
            <w:vAlign w:val="center"/>
          </w:tcPr>
          <w:p w14:paraId="53A9836B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29237F08" w14:textId="77777777" w:rsidR="00A115A5" w:rsidRPr="009722C9" w:rsidRDefault="00A115A5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A115A5" w:rsidRPr="009722C9" w14:paraId="04A5D8DC" w14:textId="77777777" w:rsidTr="003B1A90">
        <w:trPr>
          <w:trHeight w:val="274"/>
        </w:trPr>
        <w:tc>
          <w:tcPr>
            <w:tcW w:w="516" w:type="dxa"/>
          </w:tcPr>
          <w:p w14:paraId="45DBD902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14:paraId="1E210A8E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749EA17B" w14:textId="77777777" w:rsidR="00A115A5" w:rsidRPr="009722C9" w:rsidRDefault="00A115A5" w:rsidP="00A115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9722C9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9722C9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9722C9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9722C9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A115A5" w:rsidRPr="009722C9" w14:paraId="7EC428BE" w14:textId="77777777" w:rsidTr="00FE2188">
        <w:trPr>
          <w:trHeight w:val="465"/>
        </w:trPr>
        <w:tc>
          <w:tcPr>
            <w:tcW w:w="9925" w:type="dxa"/>
            <w:gridSpan w:val="3"/>
          </w:tcPr>
          <w:p w14:paraId="697D160F" w14:textId="77777777" w:rsidR="00A115A5" w:rsidRPr="009722C9" w:rsidRDefault="00A115A5" w:rsidP="00A115A5">
            <w:pPr>
              <w:rPr>
                <w:rFonts w:ascii="Times New Roman" w:hAnsi="Times New Roman"/>
                <w:b/>
                <w:lang w:val="uk-UA"/>
              </w:rPr>
            </w:pPr>
            <w:r w:rsidRPr="009722C9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A115A5" w:rsidRPr="009722C9" w14:paraId="78B486FA" w14:textId="77777777" w:rsidTr="003B1A90">
        <w:trPr>
          <w:trHeight w:val="750"/>
        </w:trPr>
        <w:tc>
          <w:tcPr>
            <w:tcW w:w="516" w:type="dxa"/>
          </w:tcPr>
          <w:p w14:paraId="465C056C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14:paraId="5348D893" w14:textId="77777777" w:rsidR="00A115A5" w:rsidRPr="009722C9" w:rsidRDefault="00A115A5" w:rsidP="00A115A5">
            <w:pPr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A95F2A" w14:textId="68F64397" w:rsidR="00A115A5" w:rsidRPr="009722C9" w:rsidRDefault="009722C9" w:rsidP="00A115A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A115A5" w:rsidRPr="009722C9" w14:paraId="515FC129" w14:textId="77777777" w:rsidTr="00D72723">
        <w:trPr>
          <w:trHeight w:val="983"/>
        </w:trPr>
        <w:tc>
          <w:tcPr>
            <w:tcW w:w="516" w:type="dxa"/>
          </w:tcPr>
          <w:p w14:paraId="40AB11EB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14:paraId="7DDB29D4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056598A0" w14:textId="77777777" w:rsidR="009722C9" w:rsidRPr="009722C9" w:rsidRDefault="009722C9" w:rsidP="009722C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Для отримання адміністративної послуги подається:</w:t>
            </w:r>
          </w:p>
          <w:p w14:paraId="4A53DD3A" w14:textId="77777777" w:rsidR="009722C9" w:rsidRPr="009722C9" w:rsidRDefault="009722C9" w:rsidP="009722C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- повідомлення про початок виконання будівельних робіт щодо об’єктів, будівництво яких здійснюється на підставі будівельного паспорта, за формою визначеною додатком 2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747); </w:t>
            </w:r>
          </w:p>
          <w:p w14:paraId="4B8959F3" w14:textId="77777777" w:rsidR="009722C9" w:rsidRPr="009722C9" w:rsidRDefault="009722C9" w:rsidP="009722C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9722C9">
              <w:rPr>
                <w:rFonts w:ascii="Times New Roman" w:hAnsi="Times New Roman"/>
                <w:lang w:val="uk-UA"/>
              </w:rPr>
              <w:t>суперфіцію</w:t>
            </w:r>
            <w:proofErr w:type="spellEnd"/>
            <w:r w:rsidRPr="009722C9">
              <w:rPr>
                <w:rFonts w:ascii="Times New Roman" w:hAnsi="Times New Roman"/>
                <w:lang w:val="uk-UA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51527E5F" w14:textId="0E5AC6CD" w:rsidR="009722C9" w:rsidRPr="009722C9" w:rsidRDefault="009722C9" w:rsidP="009722C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64C6F3BA" w14:textId="77777777" w:rsidR="009722C9" w:rsidRPr="009722C9" w:rsidRDefault="009722C9" w:rsidP="009722C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5BE09277" w14:textId="3F811205" w:rsidR="00A115A5" w:rsidRPr="009722C9" w:rsidRDefault="009722C9" w:rsidP="009722C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A115A5" w:rsidRPr="009722C9" w14:paraId="3A0B803F" w14:textId="77777777" w:rsidTr="003B1A90">
        <w:trPr>
          <w:trHeight w:val="557"/>
        </w:trPr>
        <w:tc>
          <w:tcPr>
            <w:tcW w:w="516" w:type="dxa"/>
          </w:tcPr>
          <w:p w14:paraId="61822B3E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14:paraId="59C1D232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76590718" w14:textId="77777777" w:rsidR="009722C9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46713F8D" w14:textId="77777777" w:rsidR="009722C9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BA9BED9" w14:textId="507227E4" w:rsidR="00A115A5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</w:t>
            </w:r>
            <w:r w:rsidRPr="009722C9">
              <w:rPr>
                <w:rFonts w:ascii="Times New Roman" w:hAnsi="Times New Roman"/>
                <w:lang w:val="uk-UA"/>
              </w:rPr>
              <w:lastRenderedPageBreak/>
              <w:t>державного веб-порталу електронних послуг «Портал Дія».</w:t>
            </w:r>
          </w:p>
        </w:tc>
      </w:tr>
      <w:tr w:rsidR="00A115A5" w:rsidRPr="009722C9" w14:paraId="2F249B1D" w14:textId="77777777" w:rsidTr="003B1A90">
        <w:trPr>
          <w:trHeight w:val="486"/>
        </w:trPr>
        <w:tc>
          <w:tcPr>
            <w:tcW w:w="516" w:type="dxa"/>
          </w:tcPr>
          <w:p w14:paraId="6643BCA3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3626" w:type="dxa"/>
          </w:tcPr>
          <w:p w14:paraId="4FA8AB8E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14CA4779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A115A5" w:rsidRPr="009722C9" w14:paraId="308C371F" w14:textId="77777777" w:rsidTr="006C64AF">
        <w:trPr>
          <w:trHeight w:val="412"/>
        </w:trPr>
        <w:tc>
          <w:tcPr>
            <w:tcW w:w="516" w:type="dxa"/>
          </w:tcPr>
          <w:p w14:paraId="2A5F7D2E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626" w:type="dxa"/>
          </w:tcPr>
          <w:p w14:paraId="2C5218CA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648DD75F" w14:textId="402A8602" w:rsidR="00A115A5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Автоматично / п’ять робочих днів.</w:t>
            </w:r>
          </w:p>
        </w:tc>
      </w:tr>
      <w:tr w:rsidR="00A115A5" w:rsidRPr="009722C9" w14:paraId="71449696" w14:textId="77777777" w:rsidTr="00A115A5">
        <w:trPr>
          <w:trHeight w:val="578"/>
        </w:trPr>
        <w:tc>
          <w:tcPr>
            <w:tcW w:w="516" w:type="dxa"/>
          </w:tcPr>
          <w:p w14:paraId="0E2B716A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626" w:type="dxa"/>
          </w:tcPr>
          <w:p w14:paraId="33AA981F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329AA1F9" w14:textId="1FE1F2C0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Відсутні</w:t>
            </w:r>
            <w:r w:rsidR="009722C9" w:rsidRPr="009722C9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:rsidR="00A115A5" w:rsidRPr="009722C9" w14:paraId="105E2639" w14:textId="77777777" w:rsidTr="003B1A90">
        <w:trPr>
          <w:trHeight w:val="655"/>
        </w:trPr>
        <w:tc>
          <w:tcPr>
            <w:tcW w:w="516" w:type="dxa"/>
          </w:tcPr>
          <w:p w14:paraId="6F51DD1E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626" w:type="dxa"/>
          </w:tcPr>
          <w:p w14:paraId="329CC601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364E2D0" w14:textId="1E45AACF" w:rsidR="00A115A5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A115A5" w:rsidRPr="009722C9" w14:paraId="7F5AF15D" w14:textId="77777777" w:rsidTr="003B1A90">
        <w:trPr>
          <w:trHeight w:val="645"/>
        </w:trPr>
        <w:tc>
          <w:tcPr>
            <w:tcW w:w="516" w:type="dxa"/>
          </w:tcPr>
          <w:p w14:paraId="06ED1853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3626" w:type="dxa"/>
          </w:tcPr>
          <w:p w14:paraId="50CAE3CB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369FF18B" w14:textId="77777777" w:rsidR="009722C9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3AA026F6" w14:textId="52BE93CD" w:rsidR="009722C9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9722C9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9722C9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346DB89E" w14:textId="77777777" w:rsidR="009722C9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291D311" w14:textId="6E8D0E62" w:rsidR="00A115A5" w:rsidRPr="009722C9" w:rsidRDefault="009722C9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A115A5" w:rsidRPr="009722C9" w14:paraId="1ED685B2" w14:textId="77777777" w:rsidTr="003B1A90">
        <w:trPr>
          <w:trHeight w:val="645"/>
        </w:trPr>
        <w:tc>
          <w:tcPr>
            <w:tcW w:w="516" w:type="dxa"/>
          </w:tcPr>
          <w:p w14:paraId="5EEA73D8" w14:textId="77777777" w:rsidR="00A115A5" w:rsidRPr="009722C9" w:rsidRDefault="00A115A5" w:rsidP="00A115A5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626" w:type="dxa"/>
          </w:tcPr>
          <w:p w14:paraId="636B176F" w14:textId="77777777" w:rsidR="00A115A5" w:rsidRPr="009722C9" w:rsidRDefault="00A115A5" w:rsidP="00A115A5">
            <w:pPr>
              <w:jc w:val="both"/>
              <w:rPr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776B8FC8" w14:textId="77777777" w:rsidR="009722C9" w:rsidRPr="009722C9" w:rsidRDefault="009722C9" w:rsidP="009722C9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9722C9">
              <w:rPr>
                <w:rFonts w:ascii="Times New Roman" w:hAnsi="Times New Roman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об’єкт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 У такому разі замовник подає повідомлення з виправленими (достовірними) даними щодо інформації, яка потребує змін.</w:t>
            </w:r>
          </w:p>
          <w:p w14:paraId="5597D68E" w14:textId="77777777" w:rsidR="009722C9" w:rsidRPr="009722C9" w:rsidRDefault="009722C9" w:rsidP="009722C9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7477F3F3" w14:textId="77777777" w:rsidR="009722C9" w:rsidRPr="009722C9" w:rsidRDefault="009722C9" w:rsidP="009722C9">
            <w:pPr>
              <w:jc w:val="both"/>
              <w:rPr>
                <w:rFonts w:ascii="Times New Roman" w:hAnsi="Times New Roman"/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 xml:space="preserve">На період дії воєнного стану в Україні та протягом одного року з дня припинення чи скасування воєнного стану будівництво індивідуальних (садибних) житлових будинків, садових, дачних будинків не вище двох поверхів (без урахування мансардного поверху) площею до 500 </w:t>
            </w:r>
            <w:proofErr w:type="spellStart"/>
            <w:r w:rsidRPr="009722C9">
              <w:rPr>
                <w:rFonts w:ascii="Times New Roman" w:hAnsi="Times New Roman"/>
                <w:lang w:val="uk-UA"/>
              </w:rPr>
              <w:t>кв</w:t>
            </w:r>
            <w:proofErr w:type="spellEnd"/>
            <w:r w:rsidRPr="009722C9">
              <w:rPr>
                <w:rFonts w:ascii="Times New Roman" w:hAnsi="Times New Roman"/>
                <w:lang w:val="uk-UA"/>
              </w:rPr>
              <w:t>. метрів, господарських будівель і споруд, гаражів, елементів благоустрою та озеленення земельної ділянки за рішенням замовника відповідно до містобудівної документації на місцевому рівні, а у разі відсутності затвердженої містобудівної документації на місцевому рівні - відповідно до цільового призначення земельної ділянки та обмежень у використанні земель, визначених Законом України «Про охорону культурної спадщини», може здійснюватися замовником без отримання будівельного паспорта забудови земельної ділянки.</w:t>
            </w:r>
          </w:p>
          <w:p w14:paraId="1E6EE1BB" w14:textId="38D69AB4" w:rsidR="00A115A5" w:rsidRPr="009722C9" w:rsidRDefault="009722C9" w:rsidP="009722C9">
            <w:pPr>
              <w:jc w:val="both"/>
              <w:rPr>
                <w:lang w:val="uk-UA"/>
              </w:rPr>
            </w:pPr>
            <w:r w:rsidRPr="009722C9">
              <w:rPr>
                <w:rFonts w:ascii="Times New Roman" w:hAnsi="Times New Roman"/>
                <w:lang w:val="uk-UA"/>
              </w:rPr>
              <w:t>Під час подання повідомлення про початок виконання будівельних робіт замовник зазначає реєстраційний номер схеми намірів забудови земельної ділянки в Єдиній державній електронній системі у сфері будівництва.</w:t>
            </w:r>
          </w:p>
        </w:tc>
      </w:tr>
    </w:tbl>
    <w:p w14:paraId="26D3D170" w14:textId="77777777" w:rsidR="003B1A90" w:rsidRPr="009722C9" w:rsidRDefault="003B1A90">
      <w:pPr>
        <w:rPr>
          <w:rFonts w:ascii="Times New Roman" w:hAnsi="Times New Roman"/>
          <w:sz w:val="6"/>
          <w:szCs w:val="6"/>
          <w:lang w:val="uk-UA"/>
        </w:rPr>
      </w:pPr>
    </w:p>
    <w:p w14:paraId="27166C03" w14:textId="77777777" w:rsidR="009E7A75" w:rsidRPr="009722C9" w:rsidRDefault="009E7A75" w:rsidP="009E7A75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9E7A75" w:rsidRPr="009722C9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49C2" w14:textId="77777777" w:rsidR="00161C96" w:rsidRDefault="00161C96" w:rsidP="002C0E76">
      <w:r>
        <w:separator/>
      </w:r>
    </w:p>
  </w:endnote>
  <w:endnote w:type="continuationSeparator" w:id="0">
    <w:p w14:paraId="0C0ECC30" w14:textId="77777777" w:rsidR="00161C96" w:rsidRDefault="00161C9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7CAD" w14:textId="77777777" w:rsidR="00161C96" w:rsidRDefault="00161C96" w:rsidP="002C0E76">
      <w:r>
        <w:separator/>
      </w:r>
    </w:p>
  </w:footnote>
  <w:footnote w:type="continuationSeparator" w:id="0">
    <w:p w14:paraId="13B39DED" w14:textId="77777777" w:rsidR="00161C96" w:rsidRDefault="00161C9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40516">
    <w:abstractNumId w:val="9"/>
  </w:num>
  <w:num w:numId="2" w16cid:durableId="1712918775">
    <w:abstractNumId w:val="4"/>
  </w:num>
  <w:num w:numId="3" w16cid:durableId="819076091">
    <w:abstractNumId w:val="6"/>
  </w:num>
  <w:num w:numId="4" w16cid:durableId="355424869">
    <w:abstractNumId w:val="5"/>
  </w:num>
  <w:num w:numId="5" w16cid:durableId="482235324">
    <w:abstractNumId w:val="0"/>
  </w:num>
  <w:num w:numId="6" w16cid:durableId="938952574">
    <w:abstractNumId w:val="8"/>
  </w:num>
  <w:num w:numId="7" w16cid:durableId="1777364868">
    <w:abstractNumId w:val="7"/>
  </w:num>
  <w:num w:numId="8" w16cid:durableId="965621400">
    <w:abstractNumId w:val="3"/>
  </w:num>
  <w:num w:numId="9" w16cid:durableId="716052181">
    <w:abstractNumId w:val="2"/>
  </w:num>
  <w:num w:numId="10" w16cid:durableId="101234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46D8"/>
    <w:rsid w:val="000D055E"/>
    <w:rsid w:val="000D27B6"/>
    <w:rsid w:val="000E0A99"/>
    <w:rsid w:val="000E6E31"/>
    <w:rsid w:val="000E760B"/>
    <w:rsid w:val="000F6276"/>
    <w:rsid w:val="001323B0"/>
    <w:rsid w:val="00161C96"/>
    <w:rsid w:val="001D14B7"/>
    <w:rsid w:val="001F166F"/>
    <w:rsid w:val="002522C9"/>
    <w:rsid w:val="002601B2"/>
    <w:rsid w:val="00271D0F"/>
    <w:rsid w:val="00281CA2"/>
    <w:rsid w:val="002C0E76"/>
    <w:rsid w:val="002D3CAA"/>
    <w:rsid w:val="003513DD"/>
    <w:rsid w:val="003A7B55"/>
    <w:rsid w:val="003B1A90"/>
    <w:rsid w:val="003B5999"/>
    <w:rsid w:val="003D434F"/>
    <w:rsid w:val="003E7B7F"/>
    <w:rsid w:val="003F31C5"/>
    <w:rsid w:val="00464CE0"/>
    <w:rsid w:val="004673F6"/>
    <w:rsid w:val="00472B58"/>
    <w:rsid w:val="00473EA2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6F3A51"/>
    <w:rsid w:val="00706F01"/>
    <w:rsid w:val="007144A5"/>
    <w:rsid w:val="00727B3A"/>
    <w:rsid w:val="00731C75"/>
    <w:rsid w:val="007915C2"/>
    <w:rsid w:val="007B2C40"/>
    <w:rsid w:val="007C6B54"/>
    <w:rsid w:val="007D75B0"/>
    <w:rsid w:val="008009AA"/>
    <w:rsid w:val="00841FC1"/>
    <w:rsid w:val="0088106E"/>
    <w:rsid w:val="0088236E"/>
    <w:rsid w:val="00887383"/>
    <w:rsid w:val="00891574"/>
    <w:rsid w:val="008A1BD7"/>
    <w:rsid w:val="008D2090"/>
    <w:rsid w:val="008F7A08"/>
    <w:rsid w:val="00904FB1"/>
    <w:rsid w:val="00931C23"/>
    <w:rsid w:val="00970996"/>
    <w:rsid w:val="009722C9"/>
    <w:rsid w:val="009B1A3B"/>
    <w:rsid w:val="009B313B"/>
    <w:rsid w:val="009D5201"/>
    <w:rsid w:val="009E5AB9"/>
    <w:rsid w:val="009E7A75"/>
    <w:rsid w:val="00A07175"/>
    <w:rsid w:val="00A115A5"/>
    <w:rsid w:val="00A71197"/>
    <w:rsid w:val="00A829D8"/>
    <w:rsid w:val="00A835E6"/>
    <w:rsid w:val="00B03C06"/>
    <w:rsid w:val="00B17E10"/>
    <w:rsid w:val="00B355A4"/>
    <w:rsid w:val="00B40E25"/>
    <w:rsid w:val="00B82118"/>
    <w:rsid w:val="00B858C3"/>
    <w:rsid w:val="00B8675A"/>
    <w:rsid w:val="00BD3490"/>
    <w:rsid w:val="00C20579"/>
    <w:rsid w:val="00C4250F"/>
    <w:rsid w:val="00C83615"/>
    <w:rsid w:val="00CE5FF0"/>
    <w:rsid w:val="00D01B82"/>
    <w:rsid w:val="00D05215"/>
    <w:rsid w:val="00D06BB6"/>
    <w:rsid w:val="00D352A5"/>
    <w:rsid w:val="00D52438"/>
    <w:rsid w:val="00D71971"/>
    <w:rsid w:val="00D72723"/>
    <w:rsid w:val="00D77628"/>
    <w:rsid w:val="00D94591"/>
    <w:rsid w:val="00D9697A"/>
    <w:rsid w:val="00DA00FF"/>
    <w:rsid w:val="00DF3347"/>
    <w:rsid w:val="00E16FC9"/>
    <w:rsid w:val="00E37B4D"/>
    <w:rsid w:val="00E64595"/>
    <w:rsid w:val="00E946E6"/>
    <w:rsid w:val="00EF38D8"/>
    <w:rsid w:val="00F230F2"/>
    <w:rsid w:val="00F64B8E"/>
    <w:rsid w:val="00F670EB"/>
    <w:rsid w:val="00F67FB4"/>
    <w:rsid w:val="00F923A1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769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972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7</cp:revision>
  <dcterms:created xsi:type="dcterms:W3CDTF">2023-04-12T08:39:00Z</dcterms:created>
  <dcterms:modified xsi:type="dcterms:W3CDTF">2023-11-17T10:04:00Z</dcterms:modified>
</cp:coreProperties>
</file>