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CEAF" w14:textId="77777777" w:rsidR="001E31F1" w:rsidRPr="00617D33" w:rsidRDefault="001E31F1" w:rsidP="001E31F1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3591DC3A" w14:textId="77777777" w:rsidR="001E31F1" w:rsidRPr="00617D33" w:rsidRDefault="001E31F1" w:rsidP="001E31F1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Державної інспекції архітектури та містобудування України від 19.10.2023 № 114)</w:t>
      </w:r>
    </w:p>
    <w:p w14:paraId="08B947A8" w14:textId="77777777" w:rsidR="0088106E" w:rsidRPr="007C27A8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6FEAC84" w14:textId="77777777" w:rsidR="009B1A3B" w:rsidRPr="007C27A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332D2329" w14:textId="77777777" w:rsidR="002D3CAA" w:rsidRPr="007C27A8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931C23"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E0A99"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="00600EA9"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38</w:t>
      </w:r>
    </w:p>
    <w:p w14:paraId="609778F6" w14:textId="77777777" w:rsidR="001E31F1" w:rsidRDefault="001E31F1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E31F1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Реєстрація декларації про готовність об'єкта до експлуатації, </w:t>
      </w:r>
    </w:p>
    <w:p w14:paraId="65AAA925" w14:textId="3C068134" w:rsidR="009B1A3B" w:rsidRDefault="001E31F1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E31F1">
        <w:rPr>
          <w:rFonts w:ascii="Times New Roman" w:hAnsi="Times New Roman"/>
          <w:b/>
          <w:sz w:val="28"/>
          <w:szCs w:val="28"/>
          <w:u w:val="single"/>
          <w:lang w:val="uk-UA"/>
        </w:rPr>
        <w:t>будівництво якого здійснено на підставі будівельного паспорта</w:t>
      </w:r>
    </w:p>
    <w:p w14:paraId="3AD5ED89" w14:textId="77777777" w:rsidR="001E31F1" w:rsidRPr="007C27A8" w:rsidRDefault="001E31F1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7C27A8" w14:paraId="16178BDB" w14:textId="77777777" w:rsidTr="00FE2188">
        <w:trPr>
          <w:trHeight w:val="537"/>
        </w:trPr>
        <w:tc>
          <w:tcPr>
            <w:tcW w:w="9925" w:type="dxa"/>
            <w:gridSpan w:val="3"/>
          </w:tcPr>
          <w:p w14:paraId="5F27D4B2" w14:textId="77777777" w:rsidR="00C83615" w:rsidRPr="007C27A8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>Ц</w:t>
            </w:r>
            <w:r w:rsidRPr="007C27A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виконавчого комітету </w:t>
            </w:r>
            <w:proofErr w:type="spellStart"/>
            <w:r w:rsidR="003D434F" w:rsidRPr="007C27A8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</w:tc>
      </w:tr>
      <w:tr w:rsidR="000E760B" w:rsidRPr="007C27A8" w14:paraId="42356DA8" w14:textId="77777777" w:rsidTr="00F17CDE">
        <w:trPr>
          <w:trHeight w:val="604"/>
        </w:trPr>
        <w:tc>
          <w:tcPr>
            <w:tcW w:w="516" w:type="dxa"/>
          </w:tcPr>
          <w:p w14:paraId="205D0636" w14:textId="77777777" w:rsidR="000E760B" w:rsidRPr="007C27A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2BC3FB31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18885BC6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>, вул.</w:t>
            </w:r>
            <w:r w:rsidR="008D2090" w:rsidRPr="007C27A8">
              <w:rPr>
                <w:rFonts w:ascii="Times New Roman" w:hAnsi="Times New Roman"/>
                <w:lang w:val="uk-UA"/>
              </w:rPr>
              <w:t xml:space="preserve"> </w:t>
            </w:r>
            <w:r w:rsidRPr="007C27A8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7C27A8" w14:paraId="2D53FA01" w14:textId="77777777" w:rsidTr="00F17CDE">
        <w:trPr>
          <w:trHeight w:val="1035"/>
        </w:trPr>
        <w:tc>
          <w:tcPr>
            <w:tcW w:w="516" w:type="dxa"/>
          </w:tcPr>
          <w:p w14:paraId="16BC9EC0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5D22E19F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293" w:type="dxa"/>
            <w:vAlign w:val="center"/>
          </w:tcPr>
          <w:p w14:paraId="1E36819B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2C16DFEA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0498EE3A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79F7CEDB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32C792B5" w14:textId="77777777" w:rsidR="003D434F" w:rsidRPr="007C27A8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1E31F1" w14:paraId="1B19EAB8" w14:textId="77777777" w:rsidTr="00F17CDE">
        <w:trPr>
          <w:trHeight w:val="985"/>
        </w:trPr>
        <w:tc>
          <w:tcPr>
            <w:tcW w:w="516" w:type="dxa"/>
          </w:tcPr>
          <w:p w14:paraId="09AAC073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76A5A536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4BBFF39D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5BF0DA2F" w14:textId="77777777" w:rsidR="001E31F1" w:rsidRPr="008D2090" w:rsidRDefault="001E31F1" w:rsidP="001E31F1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8D2090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41EF2CF1" w14:textId="77777777" w:rsidR="001E31F1" w:rsidRPr="008D2090" w:rsidRDefault="001E31F1" w:rsidP="001E31F1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Pr="008D2090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0F9BFAA9" w14:textId="77777777" w:rsidR="001E31F1" w:rsidRDefault="001E31F1" w:rsidP="001E31F1">
            <w:pPr>
              <w:widowControl w:val="0"/>
              <w:spacing w:line="256" w:lineRule="auto"/>
              <w:ind w:left="139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8" w:history="1">
              <w:r w:rsidRPr="008D2090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4F8ACE51" w14:textId="6DEBE874" w:rsidR="003D434F" w:rsidRPr="007C27A8" w:rsidRDefault="001E31F1" w:rsidP="001E31F1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E17471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1E31F1" w14:paraId="299177C9" w14:textId="77777777" w:rsidTr="00C33674">
        <w:trPr>
          <w:trHeight w:val="1245"/>
        </w:trPr>
        <w:tc>
          <w:tcPr>
            <w:tcW w:w="9925" w:type="dxa"/>
            <w:gridSpan w:val="3"/>
          </w:tcPr>
          <w:p w14:paraId="4C4E60E5" w14:textId="77777777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75E8190A" w14:textId="77777777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64158B64" w14:textId="77777777" w:rsidR="00FE2188" w:rsidRPr="007C27A8" w:rsidRDefault="00F17CDE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F17CDE" w:rsidRPr="001E31F1" w14:paraId="4263D048" w14:textId="77777777" w:rsidTr="00F17CDE">
        <w:trPr>
          <w:trHeight w:val="586"/>
        </w:trPr>
        <w:tc>
          <w:tcPr>
            <w:tcW w:w="516" w:type="dxa"/>
          </w:tcPr>
          <w:p w14:paraId="4CAD288B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29F94420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5AB73B1E" w14:textId="77777777" w:rsidR="00F17CDE" w:rsidRPr="007C27A8" w:rsidRDefault="00F17CDE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F17CDE" w:rsidRPr="007C27A8" w14:paraId="7AE75336" w14:textId="77777777" w:rsidTr="00F17CDE">
        <w:trPr>
          <w:trHeight w:val="745"/>
        </w:trPr>
        <w:tc>
          <w:tcPr>
            <w:tcW w:w="516" w:type="dxa"/>
          </w:tcPr>
          <w:p w14:paraId="0A3A2098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730110CD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0AEE8169" w14:textId="466D2DE7" w:rsidR="00F17CDE" w:rsidRPr="007C27A8" w:rsidRDefault="001E31F1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538F5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7C27A8" w14:paraId="46D67F3E" w14:textId="77777777" w:rsidTr="00FE2188">
        <w:trPr>
          <w:trHeight w:val="420"/>
        </w:trPr>
        <w:tc>
          <w:tcPr>
            <w:tcW w:w="9925" w:type="dxa"/>
            <w:gridSpan w:val="3"/>
          </w:tcPr>
          <w:p w14:paraId="1770360E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        </w:t>
            </w:r>
            <w:r w:rsidRPr="007C27A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7C27A8" w14:paraId="79A9701A" w14:textId="77777777" w:rsidTr="00F17CDE">
        <w:trPr>
          <w:trHeight w:val="617"/>
        </w:trPr>
        <w:tc>
          <w:tcPr>
            <w:tcW w:w="516" w:type="dxa"/>
          </w:tcPr>
          <w:p w14:paraId="2DDC444B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634B1C2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5E944860" w14:textId="77777777" w:rsidR="00B858C3" w:rsidRPr="007C27A8" w:rsidRDefault="00000000" w:rsidP="00F41B7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hyperlink r:id="rId9" w:anchor="Text" w:tgtFrame="_blank" w:history="1">
              <w:r w:rsidR="00F230F2" w:rsidRPr="007C27A8">
                <w:rPr>
                  <w:rFonts w:ascii="Times New Roman" w:hAnsi="Times New Roman"/>
                  <w:lang w:val="uk-UA"/>
                </w:rPr>
                <w:t xml:space="preserve">Закон України "Про регулювання містобудівної діяльності" </w:t>
              </w:r>
            </w:hyperlink>
            <w:r w:rsidR="00EE7239" w:rsidRPr="007C27A8">
              <w:rPr>
                <w:rFonts w:ascii="Times New Roman" w:hAnsi="Times New Roman"/>
                <w:lang w:val="uk-UA"/>
              </w:rPr>
              <w:t>ст. 39</w:t>
            </w:r>
          </w:p>
        </w:tc>
      </w:tr>
      <w:tr w:rsidR="00B858C3" w:rsidRPr="001E31F1" w14:paraId="7B25A488" w14:textId="77777777" w:rsidTr="00F17CDE">
        <w:trPr>
          <w:trHeight w:val="649"/>
        </w:trPr>
        <w:tc>
          <w:tcPr>
            <w:tcW w:w="516" w:type="dxa"/>
          </w:tcPr>
          <w:p w14:paraId="743E7E7E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C879B17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0B7B592C" w14:textId="77777777" w:rsidR="001E31F1" w:rsidRDefault="001E31F1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E31F1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13 квітня 2011 р. № 461 (у редакції постанови Кабінету Міністрів України від 08 вересня 2015 р. № 750) «Питання прийняття в експлуатацію закінчених будівництвом об'єктів»; </w:t>
            </w:r>
          </w:p>
          <w:p w14:paraId="4B37F05F" w14:textId="77777777" w:rsidR="001E31F1" w:rsidRDefault="001E31F1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E31F1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</w:t>
            </w:r>
          </w:p>
          <w:p w14:paraId="421D5A7F" w14:textId="1618A9D4" w:rsidR="003D434F" w:rsidRPr="007C27A8" w:rsidRDefault="001E31F1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E31F1">
              <w:rPr>
                <w:rFonts w:ascii="Times New Roman" w:hAnsi="Times New Roman"/>
                <w:lang w:val="uk-UA"/>
              </w:rPr>
              <w:t xml:space="preserve">розпорядження Кабінету Міністрів України від 16 травня 2014 р. № 523-р « Деякі питання надання </w:t>
            </w:r>
            <w:r w:rsidRPr="001E31F1">
              <w:rPr>
                <w:rFonts w:ascii="Times New Roman" w:hAnsi="Times New Roman"/>
                <w:lang w:val="uk-UA"/>
              </w:rPr>
              <w:lastRenderedPageBreak/>
              <w:t>адміністративних послуг через центри надання адміністративних послуг», ідентифікатор 00138.</w:t>
            </w:r>
          </w:p>
        </w:tc>
      </w:tr>
      <w:tr w:rsidR="000E0A99" w:rsidRPr="007C27A8" w14:paraId="66446F3D" w14:textId="77777777" w:rsidTr="00F17CDE">
        <w:trPr>
          <w:trHeight w:val="274"/>
        </w:trPr>
        <w:tc>
          <w:tcPr>
            <w:tcW w:w="516" w:type="dxa"/>
          </w:tcPr>
          <w:p w14:paraId="6E25FE5F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116" w:type="dxa"/>
            <w:vAlign w:val="center"/>
          </w:tcPr>
          <w:p w14:paraId="429C8436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293" w:type="dxa"/>
          </w:tcPr>
          <w:p w14:paraId="0988F5A5" w14:textId="77777777" w:rsidR="000E0A99" w:rsidRPr="007C27A8" w:rsidRDefault="000E0A99" w:rsidP="005F75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1E31F1" w14:paraId="1FEBA230" w14:textId="77777777" w:rsidTr="00F17CDE">
        <w:trPr>
          <w:trHeight w:val="274"/>
        </w:trPr>
        <w:tc>
          <w:tcPr>
            <w:tcW w:w="516" w:type="dxa"/>
          </w:tcPr>
          <w:p w14:paraId="6A6C6F1E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116" w:type="dxa"/>
          </w:tcPr>
          <w:p w14:paraId="5CEFCAAE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293" w:type="dxa"/>
          </w:tcPr>
          <w:p w14:paraId="7A68C21C" w14:textId="77777777" w:rsidR="000E0A99" w:rsidRPr="007C27A8" w:rsidRDefault="000E0A99" w:rsidP="005775A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Рішення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 xml:space="preserve"> сільської ради від 21.12.2021 «Про функціонування Центру надання адміністративних послуг виконавчого комітету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 xml:space="preserve"> сільськ</w:t>
            </w:r>
            <w:r w:rsidR="005775A7" w:rsidRPr="007C27A8">
              <w:rPr>
                <w:rFonts w:ascii="Times New Roman" w:hAnsi="Times New Roman"/>
                <w:lang w:val="uk-UA"/>
              </w:rPr>
              <w:t>ої ради» (14 сесія 8 скликання)</w:t>
            </w:r>
          </w:p>
        </w:tc>
      </w:tr>
      <w:tr w:rsidR="00BD3490" w:rsidRPr="007C27A8" w14:paraId="4A5C62FD" w14:textId="77777777" w:rsidTr="00FE2188">
        <w:trPr>
          <w:trHeight w:val="465"/>
        </w:trPr>
        <w:tc>
          <w:tcPr>
            <w:tcW w:w="9925" w:type="dxa"/>
            <w:gridSpan w:val="3"/>
          </w:tcPr>
          <w:p w14:paraId="2DB9C236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1E31F1" w14:paraId="39250B86" w14:textId="77777777" w:rsidTr="00F17CDE">
        <w:trPr>
          <w:trHeight w:val="750"/>
        </w:trPr>
        <w:tc>
          <w:tcPr>
            <w:tcW w:w="516" w:type="dxa"/>
          </w:tcPr>
          <w:p w14:paraId="554E67CA" w14:textId="77777777" w:rsidR="00FE2188" w:rsidRPr="007C27A8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10</w:t>
            </w:r>
            <w:r w:rsidR="00FE2188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3BF08F18" w14:textId="77777777" w:rsidR="00FE2188" w:rsidRPr="007C27A8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16AE55FA" w14:textId="69275B10" w:rsidR="00997DA7" w:rsidRPr="007C27A8" w:rsidRDefault="001E31F1" w:rsidP="00EE723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E31F1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7C27A8" w14:paraId="7280A1D9" w14:textId="77777777" w:rsidTr="00F17CDE">
        <w:trPr>
          <w:trHeight w:val="1691"/>
        </w:trPr>
        <w:tc>
          <w:tcPr>
            <w:tcW w:w="516" w:type="dxa"/>
          </w:tcPr>
          <w:p w14:paraId="5D37D3E4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11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1C8C538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18F2CB0C" w14:textId="77777777" w:rsidR="001E31F1" w:rsidRDefault="001E31F1" w:rsidP="001E31F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E31F1">
              <w:rPr>
                <w:rFonts w:ascii="Times New Roman" w:hAnsi="Times New Roman"/>
                <w:lang w:val="uk-UA"/>
              </w:rPr>
              <w:t xml:space="preserve">Для отримання адміністративної послуги подається декларація про готовність до експлуатації об’єкта, будівництво якого здійснено на підставі будівельного паспорта за формою, визначеною додатком 2 до Порядку прийняття в експлуатацію закінчених будівництвом об'єктів, затвердженого постановою Кабінету Міністрів України від 13 квітня 2011 р. № 461 (у редакції постанови Кабінету Міністрів України від 08 вересня 2015 р. № 750); </w:t>
            </w:r>
          </w:p>
          <w:p w14:paraId="65FB992C" w14:textId="77777777" w:rsidR="001E31F1" w:rsidRDefault="001E31F1" w:rsidP="001E31F1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1E31F1">
              <w:rPr>
                <w:rFonts w:ascii="Times New Roman" w:hAnsi="Times New Roman"/>
                <w:lang w:val="uk-UA"/>
              </w:rPr>
              <w:t xml:space="preserve">- копія документа, що посвідчує право власності чи користування земельною ділянкою, або копія договору </w:t>
            </w:r>
            <w:proofErr w:type="spellStart"/>
            <w:r w:rsidRPr="001E31F1">
              <w:rPr>
                <w:rFonts w:ascii="Times New Roman" w:hAnsi="Times New Roman"/>
                <w:lang w:val="uk-UA"/>
              </w:rPr>
              <w:t>суперфіцію</w:t>
            </w:r>
            <w:proofErr w:type="spellEnd"/>
            <w:r w:rsidRPr="001E31F1">
              <w:rPr>
                <w:rFonts w:ascii="Times New Roman" w:hAnsi="Times New Roman"/>
                <w:lang w:val="uk-UA"/>
              </w:rPr>
              <w:t xml:space="preserve"> (не подається у разі, коли державна реєстрація такого права здійснювалася у Державному реєстрі речових прав на нерухоме майно); </w:t>
            </w:r>
          </w:p>
          <w:p w14:paraId="08D04255" w14:textId="35645AC9" w:rsidR="001E31F1" w:rsidRPr="001E31F1" w:rsidRDefault="001E31F1" w:rsidP="001E31F1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1E31F1">
              <w:rPr>
                <w:rFonts w:ascii="Times New Roman" w:hAnsi="Times New Roman"/>
                <w:lang w:val="uk-UA"/>
              </w:rPr>
              <w:t>- копія документа, що посвідчує право власності на будинок чи споруду(не подається у разі, коли державна реєстрація такого права здійснювалася у Державному реєстрі речових прав на нерухоме майно), або згода його власника (співвласників), засвідчена у встановленому законодавством порядку, на проведення будівельних робіт у разі здійснення реконструкції, реставрації чи капітального ремонту.</w:t>
            </w:r>
          </w:p>
          <w:p w14:paraId="388D71A0" w14:textId="77777777" w:rsidR="001E31F1" w:rsidRPr="001E31F1" w:rsidRDefault="001E31F1" w:rsidP="001E31F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E31F1">
              <w:rPr>
                <w:rFonts w:ascii="Times New Roman" w:hAnsi="Times New Roman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4E42C4B1" w14:textId="254CCA30" w:rsidR="00B858C3" w:rsidRPr="007C27A8" w:rsidRDefault="001E31F1" w:rsidP="001E31F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E31F1">
              <w:rPr>
                <w:rFonts w:ascii="Times New Roman" w:hAnsi="Times New Roman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B858C3" w:rsidRPr="007C27A8" w14:paraId="7BE8F38B" w14:textId="77777777" w:rsidTr="00F17CDE">
        <w:trPr>
          <w:trHeight w:val="557"/>
        </w:trPr>
        <w:tc>
          <w:tcPr>
            <w:tcW w:w="516" w:type="dxa"/>
          </w:tcPr>
          <w:p w14:paraId="4BCE0315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12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39592335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164ED297" w14:textId="77777777" w:rsidR="001E31F1" w:rsidRDefault="001E31F1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1E31F1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1AA6F9C8" w14:textId="77777777" w:rsidR="001E31F1" w:rsidRDefault="001E31F1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1E31F1">
              <w:rPr>
                <w:rFonts w:ascii="Times New Roman" w:hAnsi="Times New Roman"/>
                <w:lang w:val="uk-UA"/>
              </w:rPr>
              <w:t>- в паперовому вигляді особисто замовником (уповноваженою ним особою) або поштовим відправленням з описом вкладення через центр надання адміністративних послуг; -</w:t>
            </w:r>
          </w:p>
          <w:p w14:paraId="640DAE6A" w14:textId="68F1ADD7" w:rsidR="00B858C3" w:rsidRPr="007C27A8" w:rsidRDefault="001E31F1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1E31F1">
              <w:rPr>
                <w:rFonts w:ascii="Times New Roman" w:hAnsi="Times New Roman"/>
                <w:lang w:val="uk-UA"/>
              </w:rPr>
              <w:t xml:space="preserve">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7C27A8" w14:paraId="193E420C" w14:textId="77777777" w:rsidTr="00F17CDE">
        <w:trPr>
          <w:trHeight w:val="486"/>
        </w:trPr>
        <w:tc>
          <w:tcPr>
            <w:tcW w:w="516" w:type="dxa"/>
          </w:tcPr>
          <w:p w14:paraId="32D40FF0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13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C742828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5F354253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7C27A8" w14:paraId="6BEF2378" w14:textId="77777777" w:rsidTr="00F17CDE">
        <w:trPr>
          <w:trHeight w:val="705"/>
        </w:trPr>
        <w:tc>
          <w:tcPr>
            <w:tcW w:w="516" w:type="dxa"/>
          </w:tcPr>
          <w:p w14:paraId="04787C50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4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D45B426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161CDA4B" w14:textId="68110917" w:rsidR="00B858C3" w:rsidRPr="007C27A8" w:rsidRDefault="001E31F1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1E31F1">
              <w:rPr>
                <w:rFonts w:ascii="Times New Roman" w:hAnsi="Times New Roman"/>
                <w:lang w:val="uk-UA"/>
              </w:rPr>
              <w:t>Автоматично / десять робочих днів.</w:t>
            </w:r>
          </w:p>
        </w:tc>
      </w:tr>
      <w:tr w:rsidR="00B858C3" w:rsidRPr="007C27A8" w14:paraId="43708093" w14:textId="77777777" w:rsidTr="00F41B79">
        <w:trPr>
          <w:trHeight w:val="720"/>
        </w:trPr>
        <w:tc>
          <w:tcPr>
            <w:tcW w:w="516" w:type="dxa"/>
          </w:tcPr>
          <w:p w14:paraId="5030A396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5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5008808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306F933E" w14:textId="5B0828EA" w:rsidR="00B858C3" w:rsidRPr="007C27A8" w:rsidRDefault="001E31F1" w:rsidP="00F41B79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Відсутні</w:t>
            </w:r>
            <w:r w:rsidRPr="001E31F1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:rsidR="00B858C3" w:rsidRPr="007C27A8" w14:paraId="0EEF5B7E" w14:textId="77777777" w:rsidTr="00F17CDE">
        <w:trPr>
          <w:trHeight w:val="655"/>
        </w:trPr>
        <w:tc>
          <w:tcPr>
            <w:tcW w:w="516" w:type="dxa"/>
          </w:tcPr>
          <w:p w14:paraId="4E015314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3DD11A4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72FA7F37" w14:textId="7CD896E5" w:rsidR="00B858C3" w:rsidRPr="007C27A8" w:rsidRDefault="001E31F1" w:rsidP="00F41B7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E31F1">
              <w:rPr>
                <w:rFonts w:ascii="Times New Roman" w:hAnsi="Times New Roman"/>
                <w:lang w:val="uk-UA"/>
              </w:rPr>
              <w:t>Внесення інформації зазначеної у декларації до Реєстру будівельної діяльності.</w:t>
            </w:r>
          </w:p>
        </w:tc>
      </w:tr>
      <w:tr w:rsidR="00B858C3" w:rsidRPr="001E31F1" w14:paraId="01914BDF" w14:textId="77777777" w:rsidTr="00F17CDE">
        <w:trPr>
          <w:trHeight w:val="645"/>
        </w:trPr>
        <w:tc>
          <w:tcPr>
            <w:tcW w:w="516" w:type="dxa"/>
          </w:tcPr>
          <w:p w14:paraId="0F95A3A7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AB3FDF4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20C897E7" w14:textId="77777777" w:rsidR="001E31F1" w:rsidRDefault="001E31F1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1E31F1">
              <w:rPr>
                <w:rFonts w:ascii="Times New Roman" w:hAnsi="Times New Roman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7F576FD8" w14:textId="2BEBAECA" w:rsidR="001E31F1" w:rsidRDefault="001E31F1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1E31F1">
              <w:rPr>
                <w:rFonts w:ascii="Times New Roman" w:hAnsi="Times New Roman"/>
                <w:lang w:val="uk-UA"/>
              </w:rPr>
              <w:t>- через портал Єдиної державної електронної системи у сфері будівництва (</w:t>
            </w:r>
            <w:hyperlink r:id="rId10" w:history="1">
              <w:r w:rsidRPr="00690DA5">
                <w:rPr>
                  <w:rStyle w:val="af5"/>
                  <w:rFonts w:ascii="Times New Roman" w:hAnsi="Times New Roman"/>
                  <w:lang w:val="uk-UA"/>
                </w:rPr>
                <w:t>https://e-construction.gov.ua</w:t>
              </w:r>
            </w:hyperlink>
            <w:r w:rsidRPr="001E31F1">
              <w:rPr>
                <w:rFonts w:ascii="Times New Roman" w:hAnsi="Times New Roman"/>
                <w:lang w:val="uk-UA"/>
              </w:rPr>
              <w:t xml:space="preserve">); </w:t>
            </w:r>
          </w:p>
          <w:p w14:paraId="28CFE2E8" w14:textId="77777777" w:rsidR="001E31F1" w:rsidRDefault="001E31F1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1E31F1">
              <w:rPr>
                <w:rFonts w:ascii="Times New Roman" w:hAnsi="Times New Roman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52C8EF4D" w14:textId="7E47F005" w:rsidR="005F75C1" w:rsidRPr="007C27A8" w:rsidRDefault="001E31F1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1E31F1">
              <w:rPr>
                <w:rFonts w:ascii="Times New Roman" w:hAnsi="Times New Roman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F41B79" w:rsidRPr="001E31F1" w14:paraId="1BFD3CFC" w14:textId="77777777" w:rsidTr="00F17CDE">
        <w:trPr>
          <w:trHeight w:val="645"/>
        </w:trPr>
        <w:tc>
          <w:tcPr>
            <w:tcW w:w="516" w:type="dxa"/>
          </w:tcPr>
          <w:p w14:paraId="3E1856E5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3116" w:type="dxa"/>
          </w:tcPr>
          <w:p w14:paraId="46CA6177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449FA3E3" w14:textId="77777777" w:rsidR="001E31F1" w:rsidRPr="001E31F1" w:rsidRDefault="001E31F1" w:rsidP="001E31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uk-UA"/>
              </w:rPr>
            </w:pPr>
            <w:r w:rsidRPr="001E31F1">
              <w:rPr>
                <w:rFonts w:ascii="Times New Roman CYR" w:hAnsi="Times New Roman CYR" w:cs="Times New Roman CYR"/>
                <w:color w:val="000000"/>
                <w:sz w:val="22"/>
                <w:szCs w:val="22"/>
                <w:vertAlign w:val="superscript"/>
                <w:lang w:val="uk-UA"/>
              </w:rPr>
              <w:t>1</w:t>
            </w:r>
            <w:r w:rsidRPr="001E31F1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uk-UA"/>
              </w:rPr>
              <w:t>У разі подання чи оформлення декларації з порушенням установлених законодавством вимог декларація повертається замовнику (його уповноваженій особі).</w:t>
            </w:r>
          </w:p>
          <w:p w14:paraId="66C12D8C" w14:textId="3B5F1C7F" w:rsidR="00F41B79" w:rsidRPr="007C27A8" w:rsidRDefault="001E31F1" w:rsidP="001E31F1">
            <w:pPr>
              <w:jc w:val="both"/>
              <w:rPr>
                <w:rFonts w:ascii="Times New Roman" w:hAnsi="Times New Roman"/>
                <w:lang w:val="uk-UA"/>
              </w:rPr>
            </w:pPr>
            <w:r w:rsidRPr="001E31F1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uk-UA"/>
              </w:rPr>
              <w:t>Після усунення недоліків, що спричинили повернення декларації, замовник (уповноважена ним особа) може повторно звернутися для реєстрації декларації.</w:t>
            </w:r>
          </w:p>
        </w:tc>
      </w:tr>
    </w:tbl>
    <w:p w14:paraId="5D196351" w14:textId="77777777" w:rsidR="003B1A90" w:rsidRPr="007C27A8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7C27A8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92DB" w14:textId="77777777" w:rsidR="00892957" w:rsidRDefault="00892957" w:rsidP="002C0E76">
      <w:r>
        <w:separator/>
      </w:r>
    </w:p>
  </w:endnote>
  <w:endnote w:type="continuationSeparator" w:id="0">
    <w:p w14:paraId="03A79A70" w14:textId="77777777" w:rsidR="00892957" w:rsidRDefault="00892957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F56C" w14:textId="77777777" w:rsidR="00892957" w:rsidRDefault="00892957" w:rsidP="002C0E76">
      <w:r>
        <w:separator/>
      </w:r>
    </w:p>
  </w:footnote>
  <w:footnote w:type="continuationSeparator" w:id="0">
    <w:p w14:paraId="277FD762" w14:textId="77777777" w:rsidR="00892957" w:rsidRDefault="00892957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019049">
    <w:abstractNumId w:val="10"/>
  </w:num>
  <w:num w:numId="2" w16cid:durableId="1582712482">
    <w:abstractNumId w:val="4"/>
  </w:num>
  <w:num w:numId="3" w16cid:durableId="1895852352">
    <w:abstractNumId w:val="7"/>
  </w:num>
  <w:num w:numId="4" w16cid:durableId="1541629243">
    <w:abstractNumId w:val="6"/>
  </w:num>
  <w:num w:numId="5" w16cid:durableId="1113474686">
    <w:abstractNumId w:val="0"/>
  </w:num>
  <w:num w:numId="6" w16cid:durableId="980110194">
    <w:abstractNumId w:val="9"/>
  </w:num>
  <w:num w:numId="7" w16cid:durableId="684939303">
    <w:abstractNumId w:val="8"/>
  </w:num>
  <w:num w:numId="8" w16cid:durableId="2140223443">
    <w:abstractNumId w:val="3"/>
  </w:num>
  <w:num w:numId="9" w16cid:durableId="1515151779">
    <w:abstractNumId w:val="2"/>
  </w:num>
  <w:num w:numId="10" w16cid:durableId="1803115877">
    <w:abstractNumId w:val="5"/>
  </w:num>
  <w:num w:numId="11" w16cid:durableId="1918053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4779F"/>
    <w:rsid w:val="000530D1"/>
    <w:rsid w:val="000A5604"/>
    <w:rsid w:val="000B46D8"/>
    <w:rsid w:val="000D055E"/>
    <w:rsid w:val="000D27B6"/>
    <w:rsid w:val="000E0A99"/>
    <w:rsid w:val="000E6E31"/>
    <w:rsid w:val="000E760B"/>
    <w:rsid w:val="000F6276"/>
    <w:rsid w:val="00134A7B"/>
    <w:rsid w:val="00180F1C"/>
    <w:rsid w:val="001E31F1"/>
    <w:rsid w:val="00200A1B"/>
    <w:rsid w:val="00243DAA"/>
    <w:rsid w:val="002522C9"/>
    <w:rsid w:val="002601B2"/>
    <w:rsid w:val="00281CA2"/>
    <w:rsid w:val="002C0E76"/>
    <w:rsid w:val="002D3CAA"/>
    <w:rsid w:val="0033115A"/>
    <w:rsid w:val="003513DD"/>
    <w:rsid w:val="003A7B55"/>
    <w:rsid w:val="003B1A90"/>
    <w:rsid w:val="003B5999"/>
    <w:rsid w:val="003D434F"/>
    <w:rsid w:val="003E7B7F"/>
    <w:rsid w:val="003F31C5"/>
    <w:rsid w:val="0042243F"/>
    <w:rsid w:val="00464CE0"/>
    <w:rsid w:val="00472B58"/>
    <w:rsid w:val="00473EA2"/>
    <w:rsid w:val="00493D31"/>
    <w:rsid w:val="005151DD"/>
    <w:rsid w:val="00551951"/>
    <w:rsid w:val="00574ABA"/>
    <w:rsid w:val="005775A7"/>
    <w:rsid w:val="005F75C1"/>
    <w:rsid w:val="00600EA9"/>
    <w:rsid w:val="0069562D"/>
    <w:rsid w:val="006A448D"/>
    <w:rsid w:val="006B41F8"/>
    <w:rsid w:val="006C7BCF"/>
    <w:rsid w:val="006D0189"/>
    <w:rsid w:val="00706F01"/>
    <w:rsid w:val="007144A5"/>
    <w:rsid w:val="00727B3A"/>
    <w:rsid w:val="007915C2"/>
    <w:rsid w:val="007B2C40"/>
    <w:rsid w:val="007C27A8"/>
    <w:rsid w:val="007C6B54"/>
    <w:rsid w:val="007D7B84"/>
    <w:rsid w:val="008009AA"/>
    <w:rsid w:val="00841FC1"/>
    <w:rsid w:val="0088106E"/>
    <w:rsid w:val="00891574"/>
    <w:rsid w:val="00892957"/>
    <w:rsid w:val="008A1BD7"/>
    <w:rsid w:val="008D2090"/>
    <w:rsid w:val="008F7A08"/>
    <w:rsid w:val="00904FB1"/>
    <w:rsid w:val="00915646"/>
    <w:rsid w:val="00931C23"/>
    <w:rsid w:val="00955B90"/>
    <w:rsid w:val="00970996"/>
    <w:rsid w:val="00997DA7"/>
    <w:rsid w:val="009A298C"/>
    <w:rsid w:val="009B1A3B"/>
    <w:rsid w:val="009F2712"/>
    <w:rsid w:val="00A71197"/>
    <w:rsid w:val="00A829D8"/>
    <w:rsid w:val="00AB0FDA"/>
    <w:rsid w:val="00AC03F0"/>
    <w:rsid w:val="00AC3A0A"/>
    <w:rsid w:val="00B17E10"/>
    <w:rsid w:val="00B355A4"/>
    <w:rsid w:val="00B40E25"/>
    <w:rsid w:val="00B411A4"/>
    <w:rsid w:val="00B82118"/>
    <w:rsid w:val="00B858C3"/>
    <w:rsid w:val="00B85EB4"/>
    <w:rsid w:val="00B8675A"/>
    <w:rsid w:val="00BD3490"/>
    <w:rsid w:val="00C251A6"/>
    <w:rsid w:val="00C41771"/>
    <w:rsid w:val="00C4250F"/>
    <w:rsid w:val="00C83615"/>
    <w:rsid w:val="00CB2384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F3347"/>
    <w:rsid w:val="00E16FC9"/>
    <w:rsid w:val="00E37B4D"/>
    <w:rsid w:val="00E64595"/>
    <w:rsid w:val="00E946E6"/>
    <w:rsid w:val="00EE7239"/>
    <w:rsid w:val="00EF38D8"/>
    <w:rsid w:val="00F17CDE"/>
    <w:rsid w:val="00F230F2"/>
    <w:rsid w:val="00F41B79"/>
    <w:rsid w:val="00F64B8E"/>
    <w:rsid w:val="00F670EB"/>
    <w:rsid w:val="00FD4E1F"/>
    <w:rsid w:val="00FE218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D916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b">
    <w:name w:val="Нормальний текст"/>
    <w:basedOn w:val="a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c">
    <w:name w:val="Шапка документу"/>
    <w:basedOn w:val="a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Назва документа"/>
    <w:basedOn w:val="a"/>
    <w:next w:val="afb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rsid w:val="00EE7239"/>
    <w:rPr>
      <w:color w:val="000000"/>
    </w:rPr>
  </w:style>
  <w:style w:type="paragraph" w:styleId="afe">
    <w:name w:val="endnote text"/>
    <w:basedOn w:val="a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кінцевої виноски Знак"/>
    <w:basedOn w:val="a0"/>
    <w:link w:val="afe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character" w:styleId="aff0">
    <w:name w:val="Unresolved Mention"/>
    <w:basedOn w:val="a0"/>
    <w:uiPriority w:val="99"/>
    <w:semiHidden/>
    <w:unhideWhenUsed/>
    <w:rsid w:val="001E3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-construction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038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3721</Words>
  <Characters>2121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11</cp:revision>
  <dcterms:created xsi:type="dcterms:W3CDTF">2023-04-12T07:34:00Z</dcterms:created>
  <dcterms:modified xsi:type="dcterms:W3CDTF">2023-11-20T08:25:00Z</dcterms:modified>
</cp:coreProperties>
</file>