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7C5F" w14:textId="77777777" w:rsidR="00690D54" w:rsidRPr="00690D54" w:rsidRDefault="00690D54" w:rsidP="00690D5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90D5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52C10787" w14:textId="77777777" w:rsidR="00690D54" w:rsidRPr="00690D54" w:rsidRDefault="00690D54" w:rsidP="00690D5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90D5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Пенсійного фонду України</w:t>
      </w:r>
    </w:p>
    <w:p w14:paraId="524A96AA" w14:textId="77777777" w:rsidR="00690D54" w:rsidRPr="00690D54" w:rsidRDefault="00690D54" w:rsidP="00690D5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90D5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 Полтавській області </w:t>
      </w:r>
    </w:p>
    <w:p w14:paraId="4907DC56" w14:textId="1282E2AF" w:rsidR="008C5662" w:rsidRPr="00496C61" w:rsidRDefault="00690D54" w:rsidP="00690D5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90D5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27.02. 2024 № 191</w:t>
      </w:r>
    </w:p>
    <w:p w14:paraId="4D9CBB23" w14:textId="77777777" w:rsidR="00674110" w:rsidRPr="00496C61" w:rsidRDefault="00674110" w:rsidP="0067411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10C41D23" w14:textId="77777777" w:rsidR="009B1A3B" w:rsidRPr="00496C6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C6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4E9E7F03" w14:textId="77777777" w:rsidR="002D2171" w:rsidRPr="00496C61" w:rsidRDefault="002D217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17B71E1" w14:textId="77777777" w:rsidR="002D3CAA" w:rsidRPr="00496C61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96C6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542D4" w:rsidRPr="00496C61">
        <w:rPr>
          <w:rFonts w:ascii="Times New Roman" w:hAnsi="Times New Roman"/>
          <w:b/>
          <w:sz w:val="28"/>
          <w:szCs w:val="28"/>
          <w:u w:val="single"/>
          <w:lang w:val="uk-UA"/>
        </w:rPr>
        <w:t>015</w:t>
      </w:r>
      <w:r w:rsidR="00CE51F4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</w:p>
    <w:p w14:paraId="67CC8BC5" w14:textId="77777777" w:rsidR="008D4F2A" w:rsidRPr="00496C61" w:rsidRDefault="00F60350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</w:t>
      </w:r>
      <w:r w:rsidRPr="00F60350">
        <w:rPr>
          <w:rFonts w:ascii="Times New Roman" w:hAnsi="Times New Roman"/>
          <w:b/>
          <w:sz w:val="28"/>
          <w:szCs w:val="28"/>
          <w:u w:val="single"/>
          <w:lang w:val="uk-UA"/>
        </w:rPr>
        <w:t>ослуги з призначення пільги на придбання твердого та рідкого пічного побутового палива і скрапленого газу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496C61" w14:paraId="7BF28084" w14:textId="77777777" w:rsidTr="00FE2188">
        <w:trPr>
          <w:trHeight w:val="537"/>
        </w:trPr>
        <w:tc>
          <w:tcPr>
            <w:tcW w:w="9925" w:type="dxa"/>
            <w:gridSpan w:val="3"/>
          </w:tcPr>
          <w:p w14:paraId="2D1AE5E6" w14:textId="77777777" w:rsidR="00C83615" w:rsidRPr="00496C6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496C61">
              <w:rPr>
                <w:rFonts w:ascii="Times New Roman" w:hAnsi="Times New Roman"/>
                <w:b/>
                <w:lang w:val="uk-UA"/>
              </w:rPr>
              <w:t>Ц</w:t>
            </w:r>
            <w:r w:rsidRPr="00496C6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496C6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496C61" w14:paraId="2378C7D3" w14:textId="77777777" w:rsidTr="00C474D8">
        <w:trPr>
          <w:trHeight w:val="604"/>
        </w:trPr>
        <w:tc>
          <w:tcPr>
            <w:tcW w:w="516" w:type="dxa"/>
          </w:tcPr>
          <w:p w14:paraId="21395199" w14:textId="77777777" w:rsidR="000E760B" w:rsidRPr="00496C61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2EFC27FC" w14:textId="77777777" w:rsidR="000E760B" w:rsidRPr="00496C6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1A96BA60" w14:textId="77777777" w:rsidR="000E760B" w:rsidRPr="00496C6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496C61">
              <w:rPr>
                <w:rFonts w:ascii="Times New Roman" w:hAnsi="Times New Roman"/>
                <w:lang w:val="uk-UA"/>
              </w:rPr>
              <w:t xml:space="preserve"> </w:t>
            </w:r>
            <w:r w:rsidRPr="00496C61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496C61" w14:paraId="3911DB05" w14:textId="77777777" w:rsidTr="00C474D8">
        <w:trPr>
          <w:trHeight w:val="1035"/>
        </w:trPr>
        <w:tc>
          <w:tcPr>
            <w:tcW w:w="516" w:type="dxa"/>
          </w:tcPr>
          <w:p w14:paraId="6B96A00C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0C86E79F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2E706A99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9B62D06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4CEA16EC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4B7E2A1C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2224DDC" w14:textId="77777777" w:rsidR="003D434F" w:rsidRPr="00496C61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690D54" w14:paraId="50034AEB" w14:textId="77777777" w:rsidTr="00C474D8">
        <w:trPr>
          <w:trHeight w:val="985"/>
        </w:trPr>
        <w:tc>
          <w:tcPr>
            <w:tcW w:w="516" w:type="dxa"/>
          </w:tcPr>
          <w:p w14:paraId="7D0C3072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57AB7941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857858F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00AB9BB7" w14:textId="77777777" w:rsidR="002C0E76" w:rsidRPr="00496C61" w:rsidRDefault="002C0E76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тел.+380669003212</w:t>
            </w:r>
            <w:r w:rsidR="00F173CD" w:rsidRPr="00496C61">
              <w:rPr>
                <w:rFonts w:ascii="Times New Roman" w:hAnsi="Times New Roman"/>
                <w:lang w:val="uk-UA"/>
              </w:rPr>
              <w:t xml:space="preserve">  </w:t>
            </w:r>
            <w:hyperlink r:id="rId7" w:history="1">
              <w:r w:rsidRPr="00496C61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2816A03" w14:textId="77777777" w:rsidR="003D434F" w:rsidRPr="00496C61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496C61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49CCC736" w14:textId="77777777" w:rsidR="00417AEE" w:rsidRPr="00496C61" w:rsidRDefault="00417AEE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96C61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496C61" w14:paraId="3A704905" w14:textId="77777777" w:rsidTr="00C474D8">
        <w:trPr>
          <w:trHeight w:val="1177"/>
        </w:trPr>
        <w:tc>
          <w:tcPr>
            <w:tcW w:w="9925" w:type="dxa"/>
            <w:gridSpan w:val="3"/>
          </w:tcPr>
          <w:p w14:paraId="295DED38" w14:textId="77777777" w:rsidR="00FE2188" w:rsidRPr="00496C61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13623AA3" w14:textId="77777777" w:rsidR="00B2124D" w:rsidRPr="00496C61" w:rsidRDefault="008C5662" w:rsidP="00D542D4">
            <w:pPr>
              <w:jc w:val="center"/>
              <w:rPr>
                <w:rFonts w:ascii="Times New Roman" w:hAnsi="Times New Roman"/>
                <w:lang w:val="uk-UA"/>
              </w:rPr>
            </w:pPr>
            <w:r w:rsidRPr="008C5662">
              <w:rPr>
                <w:rFonts w:ascii="Times New Roman" w:hAnsi="Times New Roman"/>
                <w:b/>
                <w:lang w:val="uk-UA"/>
              </w:rPr>
              <w:t>Головне управління Пенсійного фонду України в Полтавській області</w:t>
            </w:r>
          </w:p>
        </w:tc>
      </w:tr>
      <w:tr w:rsidR="008C5662" w:rsidRPr="00496C61" w14:paraId="782DA7A9" w14:textId="77777777" w:rsidTr="00C474D8">
        <w:trPr>
          <w:trHeight w:val="586"/>
        </w:trPr>
        <w:tc>
          <w:tcPr>
            <w:tcW w:w="516" w:type="dxa"/>
          </w:tcPr>
          <w:p w14:paraId="00AE1B70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325F4A44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0CB0DD7C" w14:textId="1C8F55CE" w:rsidR="008C5662" w:rsidRPr="00496C61" w:rsidRDefault="00690D54" w:rsidP="008C5662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690D54">
              <w:rPr>
                <w:rFonts w:ascii="Times New Roman" w:hAnsi="Times New Roman"/>
                <w:color w:val="000000" w:themeColor="text1"/>
                <w:lang w:val="uk-UA"/>
              </w:rPr>
              <w:t>вул. Гоголя, 34, м. Полтава. 36000</w:t>
            </w:r>
          </w:p>
        </w:tc>
      </w:tr>
      <w:tr w:rsidR="008C5662" w:rsidRPr="008C5662" w14:paraId="07667360" w14:textId="77777777" w:rsidTr="00C474D8">
        <w:trPr>
          <w:trHeight w:val="745"/>
        </w:trPr>
        <w:tc>
          <w:tcPr>
            <w:tcW w:w="516" w:type="dxa"/>
          </w:tcPr>
          <w:p w14:paraId="0A85FD24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514CF7D0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41C101A7" w14:textId="77777777" w:rsidR="00690D54" w:rsidRPr="00757724" w:rsidRDefault="00690D54" w:rsidP="00690D5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Телефон: (0532) 56-02-09, 60-81-93 </w:t>
            </w:r>
          </w:p>
          <w:p w14:paraId="24693259" w14:textId="77777777" w:rsidR="00690D54" w:rsidRPr="00757724" w:rsidRDefault="00690D54" w:rsidP="00690D5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E-mail: </w:t>
            </w:r>
            <w:r w:rsidRPr="00757724">
              <w:rPr>
                <w:rStyle w:val="af5"/>
                <w:rFonts w:ascii="Times New Roman" w:eastAsia="Calibri" w:hAnsi="Times New Roman"/>
                <w:lang w:val="uk-UA"/>
              </w:rPr>
              <w:t>gu@pl.pfu.gov.ua</w:t>
            </w: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14:paraId="66E557CE" w14:textId="72BD36CD" w:rsidR="008C5662" w:rsidRPr="00496C61" w:rsidRDefault="00690D54" w:rsidP="00690D5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вебсайт: </w:t>
            </w:r>
            <w:r w:rsidRPr="00757724">
              <w:rPr>
                <w:rStyle w:val="af5"/>
                <w:rFonts w:ascii="Times New Roman" w:eastAsia="Calibri" w:hAnsi="Times New Roman"/>
                <w:lang w:val="uk-UA"/>
              </w:rPr>
              <w:t>https://portal.pfu.gov.ua</w:t>
            </w:r>
          </w:p>
        </w:tc>
      </w:tr>
      <w:tr w:rsidR="008C5662" w:rsidRPr="00496C61" w14:paraId="365EF075" w14:textId="77777777" w:rsidTr="00FE2188">
        <w:trPr>
          <w:trHeight w:val="420"/>
        </w:trPr>
        <w:tc>
          <w:tcPr>
            <w:tcW w:w="9925" w:type="dxa"/>
            <w:gridSpan w:val="3"/>
          </w:tcPr>
          <w:p w14:paraId="0064CED2" w14:textId="77777777" w:rsidR="008C5662" w:rsidRPr="00496C61" w:rsidRDefault="008C5662" w:rsidP="008C5662">
            <w:pPr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        </w:t>
            </w:r>
            <w:r w:rsidRPr="00496C6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C5662" w:rsidRPr="00496C61" w14:paraId="62E5E77D" w14:textId="77777777" w:rsidTr="00C474D8">
        <w:trPr>
          <w:trHeight w:val="618"/>
        </w:trPr>
        <w:tc>
          <w:tcPr>
            <w:tcW w:w="516" w:type="dxa"/>
          </w:tcPr>
          <w:p w14:paraId="733B8BBF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4E6D2568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</w:tcPr>
          <w:p w14:paraId="4C40ECE8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7644">
              <w:rPr>
                <w:rFonts w:ascii="Times New Roman" w:hAnsi="Times New Roman"/>
                <w:lang w:val="uk-UA"/>
              </w:rPr>
              <w:t xml:space="preserve">Закон України “Про статус ветеранів війни, гарантії їх соціального захисту”; </w:t>
            </w:r>
          </w:p>
          <w:p w14:paraId="71CD7039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7644">
              <w:rPr>
                <w:rFonts w:ascii="Times New Roman" w:hAnsi="Times New Roman"/>
                <w:lang w:val="uk-UA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захист”;</w:t>
            </w:r>
          </w:p>
          <w:p w14:paraId="715722C8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основні засади соціального захисту ветеранів праці та інших громадян похилого віку в Україні”; </w:t>
            </w:r>
          </w:p>
          <w:p w14:paraId="36DE3809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відновлення прав осіб, депортованих за національною ознакою”; </w:t>
            </w:r>
          </w:p>
          <w:p w14:paraId="061881F9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статус і соціальний захист громадян, які постраждали внаслідок Чорнобильської катастрофи”; </w:t>
            </w:r>
          </w:p>
          <w:p w14:paraId="753ED29E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освіту”; </w:t>
            </w:r>
          </w:p>
          <w:p w14:paraId="0622FB33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бібліотеки і бібліотечну справу”; </w:t>
            </w:r>
          </w:p>
          <w:p w14:paraId="070B9A7D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музеї та музейну справу”; </w:t>
            </w:r>
          </w:p>
          <w:p w14:paraId="63326169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lastRenderedPageBreak/>
              <w:t xml:space="preserve">Закон України “Про захист рослин”; </w:t>
            </w:r>
          </w:p>
          <w:p w14:paraId="1ECFD53C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жертви нацистських переслідувань”; </w:t>
            </w:r>
          </w:p>
          <w:p w14:paraId="26341B57" w14:textId="45FE6678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Державну кримінальновиконавчу службу України”; </w:t>
            </w:r>
          </w:p>
          <w:p w14:paraId="3809A974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 xml:space="preserve">Закон України “Про охорону дитинства”; </w:t>
            </w:r>
          </w:p>
          <w:p w14:paraId="65B6A09A" w14:textId="77777777" w:rsidR="008C5662" w:rsidRPr="00E213F4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>Закон України “Про культуру”;</w:t>
            </w:r>
          </w:p>
          <w:p w14:paraId="2A3C2F81" w14:textId="77777777" w:rsidR="008C5662" w:rsidRPr="00E213F4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>Кодекс цивільного захисту України;</w:t>
            </w:r>
          </w:p>
          <w:p w14:paraId="61F72F7E" w14:textId="77777777" w:rsidR="008C5662" w:rsidRPr="00496C61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213F4">
              <w:rPr>
                <w:rFonts w:ascii="Times New Roman" w:hAnsi="Times New Roman"/>
                <w:lang w:val="uk-UA"/>
              </w:rPr>
              <w:t>Бюджетний кодекс України</w:t>
            </w:r>
          </w:p>
        </w:tc>
      </w:tr>
      <w:tr w:rsidR="008C5662" w:rsidRPr="00690D54" w14:paraId="2D60D5C2" w14:textId="77777777" w:rsidTr="00C474D8">
        <w:trPr>
          <w:trHeight w:val="649"/>
        </w:trPr>
        <w:tc>
          <w:tcPr>
            <w:tcW w:w="516" w:type="dxa"/>
          </w:tcPr>
          <w:p w14:paraId="28EE83C6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2918" w:type="dxa"/>
          </w:tcPr>
          <w:p w14:paraId="614202D8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</w:tcPr>
          <w:p w14:paraId="3C73EFFC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 29 січня 2003 року № 117 “Про Єдиний державний автоматизований реєстр осіб, які мають право на пільги”; </w:t>
            </w:r>
          </w:p>
          <w:p w14:paraId="46CA7661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 23 квітня 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субсидій”; </w:t>
            </w:r>
          </w:p>
          <w:p w14:paraId="602C4D4A" w14:textId="77777777" w:rsidR="008C5662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постанова Кабінету Міністрів України від 04 червня 2015 року № 389 “Про затвердження Порядку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95E5E">
              <w:rPr>
                <w:rFonts w:ascii="Times New Roman" w:hAnsi="Times New Roman"/>
                <w:lang w:val="uk-UA"/>
              </w:rPr>
              <w:t xml:space="preserve">пільг окремим категоріям громадян з урахуванням середньомісячного сукупного доходу сім’ї”; </w:t>
            </w:r>
          </w:p>
          <w:p w14:paraId="1E9DF8DC" w14:textId="77777777" w:rsidR="008C5662" w:rsidRPr="00496C61" w:rsidRDefault="008C5662" w:rsidP="00C97CB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постанова Кабінету Міністрів України від 17 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</w:t>
            </w:r>
          </w:p>
        </w:tc>
      </w:tr>
      <w:tr w:rsidR="008C5662" w:rsidRPr="00690D54" w14:paraId="22A5BC1E" w14:textId="77777777" w:rsidTr="00C474D8">
        <w:trPr>
          <w:trHeight w:val="274"/>
        </w:trPr>
        <w:tc>
          <w:tcPr>
            <w:tcW w:w="516" w:type="dxa"/>
          </w:tcPr>
          <w:p w14:paraId="76F5320A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378D9D2C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</w:tcPr>
          <w:p w14:paraId="4ED37E6B" w14:textId="77777777" w:rsidR="008C5662" w:rsidRPr="00496C61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Постанова правління Пенсійного фонду України від 30 липня 2015 року № 13- 1 “Про організацію прийому та обслуговування осіб, які звертаються до органів Пенсійного фонду України”, зареєстрована в Міністерстві юстиції України 18 серпня 2015 року за № 991/27436</w:t>
            </w:r>
          </w:p>
        </w:tc>
      </w:tr>
      <w:tr w:rsidR="008C5662" w:rsidRPr="00690D54" w14:paraId="46EE29DB" w14:textId="77777777" w:rsidTr="00C474D8">
        <w:trPr>
          <w:trHeight w:val="274"/>
        </w:trPr>
        <w:tc>
          <w:tcPr>
            <w:tcW w:w="516" w:type="dxa"/>
          </w:tcPr>
          <w:p w14:paraId="4B2E9E4B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567B8374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5B6EDBAC" w14:textId="77777777" w:rsidR="008C5662" w:rsidRPr="00496C61" w:rsidRDefault="008C5662" w:rsidP="008C566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8C5662" w:rsidRPr="00496C61" w14:paraId="5BA0CA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C87E44" w14:textId="77777777" w:rsidR="008C5662" w:rsidRPr="00496C61" w:rsidRDefault="008C5662" w:rsidP="008C5662">
            <w:pPr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8C5662" w:rsidRPr="00496C61" w14:paraId="40BD4C13" w14:textId="77777777" w:rsidTr="00BF11F0">
        <w:trPr>
          <w:trHeight w:val="749"/>
        </w:trPr>
        <w:tc>
          <w:tcPr>
            <w:tcW w:w="516" w:type="dxa"/>
          </w:tcPr>
          <w:p w14:paraId="4273216B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55D5EC86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0ADFA4AE" w14:textId="77777777" w:rsidR="008C5662" w:rsidRPr="00496C61" w:rsidRDefault="008C5662" w:rsidP="008C566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Звернення громадян, які мають право на пільги за соціальною ознакою відповідно до законів України</w:t>
            </w:r>
          </w:p>
        </w:tc>
      </w:tr>
      <w:tr w:rsidR="008C5662" w:rsidRPr="00496C61" w14:paraId="08FD3331" w14:textId="77777777" w:rsidTr="00C474D8">
        <w:trPr>
          <w:trHeight w:val="613"/>
        </w:trPr>
        <w:tc>
          <w:tcPr>
            <w:tcW w:w="516" w:type="dxa"/>
          </w:tcPr>
          <w:p w14:paraId="391C5CD4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10220863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04A86981" w14:textId="77777777" w:rsidR="008C5662" w:rsidRPr="00895E5E" w:rsidRDefault="008C5662" w:rsidP="008C5662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Заява про надання пільг на оплату житлово-комунальних послуг, придбання твердого палива і скрапленого газу (далі – заява); </w:t>
            </w:r>
          </w:p>
          <w:p w14:paraId="4BE41B6E" w14:textId="77777777" w:rsidR="008C5662" w:rsidRPr="00895E5E" w:rsidRDefault="008C5662" w:rsidP="008C5662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довідка про наявність у житловому приміщенні пічного опалення та/або кухонного вогнища на твердому паливі</w:t>
            </w:r>
          </w:p>
        </w:tc>
      </w:tr>
      <w:tr w:rsidR="008C5662" w:rsidRPr="00690D54" w14:paraId="463E597E" w14:textId="77777777" w:rsidTr="00C474D8">
        <w:trPr>
          <w:trHeight w:val="557"/>
        </w:trPr>
        <w:tc>
          <w:tcPr>
            <w:tcW w:w="516" w:type="dxa"/>
          </w:tcPr>
          <w:p w14:paraId="74A18550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18" w:type="dxa"/>
          </w:tcPr>
          <w:p w14:paraId="738435D6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3212429C" w14:textId="77777777" w:rsidR="00C97CBB" w:rsidRPr="00C97CBB" w:rsidRDefault="00C97CBB" w:rsidP="00C97CBB">
            <w:pPr>
              <w:jc w:val="both"/>
              <w:rPr>
                <w:rFonts w:ascii="Times New Roman" w:hAnsi="Times New Roman"/>
                <w:lang w:val="uk-UA"/>
              </w:rPr>
            </w:pPr>
            <w:r w:rsidRPr="00C97CBB">
              <w:rPr>
                <w:rFonts w:ascii="Times New Roman" w:hAnsi="Times New Roman"/>
                <w:lang w:val="uk-UA"/>
              </w:rPr>
              <w:t>Заява та необхідні документи подаються особою:</w:t>
            </w:r>
          </w:p>
          <w:p w14:paraId="01923BDC" w14:textId="77777777" w:rsidR="00C97CBB" w:rsidRPr="00C97CBB" w:rsidRDefault="00C97CBB" w:rsidP="00C97CBB">
            <w:pPr>
              <w:jc w:val="both"/>
              <w:rPr>
                <w:rFonts w:ascii="Times New Roman" w:hAnsi="Times New Roman"/>
                <w:lang w:val="uk-UA"/>
              </w:rPr>
            </w:pPr>
            <w:r w:rsidRPr="00C97CBB">
              <w:rPr>
                <w:rFonts w:ascii="Times New Roman" w:hAnsi="Times New Roman"/>
                <w:lang w:val="uk-UA"/>
              </w:rPr>
              <w:t>в паперовій формі (при особистому зверненні або поштовим відправленням);</w:t>
            </w:r>
          </w:p>
          <w:p w14:paraId="620F0A96" w14:textId="77777777" w:rsidR="00C97CBB" w:rsidRPr="00C97CBB" w:rsidRDefault="00C97CBB" w:rsidP="00C97CBB">
            <w:pPr>
              <w:jc w:val="both"/>
              <w:rPr>
                <w:rFonts w:ascii="Times New Roman" w:hAnsi="Times New Roman"/>
                <w:lang w:val="uk-UA"/>
              </w:rPr>
            </w:pPr>
            <w:r w:rsidRPr="00C97CBB">
              <w:rPr>
                <w:rFonts w:ascii="Times New Roman" w:hAnsi="Times New Roman"/>
                <w:lang w:val="uk-UA"/>
              </w:rPr>
              <w:t xml:space="preserve">в електронній формі через вебпортал, мобільний додаток Пенсійного фонду України або Єдиний державний вебпортал електронних послуг (Портал Дія), офіційний вебсайт Мінсоцполітики або інтегровані з ними інформаційні системи органів виконавчої влади та органів місцевого </w:t>
            </w:r>
            <w:r w:rsidRPr="00C97CBB">
              <w:rPr>
                <w:rFonts w:ascii="Times New Roman" w:hAnsi="Times New Roman"/>
                <w:lang w:val="uk-UA"/>
              </w:rPr>
              <w:lastRenderedPageBreak/>
              <w:t>самоврядування, а також інформаційні системи Мінсоцполітики (з накладенням електронного підпису, що базується на кваліфікованому сертифікаті електронного підпису). До заяви додаються скановані копії документів, які</w:t>
            </w:r>
          </w:p>
          <w:p w14:paraId="76160803" w14:textId="77777777" w:rsidR="008C5662" w:rsidRPr="00496C61" w:rsidRDefault="00C97CBB" w:rsidP="00C97CBB">
            <w:pPr>
              <w:jc w:val="both"/>
              <w:rPr>
                <w:rFonts w:ascii="Times New Roman" w:hAnsi="Times New Roman"/>
                <w:lang w:val="uk-UA"/>
              </w:rPr>
            </w:pPr>
            <w:r w:rsidRPr="00C97CBB">
              <w:rPr>
                <w:rFonts w:ascii="Times New Roman" w:hAnsi="Times New Roman"/>
                <w:lang w:val="uk-UA"/>
              </w:rPr>
              <w:t>відповідають оригіналам документів та придатні для сприйняття їх змісту (мають містити чітке зображення повного складу тексту документа та його реквізитів)</w:t>
            </w:r>
          </w:p>
        </w:tc>
      </w:tr>
      <w:tr w:rsidR="008C5662" w:rsidRPr="00496C61" w14:paraId="0B102347" w14:textId="77777777" w:rsidTr="00C474D8">
        <w:trPr>
          <w:trHeight w:val="486"/>
        </w:trPr>
        <w:tc>
          <w:tcPr>
            <w:tcW w:w="516" w:type="dxa"/>
          </w:tcPr>
          <w:p w14:paraId="60FC2118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2918" w:type="dxa"/>
          </w:tcPr>
          <w:p w14:paraId="438E8C41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4EA78117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Надається безоплатно</w:t>
            </w:r>
          </w:p>
        </w:tc>
      </w:tr>
      <w:tr w:rsidR="008C5662" w:rsidRPr="00496C61" w14:paraId="0CB6985F" w14:textId="77777777" w:rsidTr="00C474D8">
        <w:trPr>
          <w:trHeight w:val="334"/>
        </w:trPr>
        <w:tc>
          <w:tcPr>
            <w:tcW w:w="516" w:type="dxa"/>
          </w:tcPr>
          <w:p w14:paraId="05261F0E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228221C5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7556598E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Суму пільги органи Пенсійного фонду України розраховують до 25 числа кожного місяця</w:t>
            </w:r>
          </w:p>
        </w:tc>
      </w:tr>
      <w:tr w:rsidR="008C5662" w:rsidRPr="00496C61" w14:paraId="31B08584" w14:textId="77777777" w:rsidTr="00C474D8">
        <w:trPr>
          <w:trHeight w:val="543"/>
        </w:trPr>
        <w:tc>
          <w:tcPr>
            <w:tcW w:w="516" w:type="dxa"/>
          </w:tcPr>
          <w:p w14:paraId="54002AAF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257261EE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30239F95" w14:textId="77777777" w:rsidR="008C5662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Пільги не надаються, якщо: </w:t>
            </w:r>
          </w:p>
          <w:p w14:paraId="61ADF2D7" w14:textId="77777777" w:rsidR="008C5662" w:rsidRPr="00895E5E" w:rsidRDefault="008C5662" w:rsidP="008C5662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заявник не перебуває на обліку в Єдиному державному автоматизованому реєстрі осіб, які мають право на пільги; </w:t>
            </w:r>
          </w:p>
          <w:p w14:paraId="694A0888" w14:textId="77777777" w:rsidR="008C5662" w:rsidRPr="00895E5E" w:rsidRDefault="008C5662" w:rsidP="008C5662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сім’ї; </w:t>
            </w:r>
          </w:p>
          <w:p w14:paraId="58362EDC" w14:textId="77777777" w:rsidR="008C5662" w:rsidRPr="00895E5E" w:rsidRDefault="008C5662" w:rsidP="008C5662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в житловому приміщенні надаються послуги з постачання теплової енергії для централізованого опалення (теплопостачання) та використання природного газу або електричної енергії для індивідуального опалення</w:t>
            </w:r>
          </w:p>
        </w:tc>
      </w:tr>
      <w:tr w:rsidR="008C5662" w:rsidRPr="00496C61" w14:paraId="4F0B0157" w14:textId="77777777" w:rsidTr="00C474D8">
        <w:trPr>
          <w:trHeight w:val="655"/>
        </w:trPr>
        <w:tc>
          <w:tcPr>
            <w:tcW w:w="516" w:type="dxa"/>
          </w:tcPr>
          <w:p w14:paraId="5BFED964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5AE6B342" w14:textId="77777777" w:rsidR="008C5662" w:rsidRPr="00496C61" w:rsidRDefault="008C5662" w:rsidP="008C5662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5F77D453" w14:textId="77777777" w:rsidR="008C5662" w:rsidRDefault="008C5662" w:rsidP="008C5662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Надання пільги на придбання твердого палива та скрапленого газу</w:t>
            </w:r>
          </w:p>
          <w:p w14:paraId="13195CD5" w14:textId="77777777" w:rsidR="008C5662" w:rsidRPr="00496C61" w:rsidRDefault="008C5662" w:rsidP="008C5662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відмова у наданні пільги на придбання твердого палива та скрапленого газу</w:t>
            </w:r>
          </w:p>
        </w:tc>
      </w:tr>
      <w:tr w:rsidR="008C5662" w:rsidRPr="00496C61" w14:paraId="20D1305F" w14:textId="77777777" w:rsidTr="00C474D8">
        <w:trPr>
          <w:trHeight w:val="645"/>
        </w:trPr>
        <w:tc>
          <w:tcPr>
            <w:tcW w:w="516" w:type="dxa"/>
          </w:tcPr>
          <w:p w14:paraId="743F35A7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37FA39B6" w14:textId="77777777" w:rsidR="008C5662" w:rsidRPr="00496C61" w:rsidRDefault="008C5662" w:rsidP="008C5662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1584C047" w14:textId="77777777" w:rsidR="008C5662" w:rsidRPr="00496C61" w:rsidRDefault="00C97CBB" w:rsidP="008C5662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lang w:val="uk-UA"/>
              </w:rPr>
            </w:pPr>
            <w:r w:rsidRPr="00C97CBB">
              <w:rPr>
                <w:rFonts w:ascii="Times New Roman" w:hAnsi="Times New Roman"/>
                <w:lang w:val="uk-UA"/>
              </w:rPr>
              <w:t>Уповноважений орган інформує заявника письмово або через особистий кабінет на вебпорталі</w:t>
            </w:r>
          </w:p>
        </w:tc>
      </w:tr>
    </w:tbl>
    <w:p w14:paraId="1439786B" w14:textId="77777777" w:rsidR="003B1A90" w:rsidRPr="00496C61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96C61" w:rsidSect="006A1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F5E6" w14:textId="77777777" w:rsidR="006A1CE5" w:rsidRDefault="006A1CE5" w:rsidP="002C0E76">
      <w:r>
        <w:separator/>
      </w:r>
    </w:p>
  </w:endnote>
  <w:endnote w:type="continuationSeparator" w:id="0">
    <w:p w14:paraId="28DD5C0A" w14:textId="77777777" w:rsidR="006A1CE5" w:rsidRDefault="006A1CE5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ED3D" w14:textId="77777777" w:rsidR="006A1CE5" w:rsidRDefault="006A1CE5" w:rsidP="002C0E76">
      <w:r>
        <w:separator/>
      </w:r>
    </w:p>
  </w:footnote>
  <w:footnote w:type="continuationSeparator" w:id="0">
    <w:p w14:paraId="71F250E1" w14:textId="77777777" w:rsidR="006A1CE5" w:rsidRDefault="006A1CE5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734"/>
    <w:multiLevelType w:val="hybridMultilevel"/>
    <w:tmpl w:val="546E64C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2102"/>
    <w:multiLevelType w:val="hybridMultilevel"/>
    <w:tmpl w:val="EC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8282">
    <w:abstractNumId w:val="17"/>
  </w:num>
  <w:num w:numId="2" w16cid:durableId="1164052518">
    <w:abstractNumId w:val="7"/>
  </w:num>
  <w:num w:numId="3" w16cid:durableId="131366765">
    <w:abstractNumId w:val="10"/>
  </w:num>
  <w:num w:numId="4" w16cid:durableId="1074277100">
    <w:abstractNumId w:val="9"/>
  </w:num>
  <w:num w:numId="5" w16cid:durableId="1269196210">
    <w:abstractNumId w:val="2"/>
  </w:num>
  <w:num w:numId="6" w16cid:durableId="4405647">
    <w:abstractNumId w:val="13"/>
  </w:num>
  <w:num w:numId="7" w16cid:durableId="1096942005">
    <w:abstractNumId w:val="12"/>
  </w:num>
  <w:num w:numId="8" w16cid:durableId="686758875">
    <w:abstractNumId w:val="5"/>
  </w:num>
  <w:num w:numId="9" w16cid:durableId="1122727838">
    <w:abstractNumId w:val="4"/>
  </w:num>
  <w:num w:numId="10" w16cid:durableId="412973985">
    <w:abstractNumId w:val="8"/>
  </w:num>
  <w:num w:numId="11" w16cid:durableId="1908219828">
    <w:abstractNumId w:val="1"/>
  </w:num>
  <w:num w:numId="12" w16cid:durableId="1002706238">
    <w:abstractNumId w:val="14"/>
  </w:num>
  <w:num w:numId="13" w16cid:durableId="2129856635">
    <w:abstractNumId w:val="18"/>
  </w:num>
  <w:num w:numId="14" w16cid:durableId="1216161706">
    <w:abstractNumId w:val="3"/>
  </w:num>
  <w:num w:numId="15" w16cid:durableId="1051542537">
    <w:abstractNumId w:val="6"/>
  </w:num>
  <w:num w:numId="16" w16cid:durableId="641085644">
    <w:abstractNumId w:val="11"/>
  </w:num>
  <w:num w:numId="17" w16cid:durableId="748232577">
    <w:abstractNumId w:val="15"/>
  </w:num>
  <w:num w:numId="18" w16cid:durableId="1130785878">
    <w:abstractNumId w:val="0"/>
  </w:num>
  <w:num w:numId="19" w16cid:durableId="5156569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0F6762"/>
    <w:rsid w:val="000F7E46"/>
    <w:rsid w:val="00107A8F"/>
    <w:rsid w:val="00133C76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96E92"/>
    <w:rsid w:val="002B4741"/>
    <w:rsid w:val="002C0E76"/>
    <w:rsid w:val="002D2171"/>
    <w:rsid w:val="002D3CAA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240C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96C61"/>
    <w:rsid w:val="0051106D"/>
    <w:rsid w:val="005151DD"/>
    <w:rsid w:val="00551951"/>
    <w:rsid w:val="00574ABA"/>
    <w:rsid w:val="00584326"/>
    <w:rsid w:val="005E3DD6"/>
    <w:rsid w:val="006015B0"/>
    <w:rsid w:val="00606EB8"/>
    <w:rsid w:val="0061117E"/>
    <w:rsid w:val="0061576F"/>
    <w:rsid w:val="00674110"/>
    <w:rsid w:val="00684072"/>
    <w:rsid w:val="00690D54"/>
    <w:rsid w:val="0069562D"/>
    <w:rsid w:val="006A1CE5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73304"/>
    <w:rsid w:val="007845BA"/>
    <w:rsid w:val="007915C2"/>
    <w:rsid w:val="007A2365"/>
    <w:rsid w:val="007B2C40"/>
    <w:rsid w:val="007B4BAF"/>
    <w:rsid w:val="007C6B54"/>
    <w:rsid w:val="008009AA"/>
    <w:rsid w:val="00826617"/>
    <w:rsid w:val="00830C85"/>
    <w:rsid w:val="00841FC1"/>
    <w:rsid w:val="0085466A"/>
    <w:rsid w:val="0088106E"/>
    <w:rsid w:val="00891574"/>
    <w:rsid w:val="00895E5E"/>
    <w:rsid w:val="00897E38"/>
    <w:rsid w:val="008A1BD7"/>
    <w:rsid w:val="008B1842"/>
    <w:rsid w:val="008C0B7F"/>
    <w:rsid w:val="008C5662"/>
    <w:rsid w:val="008D2090"/>
    <w:rsid w:val="008D4F2A"/>
    <w:rsid w:val="008F3B87"/>
    <w:rsid w:val="008F7A08"/>
    <w:rsid w:val="00904FB1"/>
    <w:rsid w:val="00931C23"/>
    <w:rsid w:val="00970996"/>
    <w:rsid w:val="009A1A7F"/>
    <w:rsid w:val="009A28A3"/>
    <w:rsid w:val="009B1A3B"/>
    <w:rsid w:val="009C734B"/>
    <w:rsid w:val="009D0E81"/>
    <w:rsid w:val="00A03CCD"/>
    <w:rsid w:val="00A26003"/>
    <w:rsid w:val="00A56DE0"/>
    <w:rsid w:val="00A62523"/>
    <w:rsid w:val="00A7022F"/>
    <w:rsid w:val="00A71197"/>
    <w:rsid w:val="00A728A3"/>
    <w:rsid w:val="00A829D8"/>
    <w:rsid w:val="00AB1E22"/>
    <w:rsid w:val="00AB3351"/>
    <w:rsid w:val="00AE7644"/>
    <w:rsid w:val="00AF36B3"/>
    <w:rsid w:val="00B17E10"/>
    <w:rsid w:val="00B2124D"/>
    <w:rsid w:val="00B355A4"/>
    <w:rsid w:val="00B3565C"/>
    <w:rsid w:val="00B40952"/>
    <w:rsid w:val="00B40E25"/>
    <w:rsid w:val="00B41191"/>
    <w:rsid w:val="00B62309"/>
    <w:rsid w:val="00B82118"/>
    <w:rsid w:val="00B858C3"/>
    <w:rsid w:val="00B8675A"/>
    <w:rsid w:val="00B930AF"/>
    <w:rsid w:val="00BB65F0"/>
    <w:rsid w:val="00BD3490"/>
    <w:rsid w:val="00BF11F0"/>
    <w:rsid w:val="00BF2226"/>
    <w:rsid w:val="00C0735F"/>
    <w:rsid w:val="00C22809"/>
    <w:rsid w:val="00C4250F"/>
    <w:rsid w:val="00C474D8"/>
    <w:rsid w:val="00C83615"/>
    <w:rsid w:val="00C97CBB"/>
    <w:rsid w:val="00CD5344"/>
    <w:rsid w:val="00CE49B8"/>
    <w:rsid w:val="00CE51F4"/>
    <w:rsid w:val="00D01B82"/>
    <w:rsid w:val="00D05E30"/>
    <w:rsid w:val="00D06BB6"/>
    <w:rsid w:val="00D52438"/>
    <w:rsid w:val="00D52892"/>
    <w:rsid w:val="00D542D4"/>
    <w:rsid w:val="00D666D8"/>
    <w:rsid w:val="00D71971"/>
    <w:rsid w:val="00D77628"/>
    <w:rsid w:val="00D87E15"/>
    <w:rsid w:val="00D94591"/>
    <w:rsid w:val="00D9697A"/>
    <w:rsid w:val="00DB05BA"/>
    <w:rsid w:val="00DF304F"/>
    <w:rsid w:val="00DF3347"/>
    <w:rsid w:val="00E1073C"/>
    <w:rsid w:val="00E16FC9"/>
    <w:rsid w:val="00E213F4"/>
    <w:rsid w:val="00E37B4D"/>
    <w:rsid w:val="00E43FC7"/>
    <w:rsid w:val="00E6265C"/>
    <w:rsid w:val="00E64595"/>
    <w:rsid w:val="00E66E5C"/>
    <w:rsid w:val="00E946E6"/>
    <w:rsid w:val="00EB7DE0"/>
    <w:rsid w:val="00EF38D8"/>
    <w:rsid w:val="00F173CD"/>
    <w:rsid w:val="00F230F2"/>
    <w:rsid w:val="00F508D7"/>
    <w:rsid w:val="00F60350"/>
    <w:rsid w:val="00F64B8E"/>
    <w:rsid w:val="00F670EB"/>
    <w:rsid w:val="00F95967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460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496C6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96C61"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semiHidden/>
    <w:rsid w:val="00496C6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96C61"/>
    <w:rPr>
      <w:b/>
      <w:bCs/>
    </w:rPr>
  </w:style>
  <w:style w:type="character" w:customStyle="1" w:styleId="aff1">
    <w:name w:val="Тема примітки Знак"/>
    <w:basedOn w:val="aff"/>
    <w:link w:val="aff0"/>
    <w:uiPriority w:val="99"/>
    <w:semiHidden/>
    <w:rsid w:val="00496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10</cp:revision>
  <cp:lastPrinted>2023-07-04T07:06:00Z</cp:lastPrinted>
  <dcterms:created xsi:type="dcterms:W3CDTF">2023-07-05T07:28:00Z</dcterms:created>
  <dcterms:modified xsi:type="dcterms:W3CDTF">2024-03-18T12:38:00Z</dcterms:modified>
</cp:coreProperties>
</file>