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4C2D1" w14:textId="77777777" w:rsidR="009D0E81" w:rsidRPr="006A61CC" w:rsidRDefault="009D0E81" w:rsidP="009D0E81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A61C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3E62D233" w14:textId="77777777" w:rsidR="0061117E" w:rsidRPr="006A61CC" w:rsidRDefault="0061117E" w:rsidP="009D0E81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A61C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Міністерства у справах ветеранів України </w:t>
      </w:r>
    </w:p>
    <w:p w14:paraId="7026CC43" w14:textId="77777777" w:rsidR="009D0E81" w:rsidRDefault="009D0E81" w:rsidP="009D0E81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A61C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від </w:t>
      </w:r>
      <w:r w:rsidR="0061117E" w:rsidRPr="006A61C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20</w:t>
      </w:r>
      <w:r w:rsidRPr="006A61C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.0</w:t>
      </w:r>
      <w:r w:rsidR="0061117E" w:rsidRPr="006A61C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6</w:t>
      </w:r>
      <w:r w:rsidRPr="006A61C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.2023 № </w:t>
      </w:r>
      <w:r w:rsidR="0061117E" w:rsidRPr="006A61C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145</w:t>
      </w:r>
    </w:p>
    <w:p w14:paraId="5F6A2D7C" w14:textId="77777777" w:rsidR="00D165E0" w:rsidRPr="00D165E0" w:rsidRDefault="00D165E0" w:rsidP="00D165E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(в редакції наказу </w:t>
      </w:r>
      <w:r w:rsidRPr="00D165E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Міністерства у справах ветеранів України </w:t>
      </w:r>
    </w:p>
    <w:p w14:paraId="14AE215B" w14:textId="45DAD433" w:rsidR="00D165E0" w:rsidRPr="006A61CC" w:rsidRDefault="00D165E0" w:rsidP="00D165E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D165E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від </w:t>
      </w:r>
      <w:r w:rsidR="004029D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09</w:t>
      </w:r>
      <w:r w:rsidRPr="00D165E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</w:t>
      </w:r>
      <w:r w:rsidR="00174BE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0</w:t>
      </w:r>
      <w:r w:rsidR="004029D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6</w:t>
      </w:r>
      <w:r w:rsidRPr="00D165E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.202</w:t>
      </w:r>
      <w:r w:rsidR="00174BE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5</w:t>
      </w:r>
      <w:r w:rsidRPr="00D165E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№ </w:t>
      </w:r>
      <w:r w:rsidR="004029D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469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)</w:t>
      </w:r>
    </w:p>
    <w:p w14:paraId="1B770919" w14:textId="77777777" w:rsidR="0088106E" w:rsidRPr="006A61CC" w:rsidRDefault="006A448D" w:rsidP="009B1A3B">
      <w:pPr>
        <w:rPr>
          <w:rFonts w:ascii="Times New Roman" w:hAnsi="Times New Roman"/>
          <w:b/>
          <w:sz w:val="28"/>
          <w:szCs w:val="28"/>
          <w:lang w:val="uk-UA"/>
        </w:rPr>
      </w:pPr>
      <w:r w:rsidRPr="006A61C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0A4C725" w14:textId="77777777" w:rsidR="009B1A3B" w:rsidRPr="006A61CC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C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37CEF0D0" w14:textId="77777777" w:rsidR="001076C5" w:rsidRPr="004029DC" w:rsidRDefault="001076C5" w:rsidP="005151DD">
      <w:pPr>
        <w:jc w:val="center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14:paraId="0C789FBA" w14:textId="2B2EA725" w:rsidR="002D3CAA" w:rsidRDefault="008C0B7F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897E38">
        <w:rPr>
          <w:rFonts w:ascii="Times New Roman" w:hAnsi="Times New Roman"/>
          <w:b/>
          <w:sz w:val="28"/>
          <w:szCs w:val="28"/>
          <w:u w:val="single"/>
          <w:lang w:val="uk-UA"/>
        </w:rPr>
        <w:t>2266</w:t>
      </w:r>
    </w:p>
    <w:p w14:paraId="289FC354" w14:textId="77777777" w:rsidR="001076C5" w:rsidRPr="006A61CC" w:rsidRDefault="001076C5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0A94486A" w14:textId="77777777" w:rsidR="006A61CC" w:rsidRDefault="00B930AF" w:rsidP="00B3565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930AF">
        <w:rPr>
          <w:rFonts w:ascii="Times New Roman" w:hAnsi="Times New Roman"/>
          <w:b/>
          <w:sz w:val="28"/>
          <w:szCs w:val="28"/>
          <w:u w:val="single"/>
          <w:lang w:val="uk-UA"/>
        </w:rPr>
        <w:t>Надання відомостей з Єдиного державного реєстру ветеранів війни</w:t>
      </w:r>
    </w:p>
    <w:p w14:paraId="0D0C3A81" w14:textId="77777777" w:rsidR="001076C5" w:rsidRPr="006A61CC" w:rsidRDefault="001076C5" w:rsidP="00B3565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343"/>
        <w:gridCol w:w="6066"/>
      </w:tblGrid>
      <w:tr w:rsidR="000E760B" w:rsidRPr="006A61CC" w14:paraId="30B7B032" w14:textId="77777777" w:rsidTr="00FE2188">
        <w:trPr>
          <w:trHeight w:val="537"/>
        </w:trPr>
        <w:tc>
          <w:tcPr>
            <w:tcW w:w="9925" w:type="dxa"/>
            <w:gridSpan w:val="3"/>
          </w:tcPr>
          <w:p w14:paraId="75AAB391" w14:textId="77777777" w:rsidR="00C83615" w:rsidRPr="006A61CC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6A61CC">
              <w:rPr>
                <w:rFonts w:ascii="Times New Roman" w:hAnsi="Times New Roman"/>
                <w:b/>
                <w:lang w:val="uk-UA"/>
              </w:rPr>
              <w:t>Ц</w:t>
            </w:r>
            <w:r w:rsidRPr="006A61CC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6A61CC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6A61CC" w14:paraId="0100E383" w14:textId="77777777" w:rsidTr="009D0E81">
        <w:trPr>
          <w:trHeight w:val="604"/>
        </w:trPr>
        <w:tc>
          <w:tcPr>
            <w:tcW w:w="516" w:type="dxa"/>
          </w:tcPr>
          <w:p w14:paraId="11EF4502" w14:textId="77777777" w:rsidR="000E760B" w:rsidRPr="006A61CC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343" w:type="dxa"/>
          </w:tcPr>
          <w:p w14:paraId="23372536" w14:textId="77777777" w:rsidR="000E760B" w:rsidRPr="006A61CC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066" w:type="dxa"/>
          </w:tcPr>
          <w:p w14:paraId="159B4709" w14:textId="77777777" w:rsidR="000E760B" w:rsidRPr="006A61CC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6A61CC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6A61CC">
              <w:rPr>
                <w:rFonts w:ascii="Times New Roman" w:hAnsi="Times New Roman"/>
                <w:lang w:val="uk-UA"/>
              </w:rPr>
              <w:t>, вул.</w:t>
            </w:r>
            <w:r w:rsidR="008D2090" w:rsidRPr="006A61CC">
              <w:rPr>
                <w:rFonts w:ascii="Times New Roman" w:hAnsi="Times New Roman"/>
                <w:lang w:val="uk-UA"/>
              </w:rPr>
              <w:t xml:space="preserve"> </w:t>
            </w:r>
            <w:r w:rsidRPr="006A61CC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6A61CC" w14:paraId="00A67FFF" w14:textId="77777777" w:rsidTr="009D0E81">
        <w:trPr>
          <w:trHeight w:val="1035"/>
        </w:trPr>
        <w:tc>
          <w:tcPr>
            <w:tcW w:w="516" w:type="dxa"/>
          </w:tcPr>
          <w:p w14:paraId="1A24D7C2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343" w:type="dxa"/>
          </w:tcPr>
          <w:p w14:paraId="1275E5AD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066" w:type="dxa"/>
            <w:vAlign w:val="center"/>
          </w:tcPr>
          <w:p w14:paraId="4FF8E5AA" w14:textId="77777777" w:rsidR="002C0E76" w:rsidRPr="006A61CC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1A8F9BB7" w14:textId="77777777" w:rsidR="002C0E76" w:rsidRPr="006A61CC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6A61CC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6A61CC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12557B53" w14:textId="77777777" w:rsidR="002C0E76" w:rsidRPr="006A61CC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7468C956" w14:textId="77777777" w:rsidR="002C0E76" w:rsidRPr="006A61CC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7300CC32" w14:textId="77777777" w:rsidR="003D434F" w:rsidRPr="006A61CC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4029DC" w14:paraId="2DB46774" w14:textId="77777777" w:rsidTr="009D0E81">
        <w:trPr>
          <w:trHeight w:val="985"/>
        </w:trPr>
        <w:tc>
          <w:tcPr>
            <w:tcW w:w="516" w:type="dxa"/>
          </w:tcPr>
          <w:p w14:paraId="0E89076C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343" w:type="dxa"/>
          </w:tcPr>
          <w:p w14:paraId="39EE6D0A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0AD9DD75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066" w:type="dxa"/>
            <w:vAlign w:val="center"/>
          </w:tcPr>
          <w:p w14:paraId="0BCAEE64" w14:textId="77777777" w:rsidR="004029DC" w:rsidRPr="00C0224F" w:rsidRDefault="004029DC" w:rsidP="004029DC">
            <w:pPr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C0224F">
              <w:rPr>
                <w:rFonts w:ascii="Times New Roman" w:hAnsi="Times New Roman"/>
                <w:lang w:val="uk-UA"/>
              </w:rPr>
              <w:t xml:space="preserve">тел.+380669003212 </w:t>
            </w:r>
            <w:r w:rsidRPr="00830FCF">
              <w:rPr>
                <w:rStyle w:val="af5"/>
                <w:rFonts w:eastAsia="Calibri"/>
                <w:lang w:val="uk-UA"/>
              </w:rPr>
              <w:t>cnap@martynivka-gromada.gov.ua</w:t>
            </w:r>
            <w:r w:rsidRPr="00830FCF">
              <w:rPr>
                <w:rFonts w:ascii="Times New Roman" w:hAnsi="Times New Roman"/>
                <w:lang w:val="uk-UA"/>
              </w:rPr>
              <w:t xml:space="preserve"> </w:t>
            </w:r>
            <w:hyperlink r:id="rId8" w:history="1">
              <w:r w:rsidRPr="00C0224F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03282F53" w14:textId="77777777" w:rsidR="004029DC" w:rsidRDefault="004029DC" w:rsidP="004029DC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830FCF">
              <w:rPr>
                <w:rStyle w:val="af5"/>
                <w:rFonts w:ascii="Times New Roman" w:hAnsi="Times New Roman"/>
                <w:lang w:val="uk-UA"/>
              </w:rPr>
              <w:t xml:space="preserve">https://martynivka-gromada.gov.ua/ </w:t>
            </w:r>
          </w:p>
          <w:p w14:paraId="0EDC1F96" w14:textId="37AC3116" w:rsidR="003D434F" w:rsidRPr="006A61CC" w:rsidRDefault="004029DC" w:rsidP="004029DC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C0224F">
              <w:rPr>
                <w:rStyle w:val="af5"/>
                <w:rFonts w:ascii="Times New Roman" w:hAnsi="Times New Roman"/>
                <w:lang w:val="uk-UA"/>
              </w:rPr>
              <w:t>https://cnap.martynivka-gromada.gov.ua/</w:t>
            </w:r>
          </w:p>
        </w:tc>
      </w:tr>
      <w:tr w:rsidR="00FE2188" w:rsidRPr="006A61CC" w14:paraId="1B53390C" w14:textId="77777777" w:rsidTr="00C33674">
        <w:trPr>
          <w:trHeight w:val="1245"/>
        </w:trPr>
        <w:tc>
          <w:tcPr>
            <w:tcW w:w="9925" w:type="dxa"/>
            <w:gridSpan w:val="3"/>
          </w:tcPr>
          <w:p w14:paraId="7CF19C30" w14:textId="77777777" w:rsidR="00FE2188" w:rsidRPr="006A61CC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5C01CF7A" w14:textId="77777777" w:rsidR="00FE2188" w:rsidRPr="006A61CC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454B508A" w14:textId="77777777" w:rsidR="00FE2188" w:rsidRDefault="00773304" w:rsidP="00F230F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b/>
                <w:lang w:val="uk-UA"/>
              </w:rPr>
              <w:t>Міністерство у справах ветеранів України</w:t>
            </w:r>
          </w:p>
          <w:p w14:paraId="1DEA8E6D" w14:textId="77777777" w:rsidR="005A5911" w:rsidRDefault="005A5911" w:rsidP="00F230F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Департамент цифрового розвитку та трансформації </w:t>
            </w:r>
          </w:p>
          <w:p w14:paraId="4C8166D8" w14:textId="6D74338D" w:rsidR="00C71FF1" w:rsidRPr="006A61CC" w:rsidRDefault="005A5911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Міністерства у справах ветеранів України</w:t>
            </w:r>
          </w:p>
        </w:tc>
      </w:tr>
      <w:tr w:rsidR="009D0E81" w:rsidRPr="006A61CC" w14:paraId="34C595E2" w14:textId="77777777" w:rsidTr="009D0E81">
        <w:trPr>
          <w:trHeight w:val="586"/>
        </w:trPr>
        <w:tc>
          <w:tcPr>
            <w:tcW w:w="516" w:type="dxa"/>
          </w:tcPr>
          <w:p w14:paraId="62C04D43" w14:textId="77777777" w:rsidR="009D0E81" w:rsidRPr="006A61CC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343" w:type="dxa"/>
          </w:tcPr>
          <w:p w14:paraId="0660DD42" w14:textId="77777777" w:rsidR="009D0E81" w:rsidRPr="006A61CC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066" w:type="dxa"/>
          </w:tcPr>
          <w:p w14:paraId="4D14DF41" w14:textId="406AC5F9" w:rsidR="009D0E81" w:rsidRPr="006A61CC" w:rsidRDefault="00EC18E9" w:rsidP="00EC18E9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EC18E9">
              <w:rPr>
                <w:rFonts w:ascii="Times New Roman" w:hAnsi="Times New Roman"/>
                <w:color w:val="000000" w:themeColor="text1"/>
                <w:lang w:val="uk-UA"/>
              </w:rPr>
              <w:t>вулиця Хрещатик, 34, м. Київ, 01001</w:t>
            </w:r>
          </w:p>
        </w:tc>
      </w:tr>
      <w:tr w:rsidR="009D0E81" w:rsidRPr="006A61CC" w14:paraId="0AF8C1E5" w14:textId="77777777" w:rsidTr="009D0E81">
        <w:trPr>
          <w:trHeight w:val="745"/>
        </w:trPr>
        <w:tc>
          <w:tcPr>
            <w:tcW w:w="516" w:type="dxa"/>
          </w:tcPr>
          <w:p w14:paraId="1B13CDB4" w14:textId="77777777" w:rsidR="009D0E81" w:rsidRPr="006A61CC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343" w:type="dxa"/>
          </w:tcPr>
          <w:p w14:paraId="61C73A9F" w14:textId="77777777" w:rsidR="009D0E81" w:rsidRPr="006A61CC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066" w:type="dxa"/>
          </w:tcPr>
          <w:p w14:paraId="450D452D" w14:textId="77777777" w:rsidR="004029DC" w:rsidRPr="004029DC" w:rsidRDefault="004029DC" w:rsidP="004029DC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4029DC">
              <w:rPr>
                <w:rFonts w:ascii="Times New Roman" w:hAnsi="Times New Roman"/>
                <w:color w:val="000000" w:themeColor="text1"/>
                <w:lang w:val="uk-UA"/>
              </w:rPr>
              <w:t>Тел</w:t>
            </w:r>
            <w:proofErr w:type="spellEnd"/>
            <w:r w:rsidRPr="004029DC">
              <w:rPr>
                <w:rFonts w:ascii="Times New Roman" w:hAnsi="Times New Roman"/>
                <w:color w:val="000000" w:themeColor="text1"/>
                <w:lang w:val="uk-UA"/>
              </w:rPr>
              <w:t>.: 063 688 95 96</w:t>
            </w:r>
          </w:p>
          <w:p w14:paraId="2923B600" w14:textId="77777777" w:rsidR="004029DC" w:rsidRPr="004029DC" w:rsidRDefault="004029DC" w:rsidP="004029DC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029DC">
              <w:rPr>
                <w:rFonts w:ascii="Times New Roman" w:hAnsi="Times New Roman"/>
                <w:color w:val="000000" w:themeColor="text1"/>
                <w:lang w:val="uk-UA"/>
              </w:rPr>
              <w:t>control@mva.gov.ua (адреса електронної пошти)</w:t>
            </w:r>
          </w:p>
          <w:p w14:paraId="3320C380" w14:textId="5A09F1FE" w:rsidR="009D0E81" w:rsidRPr="006A61CC" w:rsidRDefault="004029DC" w:rsidP="004029DC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4029DC">
              <w:rPr>
                <w:rFonts w:ascii="Times New Roman" w:hAnsi="Times New Roman"/>
                <w:color w:val="000000" w:themeColor="text1"/>
                <w:lang w:val="uk-UA"/>
              </w:rPr>
              <w:t>https://mva.gov.ua/ (</w:t>
            </w:r>
            <w:proofErr w:type="spellStart"/>
            <w:r w:rsidRPr="004029DC">
              <w:rPr>
                <w:rFonts w:ascii="Times New Roman" w:hAnsi="Times New Roman"/>
                <w:color w:val="000000" w:themeColor="text1"/>
                <w:lang w:val="uk-UA"/>
              </w:rPr>
              <w:t>вебсайт</w:t>
            </w:r>
            <w:proofErr w:type="spellEnd"/>
            <w:r w:rsidRPr="004029DC">
              <w:rPr>
                <w:rFonts w:ascii="Times New Roman" w:hAnsi="Times New Roman"/>
                <w:color w:val="000000" w:themeColor="text1"/>
                <w:lang w:val="uk-UA"/>
              </w:rPr>
              <w:t>)</w:t>
            </w:r>
          </w:p>
        </w:tc>
      </w:tr>
      <w:tr w:rsidR="00BD3490" w:rsidRPr="006A61CC" w14:paraId="3AEF9427" w14:textId="77777777" w:rsidTr="00FE2188">
        <w:trPr>
          <w:trHeight w:val="420"/>
        </w:trPr>
        <w:tc>
          <w:tcPr>
            <w:tcW w:w="9925" w:type="dxa"/>
            <w:gridSpan w:val="3"/>
          </w:tcPr>
          <w:p w14:paraId="0433311B" w14:textId="77777777" w:rsidR="00BD3490" w:rsidRPr="006A61CC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        </w:t>
            </w:r>
            <w:r w:rsidRPr="006A61CC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6A61CC" w14:paraId="6CB5E1C3" w14:textId="77777777" w:rsidTr="009D0E81">
        <w:trPr>
          <w:trHeight w:val="711"/>
        </w:trPr>
        <w:tc>
          <w:tcPr>
            <w:tcW w:w="516" w:type="dxa"/>
          </w:tcPr>
          <w:p w14:paraId="1413709D" w14:textId="77777777" w:rsidR="00B858C3" w:rsidRPr="006A61CC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6A61CC">
              <w:rPr>
                <w:rFonts w:ascii="Times New Roman" w:hAnsi="Times New Roman"/>
                <w:lang w:val="uk-UA"/>
              </w:rPr>
              <w:t>6</w:t>
            </w:r>
            <w:r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48D405B6" w14:textId="77777777" w:rsidR="00B858C3" w:rsidRPr="006A61CC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066" w:type="dxa"/>
          </w:tcPr>
          <w:p w14:paraId="005338CC" w14:textId="35AE1E8D" w:rsidR="004029DC" w:rsidRPr="004029DC" w:rsidRDefault="004029DC" w:rsidP="004029D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029DC">
              <w:rPr>
                <w:rFonts w:ascii="Times New Roman" w:hAnsi="Times New Roman"/>
                <w:lang w:val="uk-UA"/>
              </w:rPr>
              <w:t>Закон України “Про статус ветеранів війни, гарантії їх соціального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захисту”;</w:t>
            </w:r>
          </w:p>
          <w:p w14:paraId="5CEF8B0A" w14:textId="13B68A08" w:rsidR="00B858C3" w:rsidRPr="006A61CC" w:rsidRDefault="004029DC" w:rsidP="004029D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029DC">
              <w:rPr>
                <w:rFonts w:ascii="Times New Roman" w:hAnsi="Times New Roman"/>
                <w:lang w:val="uk-UA"/>
              </w:rPr>
              <w:t>Закон України “Про захист персональних даних”</w:t>
            </w:r>
          </w:p>
        </w:tc>
      </w:tr>
      <w:tr w:rsidR="00B858C3" w:rsidRPr="004029DC" w14:paraId="000D41D5" w14:textId="77777777" w:rsidTr="009D0E81">
        <w:trPr>
          <w:trHeight w:val="649"/>
        </w:trPr>
        <w:tc>
          <w:tcPr>
            <w:tcW w:w="516" w:type="dxa"/>
          </w:tcPr>
          <w:p w14:paraId="18A2DB98" w14:textId="77777777" w:rsidR="00B858C3" w:rsidRPr="006A61CC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6A61CC">
              <w:rPr>
                <w:rFonts w:ascii="Times New Roman" w:hAnsi="Times New Roman"/>
                <w:lang w:val="uk-UA"/>
              </w:rPr>
              <w:t>7</w:t>
            </w:r>
            <w:r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3ACF2378" w14:textId="77777777" w:rsidR="00B858C3" w:rsidRPr="006A61CC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066" w:type="dxa"/>
          </w:tcPr>
          <w:p w14:paraId="40F7DE05" w14:textId="2A4DA951" w:rsidR="003D434F" w:rsidRPr="006A61CC" w:rsidRDefault="004029DC" w:rsidP="004029D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029DC">
              <w:rPr>
                <w:rFonts w:ascii="Times New Roman" w:hAnsi="Times New Roman"/>
                <w:lang w:val="uk-UA"/>
              </w:rPr>
              <w:t>Постанова Кабінету Міністрів України від 14.08.2019 № 700 “Про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Єдиний державний реєстр ветеранів війни”</w:t>
            </w:r>
          </w:p>
        </w:tc>
      </w:tr>
      <w:tr w:rsidR="000E0A99" w:rsidRPr="006A61CC" w14:paraId="4B06251E" w14:textId="77777777" w:rsidTr="009D0E81">
        <w:trPr>
          <w:trHeight w:val="274"/>
        </w:trPr>
        <w:tc>
          <w:tcPr>
            <w:tcW w:w="516" w:type="dxa"/>
          </w:tcPr>
          <w:p w14:paraId="17A33DF5" w14:textId="77777777" w:rsidR="000E0A99" w:rsidRPr="006A61CC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343" w:type="dxa"/>
            <w:vAlign w:val="center"/>
          </w:tcPr>
          <w:p w14:paraId="6C8C8E9C" w14:textId="77777777" w:rsidR="000E0A99" w:rsidRPr="006A61CC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066" w:type="dxa"/>
          </w:tcPr>
          <w:p w14:paraId="6747DD6A" w14:textId="77777777" w:rsidR="000E0A99" w:rsidRPr="006A61CC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4029DC" w14:paraId="766A2FCF" w14:textId="77777777" w:rsidTr="009D0E81">
        <w:trPr>
          <w:trHeight w:val="274"/>
        </w:trPr>
        <w:tc>
          <w:tcPr>
            <w:tcW w:w="516" w:type="dxa"/>
          </w:tcPr>
          <w:p w14:paraId="45CAC22B" w14:textId="77777777" w:rsidR="000E0A99" w:rsidRPr="006A61CC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343" w:type="dxa"/>
          </w:tcPr>
          <w:p w14:paraId="0E87D666" w14:textId="77777777" w:rsidR="000E0A99" w:rsidRPr="006A61CC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066" w:type="dxa"/>
          </w:tcPr>
          <w:p w14:paraId="0C38B451" w14:textId="77777777" w:rsidR="000E0A99" w:rsidRPr="006A61CC" w:rsidRDefault="000E0A99" w:rsidP="00403DE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:rsidR="00BD3490" w:rsidRPr="006A61CC" w14:paraId="715D1F93" w14:textId="77777777" w:rsidTr="00FE2188">
        <w:trPr>
          <w:trHeight w:val="465"/>
        </w:trPr>
        <w:tc>
          <w:tcPr>
            <w:tcW w:w="9925" w:type="dxa"/>
            <w:gridSpan w:val="3"/>
          </w:tcPr>
          <w:p w14:paraId="62B914BA" w14:textId="77777777" w:rsidR="00BD3490" w:rsidRPr="006A61CC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b/>
                <w:lang w:val="uk-UA"/>
              </w:rPr>
              <w:lastRenderedPageBreak/>
              <w:t xml:space="preserve">                                     Умови отримання адміністративної послуги</w:t>
            </w:r>
          </w:p>
        </w:tc>
      </w:tr>
      <w:tr w:rsidR="00FE2188" w:rsidRPr="004029DC" w14:paraId="7BE0E476" w14:textId="77777777" w:rsidTr="009D0E81">
        <w:trPr>
          <w:trHeight w:val="750"/>
        </w:trPr>
        <w:tc>
          <w:tcPr>
            <w:tcW w:w="516" w:type="dxa"/>
          </w:tcPr>
          <w:p w14:paraId="1C913BD9" w14:textId="77777777" w:rsidR="00FE2188" w:rsidRPr="006A61CC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10</w:t>
            </w:r>
            <w:r w:rsidR="00FE2188"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0AB1A79C" w14:textId="77777777" w:rsidR="00FE2188" w:rsidRPr="006A61CC" w:rsidRDefault="00FE2188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66" w:type="dxa"/>
          </w:tcPr>
          <w:p w14:paraId="42A9CE02" w14:textId="01721D9A" w:rsidR="004029DC" w:rsidRPr="004029DC" w:rsidRDefault="004029DC" w:rsidP="004029D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029DC">
              <w:rPr>
                <w:rFonts w:ascii="Times New Roman" w:hAnsi="Times New Roman"/>
                <w:lang w:val="uk-UA"/>
              </w:rPr>
              <w:t>1. Звернення особи щодо отримання відомостей з Єдиного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державного реєстру ветеранів війни;</w:t>
            </w:r>
          </w:p>
          <w:p w14:paraId="5C77D2DA" w14:textId="5A15094A" w:rsidR="00AF36B3" w:rsidRPr="006A61CC" w:rsidRDefault="004029DC" w:rsidP="004029D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029DC">
              <w:rPr>
                <w:rFonts w:ascii="Times New Roman" w:hAnsi="Times New Roman"/>
                <w:lang w:val="uk-UA"/>
              </w:rPr>
              <w:t>2. Звернення члена сім’ї (чоловіка, дружини, батьків, законного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представника дитини (до 18 років), неодружених повнолітніх дітей,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визнаних особами з інвалідністю з дитинства I та II групи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особами з інвалідністю I групи, особи, яка перебуває під опікою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піклуванням) особи, яка потрапила в полон держави-агресора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набула статусу зниклої безвісти за особливих обставин, щодо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отримання відомостей з Єдиного державного реєстру ветеранів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війни.</w:t>
            </w:r>
          </w:p>
        </w:tc>
      </w:tr>
      <w:tr w:rsidR="00B858C3" w:rsidRPr="004029DC" w14:paraId="3AE8F785" w14:textId="77777777" w:rsidTr="004029DC">
        <w:trPr>
          <w:trHeight w:val="416"/>
        </w:trPr>
        <w:tc>
          <w:tcPr>
            <w:tcW w:w="516" w:type="dxa"/>
          </w:tcPr>
          <w:p w14:paraId="7DA978F3" w14:textId="77777777" w:rsidR="00B858C3" w:rsidRPr="006A61CC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11</w:t>
            </w:r>
            <w:r w:rsidR="00B858C3"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69920CAB" w14:textId="77777777" w:rsidR="00B858C3" w:rsidRPr="006A61CC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066" w:type="dxa"/>
          </w:tcPr>
          <w:p w14:paraId="08CC76DF" w14:textId="77777777" w:rsidR="004029DC" w:rsidRPr="004029DC" w:rsidRDefault="004029DC" w:rsidP="004029DC">
            <w:pPr>
              <w:pStyle w:val="aa"/>
              <w:ind w:left="227"/>
              <w:jc w:val="both"/>
              <w:rPr>
                <w:rFonts w:ascii="Times New Roman" w:hAnsi="Times New Roman"/>
                <w:lang w:val="uk-UA"/>
              </w:rPr>
            </w:pPr>
            <w:r w:rsidRPr="004029DC">
              <w:rPr>
                <w:rFonts w:ascii="Times New Roman" w:hAnsi="Times New Roman"/>
                <w:lang w:val="uk-UA"/>
              </w:rPr>
              <w:t>1. Заява.</w:t>
            </w:r>
          </w:p>
          <w:p w14:paraId="0DD4A7FD" w14:textId="3B1DB435" w:rsidR="004029DC" w:rsidRPr="004029DC" w:rsidRDefault="004029DC" w:rsidP="004029DC">
            <w:pPr>
              <w:pStyle w:val="aa"/>
              <w:ind w:left="227"/>
              <w:jc w:val="both"/>
              <w:rPr>
                <w:rFonts w:ascii="Times New Roman" w:hAnsi="Times New Roman"/>
                <w:lang w:val="uk-UA"/>
              </w:rPr>
            </w:pPr>
            <w:r w:rsidRPr="004029DC">
              <w:rPr>
                <w:rFonts w:ascii="Times New Roman" w:hAnsi="Times New Roman"/>
                <w:lang w:val="uk-UA"/>
              </w:rPr>
              <w:t>2. Документ, що посвідчує особу громадянина України,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тимчасове посвідчення громадянина України (для громадян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України), посвідка на постійне проживання, посвідчення біженця,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або посвідчення особи, яка потребує додаткового захисту,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документа, який надає повноваження законному представнику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іншому представнику представляти заявника (договір про надання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послуг з патронату над дитиною, договір про патронат над дитиною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або наказ служби у справах дітей, рішення районної ради про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влаштування дитини в сім'ю патронатного вихователя, акт про факт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передачі дитини, рішення суду про встановлення опіки, рішення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суду про усиновлення, наказ служби у справах дітей, посвідчення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опікуна, рішення суду про призначення опікуна, рішення суду про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призначення піклувальника, посвідчення піклувальника, рішення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про влаштування дитини до будинку сімейного типу або прийомної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сім'ї, належним чином завірена копія нотаріальної довіреності),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оформленого відповідно до законодавства (у разі звернення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законного представника або уповноваженої особи).</w:t>
            </w:r>
          </w:p>
          <w:p w14:paraId="72E0FD37" w14:textId="2A754EB9" w:rsidR="004029DC" w:rsidRPr="004029DC" w:rsidRDefault="004029DC" w:rsidP="004029DC">
            <w:pPr>
              <w:pStyle w:val="aa"/>
              <w:ind w:left="227"/>
              <w:jc w:val="both"/>
              <w:rPr>
                <w:rFonts w:ascii="Times New Roman" w:hAnsi="Times New Roman"/>
                <w:lang w:val="uk-UA"/>
              </w:rPr>
            </w:pPr>
            <w:r w:rsidRPr="004029DC">
              <w:rPr>
                <w:rFonts w:ascii="Times New Roman" w:hAnsi="Times New Roman"/>
                <w:u w:val="single"/>
                <w:lang w:val="uk-UA"/>
              </w:rPr>
              <w:t>У разі звернення члена сім'ї полоненого або зниклого безвісти</w:t>
            </w:r>
            <w:r w:rsidRPr="004029DC">
              <w:rPr>
                <w:rFonts w:ascii="Times New Roman" w:hAnsi="Times New Roman"/>
                <w:u w:val="single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u w:val="single"/>
                <w:lang w:val="uk-UA"/>
              </w:rPr>
              <w:t>ветерана війни</w:t>
            </w:r>
            <w:r w:rsidRPr="004029DC">
              <w:rPr>
                <w:rFonts w:ascii="Times New Roman" w:hAnsi="Times New Roman"/>
                <w:lang w:val="uk-UA"/>
              </w:rPr>
              <w:t>:</w:t>
            </w:r>
          </w:p>
          <w:p w14:paraId="1A63E6C8" w14:textId="5DB6E880" w:rsidR="004029DC" w:rsidRPr="004029DC" w:rsidRDefault="004029DC" w:rsidP="004029DC">
            <w:pPr>
              <w:pStyle w:val="aa"/>
              <w:ind w:left="227"/>
              <w:jc w:val="both"/>
              <w:rPr>
                <w:rFonts w:ascii="Times New Roman" w:hAnsi="Times New Roman"/>
                <w:lang w:val="uk-UA"/>
              </w:rPr>
            </w:pPr>
            <w:r w:rsidRPr="004029DC">
              <w:rPr>
                <w:rFonts w:ascii="Times New Roman" w:hAnsi="Times New Roman"/>
                <w:lang w:val="uk-UA"/>
              </w:rPr>
              <w:t>витяг з інформаційної системи з питань поводження з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військовополоненими або витяг з Єдиного реєстру осіб, зниклих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безвісти за особливих обставин;</w:t>
            </w:r>
          </w:p>
          <w:p w14:paraId="255FBD9A" w14:textId="40AE1194" w:rsidR="004029DC" w:rsidRPr="004029DC" w:rsidRDefault="004029DC" w:rsidP="004029DC">
            <w:pPr>
              <w:pStyle w:val="aa"/>
              <w:ind w:left="227"/>
              <w:jc w:val="both"/>
              <w:rPr>
                <w:rFonts w:ascii="Times New Roman" w:hAnsi="Times New Roman"/>
                <w:lang w:val="uk-UA"/>
              </w:rPr>
            </w:pPr>
            <w:r w:rsidRPr="004029DC">
              <w:rPr>
                <w:rFonts w:ascii="Times New Roman" w:hAnsi="Times New Roman"/>
                <w:lang w:val="uk-UA"/>
              </w:rPr>
              <w:t>свідоцтво про народження особи або витяг з Державного реєстру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актів цивільного стану громадян про державну реєстрацію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народження особи (для батьків);</w:t>
            </w:r>
          </w:p>
          <w:p w14:paraId="4F3472CC" w14:textId="6E689604" w:rsidR="004029DC" w:rsidRPr="004029DC" w:rsidRDefault="004029DC" w:rsidP="004029DC">
            <w:pPr>
              <w:pStyle w:val="aa"/>
              <w:ind w:left="227"/>
              <w:jc w:val="both"/>
              <w:rPr>
                <w:rFonts w:ascii="Times New Roman" w:hAnsi="Times New Roman"/>
                <w:lang w:val="uk-UA"/>
              </w:rPr>
            </w:pPr>
            <w:r w:rsidRPr="004029DC">
              <w:rPr>
                <w:rFonts w:ascii="Times New Roman" w:hAnsi="Times New Roman"/>
                <w:lang w:val="uk-UA"/>
              </w:rPr>
              <w:t>свідоцтво про шлюб або витяг з Державного реєстру актів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цивільного стану громадян про державну реєстрацію шлюбу (для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дружини/чоловіка);</w:t>
            </w:r>
          </w:p>
          <w:p w14:paraId="46CF2C2B" w14:textId="11F6C6B0" w:rsidR="004029DC" w:rsidRPr="004029DC" w:rsidRDefault="004029DC" w:rsidP="004029DC">
            <w:pPr>
              <w:pStyle w:val="aa"/>
              <w:ind w:left="227"/>
              <w:jc w:val="both"/>
              <w:rPr>
                <w:rFonts w:ascii="Times New Roman" w:hAnsi="Times New Roman"/>
                <w:lang w:val="uk-UA"/>
              </w:rPr>
            </w:pPr>
            <w:r w:rsidRPr="004029DC">
              <w:rPr>
                <w:rFonts w:ascii="Times New Roman" w:hAnsi="Times New Roman"/>
                <w:lang w:val="uk-UA"/>
              </w:rPr>
              <w:t>свідоцтво про народження дитини або витяг з Державного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реєстру актів цивільного стану громадян про державну реєстрацію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народження (для дітей);</w:t>
            </w:r>
          </w:p>
          <w:p w14:paraId="696B8134" w14:textId="792F9BE6" w:rsidR="004029DC" w:rsidRPr="004029DC" w:rsidRDefault="004029DC" w:rsidP="004029DC">
            <w:pPr>
              <w:pStyle w:val="aa"/>
              <w:ind w:left="227"/>
              <w:jc w:val="both"/>
              <w:rPr>
                <w:rFonts w:ascii="Times New Roman" w:hAnsi="Times New Roman"/>
                <w:lang w:val="uk-UA"/>
              </w:rPr>
            </w:pPr>
            <w:r w:rsidRPr="004029DC">
              <w:rPr>
                <w:rFonts w:ascii="Times New Roman" w:hAnsi="Times New Roman"/>
                <w:lang w:val="uk-UA"/>
              </w:rPr>
              <w:t>витяг з рішення експертної команди з оцінювання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 xml:space="preserve">повсякденного функціонування особи або довідку </w:t>
            </w:r>
            <w:proofErr w:type="spellStart"/>
            <w:r w:rsidRPr="004029DC">
              <w:rPr>
                <w:rFonts w:ascii="Times New Roman" w:hAnsi="Times New Roman"/>
                <w:lang w:val="uk-UA"/>
              </w:rPr>
              <w:t>медикосоціальної</w:t>
            </w:r>
            <w:proofErr w:type="spellEnd"/>
            <w:r w:rsidRPr="004029DC">
              <w:rPr>
                <w:rFonts w:ascii="Times New Roman" w:hAnsi="Times New Roman"/>
                <w:lang w:val="uk-UA"/>
              </w:rPr>
              <w:t xml:space="preserve"> експертної комісії (для неодружених повнолітніх дітей,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 xml:space="preserve">визнаних особами з інвалідністю з </w:t>
            </w:r>
            <w:r w:rsidRPr="004029DC">
              <w:rPr>
                <w:rFonts w:ascii="Times New Roman" w:hAnsi="Times New Roman"/>
                <w:lang w:val="uk-UA"/>
              </w:rPr>
              <w:lastRenderedPageBreak/>
              <w:t>дитинства I та II групи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особами з інвалідністю I групи);</w:t>
            </w:r>
          </w:p>
          <w:p w14:paraId="5EF48589" w14:textId="46397805" w:rsidR="004029DC" w:rsidRPr="004029DC" w:rsidRDefault="004029DC" w:rsidP="004029DC">
            <w:pPr>
              <w:pStyle w:val="aa"/>
              <w:ind w:left="227"/>
              <w:jc w:val="both"/>
              <w:rPr>
                <w:rFonts w:ascii="Times New Roman" w:hAnsi="Times New Roman"/>
                <w:lang w:val="uk-UA"/>
              </w:rPr>
            </w:pPr>
            <w:r w:rsidRPr="004029DC">
              <w:rPr>
                <w:rFonts w:ascii="Times New Roman" w:hAnsi="Times New Roman"/>
                <w:lang w:val="uk-UA"/>
              </w:rPr>
              <w:t>рішення районної, районної у мм. Києві та Севастополі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держадміністрації, виконавчого органу міської, районної у місті (у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разі утворення), сільської, селищної ради або суду про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встановлення опіки чи піклування над дитиною-сиротою, дитиною,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позбавленою батьківського піклування (для осіб, які перебували під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опікою або піклуванням).</w:t>
            </w:r>
          </w:p>
          <w:p w14:paraId="2D268C81" w14:textId="3348E7CA" w:rsidR="00174BED" w:rsidRPr="006A61CC" w:rsidRDefault="004029DC" w:rsidP="004029DC">
            <w:pPr>
              <w:pStyle w:val="aa"/>
              <w:ind w:left="227"/>
              <w:jc w:val="both"/>
              <w:rPr>
                <w:rFonts w:ascii="Times New Roman" w:hAnsi="Times New Roman"/>
                <w:lang w:val="uk-UA"/>
              </w:rPr>
            </w:pPr>
            <w:r w:rsidRPr="004029DC">
              <w:rPr>
                <w:rFonts w:ascii="Times New Roman" w:hAnsi="Times New Roman"/>
                <w:lang w:val="uk-UA"/>
              </w:rPr>
              <w:t>3. Інформація про реєстраційний номер облікової картки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платника податків (крім фізичних осіб, які через свої релігійні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переконання відмовилися від прийняття реєстраційного номера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облікової картки платника податків, офіційно повідомили про це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відповідний контролюючий орган та мають про це відмітку 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паспорті) щодо особи, стосовно якої подається заява.</w:t>
            </w:r>
          </w:p>
        </w:tc>
      </w:tr>
      <w:tr w:rsidR="00B858C3" w:rsidRPr="006A61CC" w14:paraId="6B8D1930" w14:textId="77777777" w:rsidTr="009D0E81">
        <w:trPr>
          <w:trHeight w:val="557"/>
        </w:trPr>
        <w:tc>
          <w:tcPr>
            <w:tcW w:w="516" w:type="dxa"/>
          </w:tcPr>
          <w:p w14:paraId="166C8E2C" w14:textId="77777777" w:rsidR="00B858C3" w:rsidRPr="006A61CC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lastRenderedPageBreak/>
              <w:t>12</w:t>
            </w:r>
            <w:r w:rsidR="00B858C3"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5D96F431" w14:textId="77777777" w:rsidR="00B858C3" w:rsidRPr="006A61CC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066" w:type="dxa"/>
          </w:tcPr>
          <w:p w14:paraId="207FED61" w14:textId="2CFDB02F" w:rsidR="004029DC" w:rsidRPr="004029DC" w:rsidRDefault="004029DC" w:rsidP="004029DC">
            <w:pPr>
              <w:jc w:val="both"/>
              <w:rPr>
                <w:rFonts w:ascii="Times New Roman" w:hAnsi="Times New Roman"/>
                <w:lang w:val="uk-UA"/>
              </w:rPr>
            </w:pPr>
            <w:r w:rsidRPr="004029DC">
              <w:rPr>
                <w:rFonts w:ascii="Times New Roman" w:hAnsi="Times New Roman"/>
                <w:lang w:val="uk-UA"/>
              </w:rPr>
              <w:t>Заява* для отримання адміністративної послуги та відповідні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документи подаються суб’єктом звернення, уповноваженою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особою або законним представником, за пред’явленням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документів, що посвідчують особу та повноваження, особисто до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центру надання адміністративних послуг незалежно від місця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проживання/перебування.</w:t>
            </w:r>
          </w:p>
          <w:p w14:paraId="0322DD36" w14:textId="5294CFDC" w:rsidR="00B858C3" w:rsidRPr="006A61CC" w:rsidRDefault="004029DC" w:rsidP="004029DC">
            <w:pPr>
              <w:jc w:val="both"/>
              <w:rPr>
                <w:rFonts w:ascii="Times New Roman" w:hAnsi="Times New Roman"/>
                <w:lang w:val="uk-UA"/>
              </w:rPr>
            </w:pPr>
            <w:r w:rsidRPr="004029DC">
              <w:rPr>
                <w:rFonts w:ascii="Times New Roman" w:hAnsi="Times New Roman"/>
                <w:lang w:val="uk-UA"/>
              </w:rPr>
              <w:t>*Примітка: заява формується засобами Єдиного державного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веб-порталу електронних послуг.</w:t>
            </w:r>
          </w:p>
        </w:tc>
      </w:tr>
      <w:tr w:rsidR="00B858C3" w:rsidRPr="006A61CC" w14:paraId="7007F9B4" w14:textId="77777777" w:rsidTr="009D0E81">
        <w:trPr>
          <w:trHeight w:val="486"/>
        </w:trPr>
        <w:tc>
          <w:tcPr>
            <w:tcW w:w="516" w:type="dxa"/>
          </w:tcPr>
          <w:p w14:paraId="1F0C259A" w14:textId="77777777" w:rsidR="00B858C3" w:rsidRPr="006A61CC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13</w:t>
            </w:r>
            <w:r w:rsidR="00B858C3"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300B435D" w14:textId="77777777" w:rsidR="00B858C3" w:rsidRPr="006A61CC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066" w:type="dxa"/>
          </w:tcPr>
          <w:p w14:paraId="3B240606" w14:textId="12B27441" w:rsidR="00B858C3" w:rsidRPr="006A61CC" w:rsidRDefault="00B63B24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6A61CC" w:rsidRPr="006A61CC" w14:paraId="694494FE" w14:textId="77777777" w:rsidTr="009D0E81">
        <w:trPr>
          <w:trHeight w:val="334"/>
        </w:trPr>
        <w:tc>
          <w:tcPr>
            <w:tcW w:w="516" w:type="dxa"/>
          </w:tcPr>
          <w:p w14:paraId="7D03734F" w14:textId="77777777" w:rsidR="006A61CC" w:rsidRPr="006A61CC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3343" w:type="dxa"/>
          </w:tcPr>
          <w:p w14:paraId="086BA6E6" w14:textId="77777777" w:rsidR="006A61CC" w:rsidRPr="006A61CC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066" w:type="dxa"/>
          </w:tcPr>
          <w:p w14:paraId="24EE6926" w14:textId="607E45AA" w:rsidR="006A61CC" w:rsidRPr="006A61CC" w:rsidRDefault="00B63B24" w:rsidP="006A61CC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день</w:t>
            </w:r>
          </w:p>
        </w:tc>
      </w:tr>
      <w:tr w:rsidR="006A61CC" w:rsidRPr="006A61CC" w14:paraId="05C47940" w14:textId="77777777" w:rsidTr="009D0E81">
        <w:trPr>
          <w:trHeight w:val="699"/>
        </w:trPr>
        <w:tc>
          <w:tcPr>
            <w:tcW w:w="516" w:type="dxa"/>
          </w:tcPr>
          <w:p w14:paraId="0714CB57" w14:textId="77777777" w:rsidR="006A61CC" w:rsidRPr="006A61CC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3343" w:type="dxa"/>
          </w:tcPr>
          <w:p w14:paraId="43C96DC5" w14:textId="77777777" w:rsidR="006A61CC" w:rsidRPr="006A61CC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066" w:type="dxa"/>
          </w:tcPr>
          <w:p w14:paraId="7B3149B3" w14:textId="77777777" w:rsidR="004029DC" w:rsidRPr="004029DC" w:rsidRDefault="004029DC" w:rsidP="004029DC">
            <w:pPr>
              <w:jc w:val="both"/>
              <w:rPr>
                <w:rFonts w:ascii="Times New Roman" w:hAnsi="Times New Roman"/>
                <w:lang w:val="uk-UA"/>
              </w:rPr>
            </w:pPr>
            <w:r w:rsidRPr="004029DC">
              <w:rPr>
                <w:rFonts w:ascii="Times New Roman" w:hAnsi="Times New Roman"/>
                <w:lang w:val="uk-UA"/>
              </w:rPr>
              <w:t>Підстав для відмови в наданні послуги немає*</w:t>
            </w:r>
          </w:p>
          <w:p w14:paraId="2184FC01" w14:textId="53DA121A" w:rsidR="00C71FF1" w:rsidRPr="00C71FF1" w:rsidRDefault="004029DC" w:rsidP="004029DC">
            <w:pPr>
              <w:jc w:val="both"/>
              <w:rPr>
                <w:rFonts w:ascii="Times New Roman" w:hAnsi="Times New Roman"/>
                <w:lang w:val="uk-UA"/>
              </w:rPr>
            </w:pPr>
            <w:r w:rsidRPr="004029DC">
              <w:rPr>
                <w:rFonts w:ascii="Times New Roman" w:hAnsi="Times New Roman"/>
                <w:lang w:val="uk-UA"/>
              </w:rPr>
              <w:t>*Послуга припиняється у разі, якщо надані відомості не пройшли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 xml:space="preserve">арифметичного та/або </w:t>
            </w:r>
            <w:proofErr w:type="spellStart"/>
            <w:r w:rsidRPr="004029DC">
              <w:rPr>
                <w:rFonts w:ascii="Times New Roman" w:hAnsi="Times New Roman"/>
                <w:lang w:val="uk-UA"/>
              </w:rPr>
              <w:t>формато</w:t>
            </w:r>
            <w:proofErr w:type="spellEnd"/>
            <w:r w:rsidRPr="004029DC">
              <w:rPr>
                <w:rFonts w:ascii="Times New Roman" w:hAnsi="Times New Roman"/>
                <w:lang w:val="uk-UA"/>
              </w:rPr>
              <w:t>-логічного контролю</w:t>
            </w:r>
          </w:p>
        </w:tc>
      </w:tr>
      <w:tr w:rsidR="006A61CC" w:rsidRPr="006A61CC" w14:paraId="5DBED8CB" w14:textId="77777777" w:rsidTr="009D0E81">
        <w:trPr>
          <w:trHeight w:val="655"/>
        </w:trPr>
        <w:tc>
          <w:tcPr>
            <w:tcW w:w="516" w:type="dxa"/>
          </w:tcPr>
          <w:p w14:paraId="5D6C3948" w14:textId="77777777" w:rsidR="006A61CC" w:rsidRPr="006A61CC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3343" w:type="dxa"/>
          </w:tcPr>
          <w:p w14:paraId="1BDE5F5E" w14:textId="77777777" w:rsidR="006A61CC" w:rsidRPr="006A61CC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66" w:type="dxa"/>
          </w:tcPr>
          <w:p w14:paraId="3CFD5551" w14:textId="4A34F714" w:rsidR="006A61CC" w:rsidRPr="006A61CC" w:rsidRDefault="004029D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4029DC">
              <w:rPr>
                <w:rFonts w:ascii="Times New Roman" w:hAnsi="Times New Roman"/>
                <w:lang w:val="uk-UA"/>
              </w:rPr>
              <w:t>Витяг з Єдиного державного реєстру ветеранів війни</w:t>
            </w:r>
          </w:p>
        </w:tc>
      </w:tr>
      <w:tr w:rsidR="00B858C3" w:rsidRPr="006A61CC" w14:paraId="035895CB" w14:textId="77777777" w:rsidTr="009D0E81">
        <w:trPr>
          <w:trHeight w:val="645"/>
        </w:trPr>
        <w:tc>
          <w:tcPr>
            <w:tcW w:w="516" w:type="dxa"/>
          </w:tcPr>
          <w:p w14:paraId="7D8FD1D0" w14:textId="77777777" w:rsidR="00B858C3" w:rsidRPr="006A61CC" w:rsidRDefault="00B858C3" w:rsidP="004874F7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</w:t>
            </w:r>
            <w:r w:rsidR="004874F7" w:rsidRPr="006A61CC">
              <w:rPr>
                <w:rFonts w:ascii="Times New Roman" w:hAnsi="Times New Roman"/>
                <w:lang w:val="uk-UA"/>
              </w:rPr>
              <w:t>7</w:t>
            </w:r>
            <w:r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11711240" w14:textId="77777777" w:rsidR="00B858C3" w:rsidRPr="006A61CC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66" w:type="dxa"/>
          </w:tcPr>
          <w:p w14:paraId="5B37B647" w14:textId="0172FDB1" w:rsidR="00B858C3" w:rsidRPr="006A61CC" w:rsidRDefault="004029DC" w:rsidP="004029DC">
            <w:pPr>
              <w:jc w:val="both"/>
              <w:rPr>
                <w:rFonts w:ascii="Times New Roman" w:hAnsi="Times New Roman"/>
                <w:lang w:val="uk-UA"/>
              </w:rPr>
            </w:pPr>
            <w:r w:rsidRPr="004029DC">
              <w:rPr>
                <w:rFonts w:ascii="Times New Roman" w:hAnsi="Times New Roman"/>
                <w:lang w:val="uk-UA"/>
              </w:rPr>
              <w:t>Результат надання адміністративної послуги отримується особисто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суб’єктом звернення, уповноваженою особою або законним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29DC">
              <w:rPr>
                <w:rFonts w:ascii="Times New Roman" w:hAnsi="Times New Roman"/>
                <w:lang w:val="uk-UA"/>
              </w:rPr>
              <w:t>представником у центрі надання адміністративних послуг</w:t>
            </w:r>
          </w:p>
        </w:tc>
      </w:tr>
    </w:tbl>
    <w:p w14:paraId="51E90952" w14:textId="77777777" w:rsidR="003B1A90" w:rsidRPr="006A61CC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6A61CC" w:rsidSect="00DF3347">
      <w:footnotePr>
        <w:pos w:val="beneathText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81DBF" w14:textId="77777777" w:rsidR="001D4163" w:rsidRDefault="001D4163" w:rsidP="002C0E76">
      <w:r>
        <w:separator/>
      </w:r>
    </w:p>
  </w:endnote>
  <w:endnote w:type="continuationSeparator" w:id="0">
    <w:p w14:paraId="7F78BD42" w14:textId="77777777" w:rsidR="001D4163" w:rsidRDefault="001D4163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98C0A" w14:textId="77777777" w:rsidR="001D4163" w:rsidRDefault="001D4163" w:rsidP="002C0E76">
      <w:r>
        <w:separator/>
      </w:r>
    </w:p>
  </w:footnote>
  <w:footnote w:type="continuationSeparator" w:id="0">
    <w:p w14:paraId="33EB7E25" w14:textId="77777777" w:rsidR="001D4163" w:rsidRDefault="001D4163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174DB"/>
    <w:multiLevelType w:val="hybridMultilevel"/>
    <w:tmpl w:val="F16664DC"/>
    <w:lvl w:ilvl="0" w:tplc="92B4853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909953">
    <w:abstractNumId w:val="11"/>
  </w:num>
  <w:num w:numId="2" w16cid:durableId="972557888">
    <w:abstractNumId w:val="4"/>
  </w:num>
  <w:num w:numId="3" w16cid:durableId="595752927">
    <w:abstractNumId w:val="7"/>
  </w:num>
  <w:num w:numId="4" w16cid:durableId="1986082122">
    <w:abstractNumId w:val="6"/>
  </w:num>
  <w:num w:numId="5" w16cid:durableId="2035231753">
    <w:abstractNumId w:val="1"/>
  </w:num>
  <w:num w:numId="6" w16cid:durableId="1597202410">
    <w:abstractNumId w:val="10"/>
  </w:num>
  <w:num w:numId="7" w16cid:durableId="176771472">
    <w:abstractNumId w:val="9"/>
  </w:num>
  <w:num w:numId="8" w16cid:durableId="1852138949">
    <w:abstractNumId w:val="3"/>
  </w:num>
  <w:num w:numId="9" w16cid:durableId="1589774732">
    <w:abstractNumId w:val="2"/>
  </w:num>
  <w:num w:numId="10" w16cid:durableId="1161116751">
    <w:abstractNumId w:val="5"/>
  </w:num>
  <w:num w:numId="11" w16cid:durableId="679043525">
    <w:abstractNumId w:val="0"/>
  </w:num>
  <w:num w:numId="12" w16cid:durableId="1917157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16E"/>
    <w:rsid w:val="000047A3"/>
    <w:rsid w:val="00005CF5"/>
    <w:rsid w:val="00037446"/>
    <w:rsid w:val="0007745A"/>
    <w:rsid w:val="000A5604"/>
    <w:rsid w:val="000B46D8"/>
    <w:rsid w:val="000D055E"/>
    <w:rsid w:val="000D27B6"/>
    <w:rsid w:val="000D6F1E"/>
    <w:rsid w:val="000E0A99"/>
    <w:rsid w:val="000E6E31"/>
    <w:rsid w:val="000E760B"/>
    <w:rsid w:val="000F6276"/>
    <w:rsid w:val="001076C5"/>
    <w:rsid w:val="00133C76"/>
    <w:rsid w:val="00174BED"/>
    <w:rsid w:val="001D4163"/>
    <w:rsid w:val="001E33ED"/>
    <w:rsid w:val="00222188"/>
    <w:rsid w:val="002522C9"/>
    <w:rsid w:val="002601B2"/>
    <w:rsid w:val="00265981"/>
    <w:rsid w:val="00281CA2"/>
    <w:rsid w:val="002A2CAA"/>
    <w:rsid w:val="002B4741"/>
    <w:rsid w:val="002C0E76"/>
    <w:rsid w:val="002C0F1E"/>
    <w:rsid w:val="002D3CAA"/>
    <w:rsid w:val="003155EF"/>
    <w:rsid w:val="003513DD"/>
    <w:rsid w:val="003848FD"/>
    <w:rsid w:val="00396B76"/>
    <w:rsid w:val="003A7B55"/>
    <w:rsid w:val="003B1011"/>
    <w:rsid w:val="003B1A90"/>
    <w:rsid w:val="003B5999"/>
    <w:rsid w:val="003D434F"/>
    <w:rsid w:val="003E7B7F"/>
    <w:rsid w:val="003F31C5"/>
    <w:rsid w:val="004029DC"/>
    <w:rsid w:val="00403DEC"/>
    <w:rsid w:val="00464CE0"/>
    <w:rsid w:val="00472B58"/>
    <w:rsid w:val="00473EA2"/>
    <w:rsid w:val="004874F7"/>
    <w:rsid w:val="0049578D"/>
    <w:rsid w:val="005151DD"/>
    <w:rsid w:val="00551951"/>
    <w:rsid w:val="00574ABA"/>
    <w:rsid w:val="00584326"/>
    <w:rsid w:val="005A5911"/>
    <w:rsid w:val="006015B0"/>
    <w:rsid w:val="00606EB8"/>
    <w:rsid w:val="0061117E"/>
    <w:rsid w:val="00684072"/>
    <w:rsid w:val="0069562D"/>
    <w:rsid w:val="006A448D"/>
    <w:rsid w:val="006A61CC"/>
    <w:rsid w:val="006B240C"/>
    <w:rsid w:val="006C7BCF"/>
    <w:rsid w:val="006F0011"/>
    <w:rsid w:val="00706F01"/>
    <w:rsid w:val="007144A5"/>
    <w:rsid w:val="00727B3A"/>
    <w:rsid w:val="00773304"/>
    <w:rsid w:val="007915C2"/>
    <w:rsid w:val="007A2365"/>
    <w:rsid w:val="007B2C40"/>
    <w:rsid w:val="007C6B54"/>
    <w:rsid w:val="008009AA"/>
    <w:rsid w:val="00841FC1"/>
    <w:rsid w:val="0085466A"/>
    <w:rsid w:val="0088106E"/>
    <w:rsid w:val="0088432C"/>
    <w:rsid w:val="00891574"/>
    <w:rsid w:val="00897E38"/>
    <w:rsid w:val="008A1BD7"/>
    <w:rsid w:val="008B1842"/>
    <w:rsid w:val="008C09B4"/>
    <w:rsid w:val="008C0B7F"/>
    <w:rsid w:val="008D2090"/>
    <w:rsid w:val="008F7A08"/>
    <w:rsid w:val="00904FB1"/>
    <w:rsid w:val="00931C23"/>
    <w:rsid w:val="00964A8C"/>
    <w:rsid w:val="00970996"/>
    <w:rsid w:val="009B1A3B"/>
    <w:rsid w:val="009D0E81"/>
    <w:rsid w:val="00A03CCD"/>
    <w:rsid w:val="00A26003"/>
    <w:rsid w:val="00A71197"/>
    <w:rsid w:val="00A829D8"/>
    <w:rsid w:val="00AF36B3"/>
    <w:rsid w:val="00B10E12"/>
    <w:rsid w:val="00B17E10"/>
    <w:rsid w:val="00B355A4"/>
    <w:rsid w:val="00B3565C"/>
    <w:rsid w:val="00B40E25"/>
    <w:rsid w:val="00B63B24"/>
    <w:rsid w:val="00B82118"/>
    <w:rsid w:val="00B858C3"/>
    <w:rsid w:val="00B8675A"/>
    <w:rsid w:val="00B930AF"/>
    <w:rsid w:val="00BB65F0"/>
    <w:rsid w:val="00BD3490"/>
    <w:rsid w:val="00BF2226"/>
    <w:rsid w:val="00C22809"/>
    <w:rsid w:val="00C4250F"/>
    <w:rsid w:val="00C71FF1"/>
    <w:rsid w:val="00C83615"/>
    <w:rsid w:val="00CB6553"/>
    <w:rsid w:val="00D01B82"/>
    <w:rsid w:val="00D05E30"/>
    <w:rsid w:val="00D06BB6"/>
    <w:rsid w:val="00D165E0"/>
    <w:rsid w:val="00D52438"/>
    <w:rsid w:val="00D71971"/>
    <w:rsid w:val="00D77628"/>
    <w:rsid w:val="00D94591"/>
    <w:rsid w:val="00D9697A"/>
    <w:rsid w:val="00DF3347"/>
    <w:rsid w:val="00E16FC9"/>
    <w:rsid w:val="00E37B4D"/>
    <w:rsid w:val="00E6265C"/>
    <w:rsid w:val="00E64595"/>
    <w:rsid w:val="00E946E6"/>
    <w:rsid w:val="00EC18E9"/>
    <w:rsid w:val="00EF38D8"/>
    <w:rsid w:val="00F230F2"/>
    <w:rsid w:val="00F64B8E"/>
    <w:rsid w:val="00F670EB"/>
    <w:rsid w:val="00F95967"/>
    <w:rsid w:val="00FC6DEB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C5F6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b">
    <w:name w:val="footnote text"/>
    <w:basedOn w:val="a"/>
    <w:link w:val="afc"/>
    <w:uiPriority w:val="99"/>
    <w:semiHidden/>
    <w:unhideWhenUsed/>
    <w:rsid w:val="00C71FF1"/>
    <w:rPr>
      <w:sz w:val="20"/>
      <w:szCs w:val="20"/>
    </w:rPr>
  </w:style>
  <w:style w:type="character" w:customStyle="1" w:styleId="afc">
    <w:name w:val="Текст виноски Знак"/>
    <w:basedOn w:val="a0"/>
    <w:link w:val="afb"/>
    <w:uiPriority w:val="99"/>
    <w:semiHidden/>
    <w:rsid w:val="00C71FF1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C7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ovkatsnap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F7989-D677-486D-95B7-19F45B77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4156</Words>
  <Characters>2370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10</cp:revision>
  <dcterms:created xsi:type="dcterms:W3CDTF">2023-06-30T12:01:00Z</dcterms:created>
  <dcterms:modified xsi:type="dcterms:W3CDTF">2025-06-26T09:09:00Z</dcterms:modified>
</cp:coreProperties>
</file>