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1D16" w14:textId="77777777" w:rsidR="006A24AB" w:rsidRPr="006A24AB" w:rsidRDefault="006A24AB" w:rsidP="006A24AB">
      <w:pPr>
        <w:pStyle w:val="a5"/>
        <w:ind w:left="4876"/>
        <w:rPr>
          <w:rFonts w:ascii="Times New Roman" w:hAnsi="Times New Roman"/>
          <w:sz w:val="28"/>
        </w:rPr>
      </w:pPr>
      <w:r w:rsidRPr="006A24AB">
        <w:rPr>
          <w:rFonts w:ascii="Times New Roman" w:hAnsi="Times New Roman"/>
          <w:sz w:val="28"/>
        </w:rPr>
        <w:t>Додаток 2</w:t>
      </w:r>
    </w:p>
    <w:p w14:paraId="0EA4920D" w14:textId="15844D4B" w:rsidR="00FC0D16" w:rsidRPr="00092222" w:rsidRDefault="002B508C" w:rsidP="002774F1">
      <w:pPr>
        <w:pStyle w:val="a5"/>
        <w:ind w:left="4876"/>
        <w:rPr>
          <w:rFonts w:ascii="Times New Roman" w:hAnsi="Times New Roman"/>
          <w:sz w:val="28"/>
        </w:rPr>
      </w:pPr>
      <w:r w:rsidRPr="00092222">
        <w:rPr>
          <w:rFonts w:ascii="Times New Roman" w:hAnsi="Times New Roman"/>
          <w:sz w:val="28"/>
        </w:rPr>
        <w:t>ЗАТВЕРДЖЕНО</w:t>
      </w:r>
    </w:p>
    <w:p w14:paraId="1D246EF0" w14:textId="26938B0F" w:rsidR="002918EE" w:rsidRPr="00092222" w:rsidRDefault="00935378" w:rsidP="002774F1">
      <w:pPr>
        <w:pStyle w:val="a5"/>
        <w:ind w:left="4876"/>
        <w:rPr>
          <w:rFonts w:ascii="Times New Roman" w:hAnsi="Times New Roman"/>
          <w:sz w:val="28"/>
        </w:rPr>
      </w:pPr>
      <w:r w:rsidRPr="00092222">
        <w:rPr>
          <w:rFonts w:ascii="Times New Roman" w:hAnsi="Times New Roman"/>
          <w:sz w:val="28"/>
        </w:rPr>
        <w:t>рішення</w:t>
      </w:r>
      <w:r w:rsidR="002B508C" w:rsidRPr="00092222">
        <w:rPr>
          <w:rFonts w:ascii="Times New Roman" w:hAnsi="Times New Roman"/>
          <w:sz w:val="28"/>
        </w:rPr>
        <w:t>м</w:t>
      </w:r>
      <w:r w:rsidRPr="00092222">
        <w:rPr>
          <w:rFonts w:ascii="Times New Roman" w:hAnsi="Times New Roman"/>
          <w:sz w:val="28"/>
        </w:rPr>
        <w:t xml:space="preserve"> </w:t>
      </w:r>
      <w:r w:rsidR="002918EE" w:rsidRPr="00092222">
        <w:rPr>
          <w:rFonts w:ascii="Times New Roman" w:hAnsi="Times New Roman"/>
          <w:sz w:val="28"/>
        </w:rPr>
        <w:t xml:space="preserve">виконавчого комітету Мартинівської сільської ради </w:t>
      </w:r>
      <w:r w:rsidR="002918EE" w:rsidRPr="00092222">
        <w:rPr>
          <w:rFonts w:ascii="Times New Roman" w:hAnsi="Times New Roman"/>
          <w:sz w:val="28"/>
        </w:rPr>
        <w:br/>
      </w:r>
      <w:r w:rsidR="008D4CCE" w:rsidRPr="00092222">
        <w:rPr>
          <w:rFonts w:ascii="Times New Roman" w:hAnsi="Times New Roman"/>
          <w:sz w:val="28"/>
        </w:rPr>
        <w:t xml:space="preserve">№ </w:t>
      </w:r>
      <w:r w:rsidR="00AA0BE0">
        <w:rPr>
          <w:rFonts w:ascii="Times New Roman" w:hAnsi="Times New Roman"/>
          <w:sz w:val="28"/>
        </w:rPr>
        <w:t>709/2025</w:t>
      </w:r>
      <w:r w:rsidR="008D4CCE" w:rsidRPr="00092222">
        <w:rPr>
          <w:rFonts w:ascii="Times New Roman" w:hAnsi="Times New Roman"/>
          <w:sz w:val="28"/>
        </w:rPr>
        <w:t xml:space="preserve"> від </w:t>
      </w:r>
      <w:r w:rsidR="002774F1">
        <w:rPr>
          <w:rFonts w:ascii="Times New Roman" w:hAnsi="Times New Roman"/>
          <w:sz w:val="28"/>
        </w:rPr>
        <w:t>12</w:t>
      </w:r>
      <w:r w:rsidR="00050C57" w:rsidRPr="00092222">
        <w:rPr>
          <w:rFonts w:ascii="Times New Roman" w:hAnsi="Times New Roman"/>
          <w:sz w:val="28"/>
        </w:rPr>
        <w:t xml:space="preserve"> грудня</w:t>
      </w:r>
      <w:r w:rsidR="008D4CCE" w:rsidRPr="00092222">
        <w:rPr>
          <w:rFonts w:ascii="Times New Roman" w:hAnsi="Times New Roman"/>
          <w:sz w:val="28"/>
        </w:rPr>
        <w:t xml:space="preserve"> 2025 р</w:t>
      </w:r>
      <w:r w:rsidR="00050C57" w:rsidRPr="00092222">
        <w:rPr>
          <w:rFonts w:ascii="Times New Roman" w:hAnsi="Times New Roman"/>
          <w:sz w:val="28"/>
        </w:rPr>
        <w:t>о</w:t>
      </w:r>
      <w:r w:rsidR="008D4CCE" w:rsidRPr="00092222">
        <w:rPr>
          <w:rFonts w:ascii="Times New Roman" w:hAnsi="Times New Roman"/>
          <w:sz w:val="28"/>
        </w:rPr>
        <w:t>ку</w:t>
      </w:r>
    </w:p>
    <w:p w14:paraId="385343B5" w14:textId="77777777" w:rsidR="00FC0D16" w:rsidRPr="00092222" w:rsidRDefault="00FC0D16" w:rsidP="00FC0D16">
      <w:pPr>
        <w:pStyle w:val="a5"/>
        <w:ind w:left="5103"/>
        <w:jc w:val="both"/>
        <w:rPr>
          <w:rFonts w:ascii="Times New Roman" w:hAnsi="Times New Roman"/>
          <w:sz w:val="8"/>
          <w:szCs w:val="8"/>
        </w:rPr>
      </w:pPr>
    </w:p>
    <w:p w14:paraId="46C32815" w14:textId="77777777" w:rsidR="004D7335" w:rsidRDefault="004D7335" w:rsidP="008C216C">
      <w:pPr>
        <w:pStyle w:val="a3"/>
        <w:shd w:val="clear" w:color="auto" w:fill="FFFFFF"/>
        <w:spacing w:before="0" w:beforeAutospacing="0" w:after="0" w:afterAutospacing="0"/>
        <w:jc w:val="center"/>
        <w:textAlignment w:val="baseline"/>
        <w:rPr>
          <w:b/>
          <w:sz w:val="28"/>
          <w:szCs w:val="28"/>
          <w:lang w:val="uk-UA"/>
        </w:rPr>
      </w:pPr>
    </w:p>
    <w:p w14:paraId="6D5958E8" w14:textId="18671CA8" w:rsidR="00BB3220" w:rsidRDefault="00330CAC" w:rsidP="008C216C">
      <w:pPr>
        <w:pStyle w:val="a3"/>
        <w:shd w:val="clear" w:color="auto" w:fill="FFFFFF"/>
        <w:spacing w:before="0" w:beforeAutospacing="0" w:after="0" w:afterAutospacing="0"/>
        <w:jc w:val="center"/>
        <w:textAlignment w:val="baseline"/>
        <w:rPr>
          <w:rStyle w:val="a4"/>
          <w:color w:val="000000"/>
          <w:sz w:val="28"/>
          <w:szCs w:val="28"/>
          <w:bdr w:val="none" w:sz="0" w:space="0" w:color="auto" w:frame="1"/>
          <w:lang w:val="uk-UA"/>
        </w:rPr>
      </w:pPr>
      <w:r w:rsidRPr="00092222">
        <w:rPr>
          <w:b/>
          <w:sz w:val="28"/>
          <w:szCs w:val="28"/>
          <w:lang w:val="uk-UA"/>
        </w:rPr>
        <w:t>ПЕРЕЛІК</w:t>
      </w:r>
      <w:r w:rsidRPr="00092222">
        <w:rPr>
          <w:b/>
          <w:sz w:val="28"/>
          <w:szCs w:val="28"/>
          <w:lang w:val="uk-UA"/>
        </w:rPr>
        <w:br/>
        <w:t xml:space="preserve">адміністративних послуг </w:t>
      </w:r>
      <w:r w:rsidRPr="00092222">
        <w:rPr>
          <w:rStyle w:val="a4"/>
          <w:color w:val="000000"/>
          <w:sz w:val="28"/>
          <w:szCs w:val="28"/>
          <w:bdr w:val="none" w:sz="0" w:space="0" w:color="auto" w:frame="1"/>
          <w:lang w:val="uk-UA"/>
        </w:rPr>
        <w:t>Центру надання адміністративних послуг виконавчого комітету</w:t>
      </w:r>
      <w:r w:rsidRPr="00092222">
        <w:rPr>
          <w:color w:val="000000"/>
          <w:sz w:val="28"/>
          <w:szCs w:val="28"/>
          <w:lang w:val="uk-UA"/>
        </w:rPr>
        <w:t xml:space="preserve"> </w:t>
      </w:r>
      <w:r w:rsidRPr="00092222">
        <w:rPr>
          <w:rStyle w:val="a4"/>
          <w:color w:val="000000"/>
          <w:sz w:val="28"/>
          <w:szCs w:val="28"/>
          <w:bdr w:val="none" w:sz="0" w:space="0" w:color="auto" w:frame="1"/>
          <w:lang w:val="uk-UA"/>
        </w:rPr>
        <w:t>Мартинівської сільської ради Полтавського району Полтавської області</w:t>
      </w:r>
    </w:p>
    <w:p w14:paraId="6DDB7D69" w14:textId="77777777" w:rsidR="004D7335" w:rsidRPr="00092222" w:rsidRDefault="004D7335" w:rsidP="008C216C">
      <w:pPr>
        <w:pStyle w:val="a3"/>
        <w:shd w:val="clear" w:color="auto" w:fill="FFFFFF"/>
        <w:spacing w:before="0" w:beforeAutospacing="0" w:after="0" w:afterAutospacing="0"/>
        <w:jc w:val="center"/>
        <w:textAlignment w:val="baseline"/>
        <w:rPr>
          <w:rStyle w:val="a4"/>
          <w:rFonts w:ascii="ProbaPro" w:hAnsi="ProbaPro"/>
          <w:color w:val="000000"/>
          <w:sz w:val="28"/>
          <w:szCs w:val="28"/>
          <w:bdr w:val="none" w:sz="0" w:space="0" w:color="auto" w:frame="1"/>
          <w:lang w:val="uk-UA"/>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1134"/>
        <w:gridCol w:w="5103"/>
        <w:gridCol w:w="2977"/>
      </w:tblGrid>
      <w:tr w:rsidR="00BB3220" w:rsidRPr="00092222" w14:paraId="772E848A" w14:textId="77777777" w:rsidTr="007A33A1">
        <w:trPr>
          <w:trHeight w:val="12"/>
          <w:tblHeader/>
        </w:trPr>
        <w:tc>
          <w:tcPr>
            <w:tcW w:w="562" w:type="dxa"/>
            <w:vAlign w:val="center"/>
            <w:hideMark/>
          </w:tcPr>
          <w:p w14:paraId="17B4BA8A" w14:textId="77777777" w:rsidR="00BB3220" w:rsidRPr="00092222" w:rsidRDefault="00BB3220">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 з/п</w:t>
            </w:r>
          </w:p>
        </w:tc>
        <w:tc>
          <w:tcPr>
            <w:tcW w:w="1134" w:type="dxa"/>
            <w:vAlign w:val="center"/>
          </w:tcPr>
          <w:p w14:paraId="0B64F629" w14:textId="18A53DD6" w:rsidR="00BB3220" w:rsidRPr="00092222" w:rsidRDefault="00BB3220">
            <w:pPr>
              <w:pStyle w:val="ac"/>
              <w:spacing w:line="228" w:lineRule="auto"/>
              <w:ind w:left="-80" w:firstLine="0"/>
              <w:jc w:val="center"/>
              <w:rPr>
                <w:rFonts w:ascii="Times New Roman" w:hAnsi="Times New Roman"/>
                <w:b/>
                <w:bCs/>
                <w:sz w:val="24"/>
                <w:szCs w:val="24"/>
              </w:rPr>
            </w:pPr>
            <w:r w:rsidRPr="00092222">
              <w:rPr>
                <w:rFonts w:ascii="Times New Roman" w:hAnsi="Times New Roman"/>
                <w:b/>
                <w:bCs/>
                <w:sz w:val="24"/>
                <w:szCs w:val="24"/>
              </w:rPr>
              <w:t>Іденти</w:t>
            </w:r>
            <w:r w:rsidR="004C153A" w:rsidRPr="00092222">
              <w:rPr>
                <w:rFonts w:ascii="Times New Roman" w:hAnsi="Times New Roman"/>
                <w:b/>
                <w:bCs/>
                <w:sz w:val="24"/>
                <w:szCs w:val="24"/>
              </w:rPr>
              <w:t>-</w:t>
            </w:r>
            <w:r w:rsidRPr="00092222">
              <w:rPr>
                <w:rFonts w:ascii="Times New Roman" w:hAnsi="Times New Roman"/>
                <w:b/>
                <w:bCs/>
                <w:sz w:val="24"/>
                <w:szCs w:val="24"/>
              </w:rPr>
              <w:t>фікатор</w:t>
            </w:r>
          </w:p>
        </w:tc>
        <w:tc>
          <w:tcPr>
            <w:tcW w:w="5103" w:type="dxa"/>
            <w:vAlign w:val="center"/>
            <w:hideMark/>
          </w:tcPr>
          <w:p w14:paraId="3B4434F2" w14:textId="77777777" w:rsidR="00BB3220" w:rsidRPr="00092222" w:rsidRDefault="00BB3220">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Найменування адміністративної послуги</w:t>
            </w:r>
          </w:p>
        </w:tc>
        <w:tc>
          <w:tcPr>
            <w:tcW w:w="2977" w:type="dxa"/>
            <w:vAlign w:val="center"/>
            <w:hideMark/>
          </w:tcPr>
          <w:p w14:paraId="42B00EA4" w14:textId="21D3293A" w:rsidR="00BB3220" w:rsidRPr="00092222" w:rsidRDefault="00AB7A47">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Затвердження інформаційної картки</w:t>
            </w:r>
          </w:p>
        </w:tc>
      </w:tr>
      <w:tr w:rsidR="00BB3220" w:rsidRPr="00092222" w14:paraId="5A54EF52" w14:textId="77777777" w:rsidTr="007A33A1">
        <w:trPr>
          <w:trHeight w:val="12"/>
        </w:trPr>
        <w:tc>
          <w:tcPr>
            <w:tcW w:w="9776" w:type="dxa"/>
            <w:gridSpan w:val="4"/>
            <w:shd w:val="clear" w:color="auto" w:fill="92D050"/>
          </w:tcPr>
          <w:p w14:paraId="4E9F8F9A" w14:textId="360D9A22" w:rsidR="00BB3220" w:rsidRPr="00092222" w:rsidRDefault="00D663EB">
            <w:pPr>
              <w:pStyle w:val="ac"/>
              <w:spacing w:line="228" w:lineRule="auto"/>
              <w:ind w:firstLine="0"/>
              <w:jc w:val="center"/>
              <w:rPr>
                <w:rFonts w:ascii="Times New Roman" w:hAnsi="Times New Roman"/>
                <w:sz w:val="36"/>
                <w:szCs w:val="36"/>
              </w:rPr>
            </w:pPr>
            <w:r w:rsidRPr="00D663EB">
              <w:rPr>
                <w:rFonts w:ascii="Times New Roman" w:hAnsi="Times New Roman"/>
                <w:b/>
                <w:sz w:val="36"/>
                <w:szCs w:val="36"/>
              </w:rPr>
              <w:t>Реєстрація та облік</w:t>
            </w:r>
          </w:p>
        </w:tc>
      </w:tr>
      <w:tr w:rsidR="00AB7A47" w:rsidRPr="00092222" w14:paraId="46BBE7B4" w14:textId="77777777" w:rsidTr="007A33A1">
        <w:trPr>
          <w:trHeight w:val="12"/>
        </w:trPr>
        <w:tc>
          <w:tcPr>
            <w:tcW w:w="9776" w:type="dxa"/>
            <w:gridSpan w:val="4"/>
          </w:tcPr>
          <w:p w14:paraId="6402491E" w14:textId="602BDDEC" w:rsidR="00AB7A47" w:rsidRPr="00092222" w:rsidRDefault="00D663EB">
            <w:pPr>
              <w:pStyle w:val="ac"/>
              <w:spacing w:line="228" w:lineRule="auto"/>
              <w:ind w:firstLine="0"/>
              <w:jc w:val="center"/>
              <w:rPr>
                <w:rFonts w:ascii="Times New Roman" w:hAnsi="Times New Roman"/>
                <w:b/>
                <w:color w:val="0000FF"/>
                <w:sz w:val="24"/>
                <w:szCs w:val="24"/>
              </w:rPr>
            </w:pPr>
            <w:r w:rsidRPr="00092222">
              <w:rPr>
                <w:rFonts w:ascii="Times New Roman" w:hAnsi="Times New Roman"/>
                <w:b/>
                <w:color w:val="C00000"/>
                <w:sz w:val="24"/>
                <w:szCs w:val="24"/>
              </w:rPr>
              <w:t xml:space="preserve">Суб’єкт надання </w:t>
            </w:r>
            <w:r w:rsidRPr="00092222">
              <w:rPr>
                <w:rFonts w:ascii="Times New Roman" w:hAnsi="Times New Roman"/>
                <w:b/>
                <w:color w:val="0000FF"/>
                <w:sz w:val="24"/>
                <w:szCs w:val="24"/>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r w:rsidRPr="00092222">
              <w:rPr>
                <w:rFonts w:ascii="Times New Roman" w:hAnsi="Times New Roman"/>
                <w:b/>
                <w:color w:val="C00000"/>
                <w:sz w:val="24"/>
                <w:szCs w:val="24"/>
              </w:rPr>
              <w:t xml:space="preserve"> </w:t>
            </w:r>
          </w:p>
        </w:tc>
      </w:tr>
      <w:tr w:rsidR="00AD512F" w:rsidRPr="00092222" w14:paraId="02205EF1" w14:textId="77777777" w:rsidTr="007A33A1">
        <w:trPr>
          <w:trHeight w:val="12"/>
        </w:trPr>
        <w:tc>
          <w:tcPr>
            <w:tcW w:w="562" w:type="dxa"/>
          </w:tcPr>
          <w:p w14:paraId="076DF79B" w14:textId="77777777" w:rsidR="00AD512F" w:rsidRPr="00092222" w:rsidRDefault="00AD512F" w:rsidP="00AD512F">
            <w:pPr>
              <w:pStyle w:val="ac"/>
              <w:numPr>
                <w:ilvl w:val="0"/>
                <w:numId w:val="16"/>
              </w:numPr>
              <w:spacing w:before="0"/>
              <w:ind w:left="0" w:firstLine="0"/>
              <w:rPr>
                <w:rFonts w:ascii="Times New Roman" w:hAnsi="Times New Roman"/>
                <w:sz w:val="24"/>
                <w:szCs w:val="24"/>
              </w:rPr>
            </w:pPr>
          </w:p>
        </w:tc>
        <w:tc>
          <w:tcPr>
            <w:tcW w:w="1134" w:type="dxa"/>
          </w:tcPr>
          <w:p w14:paraId="20C0AE7B" w14:textId="24FBFA63" w:rsidR="00AD512F" w:rsidRPr="00092222" w:rsidRDefault="00D663EB" w:rsidP="00AD512F">
            <w:pPr>
              <w:pStyle w:val="ac"/>
              <w:spacing w:before="0"/>
              <w:ind w:firstLine="0"/>
              <w:jc w:val="center"/>
              <w:rPr>
                <w:rFonts w:ascii="Times New Roman" w:hAnsi="Times New Roman"/>
                <w:b/>
                <w:bCs/>
                <w:sz w:val="24"/>
                <w:szCs w:val="24"/>
              </w:rPr>
            </w:pPr>
            <w:r>
              <w:rPr>
                <w:rFonts w:ascii="Times New Roman" w:hAnsi="Times New Roman"/>
                <w:b/>
                <w:bCs/>
                <w:sz w:val="24"/>
                <w:szCs w:val="24"/>
              </w:rPr>
              <w:t>01369</w:t>
            </w:r>
          </w:p>
        </w:tc>
        <w:tc>
          <w:tcPr>
            <w:tcW w:w="5103" w:type="dxa"/>
          </w:tcPr>
          <w:p w14:paraId="1AF26EDD" w14:textId="303CA674" w:rsidR="00AD512F" w:rsidRPr="00092222" w:rsidRDefault="00D663EB" w:rsidP="00CF395B">
            <w:pPr>
              <w:pStyle w:val="ac"/>
              <w:spacing w:before="0"/>
              <w:ind w:firstLine="0"/>
              <w:rPr>
                <w:rFonts w:ascii="Times New Roman" w:hAnsi="Times New Roman"/>
                <w:sz w:val="24"/>
                <w:szCs w:val="24"/>
              </w:rPr>
            </w:pPr>
            <w:r w:rsidRPr="00D663EB">
              <w:rPr>
                <w:rFonts w:ascii="Times New Roman" w:hAnsi="Times New Roman"/>
                <w:sz w:val="24"/>
                <w:szCs w:val="24"/>
              </w:rPr>
              <w:t>Комплексна електронна публічна послуга “єМалятко”</w:t>
            </w:r>
          </w:p>
        </w:tc>
        <w:tc>
          <w:tcPr>
            <w:tcW w:w="2977" w:type="dxa"/>
          </w:tcPr>
          <w:p w14:paraId="6193E761" w14:textId="17FDD4DD" w:rsidR="00AD512F" w:rsidRPr="00092222" w:rsidRDefault="00A27729" w:rsidP="00CF395B">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AD512F" w:rsidRPr="00092222" w14:paraId="4BAB0C30" w14:textId="77777777" w:rsidTr="007A33A1">
        <w:trPr>
          <w:trHeight w:val="612"/>
        </w:trPr>
        <w:tc>
          <w:tcPr>
            <w:tcW w:w="9776" w:type="dxa"/>
            <w:gridSpan w:val="4"/>
          </w:tcPr>
          <w:p w14:paraId="54152EA3" w14:textId="5BAE5620" w:rsidR="00AD512F" w:rsidRPr="00092222" w:rsidRDefault="00D663EB" w:rsidP="00AD512F">
            <w:pPr>
              <w:pStyle w:val="ac"/>
              <w:spacing w:before="80" w:after="80"/>
              <w:ind w:firstLine="0"/>
              <w:jc w:val="center"/>
              <w:rPr>
                <w:rFonts w:ascii="Times New Roman" w:hAnsi="Times New Roman"/>
                <w:sz w:val="22"/>
                <w:szCs w:val="22"/>
              </w:rPr>
            </w:pPr>
            <w:r w:rsidRPr="004D7335">
              <w:rPr>
                <w:rFonts w:ascii="Times New Roman" w:hAnsi="Times New Roman"/>
                <w:b/>
                <w:color w:val="C00000"/>
                <w:sz w:val="24"/>
                <w:szCs w:val="24"/>
              </w:rPr>
              <w:t>Суб’єкт надання</w:t>
            </w:r>
            <w:r w:rsidRPr="00092222">
              <w:rPr>
                <w:rFonts w:ascii="Times New Roman" w:hAnsi="Times New Roman"/>
                <w:b/>
                <w:color w:val="2E74B5" w:themeColor="accent5" w:themeShade="BF"/>
                <w:sz w:val="24"/>
                <w:szCs w:val="24"/>
              </w:rPr>
              <w:t xml:space="preserve"> </w:t>
            </w:r>
            <w:r w:rsidRPr="004D7335">
              <w:rPr>
                <w:rFonts w:ascii="Times New Roman" w:hAnsi="Times New Roman"/>
                <w:b/>
                <w:color w:val="0000FF"/>
                <w:sz w:val="24"/>
                <w:szCs w:val="24"/>
              </w:rPr>
              <w:t xml:space="preserve">Загальний відділ </w:t>
            </w:r>
            <w:r w:rsidR="004D7335">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212423" w:rsidRPr="00092222" w14:paraId="7A1AA829" w14:textId="77777777" w:rsidTr="007A33A1">
        <w:trPr>
          <w:trHeight w:val="12"/>
        </w:trPr>
        <w:tc>
          <w:tcPr>
            <w:tcW w:w="562" w:type="dxa"/>
          </w:tcPr>
          <w:p w14:paraId="351F20A1" w14:textId="77777777" w:rsidR="00212423" w:rsidRPr="00092222" w:rsidRDefault="00212423" w:rsidP="00212423">
            <w:pPr>
              <w:pStyle w:val="ac"/>
              <w:numPr>
                <w:ilvl w:val="0"/>
                <w:numId w:val="16"/>
              </w:numPr>
              <w:spacing w:before="0"/>
              <w:ind w:left="0" w:firstLine="0"/>
              <w:rPr>
                <w:rFonts w:ascii="Times New Roman" w:hAnsi="Times New Roman"/>
                <w:sz w:val="24"/>
                <w:szCs w:val="24"/>
              </w:rPr>
            </w:pPr>
          </w:p>
        </w:tc>
        <w:tc>
          <w:tcPr>
            <w:tcW w:w="1134" w:type="dxa"/>
          </w:tcPr>
          <w:p w14:paraId="06339DA1" w14:textId="211C3A6F" w:rsidR="00212423" w:rsidRPr="00092222" w:rsidRDefault="00212423" w:rsidP="00212423">
            <w:pPr>
              <w:pStyle w:val="ac"/>
              <w:spacing w:before="0"/>
              <w:ind w:firstLine="0"/>
              <w:jc w:val="center"/>
              <w:rPr>
                <w:rFonts w:ascii="Times New Roman" w:hAnsi="Times New Roman"/>
                <w:b/>
                <w:bCs/>
                <w:sz w:val="24"/>
                <w:szCs w:val="24"/>
              </w:rPr>
            </w:pPr>
            <w:r>
              <w:rPr>
                <w:rFonts w:ascii="Times New Roman" w:hAnsi="Times New Roman"/>
                <w:b/>
                <w:bCs/>
                <w:sz w:val="24"/>
                <w:szCs w:val="24"/>
              </w:rPr>
              <w:t>00034</w:t>
            </w:r>
          </w:p>
        </w:tc>
        <w:tc>
          <w:tcPr>
            <w:tcW w:w="5103" w:type="dxa"/>
          </w:tcPr>
          <w:p w14:paraId="0532D480" w14:textId="54B6C669" w:rsidR="00212423" w:rsidRPr="00092222" w:rsidRDefault="00212423" w:rsidP="00212423">
            <w:pPr>
              <w:pStyle w:val="ac"/>
              <w:spacing w:before="0"/>
              <w:ind w:firstLine="0"/>
              <w:rPr>
                <w:rFonts w:ascii="Times New Roman" w:hAnsi="Times New Roman"/>
                <w:sz w:val="24"/>
                <w:szCs w:val="24"/>
              </w:rPr>
            </w:pPr>
            <w:r w:rsidRPr="00D663EB">
              <w:rPr>
                <w:rFonts w:ascii="Times New Roman" w:hAnsi="Times New Roman"/>
                <w:sz w:val="24"/>
                <w:szCs w:val="24"/>
              </w:rPr>
              <w:t xml:space="preserve">Реєстрація місця проживання </w:t>
            </w:r>
          </w:p>
        </w:tc>
        <w:tc>
          <w:tcPr>
            <w:tcW w:w="2977" w:type="dxa"/>
          </w:tcPr>
          <w:p w14:paraId="0A0EF005" w14:textId="5DD99EFE" w:rsidR="00212423" w:rsidRPr="00092222" w:rsidRDefault="00D558E4" w:rsidP="00212423">
            <w:pPr>
              <w:pStyle w:val="ac"/>
              <w:spacing w:before="0"/>
              <w:ind w:firstLine="0"/>
              <w:rPr>
                <w:rFonts w:ascii="Times New Roman" w:hAnsi="Times New Roman"/>
                <w:sz w:val="24"/>
                <w:szCs w:val="24"/>
              </w:rPr>
            </w:pPr>
            <w:r w:rsidRPr="00CF5E0C">
              <w:rPr>
                <w:rFonts w:ascii="Times New Roman" w:hAnsi="Times New Roman"/>
                <w:sz w:val="24"/>
                <w:szCs w:val="24"/>
              </w:rPr>
              <w:t>Рішення ВК Мартинівської сільради від 29.02.2024 № 452/2024 (на підставі Наказу Державної Міграційної служби України 19.01.2024 № 17)</w:t>
            </w:r>
          </w:p>
        </w:tc>
      </w:tr>
      <w:tr w:rsidR="001D4F77" w:rsidRPr="00092222" w14:paraId="194BE12C" w14:textId="77777777" w:rsidTr="007A33A1">
        <w:trPr>
          <w:trHeight w:val="12"/>
        </w:trPr>
        <w:tc>
          <w:tcPr>
            <w:tcW w:w="562" w:type="dxa"/>
          </w:tcPr>
          <w:p w14:paraId="04FD70E2" w14:textId="77777777" w:rsidR="001D4F77" w:rsidRPr="00092222" w:rsidRDefault="001D4F77" w:rsidP="001D4F77">
            <w:pPr>
              <w:pStyle w:val="ac"/>
              <w:numPr>
                <w:ilvl w:val="0"/>
                <w:numId w:val="16"/>
              </w:numPr>
              <w:spacing w:before="0"/>
              <w:ind w:left="0" w:firstLine="0"/>
              <w:rPr>
                <w:rFonts w:ascii="Times New Roman" w:hAnsi="Times New Roman"/>
                <w:sz w:val="24"/>
                <w:szCs w:val="24"/>
              </w:rPr>
            </w:pPr>
          </w:p>
        </w:tc>
        <w:tc>
          <w:tcPr>
            <w:tcW w:w="1134" w:type="dxa"/>
          </w:tcPr>
          <w:p w14:paraId="09E04C85" w14:textId="0E23DA11" w:rsidR="001D4F77" w:rsidRPr="00092222" w:rsidRDefault="001D4F77" w:rsidP="001D4F77">
            <w:pPr>
              <w:pStyle w:val="ac"/>
              <w:spacing w:before="0"/>
              <w:ind w:firstLine="0"/>
              <w:jc w:val="center"/>
              <w:rPr>
                <w:rFonts w:ascii="Times New Roman" w:hAnsi="Times New Roman"/>
                <w:b/>
                <w:bCs/>
                <w:sz w:val="24"/>
                <w:szCs w:val="24"/>
              </w:rPr>
            </w:pPr>
            <w:r>
              <w:rPr>
                <w:rFonts w:ascii="Times New Roman" w:hAnsi="Times New Roman"/>
                <w:b/>
                <w:bCs/>
                <w:sz w:val="24"/>
                <w:szCs w:val="24"/>
              </w:rPr>
              <w:t>01217</w:t>
            </w:r>
          </w:p>
        </w:tc>
        <w:tc>
          <w:tcPr>
            <w:tcW w:w="5103" w:type="dxa"/>
          </w:tcPr>
          <w:p w14:paraId="7CE4498D" w14:textId="02E682A4" w:rsidR="001D4F77" w:rsidRPr="00092222" w:rsidRDefault="001D4F77" w:rsidP="001D4F77">
            <w:pPr>
              <w:pStyle w:val="ac"/>
              <w:spacing w:before="0"/>
              <w:ind w:firstLine="0"/>
              <w:rPr>
                <w:rFonts w:ascii="Times New Roman" w:hAnsi="Times New Roman"/>
                <w:sz w:val="24"/>
                <w:szCs w:val="24"/>
              </w:rPr>
            </w:pPr>
            <w:r w:rsidRPr="00D663EB">
              <w:rPr>
                <w:rFonts w:ascii="Times New Roman" w:hAnsi="Times New Roman"/>
                <w:sz w:val="24"/>
                <w:szCs w:val="24"/>
              </w:rPr>
              <w:t xml:space="preserve">Реєстрація місця проживання дитини до 14 років </w:t>
            </w:r>
          </w:p>
        </w:tc>
        <w:tc>
          <w:tcPr>
            <w:tcW w:w="2977" w:type="dxa"/>
          </w:tcPr>
          <w:p w14:paraId="5CE6B21D" w14:textId="1B45288E" w:rsidR="001D4F77" w:rsidRPr="00092222" w:rsidRDefault="001D4F77" w:rsidP="001D4F77">
            <w:pPr>
              <w:pStyle w:val="ac"/>
              <w:spacing w:before="0"/>
              <w:ind w:firstLine="0"/>
              <w:rPr>
                <w:rFonts w:ascii="Times New Roman" w:hAnsi="Times New Roman"/>
                <w:sz w:val="24"/>
                <w:szCs w:val="24"/>
              </w:rPr>
            </w:pPr>
            <w:r w:rsidRPr="00CF5E0C">
              <w:rPr>
                <w:rFonts w:ascii="Times New Roman" w:hAnsi="Times New Roman"/>
                <w:sz w:val="24"/>
                <w:szCs w:val="24"/>
              </w:rPr>
              <w:t>Рішення ВК Мартинівської сільради від 29.02.2024 № 452/2024 (на підставі Наказу Державної Міграційної служби України 19.01.2024 № 17)</w:t>
            </w:r>
          </w:p>
        </w:tc>
      </w:tr>
      <w:tr w:rsidR="001D4F77" w:rsidRPr="00092222" w14:paraId="2A150DFB" w14:textId="77777777" w:rsidTr="007A33A1">
        <w:trPr>
          <w:trHeight w:val="12"/>
        </w:trPr>
        <w:tc>
          <w:tcPr>
            <w:tcW w:w="562" w:type="dxa"/>
          </w:tcPr>
          <w:p w14:paraId="413E33E4" w14:textId="77777777" w:rsidR="001D4F77" w:rsidRPr="00092222" w:rsidRDefault="001D4F77" w:rsidP="001D4F77">
            <w:pPr>
              <w:pStyle w:val="ac"/>
              <w:numPr>
                <w:ilvl w:val="0"/>
                <w:numId w:val="16"/>
              </w:numPr>
              <w:spacing w:before="0"/>
              <w:ind w:left="0" w:firstLine="0"/>
              <w:rPr>
                <w:rFonts w:ascii="Times New Roman" w:hAnsi="Times New Roman"/>
                <w:sz w:val="24"/>
                <w:szCs w:val="24"/>
              </w:rPr>
            </w:pPr>
          </w:p>
        </w:tc>
        <w:tc>
          <w:tcPr>
            <w:tcW w:w="1134" w:type="dxa"/>
          </w:tcPr>
          <w:p w14:paraId="0A599782" w14:textId="0624F8A0" w:rsidR="001D4F77" w:rsidRPr="00092222" w:rsidRDefault="001D4F77" w:rsidP="001D4F77">
            <w:pPr>
              <w:pStyle w:val="ac"/>
              <w:spacing w:before="0"/>
              <w:ind w:firstLine="0"/>
              <w:jc w:val="center"/>
              <w:rPr>
                <w:rFonts w:ascii="Times New Roman" w:hAnsi="Times New Roman"/>
                <w:b/>
                <w:bCs/>
                <w:sz w:val="24"/>
                <w:szCs w:val="24"/>
              </w:rPr>
            </w:pPr>
            <w:r>
              <w:rPr>
                <w:rFonts w:ascii="Times New Roman" w:hAnsi="Times New Roman"/>
                <w:b/>
                <w:bCs/>
                <w:sz w:val="24"/>
                <w:szCs w:val="24"/>
              </w:rPr>
              <w:t>00037</w:t>
            </w:r>
          </w:p>
        </w:tc>
        <w:tc>
          <w:tcPr>
            <w:tcW w:w="5103" w:type="dxa"/>
          </w:tcPr>
          <w:p w14:paraId="2A161C5C" w14:textId="602E6E8C" w:rsidR="001D4F77" w:rsidRPr="00092222" w:rsidRDefault="001D4F77" w:rsidP="001D4F77">
            <w:pPr>
              <w:pStyle w:val="ac"/>
              <w:spacing w:before="0"/>
              <w:ind w:firstLine="0"/>
              <w:rPr>
                <w:rFonts w:ascii="Times New Roman" w:hAnsi="Times New Roman"/>
                <w:sz w:val="24"/>
                <w:szCs w:val="24"/>
              </w:rPr>
            </w:pPr>
            <w:r w:rsidRPr="00D663EB">
              <w:rPr>
                <w:rFonts w:ascii="Times New Roman" w:hAnsi="Times New Roman"/>
                <w:sz w:val="24"/>
                <w:szCs w:val="24"/>
              </w:rPr>
              <w:t xml:space="preserve">Зняття із реєстрації місця проживання </w:t>
            </w:r>
          </w:p>
        </w:tc>
        <w:tc>
          <w:tcPr>
            <w:tcW w:w="2977" w:type="dxa"/>
          </w:tcPr>
          <w:p w14:paraId="2D4ACFDD" w14:textId="59CA3C29" w:rsidR="001D4F77" w:rsidRPr="00092222" w:rsidRDefault="001D4F77" w:rsidP="001D4F77">
            <w:pPr>
              <w:pStyle w:val="ac"/>
              <w:spacing w:before="0"/>
              <w:ind w:firstLine="0"/>
              <w:rPr>
                <w:rFonts w:ascii="Times New Roman" w:hAnsi="Times New Roman"/>
                <w:sz w:val="24"/>
                <w:szCs w:val="24"/>
              </w:rPr>
            </w:pPr>
            <w:r w:rsidRPr="00CF5E0C">
              <w:rPr>
                <w:rFonts w:ascii="Times New Roman" w:hAnsi="Times New Roman"/>
                <w:sz w:val="24"/>
                <w:szCs w:val="24"/>
              </w:rPr>
              <w:t>Рішення ВК Мартинівської сільради від 29.02.2024 № 452/2024 (на підставі Наказу Державної Міграційної служби України 19.01.2024 № 17)</w:t>
            </w:r>
          </w:p>
        </w:tc>
      </w:tr>
      <w:tr w:rsidR="001D4F77" w:rsidRPr="00092222" w14:paraId="2171AE85" w14:textId="77777777" w:rsidTr="007A33A1">
        <w:trPr>
          <w:trHeight w:val="12"/>
        </w:trPr>
        <w:tc>
          <w:tcPr>
            <w:tcW w:w="562" w:type="dxa"/>
          </w:tcPr>
          <w:p w14:paraId="4AFCB706" w14:textId="77777777" w:rsidR="001D4F77" w:rsidRPr="00092222" w:rsidRDefault="001D4F77" w:rsidP="001D4F77">
            <w:pPr>
              <w:pStyle w:val="ac"/>
              <w:numPr>
                <w:ilvl w:val="0"/>
                <w:numId w:val="16"/>
              </w:numPr>
              <w:spacing w:before="0"/>
              <w:ind w:left="0" w:firstLine="0"/>
              <w:rPr>
                <w:rFonts w:ascii="Times New Roman" w:hAnsi="Times New Roman"/>
                <w:sz w:val="24"/>
                <w:szCs w:val="24"/>
              </w:rPr>
            </w:pPr>
          </w:p>
        </w:tc>
        <w:tc>
          <w:tcPr>
            <w:tcW w:w="1134" w:type="dxa"/>
          </w:tcPr>
          <w:p w14:paraId="5C064249" w14:textId="6C7976C5" w:rsidR="001D4F77" w:rsidRPr="00092222" w:rsidRDefault="001D4F77" w:rsidP="001D4F77">
            <w:pPr>
              <w:pStyle w:val="ac"/>
              <w:spacing w:before="0"/>
              <w:ind w:firstLine="0"/>
              <w:jc w:val="center"/>
              <w:rPr>
                <w:rFonts w:ascii="Times New Roman" w:hAnsi="Times New Roman"/>
                <w:b/>
                <w:bCs/>
                <w:sz w:val="24"/>
                <w:szCs w:val="24"/>
              </w:rPr>
            </w:pPr>
            <w:r>
              <w:rPr>
                <w:rFonts w:ascii="Times New Roman" w:hAnsi="Times New Roman"/>
                <w:b/>
                <w:bCs/>
                <w:sz w:val="24"/>
                <w:szCs w:val="24"/>
              </w:rPr>
              <w:t>00040</w:t>
            </w:r>
          </w:p>
        </w:tc>
        <w:tc>
          <w:tcPr>
            <w:tcW w:w="5103" w:type="dxa"/>
          </w:tcPr>
          <w:p w14:paraId="7729D3F1" w14:textId="7053C7B3" w:rsidR="001D4F77" w:rsidRPr="00092222" w:rsidRDefault="001D4F77" w:rsidP="001D4F77">
            <w:pPr>
              <w:pStyle w:val="ac"/>
              <w:spacing w:before="0"/>
              <w:ind w:firstLine="0"/>
              <w:rPr>
                <w:rFonts w:ascii="Times New Roman" w:hAnsi="Times New Roman"/>
                <w:sz w:val="24"/>
                <w:szCs w:val="24"/>
              </w:rPr>
            </w:pPr>
            <w:r w:rsidRPr="00D663EB">
              <w:rPr>
                <w:rFonts w:ascii="Times New Roman" w:hAnsi="Times New Roman"/>
                <w:sz w:val="24"/>
                <w:szCs w:val="24"/>
              </w:rPr>
              <w:t xml:space="preserve">Реєстрація місця перебування </w:t>
            </w:r>
          </w:p>
        </w:tc>
        <w:tc>
          <w:tcPr>
            <w:tcW w:w="2977" w:type="dxa"/>
          </w:tcPr>
          <w:p w14:paraId="1AB4B432" w14:textId="5B421D10" w:rsidR="001D4F77" w:rsidRPr="00092222" w:rsidRDefault="001D4F77" w:rsidP="001D4F77">
            <w:pPr>
              <w:pStyle w:val="ac"/>
              <w:spacing w:before="0"/>
              <w:ind w:firstLine="0"/>
              <w:rPr>
                <w:rFonts w:ascii="Times New Roman" w:hAnsi="Times New Roman"/>
                <w:sz w:val="24"/>
                <w:szCs w:val="24"/>
              </w:rPr>
            </w:pPr>
            <w:r w:rsidRPr="00CF5E0C">
              <w:rPr>
                <w:rFonts w:ascii="Times New Roman" w:hAnsi="Times New Roman"/>
                <w:sz w:val="24"/>
                <w:szCs w:val="24"/>
              </w:rPr>
              <w:t xml:space="preserve">Рішення ВК Мартинівської сільради від 29.02.2024 № 452/2024 (на підставі Наказу Державної Міграційної </w:t>
            </w:r>
            <w:r w:rsidRPr="00CF5E0C">
              <w:rPr>
                <w:rFonts w:ascii="Times New Roman" w:hAnsi="Times New Roman"/>
                <w:sz w:val="24"/>
                <w:szCs w:val="24"/>
              </w:rPr>
              <w:lastRenderedPageBreak/>
              <w:t>служби України 19.01.2024 № 17)</w:t>
            </w:r>
          </w:p>
        </w:tc>
      </w:tr>
      <w:tr w:rsidR="001D4F77" w:rsidRPr="00092222" w14:paraId="0FCD5D7C" w14:textId="77777777" w:rsidTr="007A33A1">
        <w:trPr>
          <w:trHeight w:val="12"/>
        </w:trPr>
        <w:tc>
          <w:tcPr>
            <w:tcW w:w="562" w:type="dxa"/>
          </w:tcPr>
          <w:p w14:paraId="7B7EB2C5" w14:textId="77777777" w:rsidR="001D4F77" w:rsidRPr="00092222" w:rsidRDefault="001D4F77" w:rsidP="001D4F77">
            <w:pPr>
              <w:pStyle w:val="ac"/>
              <w:numPr>
                <w:ilvl w:val="0"/>
                <w:numId w:val="16"/>
              </w:numPr>
              <w:spacing w:before="0"/>
              <w:ind w:left="0" w:firstLine="0"/>
              <w:rPr>
                <w:rFonts w:ascii="Times New Roman" w:hAnsi="Times New Roman"/>
                <w:sz w:val="24"/>
                <w:szCs w:val="24"/>
              </w:rPr>
            </w:pPr>
          </w:p>
        </w:tc>
        <w:tc>
          <w:tcPr>
            <w:tcW w:w="1134" w:type="dxa"/>
          </w:tcPr>
          <w:p w14:paraId="469D188A" w14:textId="5A52037C" w:rsidR="001D4F77" w:rsidRPr="00092222" w:rsidRDefault="001D4F77" w:rsidP="001D4F77">
            <w:pPr>
              <w:pStyle w:val="ac"/>
              <w:spacing w:before="0"/>
              <w:ind w:firstLine="0"/>
              <w:jc w:val="center"/>
              <w:rPr>
                <w:rFonts w:ascii="Times New Roman" w:hAnsi="Times New Roman"/>
                <w:b/>
                <w:bCs/>
                <w:sz w:val="24"/>
                <w:szCs w:val="24"/>
              </w:rPr>
            </w:pPr>
            <w:r>
              <w:rPr>
                <w:rFonts w:ascii="Times New Roman" w:hAnsi="Times New Roman"/>
                <w:b/>
                <w:bCs/>
                <w:sz w:val="24"/>
                <w:szCs w:val="24"/>
              </w:rPr>
              <w:t>00038</w:t>
            </w:r>
          </w:p>
        </w:tc>
        <w:tc>
          <w:tcPr>
            <w:tcW w:w="5103" w:type="dxa"/>
          </w:tcPr>
          <w:p w14:paraId="13C35268" w14:textId="6743C729" w:rsidR="001D4F77" w:rsidRPr="00092222" w:rsidRDefault="001D4F77" w:rsidP="001D4F77">
            <w:pPr>
              <w:pStyle w:val="ac"/>
              <w:spacing w:before="0"/>
              <w:ind w:firstLine="0"/>
              <w:rPr>
                <w:rFonts w:ascii="Times New Roman" w:hAnsi="Times New Roman"/>
                <w:sz w:val="24"/>
                <w:szCs w:val="24"/>
              </w:rPr>
            </w:pPr>
            <w:r w:rsidRPr="00D663EB">
              <w:rPr>
                <w:rFonts w:ascii="Times New Roman" w:hAnsi="Times New Roman"/>
                <w:sz w:val="24"/>
                <w:szCs w:val="24"/>
              </w:rPr>
              <w:t xml:space="preserve">Видача витягу з реєстру територіальної громади </w:t>
            </w:r>
          </w:p>
        </w:tc>
        <w:tc>
          <w:tcPr>
            <w:tcW w:w="2977" w:type="dxa"/>
          </w:tcPr>
          <w:p w14:paraId="473D2551" w14:textId="183EF873" w:rsidR="001D4F77" w:rsidRPr="00092222" w:rsidRDefault="001D4F77" w:rsidP="001D4F77">
            <w:pPr>
              <w:pStyle w:val="ac"/>
              <w:spacing w:before="0"/>
              <w:ind w:firstLine="0"/>
              <w:rPr>
                <w:rFonts w:ascii="Times New Roman" w:hAnsi="Times New Roman"/>
                <w:sz w:val="24"/>
                <w:szCs w:val="24"/>
              </w:rPr>
            </w:pPr>
            <w:r w:rsidRPr="00CF5E0C">
              <w:rPr>
                <w:rFonts w:ascii="Times New Roman" w:hAnsi="Times New Roman"/>
                <w:sz w:val="24"/>
                <w:szCs w:val="24"/>
              </w:rPr>
              <w:t>Рішення ВК Мартинівської сільради від 29.02.2024 № 452/2024 (на підставі Наказу Державної Міграційної служби України 19.01.2024 № 17)</w:t>
            </w:r>
          </w:p>
        </w:tc>
      </w:tr>
      <w:tr w:rsidR="001D4F77" w:rsidRPr="00092222" w14:paraId="2E8D539B" w14:textId="77777777" w:rsidTr="007A33A1">
        <w:trPr>
          <w:trHeight w:val="12"/>
        </w:trPr>
        <w:tc>
          <w:tcPr>
            <w:tcW w:w="562" w:type="dxa"/>
          </w:tcPr>
          <w:p w14:paraId="3CB5EDF8" w14:textId="77777777" w:rsidR="001D4F77" w:rsidRPr="00092222" w:rsidRDefault="001D4F77" w:rsidP="001D4F77">
            <w:pPr>
              <w:pStyle w:val="ac"/>
              <w:numPr>
                <w:ilvl w:val="0"/>
                <w:numId w:val="16"/>
              </w:numPr>
              <w:spacing w:before="0"/>
              <w:ind w:left="0" w:firstLine="0"/>
              <w:rPr>
                <w:rFonts w:ascii="Times New Roman" w:hAnsi="Times New Roman"/>
                <w:sz w:val="24"/>
                <w:szCs w:val="24"/>
              </w:rPr>
            </w:pPr>
          </w:p>
        </w:tc>
        <w:tc>
          <w:tcPr>
            <w:tcW w:w="1134" w:type="dxa"/>
          </w:tcPr>
          <w:p w14:paraId="2A770AF4" w14:textId="28EA0309" w:rsidR="001D4F77" w:rsidRDefault="001D4F77" w:rsidP="001D4F77">
            <w:pPr>
              <w:pStyle w:val="ac"/>
              <w:spacing w:before="0"/>
              <w:ind w:firstLine="0"/>
              <w:jc w:val="center"/>
              <w:rPr>
                <w:rFonts w:ascii="Times New Roman" w:hAnsi="Times New Roman"/>
                <w:b/>
                <w:bCs/>
                <w:sz w:val="24"/>
                <w:szCs w:val="24"/>
              </w:rPr>
            </w:pPr>
            <w:r>
              <w:rPr>
                <w:rFonts w:ascii="Times New Roman" w:hAnsi="Times New Roman"/>
                <w:b/>
                <w:bCs/>
                <w:sz w:val="24"/>
                <w:szCs w:val="24"/>
              </w:rPr>
              <w:t>01377</w:t>
            </w:r>
          </w:p>
        </w:tc>
        <w:tc>
          <w:tcPr>
            <w:tcW w:w="5103" w:type="dxa"/>
          </w:tcPr>
          <w:p w14:paraId="33EBED89" w14:textId="0E56003D" w:rsidR="001D4F77" w:rsidRPr="000C70D0" w:rsidRDefault="001D4F77" w:rsidP="001D4F77">
            <w:pPr>
              <w:pStyle w:val="ac"/>
              <w:spacing w:before="0"/>
              <w:ind w:firstLine="0"/>
              <w:rPr>
                <w:rFonts w:ascii="Times New Roman" w:hAnsi="Times New Roman"/>
                <w:i/>
                <w:iCs/>
                <w:sz w:val="24"/>
                <w:szCs w:val="24"/>
              </w:rPr>
            </w:pPr>
            <w:r w:rsidRPr="000C70D0">
              <w:rPr>
                <w:rFonts w:ascii="Times New Roman" w:hAnsi="Times New Roman"/>
                <w:i/>
                <w:iCs/>
                <w:sz w:val="24"/>
                <w:szCs w:val="24"/>
              </w:rPr>
              <w:t>Внесення змін до інформації в Реєстрі територіальної громади</w:t>
            </w:r>
          </w:p>
        </w:tc>
        <w:tc>
          <w:tcPr>
            <w:tcW w:w="2977" w:type="dxa"/>
          </w:tcPr>
          <w:p w14:paraId="7D0471C3" w14:textId="5D0D260E" w:rsidR="001D4F77" w:rsidRPr="00092222" w:rsidRDefault="008A212F" w:rsidP="001D4F77">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08ADD89A" w14:textId="77777777" w:rsidTr="007A33A1">
        <w:trPr>
          <w:trHeight w:val="12"/>
        </w:trPr>
        <w:tc>
          <w:tcPr>
            <w:tcW w:w="562" w:type="dxa"/>
          </w:tcPr>
          <w:p w14:paraId="4E898A5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D8D7671" w14:textId="262F083F" w:rsidR="00694D34"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02044</w:t>
            </w:r>
          </w:p>
        </w:tc>
        <w:tc>
          <w:tcPr>
            <w:tcW w:w="5103" w:type="dxa"/>
          </w:tcPr>
          <w:p w14:paraId="07057511" w14:textId="08C5BE66" w:rsidR="00694D34" w:rsidRPr="000C70D0" w:rsidRDefault="00694D34" w:rsidP="00694D34">
            <w:pPr>
              <w:pStyle w:val="ac"/>
              <w:spacing w:before="0"/>
              <w:ind w:firstLine="0"/>
              <w:rPr>
                <w:rFonts w:ascii="Times New Roman" w:hAnsi="Times New Roman"/>
                <w:i/>
                <w:iCs/>
                <w:sz w:val="24"/>
                <w:szCs w:val="24"/>
              </w:rPr>
            </w:pPr>
            <w:r w:rsidRPr="003662C1">
              <w:rPr>
                <w:rFonts w:ascii="Times New Roman" w:hAnsi="Times New Roman"/>
                <w:i/>
                <w:iCs/>
                <w:sz w:val="24"/>
                <w:szCs w:val="24"/>
              </w:rPr>
              <w:t>Видача довідки до нотаріальної контори про склад зареєстрованих громадян за даною адресою на момент відчуження нерухомого майна (купівля-продаж, дарування та інше)</w:t>
            </w:r>
          </w:p>
        </w:tc>
        <w:tc>
          <w:tcPr>
            <w:tcW w:w="2977" w:type="dxa"/>
          </w:tcPr>
          <w:p w14:paraId="7768C080" w14:textId="49662DAE"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0E0DB02E" w14:textId="77777777" w:rsidTr="007A33A1">
        <w:trPr>
          <w:trHeight w:val="12"/>
        </w:trPr>
        <w:tc>
          <w:tcPr>
            <w:tcW w:w="562" w:type="dxa"/>
          </w:tcPr>
          <w:p w14:paraId="2B1372A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4229763" w14:textId="5FFC4CC1" w:rsidR="00694D34"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02227</w:t>
            </w:r>
          </w:p>
        </w:tc>
        <w:tc>
          <w:tcPr>
            <w:tcW w:w="5103" w:type="dxa"/>
          </w:tcPr>
          <w:p w14:paraId="5E166A35" w14:textId="020CFEEF" w:rsidR="00694D34" w:rsidRPr="000C70D0" w:rsidRDefault="00694D34" w:rsidP="00694D34">
            <w:pPr>
              <w:pStyle w:val="ac"/>
              <w:spacing w:before="0"/>
              <w:ind w:firstLine="0"/>
              <w:rPr>
                <w:rFonts w:ascii="Times New Roman" w:hAnsi="Times New Roman"/>
                <w:i/>
                <w:iCs/>
                <w:sz w:val="24"/>
                <w:szCs w:val="24"/>
              </w:rPr>
            </w:pPr>
            <w:r w:rsidRPr="003662C1">
              <w:rPr>
                <w:rFonts w:ascii="Times New Roman" w:hAnsi="Times New Roman"/>
                <w:i/>
                <w:iCs/>
                <w:sz w:val="24"/>
                <w:szCs w:val="24"/>
              </w:rPr>
              <w:t>Внесення змін до документів, до яких вносяться відомості про місце проживання / перебування особи (у разі внесення під час реєстрації помилкових відомостей про особу)</w:t>
            </w:r>
          </w:p>
        </w:tc>
        <w:tc>
          <w:tcPr>
            <w:tcW w:w="2977" w:type="dxa"/>
          </w:tcPr>
          <w:p w14:paraId="1CF56AC4" w14:textId="61074716"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32F72F4F" w14:textId="77777777" w:rsidTr="007A33A1">
        <w:trPr>
          <w:trHeight w:val="12"/>
        </w:trPr>
        <w:tc>
          <w:tcPr>
            <w:tcW w:w="562" w:type="dxa"/>
          </w:tcPr>
          <w:p w14:paraId="2E8CC79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9D2B4DD" w14:textId="08F9940B" w:rsidR="00694D34"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02258</w:t>
            </w:r>
          </w:p>
        </w:tc>
        <w:tc>
          <w:tcPr>
            <w:tcW w:w="5103" w:type="dxa"/>
          </w:tcPr>
          <w:p w14:paraId="53717287" w14:textId="310A7813" w:rsidR="00694D34" w:rsidRPr="000C70D0" w:rsidRDefault="00694D34" w:rsidP="00694D34">
            <w:pPr>
              <w:pStyle w:val="ac"/>
              <w:spacing w:before="0"/>
              <w:ind w:firstLine="0"/>
              <w:rPr>
                <w:rFonts w:ascii="Times New Roman" w:hAnsi="Times New Roman"/>
                <w:i/>
                <w:iCs/>
                <w:sz w:val="24"/>
                <w:szCs w:val="24"/>
              </w:rPr>
            </w:pPr>
            <w:r w:rsidRPr="003662C1">
              <w:rPr>
                <w:rFonts w:ascii="Times New Roman" w:hAnsi="Times New Roman"/>
                <w:i/>
                <w:iCs/>
                <w:sz w:val="24"/>
                <w:szCs w:val="24"/>
              </w:rPr>
              <w:t>Надання відомостей з реєстру територіальної громади про кількість зареєстрованих осіб у житловому приміщенні</w:t>
            </w:r>
          </w:p>
        </w:tc>
        <w:tc>
          <w:tcPr>
            <w:tcW w:w="2977" w:type="dxa"/>
          </w:tcPr>
          <w:p w14:paraId="424382A1" w14:textId="5DB26127"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62A60D4D" w14:textId="77777777" w:rsidTr="007A33A1">
        <w:trPr>
          <w:trHeight w:val="12"/>
        </w:trPr>
        <w:tc>
          <w:tcPr>
            <w:tcW w:w="9776" w:type="dxa"/>
            <w:gridSpan w:val="4"/>
          </w:tcPr>
          <w:p w14:paraId="6DB20CE8" w14:textId="62E092B4" w:rsidR="00694D34" w:rsidRPr="00092222" w:rsidRDefault="00694D34" w:rsidP="00694D34">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sidRPr="004D7335">
              <w:rPr>
                <w:rFonts w:ascii="Times New Roman" w:hAnsi="Times New Roman"/>
                <w:b/>
                <w:color w:val="0000FF"/>
                <w:sz w:val="24"/>
                <w:szCs w:val="24"/>
              </w:rPr>
              <w:t xml:space="preserve">Управління правового, соціального забезпечення та управління персоналом </w:t>
            </w:r>
            <w:r>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694D34" w:rsidRPr="00092222" w14:paraId="5A111272" w14:textId="77777777" w:rsidTr="007A33A1">
        <w:trPr>
          <w:trHeight w:val="12"/>
        </w:trPr>
        <w:tc>
          <w:tcPr>
            <w:tcW w:w="562" w:type="dxa"/>
          </w:tcPr>
          <w:p w14:paraId="2D4CBE7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4344800" w14:textId="385BEE9C" w:rsidR="00694D34" w:rsidRPr="00092222"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01268</w:t>
            </w:r>
          </w:p>
        </w:tc>
        <w:tc>
          <w:tcPr>
            <w:tcW w:w="5103" w:type="dxa"/>
          </w:tcPr>
          <w:p w14:paraId="14BB279B" w14:textId="1C1346A7" w:rsidR="00694D34" w:rsidRPr="00092222" w:rsidRDefault="00694D34" w:rsidP="00694D34">
            <w:pPr>
              <w:pStyle w:val="ac"/>
              <w:spacing w:before="0"/>
              <w:ind w:firstLine="0"/>
              <w:rPr>
                <w:rFonts w:ascii="Times New Roman" w:hAnsi="Times New Roman"/>
                <w:sz w:val="24"/>
                <w:szCs w:val="24"/>
              </w:rPr>
            </w:pPr>
            <w:r w:rsidRPr="000C70D0">
              <w:rPr>
                <w:rFonts w:ascii="Times New Roman" w:hAnsi="Times New Roman"/>
                <w:sz w:val="24"/>
                <w:szCs w:val="24"/>
              </w:rPr>
              <w:t>Повідомна реєстрація галузевих (міжгалузевих) і територіальних угод, колективних договорів</w:t>
            </w:r>
          </w:p>
        </w:tc>
        <w:tc>
          <w:tcPr>
            <w:tcW w:w="2977" w:type="dxa"/>
          </w:tcPr>
          <w:p w14:paraId="6AEB25AB" w14:textId="598FEA28"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6494338D" w14:textId="77777777" w:rsidTr="007A33A1">
        <w:trPr>
          <w:trHeight w:val="12"/>
        </w:trPr>
        <w:tc>
          <w:tcPr>
            <w:tcW w:w="562" w:type="dxa"/>
          </w:tcPr>
          <w:p w14:paraId="4B3F3A1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3A452BB" w14:textId="2F3508EE" w:rsidR="00694D34" w:rsidRPr="00092222"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00238</w:t>
            </w:r>
          </w:p>
        </w:tc>
        <w:tc>
          <w:tcPr>
            <w:tcW w:w="5103" w:type="dxa"/>
          </w:tcPr>
          <w:p w14:paraId="6206A99F" w14:textId="6579AAE1" w:rsidR="00694D34" w:rsidRPr="00092222" w:rsidRDefault="00694D34" w:rsidP="00694D34">
            <w:pPr>
              <w:pStyle w:val="ac"/>
              <w:spacing w:before="0"/>
              <w:ind w:firstLine="0"/>
              <w:rPr>
                <w:rFonts w:ascii="Times New Roman" w:hAnsi="Times New Roman"/>
                <w:sz w:val="24"/>
                <w:szCs w:val="24"/>
              </w:rPr>
            </w:pPr>
            <w:r w:rsidRPr="000C70D0">
              <w:rPr>
                <w:rFonts w:ascii="Times New Roman" w:hAnsi="Times New Roman"/>
                <w:sz w:val="24"/>
                <w:szCs w:val="24"/>
              </w:rPr>
              <w:t xml:space="preserve">Видача ордера на жиле приміщення </w:t>
            </w:r>
          </w:p>
        </w:tc>
        <w:tc>
          <w:tcPr>
            <w:tcW w:w="2977" w:type="dxa"/>
          </w:tcPr>
          <w:p w14:paraId="34A622DC" w14:textId="649C01FE"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474BCABF" w14:textId="77777777" w:rsidTr="007A33A1">
        <w:trPr>
          <w:trHeight w:val="12"/>
        </w:trPr>
        <w:tc>
          <w:tcPr>
            <w:tcW w:w="562" w:type="dxa"/>
          </w:tcPr>
          <w:p w14:paraId="1070C4D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13C8782" w14:textId="1AE8F8A0" w:rsidR="00694D34" w:rsidRPr="00092222"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01472</w:t>
            </w:r>
          </w:p>
        </w:tc>
        <w:tc>
          <w:tcPr>
            <w:tcW w:w="5103" w:type="dxa"/>
          </w:tcPr>
          <w:p w14:paraId="1A27556E" w14:textId="079D5A1A" w:rsidR="00694D34" w:rsidRPr="00092222" w:rsidRDefault="00694D34" w:rsidP="00694D34">
            <w:pPr>
              <w:pStyle w:val="ac"/>
              <w:spacing w:before="0"/>
              <w:ind w:firstLine="0"/>
              <w:rPr>
                <w:rFonts w:ascii="Times New Roman" w:hAnsi="Times New Roman"/>
                <w:sz w:val="24"/>
                <w:szCs w:val="24"/>
              </w:rPr>
            </w:pPr>
            <w:r w:rsidRPr="000C70D0">
              <w:rPr>
                <w:rFonts w:ascii="Times New Roman" w:hAnsi="Times New Roman"/>
                <w:sz w:val="24"/>
                <w:szCs w:val="24"/>
              </w:rPr>
              <w:t xml:space="preserve">Рішення щодо продовження строку проживання в жилих приміщеннях з фондів житла для тимчасового проживання </w:t>
            </w:r>
          </w:p>
        </w:tc>
        <w:tc>
          <w:tcPr>
            <w:tcW w:w="2977" w:type="dxa"/>
          </w:tcPr>
          <w:p w14:paraId="72051036" w14:textId="785A6014" w:rsidR="00694D34" w:rsidRPr="00092222" w:rsidRDefault="00694D34" w:rsidP="00694D34">
            <w:pPr>
              <w:pStyle w:val="ac"/>
              <w:spacing w:before="0"/>
              <w:ind w:firstLine="0"/>
              <w:rPr>
                <w:rFonts w:ascii="Times New Roman" w:hAnsi="Times New Roman"/>
                <w:sz w:val="24"/>
                <w:szCs w:val="24"/>
              </w:rPr>
            </w:pPr>
            <w:r w:rsidRPr="00AE7A9D">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r w:rsidRPr="00092222">
              <w:rPr>
                <w:noProof/>
              </w:rPr>
              <mc:AlternateContent>
                <mc:Choice Requires="wps">
                  <w:drawing>
                    <wp:anchor distT="0" distB="0" distL="114300" distR="114300" simplePos="0" relativeHeight="251670016" behindDoc="1" locked="0" layoutInCell="1" allowOverlap="1" wp14:anchorId="4B534497" wp14:editId="577065A6">
                      <wp:simplePos x="0" y="0"/>
                      <wp:positionH relativeFrom="page">
                        <wp:posOffset>-5570220</wp:posOffset>
                      </wp:positionH>
                      <wp:positionV relativeFrom="page">
                        <wp:posOffset>-8357235</wp:posOffset>
                      </wp:positionV>
                      <wp:extent cx="7556500" cy="10693400"/>
                      <wp:effectExtent l="0" t="0" r="0" b="0"/>
                      <wp:wrapNone/>
                      <wp:docPr id="833669659" name="Прямокутник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w14:anchorId="119689F6" id="Прямокутник 1" o:spid="_x0000_s1026" style="position:absolute;margin-left:-438.6pt;margin-top:-658.05pt;width:595pt;height:84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" fillcolor="#fefefe" stroked="f">
                      <o:lock v:ext="edit" rotation="t" position="t"/>
                      <w10:wrap anchorx="page" anchory="page"/>
                    </v:rect>
                  </w:pict>
                </mc:Fallback>
              </mc:AlternateContent>
            </w:r>
          </w:p>
        </w:tc>
      </w:tr>
      <w:tr w:rsidR="00694D34" w:rsidRPr="00092222" w14:paraId="11A29706" w14:textId="77777777" w:rsidTr="007A33A1">
        <w:trPr>
          <w:trHeight w:val="535"/>
        </w:trPr>
        <w:tc>
          <w:tcPr>
            <w:tcW w:w="9776" w:type="dxa"/>
            <w:gridSpan w:val="4"/>
            <w:shd w:val="clear" w:color="auto" w:fill="92D050"/>
          </w:tcPr>
          <w:p w14:paraId="6295386D" w14:textId="627495D7" w:rsidR="00694D34" w:rsidRPr="00092222" w:rsidRDefault="00694D34" w:rsidP="00694D34">
            <w:pPr>
              <w:pStyle w:val="ac"/>
              <w:spacing w:before="0"/>
              <w:jc w:val="center"/>
              <w:rPr>
                <w:rFonts w:ascii="Times New Roman" w:hAnsi="Times New Roman"/>
                <w:sz w:val="24"/>
                <w:szCs w:val="24"/>
              </w:rPr>
            </w:pPr>
            <w:r>
              <w:rPr>
                <w:rFonts w:ascii="Times New Roman" w:hAnsi="Times New Roman"/>
                <w:b/>
                <w:sz w:val="36"/>
                <w:szCs w:val="36"/>
              </w:rPr>
              <w:t>Р</w:t>
            </w:r>
            <w:r w:rsidRPr="00612CFD">
              <w:rPr>
                <w:rFonts w:ascii="Times New Roman" w:hAnsi="Times New Roman"/>
                <w:b/>
                <w:sz w:val="36"/>
                <w:szCs w:val="36"/>
              </w:rPr>
              <w:t xml:space="preserve">еєстрація та облік </w:t>
            </w:r>
          </w:p>
        </w:tc>
      </w:tr>
      <w:tr w:rsidR="00694D34" w:rsidRPr="00092222" w14:paraId="4536D8C2" w14:textId="77777777" w:rsidTr="007A33A1">
        <w:trPr>
          <w:trHeight w:val="541"/>
        </w:trPr>
        <w:tc>
          <w:tcPr>
            <w:tcW w:w="9776" w:type="dxa"/>
            <w:gridSpan w:val="4"/>
            <w:shd w:val="clear" w:color="auto" w:fill="FFFF00"/>
          </w:tcPr>
          <w:p w14:paraId="76736D59" w14:textId="00BD265D" w:rsidR="00694D34" w:rsidRPr="00092222" w:rsidRDefault="00694D34" w:rsidP="00694D34">
            <w:pPr>
              <w:pStyle w:val="ac"/>
              <w:spacing w:before="0"/>
              <w:ind w:firstLine="0"/>
              <w:jc w:val="center"/>
              <w:rPr>
                <w:rFonts w:ascii="Times New Roman" w:hAnsi="Times New Roman"/>
                <w:sz w:val="24"/>
                <w:szCs w:val="24"/>
              </w:rPr>
            </w:pPr>
            <w:r w:rsidRPr="00612CFD">
              <w:rPr>
                <w:rFonts w:ascii="Times New Roman" w:hAnsi="Times New Roman"/>
                <w:b/>
                <w:sz w:val="36"/>
                <w:szCs w:val="36"/>
              </w:rPr>
              <w:t>Державна реєстрація прав на нерухоме майно</w:t>
            </w:r>
          </w:p>
        </w:tc>
      </w:tr>
      <w:tr w:rsidR="00694D34" w:rsidRPr="00092222" w14:paraId="6A888223" w14:textId="77777777" w:rsidTr="007A33A1">
        <w:trPr>
          <w:trHeight w:val="675"/>
        </w:trPr>
        <w:tc>
          <w:tcPr>
            <w:tcW w:w="9776" w:type="dxa"/>
            <w:gridSpan w:val="4"/>
          </w:tcPr>
          <w:p w14:paraId="0E86F598" w14:textId="03C3D546" w:rsidR="00694D34" w:rsidRPr="00612CFD" w:rsidRDefault="00694D34" w:rsidP="00694D34">
            <w:pPr>
              <w:pStyle w:val="ac"/>
              <w:spacing w:before="0"/>
              <w:ind w:firstLine="0"/>
              <w:jc w:val="center"/>
              <w:rPr>
                <w:rFonts w:ascii="Times New Roman" w:hAnsi="Times New Roman"/>
                <w:b/>
                <w:sz w:val="36"/>
                <w:szCs w:val="36"/>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sidRPr="004D7335">
              <w:rPr>
                <w:rFonts w:ascii="Times New Roman" w:hAnsi="Times New Roman"/>
                <w:b/>
                <w:color w:val="0000FF"/>
                <w:sz w:val="24"/>
                <w:szCs w:val="24"/>
              </w:rPr>
              <w:t xml:space="preserve">Управління правового, соціального забезпечення та управління персоналом </w:t>
            </w:r>
            <w:r>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694D34" w:rsidRPr="00092222" w14:paraId="6E4114B6" w14:textId="77777777" w:rsidTr="007A33A1">
        <w:trPr>
          <w:trHeight w:val="12"/>
        </w:trPr>
        <w:tc>
          <w:tcPr>
            <w:tcW w:w="562" w:type="dxa"/>
          </w:tcPr>
          <w:p w14:paraId="0D37D0A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14B4B50" w14:textId="6C2CEBD7" w:rsidR="00694D34" w:rsidRPr="00612CFD" w:rsidRDefault="00694D34" w:rsidP="00694D34">
            <w:pPr>
              <w:pStyle w:val="ac"/>
              <w:spacing w:before="0"/>
              <w:ind w:firstLine="0"/>
              <w:jc w:val="center"/>
              <w:rPr>
                <w:rFonts w:ascii="Times New Roman" w:hAnsi="Times New Roman"/>
                <w:b/>
                <w:bCs/>
                <w:sz w:val="24"/>
                <w:szCs w:val="24"/>
              </w:rPr>
            </w:pPr>
            <w:r>
              <w:rPr>
                <w:rFonts w:ascii="Times New Roman" w:hAnsi="Times New Roman"/>
                <w:b/>
                <w:bCs/>
                <w:sz w:val="24"/>
                <w:szCs w:val="24"/>
              </w:rPr>
              <w:t>02559</w:t>
            </w:r>
          </w:p>
        </w:tc>
        <w:tc>
          <w:tcPr>
            <w:tcW w:w="5103" w:type="dxa"/>
          </w:tcPr>
          <w:p w14:paraId="309516F4" w14:textId="23836285" w:rsidR="00694D34" w:rsidRPr="00092222" w:rsidRDefault="00694D34" w:rsidP="00694D34">
            <w:pPr>
              <w:pStyle w:val="ac"/>
              <w:spacing w:before="0"/>
              <w:ind w:firstLine="0"/>
              <w:rPr>
                <w:rFonts w:ascii="Times New Roman" w:hAnsi="Times New Roman"/>
                <w:sz w:val="24"/>
                <w:szCs w:val="24"/>
              </w:rPr>
            </w:pPr>
            <w:r w:rsidRPr="003816AC">
              <w:rPr>
                <w:rFonts w:ascii="Times New Roman" w:hAnsi="Times New Roman"/>
                <w:sz w:val="24"/>
                <w:szCs w:val="24"/>
              </w:rPr>
              <w:t>Державна реєстрація спеціального майнового права на об’єкт незавершеного будівництва, майбутній об’єкт нерухомості</w:t>
            </w:r>
          </w:p>
        </w:tc>
        <w:tc>
          <w:tcPr>
            <w:tcW w:w="2977" w:type="dxa"/>
          </w:tcPr>
          <w:p w14:paraId="629E4EC7" w14:textId="374D83D9"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w:t>
            </w:r>
            <w:r w:rsidR="00C13F8C" w:rsidRPr="00C13F8C">
              <w:rPr>
                <w:rFonts w:ascii="Times New Roman" w:hAnsi="Times New Roman"/>
                <w:sz w:val="24"/>
                <w:szCs w:val="24"/>
                <w:lang w:val="ru-RU"/>
              </w:rPr>
              <w:t>91</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7E1BA69B" w14:textId="77777777" w:rsidTr="007A33A1">
        <w:trPr>
          <w:trHeight w:val="12"/>
        </w:trPr>
        <w:tc>
          <w:tcPr>
            <w:tcW w:w="562" w:type="dxa"/>
          </w:tcPr>
          <w:p w14:paraId="5323D92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14F9FD7" w14:textId="13A2DA81" w:rsidR="00694D34" w:rsidRPr="00612CFD" w:rsidRDefault="00694D34" w:rsidP="00694D34">
            <w:pPr>
              <w:pStyle w:val="ac"/>
              <w:spacing w:before="0"/>
              <w:ind w:firstLine="0"/>
              <w:jc w:val="center"/>
              <w:rPr>
                <w:rFonts w:ascii="Times New Roman" w:hAnsi="Times New Roman"/>
                <w:b/>
                <w:bCs/>
                <w:sz w:val="24"/>
                <w:szCs w:val="24"/>
              </w:rPr>
            </w:pPr>
            <w:r w:rsidRPr="00612CFD">
              <w:rPr>
                <w:rFonts w:ascii="Times New Roman" w:hAnsi="Times New Roman"/>
                <w:b/>
                <w:bCs/>
                <w:sz w:val="24"/>
                <w:szCs w:val="24"/>
              </w:rPr>
              <w:t xml:space="preserve">00041 </w:t>
            </w:r>
          </w:p>
        </w:tc>
        <w:tc>
          <w:tcPr>
            <w:tcW w:w="5103" w:type="dxa"/>
          </w:tcPr>
          <w:p w14:paraId="06B3C4B0" w14:textId="69A5370A" w:rsidR="00694D34" w:rsidRPr="00092222"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2977" w:type="dxa"/>
          </w:tcPr>
          <w:p w14:paraId="398D55A6" w14:textId="1CBAD72D"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w:t>
            </w:r>
            <w:r w:rsidR="00F22C99" w:rsidRPr="00C13F8C">
              <w:rPr>
                <w:rFonts w:ascii="Times New Roman" w:hAnsi="Times New Roman"/>
                <w:sz w:val="24"/>
                <w:szCs w:val="24"/>
                <w:lang w:val="ru-RU"/>
              </w:rPr>
              <w:t>93</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1ECDD12A" w14:textId="77777777" w:rsidTr="007A33A1">
        <w:trPr>
          <w:trHeight w:val="12"/>
        </w:trPr>
        <w:tc>
          <w:tcPr>
            <w:tcW w:w="562" w:type="dxa"/>
          </w:tcPr>
          <w:p w14:paraId="7453A44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7D11858" w14:textId="42E32977" w:rsidR="00694D34" w:rsidRPr="00612CFD" w:rsidRDefault="00694D34" w:rsidP="00694D34">
            <w:pPr>
              <w:pStyle w:val="ac"/>
              <w:spacing w:before="0"/>
              <w:ind w:firstLine="0"/>
              <w:jc w:val="center"/>
              <w:rPr>
                <w:rFonts w:ascii="Times New Roman" w:hAnsi="Times New Roman"/>
                <w:b/>
                <w:bCs/>
                <w:sz w:val="24"/>
                <w:szCs w:val="24"/>
              </w:rPr>
            </w:pPr>
            <w:r w:rsidRPr="00612CFD">
              <w:rPr>
                <w:rFonts w:ascii="Times New Roman" w:hAnsi="Times New Roman"/>
                <w:b/>
                <w:bCs/>
                <w:sz w:val="24"/>
                <w:szCs w:val="24"/>
              </w:rPr>
              <w:t xml:space="preserve">00042 </w:t>
            </w:r>
          </w:p>
        </w:tc>
        <w:tc>
          <w:tcPr>
            <w:tcW w:w="5103" w:type="dxa"/>
          </w:tcPr>
          <w:p w14:paraId="3B9FD3CB" w14:textId="1FBA9831" w:rsidR="00694D34" w:rsidRPr="00612CFD"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Державна реєстрація речового права, похідного від права власності </w:t>
            </w:r>
          </w:p>
        </w:tc>
        <w:tc>
          <w:tcPr>
            <w:tcW w:w="2977" w:type="dxa"/>
          </w:tcPr>
          <w:p w14:paraId="7D8CD4D4" w14:textId="270C20A9"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w:t>
            </w:r>
            <w:r w:rsidR="00C13F8C" w:rsidRPr="00C13F8C">
              <w:rPr>
                <w:rFonts w:ascii="Times New Roman" w:hAnsi="Times New Roman"/>
                <w:sz w:val="24"/>
                <w:szCs w:val="24"/>
                <w:lang w:val="ru-RU"/>
              </w:rPr>
              <w:t>92</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5887BB60" w14:textId="77777777" w:rsidTr="007A33A1">
        <w:trPr>
          <w:trHeight w:val="12"/>
        </w:trPr>
        <w:tc>
          <w:tcPr>
            <w:tcW w:w="562" w:type="dxa"/>
          </w:tcPr>
          <w:p w14:paraId="29C9ED5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2A2CDB0" w14:textId="6AE67333" w:rsidR="00694D34" w:rsidRPr="00092222" w:rsidRDefault="00694D34" w:rsidP="00694D34">
            <w:pPr>
              <w:pStyle w:val="ac"/>
              <w:spacing w:before="0"/>
              <w:ind w:firstLine="0"/>
              <w:jc w:val="center"/>
              <w:rPr>
                <w:rFonts w:ascii="Times New Roman" w:hAnsi="Times New Roman"/>
                <w:sz w:val="24"/>
                <w:szCs w:val="24"/>
              </w:rPr>
            </w:pPr>
            <w:r w:rsidRPr="00917B87">
              <w:rPr>
                <w:rFonts w:ascii="Times New Roman" w:hAnsi="Times New Roman"/>
                <w:b/>
                <w:bCs/>
                <w:sz w:val="24"/>
                <w:szCs w:val="24"/>
              </w:rPr>
              <w:t xml:space="preserve">00048 </w:t>
            </w:r>
          </w:p>
        </w:tc>
        <w:tc>
          <w:tcPr>
            <w:tcW w:w="5103" w:type="dxa"/>
          </w:tcPr>
          <w:p w14:paraId="7AB9C3C8" w14:textId="440C905D" w:rsidR="00694D34" w:rsidRPr="00092222"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Державна реєстрація обтяжень речових прав на нерухоме майно </w:t>
            </w:r>
          </w:p>
        </w:tc>
        <w:tc>
          <w:tcPr>
            <w:tcW w:w="2977" w:type="dxa"/>
          </w:tcPr>
          <w:p w14:paraId="4398D09C" w14:textId="1E6B4C9C"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78</w:t>
            </w:r>
            <w:r w:rsidR="00C13F8C" w:rsidRPr="00C13F8C">
              <w:rPr>
                <w:rFonts w:ascii="Times New Roman" w:hAnsi="Times New Roman"/>
                <w:sz w:val="24"/>
                <w:szCs w:val="24"/>
                <w:lang w:val="ru-RU"/>
              </w:rPr>
              <w:t>9</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06559BAD" w14:textId="77777777" w:rsidTr="007A33A1">
        <w:trPr>
          <w:trHeight w:val="12"/>
        </w:trPr>
        <w:tc>
          <w:tcPr>
            <w:tcW w:w="562" w:type="dxa"/>
          </w:tcPr>
          <w:p w14:paraId="3DA3E82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40ECE21" w14:textId="25DE58A0" w:rsidR="00694D34" w:rsidRPr="00092222" w:rsidRDefault="00694D34" w:rsidP="00694D34">
            <w:pPr>
              <w:pStyle w:val="ac"/>
              <w:spacing w:before="0"/>
              <w:ind w:firstLine="0"/>
              <w:jc w:val="center"/>
              <w:rPr>
                <w:rFonts w:ascii="Times New Roman" w:hAnsi="Times New Roman"/>
                <w:sz w:val="24"/>
                <w:szCs w:val="24"/>
              </w:rPr>
            </w:pPr>
            <w:r w:rsidRPr="00917B87">
              <w:rPr>
                <w:rFonts w:ascii="Times New Roman" w:hAnsi="Times New Roman"/>
                <w:b/>
                <w:bCs/>
                <w:sz w:val="24"/>
                <w:szCs w:val="24"/>
              </w:rPr>
              <w:t xml:space="preserve">00046 </w:t>
            </w:r>
          </w:p>
        </w:tc>
        <w:tc>
          <w:tcPr>
            <w:tcW w:w="5103" w:type="dxa"/>
          </w:tcPr>
          <w:p w14:paraId="5706A247" w14:textId="310B1880" w:rsidR="00694D34" w:rsidRPr="00092222"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Внесення змін до записів Державного реєстру речових прав на нерухоме майно </w:t>
            </w:r>
          </w:p>
        </w:tc>
        <w:tc>
          <w:tcPr>
            <w:tcW w:w="2977" w:type="dxa"/>
          </w:tcPr>
          <w:p w14:paraId="348C52EA" w14:textId="21F31749"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78</w:t>
            </w:r>
            <w:r w:rsidR="00C13F8C" w:rsidRPr="00C13F8C">
              <w:rPr>
                <w:rFonts w:ascii="Times New Roman" w:hAnsi="Times New Roman"/>
                <w:sz w:val="24"/>
                <w:szCs w:val="24"/>
                <w:lang w:val="ru-RU"/>
              </w:rPr>
              <w:t>8</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6BE7176C" w14:textId="77777777" w:rsidTr="007A33A1">
        <w:trPr>
          <w:trHeight w:val="12"/>
        </w:trPr>
        <w:tc>
          <w:tcPr>
            <w:tcW w:w="562" w:type="dxa"/>
          </w:tcPr>
          <w:p w14:paraId="51C483F3"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B06E89A" w14:textId="5DFAB795" w:rsidR="00694D34" w:rsidRPr="00092222" w:rsidRDefault="00694D34" w:rsidP="00694D34">
            <w:pPr>
              <w:pStyle w:val="ac"/>
              <w:spacing w:before="0"/>
              <w:ind w:firstLine="0"/>
              <w:jc w:val="center"/>
              <w:rPr>
                <w:rFonts w:ascii="Times New Roman" w:hAnsi="Times New Roman"/>
                <w:b/>
                <w:bCs/>
                <w:sz w:val="24"/>
                <w:szCs w:val="24"/>
              </w:rPr>
            </w:pPr>
            <w:r w:rsidRPr="00917B87">
              <w:rPr>
                <w:rFonts w:ascii="Times New Roman" w:hAnsi="Times New Roman"/>
                <w:b/>
                <w:bCs/>
                <w:sz w:val="24"/>
                <w:szCs w:val="24"/>
              </w:rPr>
              <w:t xml:space="preserve">00043 </w:t>
            </w:r>
          </w:p>
        </w:tc>
        <w:tc>
          <w:tcPr>
            <w:tcW w:w="5103" w:type="dxa"/>
          </w:tcPr>
          <w:p w14:paraId="696EE4C9" w14:textId="77777777" w:rsidR="00694D34"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p w14:paraId="5316484A" w14:textId="11B7C2BD" w:rsidR="00694D34" w:rsidRPr="00092222" w:rsidRDefault="00694D34" w:rsidP="00694D34">
            <w:pPr>
              <w:pStyle w:val="ac"/>
              <w:spacing w:before="0"/>
              <w:ind w:firstLine="0"/>
              <w:rPr>
                <w:rFonts w:ascii="Times New Roman" w:hAnsi="Times New Roman"/>
                <w:sz w:val="24"/>
                <w:szCs w:val="24"/>
              </w:rPr>
            </w:pPr>
          </w:p>
        </w:tc>
        <w:tc>
          <w:tcPr>
            <w:tcW w:w="2977" w:type="dxa"/>
          </w:tcPr>
          <w:p w14:paraId="18E031E7" w14:textId="36C0CE2A"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w:t>
            </w:r>
            <w:r w:rsidR="00C13F8C" w:rsidRPr="00C13F8C">
              <w:rPr>
                <w:rFonts w:ascii="Times New Roman" w:hAnsi="Times New Roman"/>
                <w:sz w:val="24"/>
                <w:szCs w:val="24"/>
                <w:lang w:val="ru-RU"/>
              </w:rPr>
              <w:t>90</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4C654DEE" w14:textId="77777777" w:rsidTr="007A33A1">
        <w:trPr>
          <w:trHeight w:val="12"/>
        </w:trPr>
        <w:tc>
          <w:tcPr>
            <w:tcW w:w="562" w:type="dxa"/>
          </w:tcPr>
          <w:p w14:paraId="65D9000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0E2E15C" w14:textId="7661B793" w:rsidR="00694D34" w:rsidRPr="00092222" w:rsidRDefault="00694D34" w:rsidP="00694D34">
            <w:pPr>
              <w:pStyle w:val="ac"/>
              <w:spacing w:before="0"/>
              <w:ind w:firstLine="0"/>
              <w:jc w:val="center"/>
              <w:rPr>
                <w:rFonts w:ascii="Times New Roman" w:hAnsi="Times New Roman"/>
                <w:b/>
                <w:bCs/>
                <w:sz w:val="24"/>
                <w:szCs w:val="24"/>
              </w:rPr>
            </w:pPr>
            <w:r w:rsidRPr="00917B87">
              <w:rPr>
                <w:rFonts w:ascii="Times New Roman" w:hAnsi="Times New Roman"/>
                <w:b/>
                <w:bCs/>
                <w:sz w:val="24"/>
                <w:szCs w:val="24"/>
              </w:rPr>
              <w:t xml:space="preserve">00047 </w:t>
            </w:r>
          </w:p>
        </w:tc>
        <w:tc>
          <w:tcPr>
            <w:tcW w:w="5103" w:type="dxa"/>
          </w:tcPr>
          <w:p w14:paraId="2AEC77F1" w14:textId="51B69723" w:rsidR="00694D34" w:rsidRPr="00092222"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Надання інформації з Державного реєстру речових прав на нерухоме майно </w:t>
            </w:r>
          </w:p>
        </w:tc>
        <w:tc>
          <w:tcPr>
            <w:tcW w:w="2977" w:type="dxa"/>
          </w:tcPr>
          <w:p w14:paraId="4CC21325" w14:textId="0AE755E8"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xml:space="preserve">№ 785-19.1.1-25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29A566A9" w14:textId="77777777" w:rsidTr="007A33A1">
        <w:trPr>
          <w:trHeight w:val="12"/>
        </w:trPr>
        <w:tc>
          <w:tcPr>
            <w:tcW w:w="562" w:type="dxa"/>
          </w:tcPr>
          <w:p w14:paraId="16D6CDB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99F5879" w14:textId="1DCC8A8D" w:rsidR="00694D34" w:rsidRPr="00092222" w:rsidRDefault="00694D34" w:rsidP="00694D34">
            <w:pPr>
              <w:pStyle w:val="ac"/>
              <w:spacing w:before="0"/>
              <w:ind w:firstLine="0"/>
              <w:jc w:val="center"/>
              <w:rPr>
                <w:rFonts w:ascii="Times New Roman" w:hAnsi="Times New Roman"/>
                <w:b/>
                <w:bCs/>
                <w:sz w:val="24"/>
                <w:szCs w:val="24"/>
              </w:rPr>
            </w:pPr>
            <w:r w:rsidRPr="00917B87">
              <w:rPr>
                <w:rFonts w:ascii="Times New Roman" w:hAnsi="Times New Roman"/>
                <w:b/>
                <w:bCs/>
                <w:sz w:val="24"/>
                <w:szCs w:val="24"/>
              </w:rPr>
              <w:t xml:space="preserve">00049 </w:t>
            </w:r>
          </w:p>
        </w:tc>
        <w:tc>
          <w:tcPr>
            <w:tcW w:w="5103" w:type="dxa"/>
          </w:tcPr>
          <w:p w14:paraId="0111F61F" w14:textId="64D108AF" w:rsidR="00694D34" w:rsidRPr="00092222" w:rsidRDefault="00694D34" w:rsidP="00694D34">
            <w:pPr>
              <w:pStyle w:val="ac"/>
              <w:spacing w:before="0"/>
              <w:ind w:firstLine="0"/>
              <w:rPr>
                <w:rFonts w:ascii="Times New Roman" w:hAnsi="Times New Roman"/>
                <w:sz w:val="24"/>
                <w:szCs w:val="24"/>
              </w:rPr>
            </w:pPr>
            <w:r w:rsidRPr="00612CFD">
              <w:rPr>
                <w:rFonts w:ascii="Times New Roman" w:hAnsi="Times New Roman"/>
                <w:sz w:val="24"/>
                <w:szCs w:val="24"/>
              </w:rPr>
              <w:t xml:space="preserve">Взяття на облік безхазяйного нерухомого майна </w:t>
            </w:r>
          </w:p>
        </w:tc>
        <w:tc>
          <w:tcPr>
            <w:tcW w:w="2977" w:type="dxa"/>
          </w:tcPr>
          <w:p w14:paraId="291BC6C6" w14:textId="4D62BDA1" w:rsidR="00694D34" w:rsidRPr="00092222" w:rsidRDefault="00694D34" w:rsidP="00694D34">
            <w:pPr>
              <w:pStyle w:val="ac"/>
              <w:spacing w:before="0"/>
              <w:ind w:firstLine="0"/>
              <w:rPr>
                <w:rFonts w:ascii="Times New Roman" w:hAnsi="Times New Roman"/>
                <w:sz w:val="24"/>
                <w:szCs w:val="24"/>
              </w:rPr>
            </w:pPr>
            <w:r>
              <w:rPr>
                <w:rFonts w:ascii="Times New Roman" w:hAnsi="Times New Roman"/>
                <w:sz w:val="24"/>
                <w:szCs w:val="24"/>
              </w:rPr>
              <w:t xml:space="preserve">Наказ Міністерства юстиції України </w:t>
            </w:r>
            <w:r>
              <w:rPr>
                <w:rFonts w:ascii="Times New Roman" w:hAnsi="Times New Roman"/>
                <w:sz w:val="24"/>
                <w:szCs w:val="24"/>
              </w:rPr>
              <w:br/>
            </w:r>
            <w:r w:rsidRPr="00D025F5">
              <w:rPr>
                <w:rFonts w:ascii="Times New Roman" w:hAnsi="Times New Roman"/>
                <w:sz w:val="24"/>
                <w:szCs w:val="24"/>
              </w:rPr>
              <w:t>№ 78</w:t>
            </w:r>
            <w:r w:rsidR="00C13F8C" w:rsidRPr="00FD4581">
              <w:rPr>
                <w:rFonts w:ascii="Times New Roman" w:hAnsi="Times New Roman"/>
                <w:sz w:val="24"/>
                <w:szCs w:val="24"/>
                <w:lang w:val="ru-RU"/>
              </w:rPr>
              <w:t>7</w:t>
            </w:r>
            <w:r w:rsidRPr="00D025F5">
              <w:rPr>
                <w:rFonts w:ascii="Times New Roman" w:hAnsi="Times New Roman"/>
                <w:sz w:val="24"/>
                <w:szCs w:val="24"/>
              </w:rPr>
              <w:t xml:space="preserve">-19.1.1-25 </w:t>
            </w:r>
            <w:r>
              <w:rPr>
                <w:rFonts w:ascii="Times New Roman" w:hAnsi="Times New Roman"/>
                <w:sz w:val="24"/>
                <w:szCs w:val="24"/>
              </w:rPr>
              <w:br/>
            </w:r>
            <w:r w:rsidRPr="00D025F5">
              <w:rPr>
                <w:rFonts w:ascii="Times New Roman" w:hAnsi="Times New Roman"/>
                <w:sz w:val="24"/>
                <w:szCs w:val="24"/>
              </w:rPr>
              <w:t>від 27.02.2025</w:t>
            </w:r>
          </w:p>
        </w:tc>
      </w:tr>
      <w:tr w:rsidR="00694D34" w:rsidRPr="00092222" w14:paraId="1FC406EE" w14:textId="77777777" w:rsidTr="007A33A1">
        <w:trPr>
          <w:trHeight w:val="12"/>
        </w:trPr>
        <w:tc>
          <w:tcPr>
            <w:tcW w:w="9776" w:type="dxa"/>
            <w:gridSpan w:val="4"/>
            <w:shd w:val="clear" w:color="auto" w:fill="92D050"/>
          </w:tcPr>
          <w:p w14:paraId="3464F2D1" w14:textId="3B626D03" w:rsidR="00694D34" w:rsidRPr="00092222" w:rsidRDefault="00694D34" w:rsidP="00694D34">
            <w:pPr>
              <w:pStyle w:val="ac"/>
              <w:spacing w:before="0"/>
              <w:ind w:firstLine="0"/>
              <w:jc w:val="center"/>
              <w:rPr>
                <w:rFonts w:ascii="Times New Roman" w:hAnsi="Times New Roman"/>
                <w:sz w:val="24"/>
                <w:szCs w:val="24"/>
              </w:rPr>
            </w:pPr>
            <w:r w:rsidRPr="00D663EB">
              <w:rPr>
                <w:rFonts w:ascii="Times New Roman" w:hAnsi="Times New Roman"/>
                <w:b/>
                <w:sz w:val="36"/>
                <w:szCs w:val="36"/>
              </w:rPr>
              <w:t>Реєстрація та облік</w:t>
            </w:r>
          </w:p>
        </w:tc>
      </w:tr>
      <w:tr w:rsidR="00694D34" w:rsidRPr="00092222" w14:paraId="30E4BEDF" w14:textId="77777777" w:rsidTr="007A33A1">
        <w:trPr>
          <w:trHeight w:val="545"/>
        </w:trPr>
        <w:tc>
          <w:tcPr>
            <w:tcW w:w="9776" w:type="dxa"/>
            <w:gridSpan w:val="4"/>
            <w:shd w:val="clear" w:color="auto" w:fill="00B0F0"/>
            <w:vAlign w:val="center"/>
          </w:tcPr>
          <w:p w14:paraId="1E5B5551" w14:textId="541813D2" w:rsidR="00694D34" w:rsidRPr="00DD05EC" w:rsidRDefault="00694D34" w:rsidP="00694D34">
            <w:pPr>
              <w:pStyle w:val="ac"/>
              <w:spacing w:before="0"/>
              <w:ind w:firstLine="0"/>
              <w:jc w:val="center"/>
              <w:rPr>
                <w:rFonts w:ascii="Times New Roman" w:hAnsi="Times New Roman"/>
                <w:b/>
                <w:sz w:val="36"/>
                <w:szCs w:val="36"/>
              </w:rPr>
            </w:pPr>
            <w:r w:rsidRPr="00DD05EC">
              <w:rPr>
                <w:rFonts w:ascii="Times New Roman" w:hAnsi="Times New Roman"/>
                <w:b/>
                <w:sz w:val="36"/>
                <w:szCs w:val="36"/>
              </w:rPr>
              <w:t>Державна реєстрація актів цивільного стану</w:t>
            </w:r>
          </w:p>
        </w:tc>
      </w:tr>
      <w:tr w:rsidR="00694D34" w:rsidRPr="00092222" w14:paraId="28FA3376" w14:textId="77777777" w:rsidTr="007A33A1">
        <w:trPr>
          <w:trHeight w:val="545"/>
        </w:trPr>
        <w:tc>
          <w:tcPr>
            <w:tcW w:w="9776" w:type="dxa"/>
            <w:gridSpan w:val="4"/>
            <w:vAlign w:val="center"/>
          </w:tcPr>
          <w:p w14:paraId="4E9E4642" w14:textId="4EF6535D" w:rsidR="00694D34" w:rsidRPr="00DD05EC" w:rsidRDefault="00694D34" w:rsidP="00694D34">
            <w:pPr>
              <w:pStyle w:val="ac"/>
              <w:spacing w:before="0"/>
              <w:ind w:firstLine="0"/>
              <w:jc w:val="center"/>
              <w:rPr>
                <w:rFonts w:ascii="Times New Roman" w:hAnsi="Times New Roman"/>
                <w:b/>
                <w:sz w:val="36"/>
                <w:szCs w:val="36"/>
              </w:rPr>
            </w:pPr>
            <w:r w:rsidRPr="00092222">
              <w:rPr>
                <w:rFonts w:ascii="Times New Roman" w:hAnsi="Times New Roman"/>
                <w:b/>
                <w:color w:val="C00000"/>
                <w:sz w:val="24"/>
                <w:szCs w:val="24"/>
              </w:rPr>
              <w:t xml:space="preserve">Суб’єкт надання </w:t>
            </w:r>
            <w:r w:rsidRPr="00092222">
              <w:rPr>
                <w:rFonts w:ascii="Times New Roman" w:hAnsi="Times New Roman"/>
                <w:b/>
                <w:color w:val="0000FF"/>
                <w:sz w:val="24"/>
                <w:szCs w:val="24"/>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694D34" w:rsidRPr="00092222" w14:paraId="24DD6968" w14:textId="77777777" w:rsidTr="007A33A1">
        <w:trPr>
          <w:trHeight w:val="12"/>
        </w:trPr>
        <w:tc>
          <w:tcPr>
            <w:tcW w:w="562" w:type="dxa"/>
          </w:tcPr>
          <w:p w14:paraId="514C466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6361F54"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00983</w:t>
            </w:r>
          </w:p>
        </w:tc>
        <w:tc>
          <w:tcPr>
            <w:tcW w:w="5103" w:type="dxa"/>
          </w:tcPr>
          <w:p w14:paraId="155CDD05"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Внесення змін до актових записів цивільного стану, їх поновлення та анулювання</w:t>
            </w:r>
          </w:p>
        </w:tc>
        <w:tc>
          <w:tcPr>
            <w:tcW w:w="2977" w:type="dxa"/>
          </w:tcPr>
          <w:p w14:paraId="2697B3E7" w14:textId="6258DE80"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sidR="00795FE9">
              <w:rPr>
                <w:rFonts w:ascii="Times New Roman" w:hAnsi="Times New Roman"/>
                <w:sz w:val="24"/>
                <w:szCs w:val="24"/>
              </w:rPr>
              <w:br/>
            </w:r>
            <w:r w:rsidRPr="00092222">
              <w:rPr>
                <w:rFonts w:ascii="Times New Roman" w:hAnsi="Times New Roman"/>
                <w:sz w:val="24"/>
                <w:szCs w:val="24"/>
              </w:rPr>
              <w:t>№ 359/7</w:t>
            </w:r>
          </w:p>
        </w:tc>
      </w:tr>
      <w:tr w:rsidR="00694D34" w:rsidRPr="00092222" w14:paraId="2927DCEA" w14:textId="77777777" w:rsidTr="007A33A1">
        <w:trPr>
          <w:trHeight w:val="12"/>
        </w:trPr>
        <w:tc>
          <w:tcPr>
            <w:tcW w:w="562" w:type="dxa"/>
          </w:tcPr>
          <w:p w14:paraId="5D216F0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6AC6A5A"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00030</w:t>
            </w:r>
          </w:p>
        </w:tc>
        <w:tc>
          <w:tcPr>
            <w:tcW w:w="5103" w:type="dxa"/>
          </w:tcPr>
          <w:p w14:paraId="7F78FB99"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народження дитини та її походження</w:t>
            </w:r>
          </w:p>
          <w:p w14:paraId="5F5914EA" w14:textId="77777777" w:rsidR="00694D34" w:rsidRPr="00092222" w:rsidRDefault="00694D34" w:rsidP="00694D34">
            <w:pPr>
              <w:pStyle w:val="ac"/>
              <w:spacing w:before="0"/>
              <w:ind w:firstLine="0"/>
              <w:rPr>
                <w:rFonts w:ascii="Times New Roman" w:hAnsi="Times New Roman"/>
                <w:sz w:val="24"/>
                <w:szCs w:val="24"/>
              </w:rPr>
            </w:pPr>
          </w:p>
        </w:tc>
        <w:tc>
          <w:tcPr>
            <w:tcW w:w="2977" w:type="dxa"/>
          </w:tcPr>
          <w:p w14:paraId="77844A6B" w14:textId="652FED99" w:rsidR="00694D34" w:rsidRPr="00092222" w:rsidRDefault="00795FE9"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Pr>
                <w:rFonts w:ascii="Times New Roman" w:hAnsi="Times New Roman"/>
                <w:sz w:val="24"/>
                <w:szCs w:val="24"/>
              </w:rPr>
              <w:br/>
            </w:r>
            <w:r w:rsidRPr="00092222">
              <w:rPr>
                <w:rFonts w:ascii="Times New Roman" w:hAnsi="Times New Roman"/>
                <w:sz w:val="24"/>
                <w:szCs w:val="24"/>
              </w:rPr>
              <w:t>№ 359/7</w:t>
            </w:r>
          </w:p>
        </w:tc>
      </w:tr>
      <w:tr w:rsidR="00694D34" w:rsidRPr="00092222" w14:paraId="582E86AB" w14:textId="77777777" w:rsidTr="007A33A1">
        <w:trPr>
          <w:trHeight w:val="12"/>
        </w:trPr>
        <w:tc>
          <w:tcPr>
            <w:tcW w:w="562" w:type="dxa"/>
          </w:tcPr>
          <w:p w14:paraId="7952C22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6EFB832"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00031</w:t>
            </w:r>
          </w:p>
        </w:tc>
        <w:tc>
          <w:tcPr>
            <w:tcW w:w="5103" w:type="dxa"/>
          </w:tcPr>
          <w:p w14:paraId="657A4894"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шлюбу</w:t>
            </w:r>
          </w:p>
        </w:tc>
        <w:tc>
          <w:tcPr>
            <w:tcW w:w="2977" w:type="dxa"/>
          </w:tcPr>
          <w:p w14:paraId="1F3F3DB2" w14:textId="2E5D21BE" w:rsidR="00694D34" w:rsidRPr="00092222" w:rsidRDefault="00795FE9"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Pr>
                <w:rFonts w:ascii="Times New Roman" w:hAnsi="Times New Roman"/>
                <w:sz w:val="24"/>
                <w:szCs w:val="24"/>
              </w:rPr>
              <w:br/>
            </w:r>
            <w:r w:rsidRPr="00092222">
              <w:rPr>
                <w:rFonts w:ascii="Times New Roman" w:hAnsi="Times New Roman"/>
                <w:sz w:val="24"/>
                <w:szCs w:val="24"/>
              </w:rPr>
              <w:t>№ 359/7</w:t>
            </w:r>
          </w:p>
        </w:tc>
      </w:tr>
      <w:tr w:rsidR="00694D34" w:rsidRPr="00092222" w14:paraId="29D2E7AA" w14:textId="77777777" w:rsidTr="007A33A1">
        <w:trPr>
          <w:trHeight w:val="12"/>
        </w:trPr>
        <w:tc>
          <w:tcPr>
            <w:tcW w:w="562" w:type="dxa"/>
          </w:tcPr>
          <w:p w14:paraId="0BF1200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C6627C0"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00032</w:t>
            </w:r>
          </w:p>
        </w:tc>
        <w:tc>
          <w:tcPr>
            <w:tcW w:w="5103" w:type="dxa"/>
          </w:tcPr>
          <w:p w14:paraId="360FB29D"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розірвання шлюбу</w:t>
            </w:r>
          </w:p>
          <w:p w14:paraId="1343FDEA" w14:textId="77777777" w:rsidR="00694D34" w:rsidRPr="00092222" w:rsidRDefault="00694D34" w:rsidP="00694D34">
            <w:pPr>
              <w:pStyle w:val="ac"/>
              <w:spacing w:before="0"/>
              <w:ind w:firstLine="0"/>
              <w:rPr>
                <w:rFonts w:ascii="Times New Roman" w:hAnsi="Times New Roman"/>
                <w:sz w:val="24"/>
                <w:szCs w:val="24"/>
              </w:rPr>
            </w:pPr>
          </w:p>
        </w:tc>
        <w:tc>
          <w:tcPr>
            <w:tcW w:w="2977" w:type="dxa"/>
          </w:tcPr>
          <w:p w14:paraId="3270BB6C" w14:textId="02FC97A2" w:rsidR="00694D34" w:rsidRPr="00092222" w:rsidRDefault="00795FE9"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w:t>
            </w:r>
            <w:r w:rsidRPr="00092222">
              <w:rPr>
                <w:rFonts w:ascii="Times New Roman" w:hAnsi="Times New Roman"/>
                <w:sz w:val="24"/>
                <w:szCs w:val="24"/>
              </w:rPr>
              <w:lastRenderedPageBreak/>
              <w:t xml:space="preserve">юстиції 14.06.2023 </w:t>
            </w:r>
            <w:r>
              <w:rPr>
                <w:rFonts w:ascii="Times New Roman" w:hAnsi="Times New Roman"/>
                <w:sz w:val="24"/>
                <w:szCs w:val="24"/>
              </w:rPr>
              <w:br/>
            </w:r>
            <w:r w:rsidRPr="00092222">
              <w:rPr>
                <w:rFonts w:ascii="Times New Roman" w:hAnsi="Times New Roman"/>
                <w:sz w:val="24"/>
                <w:szCs w:val="24"/>
              </w:rPr>
              <w:t>№ 359/7</w:t>
            </w:r>
          </w:p>
        </w:tc>
      </w:tr>
      <w:tr w:rsidR="00694D34" w:rsidRPr="00092222" w14:paraId="04485617" w14:textId="77777777" w:rsidTr="007A33A1">
        <w:trPr>
          <w:trHeight w:val="12"/>
        </w:trPr>
        <w:tc>
          <w:tcPr>
            <w:tcW w:w="562" w:type="dxa"/>
          </w:tcPr>
          <w:p w14:paraId="1B0E3EE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C8FC4BD"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00868</w:t>
            </w:r>
          </w:p>
        </w:tc>
        <w:tc>
          <w:tcPr>
            <w:tcW w:w="5103" w:type="dxa"/>
          </w:tcPr>
          <w:p w14:paraId="027B4F92"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зміни імені</w:t>
            </w:r>
          </w:p>
        </w:tc>
        <w:tc>
          <w:tcPr>
            <w:tcW w:w="2977" w:type="dxa"/>
          </w:tcPr>
          <w:p w14:paraId="4FA83D66" w14:textId="703B5728" w:rsidR="00694D34" w:rsidRPr="00092222" w:rsidRDefault="00795FE9"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Pr>
                <w:rFonts w:ascii="Times New Roman" w:hAnsi="Times New Roman"/>
                <w:sz w:val="24"/>
                <w:szCs w:val="24"/>
              </w:rPr>
              <w:br/>
            </w:r>
            <w:r w:rsidRPr="00092222">
              <w:rPr>
                <w:rFonts w:ascii="Times New Roman" w:hAnsi="Times New Roman"/>
                <w:sz w:val="24"/>
                <w:szCs w:val="24"/>
              </w:rPr>
              <w:t>№ 359/7</w:t>
            </w:r>
          </w:p>
        </w:tc>
      </w:tr>
      <w:tr w:rsidR="00694D34" w:rsidRPr="00092222" w14:paraId="0FE23592" w14:textId="77777777" w:rsidTr="007A33A1">
        <w:trPr>
          <w:trHeight w:val="12"/>
        </w:trPr>
        <w:tc>
          <w:tcPr>
            <w:tcW w:w="562" w:type="dxa"/>
          </w:tcPr>
          <w:p w14:paraId="661B674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455EE1A"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00033</w:t>
            </w:r>
          </w:p>
        </w:tc>
        <w:tc>
          <w:tcPr>
            <w:tcW w:w="5103" w:type="dxa"/>
          </w:tcPr>
          <w:p w14:paraId="2F9C3715"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смерті</w:t>
            </w:r>
          </w:p>
        </w:tc>
        <w:tc>
          <w:tcPr>
            <w:tcW w:w="2977" w:type="dxa"/>
          </w:tcPr>
          <w:p w14:paraId="16FA0017" w14:textId="2F8B7AA4"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sidR="00795FE9">
              <w:rPr>
                <w:rFonts w:ascii="Times New Roman" w:hAnsi="Times New Roman"/>
                <w:sz w:val="24"/>
                <w:szCs w:val="24"/>
              </w:rPr>
              <w:br/>
            </w:r>
            <w:r w:rsidRPr="00092222">
              <w:rPr>
                <w:rFonts w:ascii="Times New Roman" w:hAnsi="Times New Roman"/>
                <w:sz w:val="24"/>
                <w:szCs w:val="24"/>
              </w:rPr>
              <w:t>№ 359/7</w:t>
            </w:r>
          </w:p>
        </w:tc>
      </w:tr>
      <w:tr w:rsidR="00694D34" w:rsidRPr="00092222" w14:paraId="4370B370" w14:textId="77777777" w:rsidTr="007A33A1">
        <w:trPr>
          <w:trHeight w:val="12"/>
        </w:trPr>
        <w:tc>
          <w:tcPr>
            <w:tcW w:w="562" w:type="dxa"/>
          </w:tcPr>
          <w:p w14:paraId="742DD2E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D005F27"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01418</w:t>
            </w:r>
          </w:p>
        </w:tc>
        <w:tc>
          <w:tcPr>
            <w:tcW w:w="5103" w:type="dxa"/>
          </w:tcPr>
          <w:p w14:paraId="324F2B6B" w14:textId="7777777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Видача витягу з Державного реєстру актів цивільного стану громадян</w:t>
            </w:r>
          </w:p>
        </w:tc>
        <w:tc>
          <w:tcPr>
            <w:tcW w:w="2977" w:type="dxa"/>
          </w:tcPr>
          <w:p w14:paraId="22416FF4" w14:textId="14ECA8A4"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sidR="00795FE9">
              <w:rPr>
                <w:rFonts w:ascii="Times New Roman" w:hAnsi="Times New Roman"/>
                <w:sz w:val="24"/>
                <w:szCs w:val="24"/>
              </w:rPr>
              <w:br/>
            </w:r>
            <w:r w:rsidRPr="00092222">
              <w:rPr>
                <w:rFonts w:ascii="Times New Roman" w:hAnsi="Times New Roman"/>
                <w:sz w:val="24"/>
                <w:szCs w:val="24"/>
              </w:rPr>
              <w:t>№ 359/7</w:t>
            </w:r>
          </w:p>
        </w:tc>
      </w:tr>
      <w:tr w:rsidR="00694D34" w:rsidRPr="00092222" w14:paraId="36F4AE7D" w14:textId="77777777" w:rsidTr="007A33A1">
        <w:trPr>
          <w:trHeight w:val="12"/>
        </w:trPr>
        <w:tc>
          <w:tcPr>
            <w:tcW w:w="562" w:type="dxa"/>
          </w:tcPr>
          <w:p w14:paraId="55A0BAA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226B41A" w14:textId="77777777" w:rsidR="00694D34" w:rsidRPr="00092222" w:rsidRDefault="00694D34" w:rsidP="00694D34">
            <w:pPr>
              <w:pStyle w:val="ac"/>
              <w:spacing w:before="0"/>
              <w:ind w:firstLine="0"/>
              <w:jc w:val="center"/>
              <w:rPr>
                <w:rFonts w:ascii="Times New Roman" w:hAnsi="Times New Roman"/>
                <w:b/>
                <w:bCs/>
                <w:sz w:val="24"/>
                <w:szCs w:val="24"/>
              </w:rPr>
            </w:pPr>
            <w:r w:rsidRPr="00092222">
              <w:rPr>
                <w:rFonts w:ascii="Times New Roman" w:hAnsi="Times New Roman"/>
                <w:b/>
                <w:bCs/>
                <w:sz w:val="24"/>
                <w:szCs w:val="24"/>
              </w:rPr>
              <w:t>01854</w:t>
            </w:r>
          </w:p>
        </w:tc>
        <w:tc>
          <w:tcPr>
            <w:tcW w:w="5103" w:type="dxa"/>
          </w:tcPr>
          <w:p w14:paraId="71D80BD4" w14:textId="5502C2B8"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Повторна видача свідоцтва про державну реєстрацію акту цивільного стану</w:t>
            </w:r>
          </w:p>
        </w:tc>
        <w:tc>
          <w:tcPr>
            <w:tcW w:w="2977" w:type="dxa"/>
          </w:tcPr>
          <w:p w14:paraId="084AC1AD" w14:textId="560E64DB"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Наказ Східного міжрегіонального управління Міністерства юстиції 14.06.2023 </w:t>
            </w:r>
            <w:r w:rsidR="00795FE9">
              <w:rPr>
                <w:rFonts w:ascii="Times New Roman" w:hAnsi="Times New Roman"/>
                <w:sz w:val="24"/>
                <w:szCs w:val="24"/>
              </w:rPr>
              <w:br/>
            </w:r>
            <w:r w:rsidRPr="00092222">
              <w:rPr>
                <w:rFonts w:ascii="Times New Roman" w:hAnsi="Times New Roman"/>
                <w:sz w:val="24"/>
                <w:szCs w:val="24"/>
              </w:rPr>
              <w:t>№ 359/7</w:t>
            </w:r>
          </w:p>
        </w:tc>
      </w:tr>
      <w:tr w:rsidR="00694D34" w:rsidRPr="00092222" w14:paraId="413A93B1" w14:textId="77777777" w:rsidTr="007A33A1">
        <w:trPr>
          <w:trHeight w:val="12"/>
        </w:trPr>
        <w:tc>
          <w:tcPr>
            <w:tcW w:w="9776" w:type="dxa"/>
            <w:gridSpan w:val="4"/>
            <w:shd w:val="clear" w:color="auto" w:fill="92D050"/>
          </w:tcPr>
          <w:p w14:paraId="63D6C46E" w14:textId="4761CD89" w:rsidR="00694D34" w:rsidRPr="00092222" w:rsidRDefault="00694D34" w:rsidP="00694D34">
            <w:pPr>
              <w:pStyle w:val="ac"/>
              <w:spacing w:line="228" w:lineRule="auto"/>
              <w:ind w:firstLine="0"/>
              <w:jc w:val="center"/>
            </w:pPr>
            <w:r w:rsidRPr="00EF6BC1">
              <w:rPr>
                <w:rFonts w:ascii="Times New Roman" w:hAnsi="Times New Roman"/>
                <w:b/>
                <w:sz w:val="36"/>
                <w:szCs w:val="36"/>
              </w:rPr>
              <w:t>Паспортні та міграційні питання</w:t>
            </w:r>
          </w:p>
        </w:tc>
      </w:tr>
      <w:tr w:rsidR="00694D34" w:rsidRPr="00092222" w14:paraId="50AB100B" w14:textId="77777777" w:rsidTr="007A33A1">
        <w:trPr>
          <w:trHeight w:val="12"/>
        </w:trPr>
        <w:tc>
          <w:tcPr>
            <w:tcW w:w="9776" w:type="dxa"/>
            <w:gridSpan w:val="4"/>
          </w:tcPr>
          <w:p w14:paraId="0927A329" w14:textId="18C9E00D" w:rsidR="00694D34" w:rsidRPr="00092222" w:rsidRDefault="00694D34" w:rsidP="00694D34">
            <w:pPr>
              <w:pStyle w:val="ac"/>
              <w:spacing w:line="228" w:lineRule="auto"/>
              <w:jc w:val="center"/>
              <w:rPr>
                <w:rFonts w:ascii="Times New Roman" w:hAnsi="Times New Roman"/>
                <w:b/>
                <w:sz w:val="36"/>
                <w:szCs w:val="36"/>
              </w:rPr>
            </w:pPr>
            <w:r w:rsidRPr="00092222">
              <w:rPr>
                <w:rFonts w:ascii="Times New Roman" w:hAnsi="Times New Roman"/>
                <w:b/>
                <w:color w:val="C00000"/>
                <w:sz w:val="24"/>
                <w:szCs w:val="24"/>
              </w:rPr>
              <w:t xml:space="preserve">Суб’єкт надання </w:t>
            </w:r>
            <w:r>
              <w:t xml:space="preserve"> </w:t>
            </w:r>
            <w:r w:rsidRPr="00EF6BC1">
              <w:rPr>
                <w:rFonts w:ascii="Times New Roman" w:hAnsi="Times New Roman"/>
                <w:b/>
                <w:color w:val="0000FF"/>
                <w:sz w:val="24"/>
                <w:szCs w:val="24"/>
              </w:rPr>
              <w:t>Карлівський сектор Управління Державної міграційної служби України в Полтавській області</w:t>
            </w:r>
          </w:p>
        </w:tc>
      </w:tr>
      <w:tr w:rsidR="00694D34" w:rsidRPr="00092222" w14:paraId="271B33E3" w14:textId="77777777" w:rsidTr="007A33A1">
        <w:trPr>
          <w:trHeight w:val="12"/>
        </w:trPr>
        <w:tc>
          <w:tcPr>
            <w:tcW w:w="562" w:type="dxa"/>
          </w:tcPr>
          <w:p w14:paraId="2FF89C8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F9A0943" w14:textId="7C7A02DB" w:rsidR="00694D34" w:rsidRPr="00092222" w:rsidRDefault="00694D34" w:rsidP="00694D34">
            <w:pPr>
              <w:pStyle w:val="ac"/>
              <w:spacing w:line="228" w:lineRule="auto"/>
              <w:ind w:firstLine="0"/>
              <w:jc w:val="center"/>
              <w:rPr>
                <w:rFonts w:ascii="Times New Roman" w:hAnsi="Times New Roman"/>
                <w:sz w:val="24"/>
                <w:szCs w:val="24"/>
              </w:rPr>
            </w:pPr>
            <w:r w:rsidRPr="00092222">
              <w:rPr>
                <w:rFonts w:ascii="Times New Roman" w:hAnsi="Times New Roman"/>
                <w:b/>
                <w:bCs/>
                <w:sz w:val="24"/>
                <w:szCs w:val="24"/>
              </w:rPr>
              <w:t>00</w:t>
            </w:r>
            <w:r>
              <w:rPr>
                <w:rFonts w:ascii="Times New Roman" w:hAnsi="Times New Roman"/>
                <w:b/>
                <w:bCs/>
                <w:sz w:val="24"/>
                <w:szCs w:val="24"/>
              </w:rPr>
              <w:t>026</w:t>
            </w:r>
          </w:p>
        </w:tc>
        <w:tc>
          <w:tcPr>
            <w:tcW w:w="5103" w:type="dxa"/>
          </w:tcPr>
          <w:p w14:paraId="036232D9" w14:textId="0F561EE9" w:rsidR="00694D34" w:rsidRPr="00092222" w:rsidRDefault="00694D34" w:rsidP="00694D34">
            <w:pPr>
              <w:pStyle w:val="ac"/>
              <w:spacing w:before="0"/>
              <w:ind w:firstLine="0"/>
              <w:rPr>
                <w:rFonts w:ascii="Times New Roman" w:hAnsi="Times New Roman"/>
                <w:sz w:val="24"/>
                <w:szCs w:val="24"/>
              </w:rPr>
            </w:pPr>
            <w:r w:rsidRPr="00EF6BC1">
              <w:rPr>
                <w:rFonts w:ascii="Times New Roman" w:hAnsi="Times New Roman"/>
                <w:sz w:val="24"/>
                <w:szCs w:val="24"/>
              </w:rPr>
              <w:t>Вклеювання до паспорта громадянина України (зразка 1994 року) фотокартки при досягненні 25- і 45-річного віку</w:t>
            </w:r>
          </w:p>
        </w:tc>
        <w:tc>
          <w:tcPr>
            <w:tcW w:w="2977" w:type="dxa"/>
          </w:tcPr>
          <w:p w14:paraId="69456AB3" w14:textId="66EECFCE" w:rsidR="00694D34" w:rsidRPr="00092222" w:rsidRDefault="00694D34" w:rsidP="00694D34">
            <w:pPr>
              <w:pStyle w:val="ac"/>
              <w:spacing w:before="0"/>
              <w:ind w:firstLine="0"/>
              <w:rPr>
                <w:rFonts w:ascii="Times New Roman" w:hAnsi="Times New Roman"/>
                <w:sz w:val="24"/>
                <w:szCs w:val="24"/>
              </w:rPr>
            </w:pPr>
            <w:r w:rsidRPr="00EF6BC1">
              <w:rPr>
                <w:rFonts w:ascii="Times New Roman" w:hAnsi="Times New Roman"/>
                <w:sz w:val="24"/>
                <w:szCs w:val="24"/>
              </w:rPr>
              <w:t>Наказ УДМС у Полтавській області</w:t>
            </w:r>
            <w:r>
              <w:rPr>
                <w:rFonts w:ascii="Times New Roman" w:hAnsi="Times New Roman"/>
                <w:sz w:val="24"/>
                <w:szCs w:val="24"/>
              </w:rPr>
              <w:t xml:space="preserve"> </w:t>
            </w:r>
            <w:r w:rsidRPr="00EF6BC1">
              <w:rPr>
                <w:rFonts w:ascii="Times New Roman" w:hAnsi="Times New Roman"/>
                <w:sz w:val="24"/>
                <w:szCs w:val="24"/>
              </w:rPr>
              <w:t>від 05.11.2021 № 184</w:t>
            </w:r>
          </w:p>
        </w:tc>
      </w:tr>
      <w:tr w:rsidR="00694D34" w:rsidRPr="00092222" w14:paraId="171FB7BF" w14:textId="77777777" w:rsidTr="007A33A1">
        <w:trPr>
          <w:trHeight w:val="12"/>
        </w:trPr>
        <w:tc>
          <w:tcPr>
            <w:tcW w:w="9776" w:type="dxa"/>
            <w:gridSpan w:val="4"/>
            <w:shd w:val="clear" w:color="auto" w:fill="92D050"/>
          </w:tcPr>
          <w:p w14:paraId="5135C6FD" w14:textId="7EDD5DE8" w:rsidR="00694D34" w:rsidRPr="00EF6BC1" w:rsidRDefault="00694D34" w:rsidP="00694D34">
            <w:pPr>
              <w:pStyle w:val="ac"/>
              <w:spacing w:before="0"/>
              <w:ind w:firstLine="0"/>
              <w:jc w:val="center"/>
              <w:rPr>
                <w:rFonts w:ascii="Times New Roman" w:hAnsi="Times New Roman"/>
                <w:sz w:val="24"/>
                <w:szCs w:val="24"/>
              </w:rPr>
            </w:pPr>
            <w:r w:rsidRPr="00092222">
              <w:rPr>
                <w:rFonts w:ascii="Times New Roman" w:hAnsi="Times New Roman"/>
                <w:b/>
                <w:sz w:val="36"/>
                <w:szCs w:val="36"/>
              </w:rPr>
              <w:t>Земельні питання</w:t>
            </w:r>
          </w:p>
        </w:tc>
      </w:tr>
      <w:tr w:rsidR="00694D34" w:rsidRPr="00092222" w14:paraId="64C99DB7" w14:textId="77777777" w:rsidTr="007A33A1">
        <w:trPr>
          <w:trHeight w:val="12"/>
        </w:trPr>
        <w:tc>
          <w:tcPr>
            <w:tcW w:w="9776" w:type="dxa"/>
            <w:gridSpan w:val="4"/>
          </w:tcPr>
          <w:p w14:paraId="7C8A6820" w14:textId="63A34DCD" w:rsidR="00694D34" w:rsidRPr="00EF6BC1" w:rsidRDefault="00694D34" w:rsidP="00694D34">
            <w:pPr>
              <w:pStyle w:val="ac"/>
              <w:spacing w:before="0"/>
              <w:ind w:firstLine="0"/>
              <w:jc w:val="center"/>
              <w:rPr>
                <w:rFonts w:ascii="Times New Roman" w:hAnsi="Times New Roman"/>
                <w:sz w:val="24"/>
                <w:szCs w:val="24"/>
              </w:rPr>
            </w:pPr>
            <w:r w:rsidRPr="00C3593E">
              <w:rPr>
                <w:rFonts w:ascii="Times New Roman" w:hAnsi="Times New Roman"/>
                <w:b/>
                <w:color w:val="C00000"/>
                <w:sz w:val="24"/>
                <w:szCs w:val="24"/>
              </w:rPr>
              <w:t>Суб’єкт надання</w:t>
            </w:r>
            <w:r w:rsidRPr="00092222">
              <w:rPr>
                <w:rFonts w:ascii="Times New Roman" w:hAnsi="Times New Roman"/>
                <w:b/>
                <w:color w:val="2E74B5" w:themeColor="accent5" w:themeShade="BF"/>
                <w:sz w:val="24"/>
                <w:szCs w:val="24"/>
              </w:rPr>
              <w:t xml:space="preserve"> </w:t>
            </w:r>
            <w:r w:rsidRPr="00C3593E">
              <w:rPr>
                <w:rFonts w:ascii="Times New Roman" w:hAnsi="Times New Roman"/>
                <w:b/>
                <w:color w:val="0000FF"/>
                <w:sz w:val="24"/>
                <w:szCs w:val="24"/>
              </w:rPr>
              <w:t xml:space="preserve">Земельний відділ </w:t>
            </w:r>
            <w:r>
              <w:rPr>
                <w:rFonts w:ascii="Times New Roman" w:hAnsi="Times New Roman"/>
                <w:b/>
                <w:color w:val="0000FF"/>
                <w:sz w:val="24"/>
                <w:szCs w:val="24"/>
              </w:rPr>
              <w:t xml:space="preserve">апарату </w:t>
            </w:r>
            <w:r w:rsidRPr="00C3593E">
              <w:rPr>
                <w:rFonts w:ascii="Times New Roman" w:hAnsi="Times New Roman"/>
                <w:b/>
                <w:color w:val="0000FF"/>
                <w:sz w:val="24"/>
                <w:szCs w:val="24"/>
              </w:rPr>
              <w:t>виконавчого комітету Мартинівської сільради</w:t>
            </w:r>
          </w:p>
        </w:tc>
      </w:tr>
      <w:tr w:rsidR="00694D34" w:rsidRPr="00092222" w14:paraId="530F1855" w14:textId="77777777" w:rsidTr="007A33A1">
        <w:trPr>
          <w:trHeight w:val="12"/>
        </w:trPr>
        <w:tc>
          <w:tcPr>
            <w:tcW w:w="562" w:type="dxa"/>
          </w:tcPr>
          <w:p w14:paraId="7F8C2CE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FA4BC9E" w14:textId="4BD0E61F"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00207</w:t>
            </w:r>
          </w:p>
        </w:tc>
        <w:tc>
          <w:tcPr>
            <w:tcW w:w="5103" w:type="dxa"/>
          </w:tcPr>
          <w:p w14:paraId="2DE4D38A" w14:textId="28191A97" w:rsidR="00694D34" w:rsidRPr="00EF6BC1"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дозволу на розроблення документації із землеустрою</w:t>
            </w:r>
          </w:p>
        </w:tc>
        <w:tc>
          <w:tcPr>
            <w:tcW w:w="2977" w:type="dxa"/>
          </w:tcPr>
          <w:p w14:paraId="3E941C51" w14:textId="25F183B0" w:rsidR="00694D34" w:rsidRPr="00EF6BC1"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528F11BF" w14:textId="77777777" w:rsidTr="007A33A1">
        <w:trPr>
          <w:trHeight w:val="12"/>
        </w:trPr>
        <w:tc>
          <w:tcPr>
            <w:tcW w:w="562" w:type="dxa"/>
          </w:tcPr>
          <w:p w14:paraId="05C22454"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03F85827" w14:textId="2C2DDF6E"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00198</w:t>
            </w:r>
          </w:p>
        </w:tc>
        <w:tc>
          <w:tcPr>
            <w:tcW w:w="5103" w:type="dxa"/>
          </w:tcPr>
          <w:p w14:paraId="695A7508" w14:textId="76E13CEC" w:rsidR="0014153A" w:rsidRPr="00EF6BC1"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Надання згоди на передачу орендованої земельної ділянки в суборенду</w:t>
            </w:r>
          </w:p>
        </w:tc>
        <w:tc>
          <w:tcPr>
            <w:tcW w:w="2977" w:type="dxa"/>
          </w:tcPr>
          <w:p w14:paraId="4E489BD5" w14:textId="1C857E84" w:rsidR="0014153A" w:rsidRPr="00EF6BC1" w:rsidRDefault="0014153A" w:rsidP="0014153A">
            <w:pPr>
              <w:pStyle w:val="ac"/>
              <w:spacing w:before="0"/>
              <w:ind w:firstLine="0"/>
              <w:rPr>
                <w:rFonts w:ascii="Times New Roman" w:hAnsi="Times New Roman"/>
                <w:sz w:val="24"/>
                <w:szCs w:val="24"/>
              </w:rPr>
            </w:pPr>
            <w:r w:rsidRPr="004F0D5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44CDC60D" w14:textId="77777777" w:rsidTr="007A33A1">
        <w:trPr>
          <w:trHeight w:val="12"/>
        </w:trPr>
        <w:tc>
          <w:tcPr>
            <w:tcW w:w="562" w:type="dxa"/>
          </w:tcPr>
          <w:p w14:paraId="7F201B0D"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0DBAAFCC" w14:textId="5ECEF5C5"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01161</w:t>
            </w:r>
          </w:p>
        </w:tc>
        <w:tc>
          <w:tcPr>
            <w:tcW w:w="5103" w:type="dxa"/>
          </w:tcPr>
          <w:p w14:paraId="4DF6D224" w14:textId="44B7643A" w:rsidR="0014153A" w:rsidRPr="00EF6BC1"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Видача рішення про передачу у власність, надання у користування земельних ділянок із земель державної або комунальної власності</w:t>
            </w:r>
          </w:p>
        </w:tc>
        <w:tc>
          <w:tcPr>
            <w:tcW w:w="2977" w:type="dxa"/>
          </w:tcPr>
          <w:p w14:paraId="10E88F4A" w14:textId="3EE7B4C7" w:rsidR="0014153A" w:rsidRPr="00EF6BC1" w:rsidRDefault="0014153A" w:rsidP="0014153A">
            <w:pPr>
              <w:pStyle w:val="ac"/>
              <w:spacing w:before="0"/>
              <w:ind w:firstLine="0"/>
              <w:rPr>
                <w:rFonts w:ascii="Times New Roman" w:hAnsi="Times New Roman"/>
                <w:sz w:val="24"/>
                <w:szCs w:val="24"/>
              </w:rPr>
            </w:pPr>
            <w:r w:rsidRPr="004F0D5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27812029" w14:textId="77777777" w:rsidTr="007A33A1">
        <w:trPr>
          <w:trHeight w:val="12"/>
        </w:trPr>
        <w:tc>
          <w:tcPr>
            <w:tcW w:w="562" w:type="dxa"/>
          </w:tcPr>
          <w:p w14:paraId="433228CB"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7653D3BA" w14:textId="492B2659"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00175</w:t>
            </w:r>
          </w:p>
        </w:tc>
        <w:tc>
          <w:tcPr>
            <w:tcW w:w="5103" w:type="dxa"/>
          </w:tcPr>
          <w:p w14:paraId="08EE7A90" w14:textId="176B05E4" w:rsidR="0014153A" w:rsidRPr="00EF6BC1"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977" w:type="dxa"/>
          </w:tcPr>
          <w:p w14:paraId="3FE0A0AF" w14:textId="0DF66505" w:rsidR="0014153A" w:rsidRPr="00EF6BC1" w:rsidRDefault="0014153A" w:rsidP="0014153A">
            <w:pPr>
              <w:pStyle w:val="ac"/>
              <w:spacing w:before="0"/>
              <w:ind w:firstLine="0"/>
              <w:rPr>
                <w:rFonts w:ascii="Times New Roman" w:hAnsi="Times New Roman"/>
                <w:sz w:val="24"/>
                <w:szCs w:val="24"/>
              </w:rPr>
            </w:pPr>
            <w:r w:rsidRPr="004F0D5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6010DAE7" w14:textId="77777777" w:rsidTr="007A33A1">
        <w:trPr>
          <w:trHeight w:val="12"/>
        </w:trPr>
        <w:tc>
          <w:tcPr>
            <w:tcW w:w="562" w:type="dxa"/>
          </w:tcPr>
          <w:p w14:paraId="292AF274"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6FA411E5" w14:textId="171F6F48"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00174</w:t>
            </w:r>
          </w:p>
        </w:tc>
        <w:tc>
          <w:tcPr>
            <w:tcW w:w="5103" w:type="dxa"/>
          </w:tcPr>
          <w:p w14:paraId="044F8285" w14:textId="2BFCEB75" w:rsidR="0014153A" w:rsidRPr="00EF6BC1"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Видача рішення про продаж земельних ділянок державної та комунальної власності</w:t>
            </w:r>
          </w:p>
        </w:tc>
        <w:tc>
          <w:tcPr>
            <w:tcW w:w="2977" w:type="dxa"/>
          </w:tcPr>
          <w:p w14:paraId="794ED366" w14:textId="28C27B08" w:rsidR="0014153A" w:rsidRPr="00EF6BC1" w:rsidRDefault="0014153A" w:rsidP="0014153A">
            <w:pPr>
              <w:pStyle w:val="ac"/>
              <w:spacing w:before="0"/>
              <w:ind w:firstLine="0"/>
              <w:rPr>
                <w:rFonts w:ascii="Times New Roman" w:hAnsi="Times New Roman"/>
                <w:sz w:val="24"/>
                <w:szCs w:val="24"/>
              </w:rPr>
            </w:pPr>
            <w:r w:rsidRPr="004F0D5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52EFD593" w14:textId="77777777" w:rsidTr="007A33A1">
        <w:trPr>
          <w:trHeight w:val="12"/>
        </w:trPr>
        <w:tc>
          <w:tcPr>
            <w:tcW w:w="562" w:type="dxa"/>
          </w:tcPr>
          <w:p w14:paraId="7C35BF5C"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34FB1B3E" w14:textId="4BC1B846"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00217</w:t>
            </w:r>
          </w:p>
        </w:tc>
        <w:tc>
          <w:tcPr>
            <w:tcW w:w="5103" w:type="dxa"/>
          </w:tcPr>
          <w:p w14:paraId="2050E5E1" w14:textId="61C72A06" w:rsidR="0014153A" w:rsidRPr="00092222"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977" w:type="dxa"/>
          </w:tcPr>
          <w:p w14:paraId="5A8F9FBC" w14:textId="5C4EA56F" w:rsidR="0014153A" w:rsidRPr="00092222" w:rsidRDefault="0014153A" w:rsidP="0014153A">
            <w:pPr>
              <w:pStyle w:val="ac"/>
              <w:spacing w:before="0"/>
              <w:ind w:firstLine="0"/>
              <w:rPr>
                <w:rFonts w:ascii="Times New Roman" w:hAnsi="Times New Roman"/>
                <w:sz w:val="24"/>
                <w:szCs w:val="24"/>
              </w:rPr>
            </w:pPr>
            <w:r w:rsidRPr="00480461">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3DC6F2F8" w14:textId="77777777" w:rsidTr="007A33A1">
        <w:trPr>
          <w:trHeight w:val="12"/>
        </w:trPr>
        <w:tc>
          <w:tcPr>
            <w:tcW w:w="562" w:type="dxa"/>
          </w:tcPr>
          <w:p w14:paraId="7F579B82"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5EF5CDE0" w14:textId="00737F27" w:rsidR="0014153A" w:rsidRPr="00092222" w:rsidRDefault="0014153A" w:rsidP="0014153A">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00179</w:t>
            </w:r>
          </w:p>
        </w:tc>
        <w:tc>
          <w:tcPr>
            <w:tcW w:w="5103" w:type="dxa"/>
          </w:tcPr>
          <w:p w14:paraId="16E7E9C3" w14:textId="69E1ACC5" w:rsidR="0014153A" w:rsidRPr="00092222" w:rsidRDefault="0014153A" w:rsidP="0014153A">
            <w:pPr>
              <w:pStyle w:val="ac"/>
              <w:spacing w:before="0"/>
              <w:ind w:firstLine="0"/>
              <w:rPr>
                <w:rFonts w:ascii="Times New Roman" w:hAnsi="Times New Roman"/>
                <w:sz w:val="24"/>
                <w:szCs w:val="24"/>
              </w:rPr>
            </w:pPr>
            <w:r w:rsidRPr="00092222">
              <w:rPr>
                <w:rFonts w:ascii="Times New Roman" w:hAnsi="Times New Roman"/>
                <w:sz w:val="24"/>
                <w:szCs w:val="24"/>
              </w:rPr>
              <w:t>Затвердження технічної документації  з нормативної грошової оцінки земельної ділянки</w:t>
            </w:r>
          </w:p>
        </w:tc>
        <w:tc>
          <w:tcPr>
            <w:tcW w:w="2977" w:type="dxa"/>
          </w:tcPr>
          <w:p w14:paraId="59FF9A15" w14:textId="79F293BA" w:rsidR="0014153A" w:rsidRPr="00092222" w:rsidRDefault="0014153A" w:rsidP="0014153A">
            <w:pPr>
              <w:pStyle w:val="ac"/>
              <w:spacing w:before="0"/>
              <w:ind w:firstLine="0"/>
              <w:rPr>
                <w:rFonts w:ascii="Times New Roman" w:hAnsi="Times New Roman"/>
                <w:sz w:val="24"/>
                <w:szCs w:val="24"/>
              </w:rPr>
            </w:pPr>
            <w:r w:rsidRPr="00480461">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5DCCD8C3" w14:textId="77777777" w:rsidTr="007A33A1">
        <w:trPr>
          <w:trHeight w:val="473"/>
        </w:trPr>
        <w:tc>
          <w:tcPr>
            <w:tcW w:w="9776" w:type="dxa"/>
            <w:gridSpan w:val="4"/>
          </w:tcPr>
          <w:p w14:paraId="3BD10C2C" w14:textId="386C7317" w:rsidR="00694D34" w:rsidRPr="00092222" w:rsidRDefault="00694D34" w:rsidP="00694D34">
            <w:pPr>
              <w:pStyle w:val="ac"/>
              <w:spacing w:before="0"/>
              <w:ind w:firstLine="0"/>
              <w:jc w:val="center"/>
              <w:rPr>
                <w:rFonts w:ascii="Times New Roman" w:hAnsi="Times New Roman"/>
                <w:sz w:val="24"/>
                <w:szCs w:val="24"/>
              </w:rPr>
            </w:pPr>
            <w:r w:rsidRPr="00C3593E">
              <w:rPr>
                <w:rFonts w:ascii="Times New Roman" w:hAnsi="Times New Roman"/>
                <w:b/>
                <w:color w:val="C00000"/>
                <w:sz w:val="24"/>
                <w:szCs w:val="24"/>
              </w:rPr>
              <w:t>Суб’єкт надання</w:t>
            </w:r>
            <w:r w:rsidRPr="00092222">
              <w:rPr>
                <w:rFonts w:ascii="Times New Roman" w:hAnsi="Times New Roman"/>
                <w:b/>
                <w:color w:val="C00000"/>
                <w:sz w:val="24"/>
                <w:szCs w:val="24"/>
              </w:rPr>
              <w:t xml:space="preserve"> </w:t>
            </w:r>
            <w:r w:rsidRPr="00C3593E">
              <w:rPr>
                <w:rFonts w:ascii="Times New Roman" w:hAnsi="Times New Roman"/>
                <w:b/>
                <w:color w:val="0000FF"/>
                <w:sz w:val="24"/>
                <w:szCs w:val="24"/>
              </w:rPr>
              <w:t>Головне управління Держгеокадастру у Полтавській області</w:t>
            </w:r>
          </w:p>
        </w:tc>
      </w:tr>
      <w:tr w:rsidR="00694D34" w:rsidRPr="00092222" w14:paraId="16CA6613" w14:textId="77777777" w:rsidTr="007A33A1">
        <w:trPr>
          <w:trHeight w:val="12"/>
        </w:trPr>
        <w:tc>
          <w:tcPr>
            <w:tcW w:w="562" w:type="dxa"/>
          </w:tcPr>
          <w:p w14:paraId="741B1BE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F0B8B7F" w14:textId="6316A94E"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00069</w:t>
            </w:r>
          </w:p>
        </w:tc>
        <w:tc>
          <w:tcPr>
            <w:tcW w:w="5103" w:type="dxa"/>
          </w:tcPr>
          <w:p w14:paraId="08F361BB" w14:textId="7769FD1C"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земельної ділянки з видачею витягу з Державного земельного кадастру про земельну ділянку</w:t>
            </w:r>
          </w:p>
        </w:tc>
        <w:tc>
          <w:tcPr>
            <w:tcW w:w="2977" w:type="dxa"/>
          </w:tcPr>
          <w:p w14:paraId="7BF8E732" w14:textId="38200AF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133190A7" w14:textId="77777777" w:rsidTr="007A33A1">
        <w:trPr>
          <w:trHeight w:val="12"/>
        </w:trPr>
        <w:tc>
          <w:tcPr>
            <w:tcW w:w="562" w:type="dxa"/>
          </w:tcPr>
          <w:p w14:paraId="7701EB23"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FA69D05" w14:textId="21328D2C"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00071</w:t>
            </w:r>
          </w:p>
        </w:tc>
        <w:tc>
          <w:tcPr>
            <w:tcW w:w="5103" w:type="dxa"/>
          </w:tcPr>
          <w:p w14:paraId="55E293AB" w14:textId="2B5E836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Внесення до Державного земельного кадастру відомостей або змін до них про земельну ділянку з видачею витягу</w:t>
            </w:r>
          </w:p>
        </w:tc>
        <w:tc>
          <w:tcPr>
            <w:tcW w:w="2977" w:type="dxa"/>
          </w:tcPr>
          <w:p w14:paraId="7047F291" w14:textId="63E43659"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778AB241" w14:textId="77777777" w:rsidTr="007A33A1">
        <w:trPr>
          <w:trHeight w:val="12"/>
        </w:trPr>
        <w:tc>
          <w:tcPr>
            <w:tcW w:w="562" w:type="dxa"/>
          </w:tcPr>
          <w:p w14:paraId="285D939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8F4A423" w14:textId="699F5C5F"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00072</w:t>
            </w:r>
          </w:p>
        </w:tc>
        <w:tc>
          <w:tcPr>
            <w:tcW w:w="5103" w:type="dxa"/>
          </w:tcPr>
          <w:p w14:paraId="4C498BBC" w14:textId="21A78F9D"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977" w:type="dxa"/>
          </w:tcPr>
          <w:p w14:paraId="3C828DE7" w14:textId="343D517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4A72FC21" w14:textId="77777777" w:rsidTr="007A33A1">
        <w:trPr>
          <w:trHeight w:val="12"/>
        </w:trPr>
        <w:tc>
          <w:tcPr>
            <w:tcW w:w="562" w:type="dxa"/>
          </w:tcPr>
          <w:p w14:paraId="5395A98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F9520DE" w14:textId="4A885AC3"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00080</w:t>
            </w:r>
          </w:p>
        </w:tc>
        <w:tc>
          <w:tcPr>
            <w:tcW w:w="5103" w:type="dxa"/>
            <w:vAlign w:val="center"/>
          </w:tcPr>
          <w:p w14:paraId="071ABE6B" w14:textId="6C0ED430"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2977" w:type="dxa"/>
          </w:tcPr>
          <w:p w14:paraId="2807B337" w14:textId="0FEF1E1E"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4633A4A0" w14:textId="77777777" w:rsidTr="007A33A1">
        <w:trPr>
          <w:trHeight w:val="12"/>
        </w:trPr>
        <w:tc>
          <w:tcPr>
            <w:tcW w:w="562" w:type="dxa"/>
          </w:tcPr>
          <w:p w14:paraId="7FE145C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03E9127" w14:textId="0FA8E40D"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00081</w:t>
            </w:r>
          </w:p>
        </w:tc>
        <w:tc>
          <w:tcPr>
            <w:tcW w:w="5103" w:type="dxa"/>
            <w:vAlign w:val="center"/>
          </w:tcPr>
          <w:p w14:paraId="7B533EEF" w14:textId="5D419027"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Виправлення технічної помилки у відомостях Державного земельного кадастру не з вини органу, що здійснює його ведення</w:t>
            </w:r>
          </w:p>
        </w:tc>
        <w:tc>
          <w:tcPr>
            <w:tcW w:w="2977" w:type="dxa"/>
          </w:tcPr>
          <w:p w14:paraId="43A258C0" w14:textId="3744024F"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6374316D" w14:textId="77777777" w:rsidTr="007A33A1">
        <w:trPr>
          <w:trHeight w:val="12"/>
        </w:trPr>
        <w:tc>
          <w:tcPr>
            <w:tcW w:w="562" w:type="dxa"/>
          </w:tcPr>
          <w:p w14:paraId="099619F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E6E858C" w14:textId="5DBDE38F"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02456</w:t>
            </w:r>
          </w:p>
        </w:tc>
        <w:tc>
          <w:tcPr>
            <w:tcW w:w="5103" w:type="dxa"/>
            <w:vAlign w:val="bottom"/>
          </w:tcPr>
          <w:p w14:paraId="510638E1" w14:textId="58CFD6E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77" w:type="dxa"/>
          </w:tcPr>
          <w:p w14:paraId="76C0F497" w14:textId="3874B36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6EA49DD8" w14:textId="77777777" w:rsidTr="007A33A1">
        <w:trPr>
          <w:trHeight w:val="12"/>
        </w:trPr>
        <w:tc>
          <w:tcPr>
            <w:tcW w:w="562" w:type="dxa"/>
          </w:tcPr>
          <w:p w14:paraId="66B94F7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E2B4B9E" w14:textId="649754DA"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02455</w:t>
            </w:r>
          </w:p>
        </w:tc>
        <w:tc>
          <w:tcPr>
            <w:tcW w:w="5103" w:type="dxa"/>
            <w:vAlign w:val="center"/>
          </w:tcPr>
          <w:p w14:paraId="0E00EB1B" w14:textId="1C9F133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w:t>
            </w:r>
            <w:r w:rsidRPr="00092222">
              <w:rPr>
                <w:rFonts w:ascii="Times New Roman" w:hAnsi="Times New Roman"/>
                <w:sz w:val="24"/>
                <w:szCs w:val="24"/>
              </w:rPr>
              <w:lastRenderedPageBreak/>
              <w:t>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77" w:type="dxa"/>
          </w:tcPr>
          <w:p w14:paraId="54482447" w14:textId="1DB15E5B"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lastRenderedPageBreak/>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18DF55E3" w14:textId="77777777" w:rsidTr="007A33A1">
        <w:trPr>
          <w:trHeight w:val="12"/>
        </w:trPr>
        <w:tc>
          <w:tcPr>
            <w:tcW w:w="562" w:type="dxa"/>
          </w:tcPr>
          <w:p w14:paraId="6F654F4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C9F4F6E" w14:textId="59E7604C"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00062</w:t>
            </w:r>
          </w:p>
        </w:tc>
        <w:tc>
          <w:tcPr>
            <w:tcW w:w="5103" w:type="dxa"/>
            <w:vAlign w:val="center"/>
          </w:tcPr>
          <w:p w14:paraId="26B6F386" w14:textId="1C6632CE"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977" w:type="dxa"/>
          </w:tcPr>
          <w:p w14:paraId="53A916DF" w14:textId="17B7D198"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720CB3C3" w14:textId="77777777" w:rsidTr="007A33A1">
        <w:trPr>
          <w:trHeight w:val="12"/>
        </w:trPr>
        <w:tc>
          <w:tcPr>
            <w:tcW w:w="562" w:type="dxa"/>
          </w:tcPr>
          <w:p w14:paraId="78C7530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1CA56C5" w14:textId="01F07603"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00063</w:t>
            </w:r>
          </w:p>
        </w:tc>
        <w:tc>
          <w:tcPr>
            <w:tcW w:w="5103" w:type="dxa"/>
            <w:vAlign w:val="center"/>
          </w:tcPr>
          <w:p w14:paraId="1A6F81D6" w14:textId="00EBF0A4"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2977" w:type="dxa"/>
          </w:tcPr>
          <w:p w14:paraId="42D4A00C" w14:textId="767B62BF"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42499465" w14:textId="77777777" w:rsidTr="007A33A1">
        <w:trPr>
          <w:trHeight w:val="12"/>
        </w:trPr>
        <w:tc>
          <w:tcPr>
            <w:tcW w:w="562" w:type="dxa"/>
          </w:tcPr>
          <w:p w14:paraId="54F1554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9612948" w14:textId="7AD0EDAF"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00064</w:t>
            </w:r>
          </w:p>
        </w:tc>
        <w:tc>
          <w:tcPr>
            <w:tcW w:w="5103" w:type="dxa"/>
            <w:vAlign w:val="bottom"/>
          </w:tcPr>
          <w:p w14:paraId="2F799A9B" w14:textId="3C3B48D0"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довідки про наявність та розмір земельної частки (паю)</w:t>
            </w:r>
          </w:p>
        </w:tc>
        <w:tc>
          <w:tcPr>
            <w:tcW w:w="2977" w:type="dxa"/>
          </w:tcPr>
          <w:p w14:paraId="672CF1EA" w14:textId="49651F51"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0C5123B6" w14:textId="77777777" w:rsidTr="007A33A1">
        <w:trPr>
          <w:trHeight w:val="12"/>
        </w:trPr>
        <w:tc>
          <w:tcPr>
            <w:tcW w:w="562" w:type="dxa"/>
          </w:tcPr>
          <w:p w14:paraId="2C85958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BC66923" w14:textId="1EF75C76"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00065</w:t>
            </w:r>
          </w:p>
        </w:tc>
        <w:tc>
          <w:tcPr>
            <w:tcW w:w="5103" w:type="dxa"/>
            <w:vAlign w:val="center"/>
          </w:tcPr>
          <w:p w14:paraId="25BC1851" w14:textId="12A2E31A"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977" w:type="dxa"/>
          </w:tcPr>
          <w:p w14:paraId="3BFDA289" w14:textId="0DEF13D2"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23288BE6" w14:textId="77777777" w:rsidTr="007A33A1">
        <w:trPr>
          <w:trHeight w:val="12"/>
        </w:trPr>
        <w:tc>
          <w:tcPr>
            <w:tcW w:w="562" w:type="dxa"/>
          </w:tcPr>
          <w:p w14:paraId="3D9EF79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68E2F6F" w14:textId="5F9477D9"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01254</w:t>
            </w:r>
          </w:p>
        </w:tc>
        <w:tc>
          <w:tcPr>
            <w:tcW w:w="5103" w:type="dxa"/>
            <w:vAlign w:val="center"/>
          </w:tcPr>
          <w:p w14:paraId="67BE704A" w14:textId="5DC6AE33"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2977" w:type="dxa"/>
          </w:tcPr>
          <w:p w14:paraId="0FE6C537" w14:textId="2A15C9B9"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2BDF0F57" w14:textId="77777777" w:rsidTr="007A33A1">
        <w:trPr>
          <w:trHeight w:val="12"/>
        </w:trPr>
        <w:tc>
          <w:tcPr>
            <w:tcW w:w="562" w:type="dxa"/>
          </w:tcPr>
          <w:p w14:paraId="72383EA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2C84C6E" w14:textId="28326CB6"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02454</w:t>
            </w:r>
          </w:p>
        </w:tc>
        <w:tc>
          <w:tcPr>
            <w:tcW w:w="5103" w:type="dxa"/>
            <w:vAlign w:val="center"/>
          </w:tcPr>
          <w:p w14:paraId="092907FB" w14:textId="31814D59"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977" w:type="dxa"/>
          </w:tcPr>
          <w:p w14:paraId="0623F0F1" w14:textId="488110E5"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1E145538" w14:textId="77777777" w:rsidTr="007A33A1">
        <w:trPr>
          <w:trHeight w:val="12"/>
        </w:trPr>
        <w:tc>
          <w:tcPr>
            <w:tcW w:w="562" w:type="dxa"/>
          </w:tcPr>
          <w:p w14:paraId="0AE2DCC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C3B8299" w14:textId="068DA3CB"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00068</w:t>
            </w:r>
          </w:p>
        </w:tc>
        <w:tc>
          <w:tcPr>
            <w:tcW w:w="5103" w:type="dxa"/>
            <w:vAlign w:val="center"/>
          </w:tcPr>
          <w:p w14:paraId="520E010C" w14:textId="02D16330"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Видача витягу з технічної документації про нормативну грошову оцінку земельної ділянки</w:t>
            </w:r>
          </w:p>
        </w:tc>
        <w:tc>
          <w:tcPr>
            <w:tcW w:w="2977" w:type="dxa"/>
          </w:tcPr>
          <w:p w14:paraId="7E4AFE8D" w14:textId="35D6E402"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2EFB98F3" w14:textId="77777777" w:rsidTr="007A33A1">
        <w:trPr>
          <w:trHeight w:val="12"/>
        </w:trPr>
        <w:tc>
          <w:tcPr>
            <w:tcW w:w="562" w:type="dxa"/>
          </w:tcPr>
          <w:p w14:paraId="6179CCC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8B1F923" w14:textId="004E868B"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02453</w:t>
            </w:r>
          </w:p>
        </w:tc>
        <w:tc>
          <w:tcPr>
            <w:tcW w:w="5103" w:type="dxa"/>
            <w:vAlign w:val="bottom"/>
          </w:tcPr>
          <w:p w14:paraId="7EAF7D71" w14:textId="5F8C34D9"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2977" w:type="dxa"/>
          </w:tcPr>
          <w:p w14:paraId="2D6C4E10" w14:textId="20D44513"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01193AD2" w14:textId="77777777" w:rsidTr="007A33A1">
        <w:trPr>
          <w:trHeight w:val="12"/>
        </w:trPr>
        <w:tc>
          <w:tcPr>
            <w:tcW w:w="562" w:type="dxa"/>
          </w:tcPr>
          <w:p w14:paraId="112B562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695BE96" w14:textId="79410EB3"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02442</w:t>
            </w:r>
          </w:p>
        </w:tc>
        <w:tc>
          <w:tcPr>
            <w:tcW w:w="5103" w:type="dxa"/>
            <w:vAlign w:val="center"/>
          </w:tcPr>
          <w:p w14:paraId="79BD49D8" w14:textId="4FDDE9D4"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меліоративної мережі з видачею витягу з Державного земельного кадастру</w:t>
            </w:r>
          </w:p>
        </w:tc>
        <w:tc>
          <w:tcPr>
            <w:tcW w:w="2977" w:type="dxa"/>
          </w:tcPr>
          <w:p w14:paraId="6DC6DD00" w14:textId="0F604D26"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439E49B7" w14:textId="77777777" w:rsidTr="007A33A1">
        <w:trPr>
          <w:trHeight w:val="12"/>
        </w:trPr>
        <w:tc>
          <w:tcPr>
            <w:tcW w:w="562" w:type="dxa"/>
          </w:tcPr>
          <w:p w14:paraId="04F86D0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97BFBFD" w14:textId="6B670CC7"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02451</w:t>
            </w:r>
          </w:p>
        </w:tc>
        <w:tc>
          <w:tcPr>
            <w:tcW w:w="5103" w:type="dxa"/>
            <w:vAlign w:val="center"/>
          </w:tcPr>
          <w:p w14:paraId="347EED35" w14:textId="6B622E58"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змін до відомостей про меліоративну мережу з видачею витягу з Державного земельного кадастру</w:t>
            </w:r>
          </w:p>
        </w:tc>
        <w:tc>
          <w:tcPr>
            <w:tcW w:w="2977" w:type="dxa"/>
          </w:tcPr>
          <w:p w14:paraId="045ECAFF" w14:textId="3098D025"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4029E55F" w14:textId="77777777" w:rsidTr="007A33A1">
        <w:trPr>
          <w:trHeight w:val="12"/>
        </w:trPr>
        <w:tc>
          <w:tcPr>
            <w:tcW w:w="562" w:type="dxa"/>
          </w:tcPr>
          <w:p w14:paraId="6E96CBC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A146A76" w14:textId="7A3D1254"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02444</w:t>
            </w:r>
          </w:p>
        </w:tc>
        <w:tc>
          <w:tcPr>
            <w:tcW w:w="5103" w:type="dxa"/>
            <w:vAlign w:val="center"/>
          </w:tcPr>
          <w:p w14:paraId="6C44EA56" w14:textId="13F51DB9"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складової частини меліоративної мережі з видачею витягу з Державного земельного кадастру</w:t>
            </w:r>
          </w:p>
        </w:tc>
        <w:tc>
          <w:tcPr>
            <w:tcW w:w="2977" w:type="dxa"/>
          </w:tcPr>
          <w:p w14:paraId="2ADECB4C" w14:textId="3D8209C4"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2198AC6E" w14:textId="77777777" w:rsidTr="007A33A1">
        <w:trPr>
          <w:trHeight w:val="12"/>
        </w:trPr>
        <w:tc>
          <w:tcPr>
            <w:tcW w:w="562" w:type="dxa"/>
          </w:tcPr>
          <w:p w14:paraId="7618F6F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6C65FBB" w14:textId="0ACAD833"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02450</w:t>
            </w:r>
          </w:p>
        </w:tc>
        <w:tc>
          <w:tcPr>
            <w:tcW w:w="5103" w:type="dxa"/>
            <w:vAlign w:val="center"/>
          </w:tcPr>
          <w:p w14:paraId="73535D3A" w14:textId="22D4E104"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2977" w:type="dxa"/>
          </w:tcPr>
          <w:p w14:paraId="602C612C" w14:textId="5BC90AAD"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5DF87092" w14:textId="77777777" w:rsidTr="007A33A1">
        <w:trPr>
          <w:trHeight w:val="12"/>
        </w:trPr>
        <w:tc>
          <w:tcPr>
            <w:tcW w:w="562" w:type="dxa"/>
          </w:tcPr>
          <w:p w14:paraId="6F1B313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13CACF5" w14:textId="03C4051E" w:rsidR="00694D34" w:rsidRPr="00092222" w:rsidRDefault="00694D34" w:rsidP="00694D34">
            <w:pPr>
              <w:pStyle w:val="ac"/>
              <w:spacing w:line="228" w:lineRule="auto"/>
              <w:ind w:firstLine="0"/>
              <w:jc w:val="center"/>
              <w:rPr>
                <w:rFonts w:ascii="Times New Roman" w:hAnsi="Times New Roman"/>
                <w:b/>
                <w:bCs/>
                <w:sz w:val="24"/>
                <w:szCs w:val="24"/>
              </w:rPr>
            </w:pPr>
            <w:r w:rsidRPr="00092222">
              <w:rPr>
                <w:rFonts w:ascii="Times New Roman" w:hAnsi="Times New Roman"/>
                <w:b/>
                <w:bCs/>
                <w:sz w:val="24"/>
                <w:szCs w:val="24"/>
              </w:rPr>
              <w:t>02445</w:t>
            </w:r>
          </w:p>
        </w:tc>
        <w:tc>
          <w:tcPr>
            <w:tcW w:w="5103" w:type="dxa"/>
            <w:vAlign w:val="center"/>
          </w:tcPr>
          <w:p w14:paraId="0FC3E4AF" w14:textId="12050DDE" w:rsidR="00694D34" w:rsidRPr="00092222" w:rsidRDefault="00694D34" w:rsidP="00694D34">
            <w:pPr>
              <w:pStyle w:val="ac"/>
              <w:spacing w:before="0"/>
              <w:ind w:firstLine="0"/>
              <w:rPr>
                <w:rFonts w:ascii="Times New Roman" w:hAnsi="Times New Roman"/>
                <w:sz w:val="24"/>
                <w:szCs w:val="24"/>
              </w:rPr>
            </w:pPr>
            <w:r w:rsidRPr="00092222">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977" w:type="dxa"/>
          </w:tcPr>
          <w:p w14:paraId="6928D175" w14:textId="66F1B970" w:rsidR="00694D34" w:rsidRPr="00092222" w:rsidRDefault="00694D34" w:rsidP="00694D34">
            <w:pPr>
              <w:pStyle w:val="ac"/>
              <w:spacing w:before="0"/>
              <w:ind w:firstLine="0"/>
              <w:rPr>
                <w:rFonts w:ascii="Times New Roman" w:hAnsi="Times New Roman"/>
                <w:sz w:val="22"/>
                <w:szCs w:val="22"/>
              </w:rPr>
            </w:pPr>
            <w:r w:rsidRPr="00092222">
              <w:rPr>
                <w:rFonts w:ascii="Times New Roman" w:hAnsi="Times New Roman"/>
                <w:sz w:val="22"/>
                <w:szCs w:val="22"/>
              </w:rPr>
              <w:t xml:space="preserve">Наказ </w:t>
            </w:r>
            <w:r w:rsidRPr="00092222">
              <w:t xml:space="preserve"> </w:t>
            </w:r>
            <w:r w:rsidRPr="00092222">
              <w:rPr>
                <w:rFonts w:ascii="Times New Roman" w:hAnsi="Times New Roman"/>
                <w:sz w:val="22"/>
                <w:szCs w:val="22"/>
              </w:rPr>
              <w:t xml:space="preserve">ГУ ДГК у </w:t>
            </w:r>
            <w:r w:rsidRPr="00092222">
              <w:rPr>
                <w:rFonts w:ascii="Times New Roman" w:hAnsi="Times New Roman"/>
                <w:sz w:val="24"/>
                <w:szCs w:val="24"/>
              </w:rPr>
              <w:t>Полтавській області 03.11.2025 № 90</w:t>
            </w:r>
          </w:p>
        </w:tc>
      </w:tr>
      <w:tr w:rsidR="00694D34" w:rsidRPr="00092222" w14:paraId="2146EBB6" w14:textId="77777777" w:rsidTr="007A33A1">
        <w:trPr>
          <w:trHeight w:val="12"/>
        </w:trPr>
        <w:tc>
          <w:tcPr>
            <w:tcW w:w="9776" w:type="dxa"/>
            <w:gridSpan w:val="4"/>
            <w:shd w:val="clear" w:color="auto" w:fill="92D050"/>
          </w:tcPr>
          <w:p w14:paraId="544CCC50" w14:textId="69368E3A" w:rsidR="00694D34" w:rsidRPr="00092222" w:rsidRDefault="00694D34" w:rsidP="00694D34">
            <w:pPr>
              <w:pStyle w:val="ac"/>
              <w:spacing w:before="0"/>
              <w:ind w:firstLine="0"/>
              <w:jc w:val="center"/>
              <w:rPr>
                <w:rFonts w:ascii="Times New Roman" w:hAnsi="Times New Roman"/>
                <w:sz w:val="22"/>
                <w:szCs w:val="22"/>
              </w:rPr>
            </w:pPr>
            <w:r w:rsidRPr="0073620B">
              <w:rPr>
                <w:rFonts w:ascii="Times New Roman" w:hAnsi="Times New Roman"/>
                <w:b/>
                <w:sz w:val="36"/>
                <w:szCs w:val="36"/>
              </w:rPr>
              <w:t>Містобудування, благоустрій та архітектурна діяльність</w:t>
            </w:r>
          </w:p>
        </w:tc>
      </w:tr>
      <w:tr w:rsidR="00694D34" w:rsidRPr="00092222" w14:paraId="0E7E791A" w14:textId="77777777" w:rsidTr="007A33A1">
        <w:trPr>
          <w:trHeight w:val="12"/>
        </w:trPr>
        <w:tc>
          <w:tcPr>
            <w:tcW w:w="9776" w:type="dxa"/>
            <w:gridSpan w:val="4"/>
          </w:tcPr>
          <w:p w14:paraId="798C17EB" w14:textId="4E35AF78" w:rsidR="00694D34" w:rsidRPr="0073620B" w:rsidRDefault="00694D34" w:rsidP="00694D34">
            <w:pPr>
              <w:pStyle w:val="ac"/>
              <w:spacing w:before="0"/>
              <w:ind w:firstLine="0"/>
              <w:jc w:val="center"/>
              <w:rPr>
                <w:rFonts w:ascii="Times New Roman" w:hAnsi="Times New Roman"/>
                <w:b/>
                <w:sz w:val="36"/>
                <w:szCs w:val="36"/>
              </w:rPr>
            </w:pPr>
            <w:r w:rsidRPr="00092222">
              <w:rPr>
                <w:rFonts w:ascii="Times New Roman" w:hAnsi="Times New Roman"/>
                <w:b/>
                <w:color w:val="C00000"/>
                <w:sz w:val="24"/>
                <w:szCs w:val="24"/>
              </w:rPr>
              <w:t xml:space="preserve">Суб’єкт надання  </w:t>
            </w:r>
            <w:r>
              <w:t xml:space="preserve"> </w:t>
            </w:r>
            <w:r w:rsidRPr="004F39F3">
              <w:rPr>
                <w:rFonts w:ascii="Times New Roman" w:hAnsi="Times New Roman"/>
                <w:b/>
                <w:color w:val="0000FF"/>
                <w:sz w:val="24"/>
                <w:szCs w:val="24"/>
              </w:rPr>
              <w:t>Відділ містобудування та архітектури</w:t>
            </w:r>
            <w:r>
              <w:rPr>
                <w:rFonts w:ascii="Times New Roman" w:hAnsi="Times New Roman"/>
                <w:b/>
                <w:color w:val="0000FF"/>
                <w:sz w:val="24"/>
                <w:szCs w:val="24"/>
              </w:rPr>
              <w:t xml:space="preserve"> Полтавської районної військової адміністрації</w:t>
            </w:r>
          </w:p>
        </w:tc>
      </w:tr>
      <w:tr w:rsidR="00694D34" w:rsidRPr="00092222" w14:paraId="3A254A72" w14:textId="77777777" w:rsidTr="007A33A1">
        <w:trPr>
          <w:trHeight w:val="12"/>
        </w:trPr>
        <w:tc>
          <w:tcPr>
            <w:tcW w:w="562" w:type="dxa"/>
          </w:tcPr>
          <w:p w14:paraId="64D6701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1980CDD" w14:textId="624A2B43" w:rsidR="00694D34" w:rsidRPr="00092222"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00156 </w:t>
            </w:r>
          </w:p>
        </w:tc>
        <w:tc>
          <w:tcPr>
            <w:tcW w:w="5103" w:type="dxa"/>
          </w:tcPr>
          <w:p w14:paraId="11322539" w14:textId="526AA3C6" w:rsidR="00694D34" w:rsidRPr="00092222"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Надання будівельного паспорта забудови земельної ділянки </w:t>
            </w:r>
          </w:p>
        </w:tc>
        <w:tc>
          <w:tcPr>
            <w:tcW w:w="2977" w:type="dxa"/>
          </w:tcPr>
          <w:p w14:paraId="4BCAB241" w14:textId="5D1B6D2B"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2BA425B7" w14:textId="77777777" w:rsidTr="007A33A1">
        <w:trPr>
          <w:trHeight w:val="12"/>
        </w:trPr>
        <w:tc>
          <w:tcPr>
            <w:tcW w:w="562" w:type="dxa"/>
          </w:tcPr>
          <w:p w14:paraId="348AA7C3"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652B3F0" w14:textId="6019B520" w:rsidR="00694D34" w:rsidRPr="00092222"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01192 </w:t>
            </w:r>
          </w:p>
        </w:tc>
        <w:tc>
          <w:tcPr>
            <w:tcW w:w="5103" w:type="dxa"/>
          </w:tcPr>
          <w:p w14:paraId="6DCDDEB1" w14:textId="5546706E" w:rsidR="00694D34" w:rsidRPr="00092222"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Надання дубліката будівельного паспорта забудови земельної ділянки </w:t>
            </w:r>
          </w:p>
        </w:tc>
        <w:tc>
          <w:tcPr>
            <w:tcW w:w="2977" w:type="dxa"/>
          </w:tcPr>
          <w:p w14:paraId="0DE52AB5" w14:textId="4C57BBA6"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7430C9DE" w14:textId="77777777" w:rsidTr="007A33A1">
        <w:trPr>
          <w:trHeight w:val="12"/>
        </w:trPr>
        <w:tc>
          <w:tcPr>
            <w:tcW w:w="562" w:type="dxa"/>
          </w:tcPr>
          <w:p w14:paraId="5DB4FAD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30884E5" w14:textId="1BA91A02"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00158 </w:t>
            </w:r>
          </w:p>
        </w:tc>
        <w:tc>
          <w:tcPr>
            <w:tcW w:w="5103" w:type="dxa"/>
          </w:tcPr>
          <w:p w14:paraId="78DEF6CA" w14:textId="41577520"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r w:rsidRPr="008A7790">
              <w:t xml:space="preserve"> </w:t>
            </w:r>
          </w:p>
        </w:tc>
        <w:tc>
          <w:tcPr>
            <w:tcW w:w="2977" w:type="dxa"/>
          </w:tcPr>
          <w:p w14:paraId="1CAEAD08" w14:textId="4CD7FC2A"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5C413B04" w14:textId="77777777" w:rsidTr="007A33A1">
        <w:trPr>
          <w:trHeight w:val="12"/>
        </w:trPr>
        <w:tc>
          <w:tcPr>
            <w:tcW w:w="562" w:type="dxa"/>
          </w:tcPr>
          <w:p w14:paraId="6FBFAE1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787CB48" w14:textId="53352185"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01186 </w:t>
            </w:r>
          </w:p>
        </w:tc>
        <w:tc>
          <w:tcPr>
            <w:tcW w:w="5103" w:type="dxa"/>
          </w:tcPr>
          <w:p w14:paraId="1F8E51EA" w14:textId="3853BD70"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977" w:type="dxa"/>
          </w:tcPr>
          <w:p w14:paraId="31E93FCC" w14:textId="6FE48253"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7C063040" w14:textId="77777777" w:rsidTr="007A33A1">
        <w:trPr>
          <w:trHeight w:val="12"/>
        </w:trPr>
        <w:tc>
          <w:tcPr>
            <w:tcW w:w="562" w:type="dxa"/>
          </w:tcPr>
          <w:p w14:paraId="591A51B3"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1BD32BE" w14:textId="4340975E"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02479 </w:t>
            </w:r>
          </w:p>
        </w:tc>
        <w:tc>
          <w:tcPr>
            <w:tcW w:w="5103" w:type="dxa"/>
          </w:tcPr>
          <w:p w14:paraId="32508063" w14:textId="1FFBBC9A"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Внесення змін до будівельного паспорта забудови земельної ділянки </w:t>
            </w:r>
          </w:p>
        </w:tc>
        <w:tc>
          <w:tcPr>
            <w:tcW w:w="2977" w:type="dxa"/>
          </w:tcPr>
          <w:p w14:paraId="555A15E1" w14:textId="45622D85"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02.10.2023 № 10</w:t>
            </w:r>
          </w:p>
        </w:tc>
      </w:tr>
      <w:tr w:rsidR="00694D34" w:rsidRPr="00092222" w14:paraId="30D66EA5" w14:textId="77777777" w:rsidTr="007A33A1">
        <w:trPr>
          <w:trHeight w:val="12"/>
        </w:trPr>
        <w:tc>
          <w:tcPr>
            <w:tcW w:w="562" w:type="dxa"/>
          </w:tcPr>
          <w:p w14:paraId="577159A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2893848" w14:textId="177F366A"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02480 </w:t>
            </w:r>
          </w:p>
        </w:tc>
        <w:tc>
          <w:tcPr>
            <w:tcW w:w="5103" w:type="dxa"/>
          </w:tcPr>
          <w:p w14:paraId="5540E91D" w14:textId="06574B84"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w:t>
            </w:r>
          </w:p>
        </w:tc>
        <w:tc>
          <w:tcPr>
            <w:tcW w:w="2977" w:type="dxa"/>
          </w:tcPr>
          <w:p w14:paraId="363BD7E6" w14:textId="1DFDFFDA"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02.10.2023 № 10</w:t>
            </w:r>
          </w:p>
        </w:tc>
      </w:tr>
      <w:tr w:rsidR="00694D34" w:rsidRPr="00092222" w14:paraId="6DB4B709" w14:textId="77777777" w:rsidTr="007A33A1">
        <w:trPr>
          <w:trHeight w:val="12"/>
        </w:trPr>
        <w:tc>
          <w:tcPr>
            <w:tcW w:w="562" w:type="dxa"/>
          </w:tcPr>
          <w:p w14:paraId="75A5CD1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4BA9352" w14:textId="737C3BCF"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00190 </w:t>
            </w:r>
          </w:p>
        </w:tc>
        <w:tc>
          <w:tcPr>
            <w:tcW w:w="5103" w:type="dxa"/>
          </w:tcPr>
          <w:p w14:paraId="34B29D36" w14:textId="000F5B3B"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Оформлення паспорта прив’язки тимчасової споруди для провадження підприємницької діяльності </w:t>
            </w:r>
          </w:p>
        </w:tc>
        <w:tc>
          <w:tcPr>
            <w:tcW w:w="2977" w:type="dxa"/>
          </w:tcPr>
          <w:p w14:paraId="4345F42A" w14:textId="0BA759BE"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4B92FA93" w14:textId="77777777" w:rsidTr="007A33A1">
        <w:trPr>
          <w:trHeight w:val="12"/>
        </w:trPr>
        <w:tc>
          <w:tcPr>
            <w:tcW w:w="562" w:type="dxa"/>
          </w:tcPr>
          <w:p w14:paraId="340B0AA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6A5057C" w14:textId="682B909E"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00193 </w:t>
            </w:r>
          </w:p>
        </w:tc>
        <w:tc>
          <w:tcPr>
            <w:tcW w:w="5103" w:type="dxa"/>
          </w:tcPr>
          <w:p w14:paraId="23D024D7" w14:textId="6A57E15A"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Продовження строку дії паспорта прив’язки тимчасової споруди для провадження підприємницької діяльності </w:t>
            </w:r>
          </w:p>
        </w:tc>
        <w:tc>
          <w:tcPr>
            <w:tcW w:w="2977" w:type="dxa"/>
          </w:tcPr>
          <w:p w14:paraId="032207D4" w14:textId="21CE615E"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 xml:space="preserve">Наказ відділу містобудування та </w:t>
            </w:r>
            <w:r w:rsidRPr="009726E2">
              <w:rPr>
                <w:rFonts w:ascii="Times New Roman" w:hAnsi="Times New Roman"/>
                <w:sz w:val="24"/>
                <w:szCs w:val="24"/>
              </w:rPr>
              <w:lastRenderedPageBreak/>
              <w:t>архітектури ПРВА від 17.05.2023 № 6</w:t>
            </w:r>
          </w:p>
        </w:tc>
      </w:tr>
      <w:tr w:rsidR="00694D34" w:rsidRPr="00092222" w14:paraId="1068817F" w14:textId="77777777" w:rsidTr="007A33A1">
        <w:trPr>
          <w:trHeight w:val="12"/>
        </w:trPr>
        <w:tc>
          <w:tcPr>
            <w:tcW w:w="562" w:type="dxa"/>
          </w:tcPr>
          <w:p w14:paraId="21748B9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F1B67E3" w14:textId="486D2D02" w:rsidR="00694D34" w:rsidRPr="004F39F3" w:rsidRDefault="00694D34" w:rsidP="00694D34">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00191 </w:t>
            </w:r>
          </w:p>
        </w:tc>
        <w:tc>
          <w:tcPr>
            <w:tcW w:w="5103" w:type="dxa"/>
          </w:tcPr>
          <w:p w14:paraId="296D2F01" w14:textId="1F649479" w:rsidR="00694D34" w:rsidRPr="004F39F3" w:rsidRDefault="00694D34" w:rsidP="00694D34">
            <w:pPr>
              <w:pStyle w:val="ac"/>
              <w:spacing w:before="0"/>
              <w:ind w:firstLine="0"/>
              <w:rPr>
                <w:rFonts w:ascii="Times New Roman" w:hAnsi="Times New Roman"/>
                <w:sz w:val="24"/>
                <w:szCs w:val="24"/>
              </w:rPr>
            </w:pPr>
            <w:r w:rsidRPr="004F39F3">
              <w:rPr>
                <w:rFonts w:ascii="Times New Roman" w:hAnsi="Times New Roman"/>
                <w:sz w:val="24"/>
                <w:szCs w:val="24"/>
              </w:rPr>
              <w:t xml:space="preserve">Внесення змін до паспорта прив’язки тимчасової споруди для провадження підприємницької діяльності </w:t>
            </w:r>
          </w:p>
        </w:tc>
        <w:tc>
          <w:tcPr>
            <w:tcW w:w="2977" w:type="dxa"/>
          </w:tcPr>
          <w:p w14:paraId="5CB11466" w14:textId="1E78FB2F" w:rsidR="00694D34" w:rsidRPr="00092222" w:rsidRDefault="00694D34" w:rsidP="00694D34">
            <w:pPr>
              <w:pStyle w:val="ac"/>
              <w:spacing w:before="0"/>
              <w:ind w:firstLine="0"/>
              <w:rPr>
                <w:rFonts w:ascii="Times New Roman" w:hAnsi="Times New Roman"/>
                <w:sz w:val="22"/>
                <w:szCs w:val="22"/>
              </w:rPr>
            </w:pPr>
            <w:r w:rsidRPr="009726E2">
              <w:rPr>
                <w:rFonts w:ascii="Times New Roman" w:hAnsi="Times New Roman"/>
                <w:sz w:val="24"/>
                <w:szCs w:val="24"/>
              </w:rPr>
              <w:t>Наказ відділу містобудування та архітектури ПРВА від 17.05.2023 № 6</w:t>
            </w:r>
          </w:p>
        </w:tc>
      </w:tr>
      <w:tr w:rsidR="00694D34" w:rsidRPr="00092222" w14:paraId="217D91E5" w14:textId="77777777" w:rsidTr="007A33A1">
        <w:trPr>
          <w:trHeight w:val="12"/>
        </w:trPr>
        <w:tc>
          <w:tcPr>
            <w:tcW w:w="9776" w:type="dxa"/>
            <w:gridSpan w:val="4"/>
          </w:tcPr>
          <w:p w14:paraId="069F1F39" w14:textId="48609D3A" w:rsidR="00694D34" w:rsidRPr="00092222" w:rsidRDefault="00694D34" w:rsidP="00694D34">
            <w:pPr>
              <w:pStyle w:val="ac"/>
              <w:spacing w:before="0"/>
              <w:ind w:firstLine="0"/>
              <w:jc w:val="center"/>
              <w:rPr>
                <w:rFonts w:ascii="Times New Roman" w:hAnsi="Times New Roman"/>
                <w:sz w:val="22"/>
                <w:szCs w:val="22"/>
              </w:rPr>
            </w:pPr>
            <w:r w:rsidRPr="00092222">
              <w:rPr>
                <w:rFonts w:ascii="Times New Roman" w:hAnsi="Times New Roman"/>
                <w:b/>
                <w:color w:val="2E74B5" w:themeColor="accent5" w:themeShade="BF"/>
                <w:sz w:val="24"/>
                <w:szCs w:val="24"/>
              </w:rPr>
              <w:t xml:space="preserve">Суб’єкт надання </w:t>
            </w:r>
            <w:r w:rsidRPr="004F39F3">
              <w:rPr>
                <w:rFonts w:ascii="Times New Roman" w:hAnsi="Times New Roman"/>
                <w:b/>
                <w:color w:val="C00000"/>
                <w:sz w:val="24"/>
                <w:szCs w:val="24"/>
              </w:rPr>
              <w:t>В</w:t>
            </w:r>
            <w:r w:rsidRPr="00092222">
              <w:rPr>
                <w:rFonts w:ascii="Times New Roman" w:hAnsi="Times New Roman"/>
                <w:b/>
                <w:color w:val="C00000"/>
                <w:sz w:val="24"/>
                <w:szCs w:val="24"/>
              </w:rPr>
              <w:t>иконавч</w:t>
            </w:r>
            <w:r>
              <w:rPr>
                <w:rFonts w:ascii="Times New Roman" w:hAnsi="Times New Roman"/>
                <w:b/>
                <w:color w:val="C00000"/>
                <w:sz w:val="24"/>
                <w:szCs w:val="24"/>
              </w:rPr>
              <w:t>ий</w:t>
            </w:r>
            <w:r w:rsidRPr="00092222">
              <w:rPr>
                <w:rFonts w:ascii="Times New Roman" w:hAnsi="Times New Roman"/>
                <w:b/>
                <w:color w:val="C00000"/>
                <w:sz w:val="24"/>
                <w:szCs w:val="24"/>
              </w:rPr>
              <w:t xml:space="preserve"> комітет Мартинівської сільради</w:t>
            </w:r>
          </w:p>
        </w:tc>
      </w:tr>
      <w:tr w:rsidR="0014153A" w:rsidRPr="00092222" w14:paraId="48EA9971" w14:textId="77777777" w:rsidTr="007A33A1">
        <w:trPr>
          <w:trHeight w:val="12"/>
        </w:trPr>
        <w:tc>
          <w:tcPr>
            <w:tcW w:w="562" w:type="dxa"/>
          </w:tcPr>
          <w:p w14:paraId="1CFEB737"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72C780FC" w14:textId="6AE7FB67" w:rsidR="0014153A" w:rsidRPr="004F39F3" w:rsidRDefault="0014153A" w:rsidP="0014153A">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02478</w:t>
            </w:r>
            <w:r>
              <w:rPr>
                <w:sz w:val="28"/>
                <w:szCs w:val="28"/>
              </w:rPr>
              <w:t xml:space="preserve"> </w:t>
            </w:r>
          </w:p>
        </w:tc>
        <w:tc>
          <w:tcPr>
            <w:tcW w:w="5103" w:type="dxa"/>
          </w:tcPr>
          <w:p w14:paraId="6AAC32BD" w14:textId="60A4807F" w:rsidR="0014153A" w:rsidRPr="004F39F3" w:rsidRDefault="0014153A" w:rsidP="0014153A">
            <w:pPr>
              <w:pStyle w:val="ac"/>
              <w:spacing w:before="0"/>
              <w:ind w:firstLine="0"/>
              <w:rPr>
                <w:rFonts w:ascii="Times New Roman" w:hAnsi="Times New Roman"/>
                <w:sz w:val="24"/>
                <w:szCs w:val="24"/>
              </w:rPr>
            </w:pPr>
            <w:r w:rsidRPr="004F39F3">
              <w:rPr>
                <w:rFonts w:ascii="Times New Roman" w:hAnsi="Times New Roman"/>
                <w:sz w:val="24"/>
                <w:szCs w:val="24"/>
              </w:rPr>
              <w:t>Коригування адреси об’єкта, що будується (на підставі проектної документації)</w:t>
            </w:r>
            <w:r>
              <w:rPr>
                <w:sz w:val="28"/>
                <w:szCs w:val="28"/>
              </w:rPr>
              <w:t xml:space="preserve"> </w:t>
            </w:r>
          </w:p>
        </w:tc>
        <w:tc>
          <w:tcPr>
            <w:tcW w:w="2977" w:type="dxa"/>
          </w:tcPr>
          <w:p w14:paraId="6B236BC7" w14:textId="0E088105" w:rsidR="0014153A" w:rsidRPr="00092222" w:rsidRDefault="0014153A" w:rsidP="0014153A">
            <w:pPr>
              <w:pStyle w:val="ac"/>
              <w:spacing w:before="0"/>
              <w:ind w:firstLine="0"/>
              <w:rPr>
                <w:rFonts w:ascii="Times New Roman" w:hAnsi="Times New Roman"/>
                <w:sz w:val="22"/>
                <w:szCs w:val="22"/>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4D569BB9" w14:textId="77777777" w:rsidTr="007A33A1">
        <w:trPr>
          <w:trHeight w:val="12"/>
        </w:trPr>
        <w:tc>
          <w:tcPr>
            <w:tcW w:w="562" w:type="dxa"/>
          </w:tcPr>
          <w:p w14:paraId="6B5BADCB"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372725B4" w14:textId="41A67417" w:rsidR="0014153A" w:rsidRPr="004F39F3" w:rsidRDefault="0014153A" w:rsidP="0014153A">
            <w:pPr>
              <w:pStyle w:val="ac"/>
              <w:spacing w:line="228" w:lineRule="auto"/>
              <w:ind w:firstLine="0"/>
              <w:jc w:val="center"/>
              <w:rPr>
                <w:rFonts w:ascii="Times New Roman" w:hAnsi="Times New Roman"/>
                <w:b/>
                <w:bCs/>
                <w:sz w:val="24"/>
                <w:szCs w:val="24"/>
              </w:rPr>
            </w:pPr>
            <w:r w:rsidRPr="004F39F3">
              <w:rPr>
                <w:rFonts w:ascii="Times New Roman" w:hAnsi="Times New Roman"/>
                <w:b/>
                <w:bCs/>
                <w:sz w:val="24"/>
                <w:szCs w:val="24"/>
              </w:rPr>
              <w:t xml:space="preserve">01279 </w:t>
            </w:r>
          </w:p>
        </w:tc>
        <w:tc>
          <w:tcPr>
            <w:tcW w:w="5103" w:type="dxa"/>
          </w:tcPr>
          <w:p w14:paraId="73DE4606" w14:textId="29C0742B" w:rsidR="0014153A" w:rsidRPr="004F39F3" w:rsidRDefault="0014153A" w:rsidP="0014153A">
            <w:pPr>
              <w:pStyle w:val="ac"/>
              <w:spacing w:before="0"/>
              <w:ind w:firstLine="0"/>
              <w:rPr>
                <w:rFonts w:ascii="Times New Roman" w:hAnsi="Times New Roman"/>
                <w:sz w:val="24"/>
                <w:szCs w:val="24"/>
              </w:rPr>
            </w:pPr>
            <w:r w:rsidRPr="004F39F3">
              <w:rPr>
                <w:rFonts w:ascii="Times New Roman" w:hAnsi="Times New Roman"/>
                <w:sz w:val="24"/>
                <w:szCs w:val="24"/>
              </w:rPr>
              <w:t>Переведення дачного і садового будинку у житловий будинок</w:t>
            </w:r>
            <w:r>
              <w:rPr>
                <w:sz w:val="28"/>
                <w:szCs w:val="28"/>
              </w:rPr>
              <w:t xml:space="preserve"> </w:t>
            </w:r>
          </w:p>
        </w:tc>
        <w:tc>
          <w:tcPr>
            <w:tcW w:w="2977" w:type="dxa"/>
          </w:tcPr>
          <w:p w14:paraId="31315A01" w14:textId="7B782213" w:rsidR="0014153A" w:rsidRPr="00092222" w:rsidRDefault="0014153A" w:rsidP="0014153A">
            <w:pPr>
              <w:pStyle w:val="ac"/>
              <w:spacing w:before="0"/>
              <w:ind w:firstLine="0"/>
              <w:rPr>
                <w:rFonts w:ascii="Times New Roman" w:hAnsi="Times New Roman"/>
                <w:sz w:val="22"/>
                <w:szCs w:val="22"/>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01F9D269" w14:textId="77777777" w:rsidTr="007A33A1">
        <w:trPr>
          <w:trHeight w:val="12"/>
        </w:trPr>
        <w:tc>
          <w:tcPr>
            <w:tcW w:w="562" w:type="dxa"/>
          </w:tcPr>
          <w:p w14:paraId="7F5AAE32"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54D9B112" w14:textId="6A091D08" w:rsidR="0014153A" w:rsidRPr="004F39F3" w:rsidRDefault="0014153A" w:rsidP="0014153A">
            <w:pPr>
              <w:pStyle w:val="ac"/>
              <w:spacing w:line="228" w:lineRule="auto"/>
              <w:ind w:firstLine="0"/>
              <w:jc w:val="center"/>
              <w:rPr>
                <w:rFonts w:ascii="Times New Roman" w:hAnsi="Times New Roman"/>
                <w:b/>
                <w:bCs/>
                <w:sz w:val="24"/>
                <w:szCs w:val="24"/>
              </w:rPr>
            </w:pPr>
            <w:r w:rsidRPr="00277BA9">
              <w:rPr>
                <w:rFonts w:ascii="Times New Roman" w:hAnsi="Times New Roman"/>
                <w:b/>
                <w:bCs/>
                <w:sz w:val="24"/>
                <w:szCs w:val="24"/>
              </w:rPr>
              <w:t xml:space="preserve">00153 </w:t>
            </w:r>
          </w:p>
        </w:tc>
        <w:tc>
          <w:tcPr>
            <w:tcW w:w="5103" w:type="dxa"/>
          </w:tcPr>
          <w:p w14:paraId="3E6AD196" w14:textId="7AABA301" w:rsidR="0014153A" w:rsidRPr="004F39F3" w:rsidRDefault="0014153A" w:rsidP="0014153A">
            <w:pPr>
              <w:pStyle w:val="ac"/>
              <w:spacing w:before="0"/>
              <w:ind w:firstLine="0"/>
              <w:rPr>
                <w:rFonts w:ascii="Times New Roman" w:hAnsi="Times New Roman"/>
                <w:sz w:val="24"/>
                <w:szCs w:val="24"/>
              </w:rPr>
            </w:pPr>
            <w:r w:rsidRPr="00277BA9">
              <w:rPr>
                <w:rFonts w:ascii="Times New Roman" w:hAnsi="Times New Roman"/>
                <w:sz w:val="24"/>
                <w:szCs w:val="24"/>
              </w:rPr>
              <w:t xml:space="preserve">Присвоєння адреси об’єкту нерухомого майна </w:t>
            </w:r>
          </w:p>
        </w:tc>
        <w:tc>
          <w:tcPr>
            <w:tcW w:w="2977" w:type="dxa"/>
          </w:tcPr>
          <w:p w14:paraId="22F73D5D" w14:textId="4AA9223A" w:rsidR="0014153A" w:rsidRPr="00092222" w:rsidRDefault="0014153A" w:rsidP="0014153A">
            <w:pPr>
              <w:pStyle w:val="ac"/>
              <w:spacing w:before="0"/>
              <w:ind w:firstLine="0"/>
              <w:rPr>
                <w:rFonts w:ascii="Times New Roman" w:hAnsi="Times New Roman"/>
                <w:sz w:val="22"/>
                <w:szCs w:val="22"/>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4153A" w:rsidRPr="00092222" w14:paraId="2649C873" w14:textId="77777777" w:rsidTr="007A33A1">
        <w:trPr>
          <w:trHeight w:val="12"/>
        </w:trPr>
        <w:tc>
          <w:tcPr>
            <w:tcW w:w="562" w:type="dxa"/>
          </w:tcPr>
          <w:p w14:paraId="4D98D4AE" w14:textId="77777777" w:rsidR="0014153A" w:rsidRPr="00092222" w:rsidRDefault="0014153A" w:rsidP="0014153A">
            <w:pPr>
              <w:pStyle w:val="ac"/>
              <w:numPr>
                <w:ilvl w:val="0"/>
                <w:numId w:val="16"/>
              </w:numPr>
              <w:spacing w:before="0"/>
              <w:ind w:left="0" w:firstLine="0"/>
              <w:rPr>
                <w:rFonts w:ascii="Times New Roman" w:hAnsi="Times New Roman"/>
                <w:sz w:val="24"/>
                <w:szCs w:val="24"/>
              </w:rPr>
            </w:pPr>
          </w:p>
        </w:tc>
        <w:tc>
          <w:tcPr>
            <w:tcW w:w="1134" w:type="dxa"/>
          </w:tcPr>
          <w:p w14:paraId="7B2402BB" w14:textId="25995B2B" w:rsidR="0014153A" w:rsidRPr="004F39F3" w:rsidRDefault="0014153A" w:rsidP="0014153A">
            <w:pPr>
              <w:pStyle w:val="ac"/>
              <w:spacing w:line="228" w:lineRule="auto"/>
              <w:ind w:firstLine="0"/>
              <w:jc w:val="center"/>
              <w:rPr>
                <w:rFonts w:ascii="Times New Roman" w:hAnsi="Times New Roman"/>
                <w:b/>
                <w:bCs/>
                <w:sz w:val="24"/>
                <w:szCs w:val="24"/>
              </w:rPr>
            </w:pPr>
            <w:r w:rsidRPr="00277BA9">
              <w:rPr>
                <w:rFonts w:ascii="Times New Roman" w:hAnsi="Times New Roman"/>
                <w:b/>
                <w:bCs/>
                <w:sz w:val="24"/>
                <w:szCs w:val="24"/>
              </w:rPr>
              <w:t xml:space="preserve">01240 </w:t>
            </w:r>
          </w:p>
        </w:tc>
        <w:tc>
          <w:tcPr>
            <w:tcW w:w="5103" w:type="dxa"/>
          </w:tcPr>
          <w:p w14:paraId="2F89B2E0" w14:textId="074B5991" w:rsidR="0014153A" w:rsidRPr="004F39F3" w:rsidRDefault="0014153A" w:rsidP="0014153A">
            <w:pPr>
              <w:pStyle w:val="ac"/>
              <w:spacing w:before="0"/>
              <w:ind w:firstLine="0"/>
              <w:rPr>
                <w:rFonts w:ascii="Times New Roman" w:hAnsi="Times New Roman"/>
                <w:sz w:val="24"/>
                <w:szCs w:val="24"/>
              </w:rPr>
            </w:pPr>
            <w:r w:rsidRPr="00277BA9">
              <w:rPr>
                <w:rFonts w:ascii="Times New Roman" w:hAnsi="Times New Roman"/>
                <w:sz w:val="24"/>
                <w:szCs w:val="24"/>
              </w:rPr>
              <w:t xml:space="preserve">Зміна адреси об’єкта нерухомого майна (для введених в експлуатацію об’єктів) </w:t>
            </w:r>
          </w:p>
        </w:tc>
        <w:tc>
          <w:tcPr>
            <w:tcW w:w="2977" w:type="dxa"/>
          </w:tcPr>
          <w:p w14:paraId="50A0076D" w14:textId="00C060AC" w:rsidR="0014153A" w:rsidRPr="00092222" w:rsidRDefault="0014153A" w:rsidP="0014153A">
            <w:pPr>
              <w:pStyle w:val="ac"/>
              <w:spacing w:before="0"/>
              <w:ind w:firstLine="0"/>
              <w:rPr>
                <w:rFonts w:ascii="Times New Roman" w:hAnsi="Times New Roman"/>
                <w:sz w:val="22"/>
                <w:szCs w:val="22"/>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4D9A881E" w14:textId="77777777" w:rsidTr="007A33A1">
        <w:trPr>
          <w:trHeight w:val="12"/>
        </w:trPr>
        <w:tc>
          <w:tcPr>
            <w:tcW w:w="9776" w:type="dxa"/>
            <w:gridSpan w:val="4"/>
          </w:tcPr>
          <w:p w14:paraId="36C8BA29" w14:textId="678F476A" w:rsidR="00694D34" w:rsidRPr="009F4178" w:rsidRDefault="00694D34" w:rsidP="00694D34">
            <w:pPr>
              <w:pStyle w:val="ac"/>
              <w:spacing w:before="0"/>
              <w:ind w:firstLine="0"/>
              <w:jc w:val="center"/>
              <w:rPr>
                <w:rFonts w:ascii="Times New Roman" w:hAnsi="Times New Roman"/>
                <w:b/>
                <w:color w:val="C00000"/>
                <w:sz w:val="24"/>
                <w:szCs w:val="24"/>
              </w:rPr>
            </w:pPr>
            <w:r w:rsidRPr="009F4178">
              <w:rPr>
                <w:rFonts w:ascii="Times New Roman" w:hAnsi="Times New Roman"/>
                <w:b/>
                <w:color w:val="2E74B5" w:themeColor="accent5" w:themeShade="BF"/>
                <w:sz w:val="24"/>
                <w:szCs w:val="24"/>
              </w:rPr>
              <w:t>Суб’єкт надання</w:t>
            </w:r>
            <w:r w:rsidRPr="009F4178">
              <w:rPr>
                <w:rFonts w:ascii="Times New Roman" w:hAnsi="Times New Roman"/>
                <w:b/>
                <w:color w:val="C00000"/>
                <w:sz w:val="24"/>
                <w:szCs w:val="24"/>
              </w:rPr>
              <w:t xml:space="preserve">   Державна інспекція </w:t>
            </w:r>
            <w:r>
              <w:rPr>
                <w:rFonts w:ascii="Times New Roman" w:hAnsi="Times New Roman"/>
                <w:b/>
                <w:color w:val="C00000"/>
                <w:sz w:val="24"/>
                <w:szCs w:val="24"/>
              </w:rPr>
              <w:t>архітектури та містобудування України</w:t>
            </w:r>
          </w:p>
        </w:tc>
      </w:tr>
      <w:tr w:rsidR="00694D34" w:rsidRPr="00092222" w14:paraId="6CF1F68B" w14:textId="77777777" w:rsidTr="007A33A1">
        <w:trPr>
          <w:trHeight w:val="12"/>
        </w:trPr>
        <w:tc>
          <w:tcPr>
            <w:tcW w:w="562" w:type="dxa"/>
          </w:tcPr>
          <w:p w14:paraId="58E2D7A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178B93B" w14:textId="1E13A929" w:rsidR="00694D34" w:rsidRPr="004F39F3" w:rsidRDefault="00694D34" w:rsidP="00694D34">
            <w:pPr>
              <w:pStyle w:val="ac"/>
              <w:spacing w:line="228" w:lineRule="auto"/>
              <w:ind w:firstLine="0"/>
              <w:jc w:val="center"/>
              <w:rPr>
                <w:rFonts w:ascii="Times New Roman" w:hAnsi="Times New Roman"/>
                <w:b/>
                <w:bCs/>
                <w:sz w:val="24"/>
                <w:szCs w:val="24"/>
              </w:rPr>
            </w:pPr>
            <w:r w:rsidRPr="009F4178">
              <w:rPr>
                <w:rFonts w:ascii="Times New Roman" w:hAnsi="Times New Roman"/>
                <w:b/>
                <w:bCs/>
                <w:sz w:val="24"/>
                <w:szCs w:val="24"/>
              </w:rPr>
              <w:t xml:space="preserve">01208 </w:t>
            </w:r>
          </w:p>
        </w:tc>
        <w:tc>
          <w:tcPr>
            <w:tcW w:w="5103" w:type="dxa"/>
          </w:tcPr>
          <w:p w14:paraId="5F66B472" w14:textId="734D5425" w:rsidR="00694D34" w:rsidRPr="004F39F3" w:rsidRDefault="00694D34" w:rsidP="00694D34">
            <w:pPr>
              <w:pStyle w:val="ac"/>
              <w:spacing w:before="0"/>
              <w:ind w:firstLine="0"/>
              <w:rPr>
                <w:rFonts w:ascii="Times New Roman" w:hAnsi="Times New Roman"/>
                <w:sz w:val="24"/>
                <w:szCs w:val="24"/>
              </w:rPr>
            </w:pPr>
            <w:r w:rsidRPr="009F4178">
              <w:rPr>
                <w:rFonts w:ascii="Times New Roman" w:hAnsi="Times New Roman"/>
                <w:sz w:val="24"/>
                <w:szCs w:val="24"/>
              </w:rPr>
              <w:t xml:space="preserve">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 </w:t>
            </w:r>
          </w:p>
        </w:tc>
        <w:tc>
          <w:tcPr>
            <w:tcW w:w="2977" w:type="dxa"/>
          </w:tcPr>
          <w:p w14:paraId="0225531B" w14:textId="1DF05110" w:rsidR="00694D34" w:rsidRPr="00092222"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3B832CBF" w14:textId="77777777" w:rsidTr="007A33A1">
        <w:trPr>
          <w:trHeight w:val="12"/>
        </w:trPr>
        <w:tc>
          <w:tcPr>
            <w:tcW w:w="562" w:type="dxa"/>
          </w:tcPr>
          <w:p w14:paraId="5F10941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A0F0896" w14:textId="78A20FDE" w:rsidR="00694D34" w:rsidRPr="004F39F3" w:rsidRDefault="00694D34" w:rsidP="00694D34">
            <w:pPr>
              <w:pStyle w:val="ac"/>
              <w:spacing w:line="228" w:lineRule="auto"/>
              <w:ind w:firstLine="0"/>
              <w:jc w:val="center"/>
              <w:rPr>
                <w:rFonts w:ascii="Times New Roman" w:hAnsi="Times New Roman"/>
                <w:b/>
                <w:bCs/>
                <w:sz w:val="24"/>
                <w:szCs w:val="24"/>
              </w:rPr>
            </w:pPr>
            <w:r w:rsidRPr="009F4178">
              <w:rPr>
                <w:rFonts w:ascii="Times New Roman" w:hAnsi="Times New Roman"/>
                <w:b/>
                <w:bCs/>
                <w:sz w:val="24"/>
                <w:szCs w:val="24"/>
              </w:rPr>
              <w:t xml:space="preserve">01209 </w:t>
            </w:r>
          </w:p>
        </w:tc>
        <w:tc>
          <w:tcPr>
            <w:tcW w:w="5103" w:type="dxa"/>
          </w:tcPr>
          <w:p w14:paraId="4DC9131F" w14:textId="7C479E5F" w:rsidR="00694D34" w:rsidRPr="004F39F3" w:rsidRDefault="00694D34" w:rsidP="00694D34">
            <w:pPr>
              <w:pStyle w:val="ac"/>
              <w:spacing w:before="0"/>
              <w:ind w:firstLine="0"/>
              <w:rPr>
                <w:rFonts w:ascii="Times New Roman" w:hAnsi="Times New Roman"/>
                <w:sz w:val="24"/>
                <w:szCs w:val="24"/>
              </w:rPr>
            </w:pPr>
            <w:r w:rsidRPr="009F4178">
              <w:rPr>
                <w:rFonts w:ascii="Times New Roman" w:hAnsi="Times New Roman"/>
                <w:sz w:val="24"/>
                <w:szCs w:val="24"/>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2977" w:type="dxa"/>
          </w:tcPr>
          <w:p w14:paraId="35EF61AE" w14:textId="0EB75DA8" w:rsidR="00694D34" w:rsidRPr="00092222"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4980F291" w14:textId="77777777" w:rsidTr="007A33A1">
        <w:trPr>
          <w:trHeight w:val="12"/>
        </w:trPr>
        <w:tc>
          <w:tcPr>
            <w:tcW w:w="562" w:type="dxa"/>
          </w:tcPr>
          <w:p w14:paraId="3F3BF9D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AEC6AFE" w14:textId="6715A30D" w:rsidR="00694D34" w:rsidRPr="004F39F3" w:rsidRDefault="00694D34" w:rsidP="00694D34">
            <w:pPr>
              <w:pStyle w:val="ac"/>
              <w:spacing w:line="228" w:lineRule="auto"/>
              <w:ind w:firstLine="0"/>
              <w:jc w:val="center"/>
              <w:rPr>
                <w:rFonts w:ascii="Times New Roman" w:hAnsi="Times New Roman"/>
                <w:b/>
                <w:bCs/>
                <w:sz w:val="24"/>
                <w:szCs w:val="24"/>
              </w:rPr>
            </w:pPr>
            <w:r w:rsidRPr="009F4178">
              <w:rPr>
                <w:rFonts w:ascii="Times New Roman" w:hAnsi="Times New Roman"/>
                <w:b/>
                <w:bCs/>
                <w:sz w:val="24"/>
                <w:szCs w:val="24"/>
              </w:rPr>
              <w:t xml:space="preserve">01218 </w:t>
            </w:r>
          </w:p>
        </w:tc>
        <w:tc>
          <w:tcPr>
            <w:tcW w:w="5103" w:type="dxa"/>
          </w:tcPr>
          <w:p w14:paraId="5AD193D3" w14:textId="441D0729" w:rsidR="00694D34" w:rsidRPr="004F39F3" w:rsidRDefault="00694D34" w:rsidP="00694D34">
            <w:pPr>
              <w:pStyle w:val="ac"/>
              <w:spacing w:before="0"/>
              <w:ind w:firstLine="0"/>
              <w:rPr>
                <w:rFonts w:ascii="Times New Roman" w:hAnsi="Times New Roman"/>
                <w:sz w:val="24"/>
                <w:szCs w:val="24"/>
              </w:rPr>
            </w:pPr>
            <w:r w:rsidRPr="009F4178">
              <w:rPr>
                <w:rFonts w:ascii="Times New Roman" w:hAnsi="Times New Roman"/>
                <w:sz w:val="24"/>
                <w:szCs w:val="24"/>
              </w:rPr>
              <w:t xml:space="preserve">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w:t>
            </w:r>
          </w:p>
        </w:tc>
        <w:tc>
          <w:tcPr>
            <w:tcW w:w="2977" w:type="dxa"/>
          </w:tcPr>
          <w:p w14:paraId="3520E1BD" w14:textId="37234C7A" w:rsidR="00694D34" w:rsidRPr="00092222" w:rsidRDefault="00694D34" w:rsidP="00694D34">
            <w:pPr>
              <w:pStyle w:val="ac"/>
              <w:spacing w:before="0"/>
              <w:ind w:firstLine="0"/>
              <w:rPr>
                <w:rFonts w:ascii="Times New Roman" w:hAnsi="Times New Roman"/>
                <w:sz w:val="22"/>
                <w:szCs w:val="22"/>
              </w:rPr>
            </w:pPr>
            <w:r w:rsidRPr="00C31B0A">
              <w:rPr>
                <w:rFonts w:ascii="Times New Roman" w:hAnsi="Times New Roman"/>
                <w:sz w:val="22"/>
                <w:szCs w:val="22"/>
              </w:rPr>
              <w:t>Наказ ДІАМ України від 21.11.2025 № 249</w:t>
            </w:r>
          </w:p>
        </w:tc>
      </w:tr>
      <w:tr w:rsidR="00694D34" w:rsidRPr="00092222" w14:paraId="1C66CB1E" w14:textId="77777777" w:rsidTr="007A33A1">
        <w:trPr>
          <w:trHeight w:val="12"/>
        </w:trPr>
        <w:tc>
          <w:tcPr>
            <w:tcW w:w="562" w:type="dxa"/>
          </w:tcPr>
          <w:p w14:paraId="4E6C427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A3F965E" w14:textId="28A876C7" w:rsidR="00694D34" w:rsidRPr="004F39F3" w:rsidRDefault="00694D34" w:rsidP="00694D34">
            <w:pPr>
              <w:pStyle w:val="ac"/>
              <w:spacing w:line="228" w:lineRule="auto"/>
              <w:ind w:firstLine="0"/>
              <w:jc w:val="center"/>
              <w:rPr>
                <w:rFonts w:ascii="Times New Roman" w:hAnsi="Times New Roman"/>
                <w:b/>
                <w:bCs/>
                <w:sz w:val="24"/>
                <w:szCs w:val="24"/>
              </w:rPr>
            </w:pPr>
            <w:r w:rsidRPr="009F4178">
              <w:rPr>
                <w:rFonts w:ascii="Times New Roman" w:hAnsi="Times New Roman"/>
                <w:b/>
                <w:bCs/>
                <w:sz w:val="24"/>
                <w:szCs w:val="24"/>
              </w:rPr>
              <w:t xml:space="preserve">01219 </w:t>
            </w:r>
          </w:p>
        </w:tc>
        <w:tc>
          <w:tcPr>
            <w:tcW w:w="5103" w:type="dxa"/>
          </w:tcPr>
          <w:p w14:paraId="64786FA2" w14:textId="61E183B0" w:rsidR="00694D34" w:rsidRPr="004F39F3" w:rsidRDefault="00694D34" w:rsidP="00694D34">
            <w:pPr>
              <w:pStyle w:val="ac"/>
              <w:spacing w:before="0"/>
              <w:ind w:firstLine="0"/>
              <w:rPr>
                <w:rFonts w:ascii="Times New Roman" w:hAnsi="Times New Roman"/>
                <w:sz w:val="24"/>
                <w:szCs w:val="24"/>
              </w:rPr>
            </w:pPr>
            <w:r w:rsidRPr="009F4178">
              <w:rPr>
                <w:rFonts w:ascii="Times New Roman" w:hAnsi="Times New Roman"/>
                <w:sz w:val="24"/>
                <w:szCs w:val="24"/>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2977" w:type="dxa"/>
          </w:tcPr>
          <w:p w14:paraId="7B5F91BC" w14:textId="6039C833" w:rsidR="00694D34" w:rsidRPr="00092222" w:rsidRDefault="00694D34" w:rsidP="00694D34">
            <w:pPr>
              <w:pStyle w:val="ac"/>
              <w:spacing w:before="0"/>
              <w:ind w:firstLine="0"/>
              <w:rPr>
                <w:rFonts w:ascii="Times New Roman" w:hAnsi="Times New Roman"/>
                <w:sz w:val="22"/>
                <w:szCs w:val="22"/>
              </w:rPr>
            </w:pPr>
            <w:r w:rsidRPr="00C31B0A">
              <w:rPr>
                <w:rFonts w:ascii="Times New Roman" w:hAnsi="Times New Roman"/>
                <w:sz w:val="22"/>
                <w:szCs w:val="22"/>
              </w:rPr>
              <w:t>Наказ ДІАМ України від 21.11.2025 № 249</w:t>
            </w:r>
          </w:p>
        </w:tc>
      </w:tr>
      <w:tr w:rsidR="00694D34" w:rsidRPr="00092222" w14:paraId="264B7A6D" w14:textId="77777777" w:rsidTr="007A33A1">
        <w:trPr>
          <w:trHeight w:val="12"/>
        </w:trPr>
        <w:tc>
          <w:tcPr>
            <w:tcW w:w="562" w:type="dxa"/>
          </w:tcPr>
          <w:p w14:paraId="02A42F0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FACC707" w14:textId="6FBB199F" w:rsidR="00694D34" w:rsidRPr="004F39F3" w:rsidRDefault="00694D34" w:rsidP="00694D34">
            <w:pPr>
              <w:pStyle w:val="ac"/>
              <w:spacing w:line="228" w:lineRule="auto"/>
              <w:ind w:firstLine="0"/>
              <w:jc w:val="center"/>
              <w:rPr>
                <w:rFonts w:ascii="Times New Roman" w:hAnsi="Times New Roman"/>
                <w:b/>
                <w:bCs/>
                <w:sz w:val="24"/>
                <w:szCs w:val="24"/>
              </w:rPr>
            </w:pPr>
            <w:r w:rsidRPr="00581B0B">
              <w:rPr>
                <w:rFonts w:ascii="Times New Roman" w:hAnsi="Times New Roman"/>
                <w:b/>
                <w:bCs/>
                <w:sz w:val="24"/>
                <w:szCs w:val="24"/>
              </w:rPr>
              <w:t xml:space="preserve">00134 </w:t>
            </w:r>
          </w:p>
        </w:tc>
        <w:tc>
          <w:tcPr>
            <w:tcW w:w="5103" w:type="dxa"/>
          </w:tcPr>
          <w:p w14:paraId="525C4D2F" w14:textId="77D2ED02" w:rsidR="00694D34" w:rsidRPr="004F39F3" w:rsidRDefault="00694D34" w:rsidP="00694D34">
            <w:pPr>
              <w:pStyle w:val="ac"/>
              <w:spacing w:before="0"/>
              <w:ind w:firstLine="0"/>
              <w:rPr>
                <w:rFonts w:ascii="Times New Roman" w:hAnsi="Times New Roman"/>
                <w:sz w:val="24"/>
                <w:szCs w:val="24"/>
              </w:rPr>
            </w:pPr>
            <w:r w:rsidRPr="00581B0B">
              <w:rPr>
                <w:rFonts w:ascii="Times New Roman" w:hAnsi="Times New Roman"/>
                <w:sz w:val="24"/>
                <w:szCs w:val="24"/>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2977" w:type="dxa"/>
          </w:tcPr>
          <w:p w14:paraId="3A09D55F" w14:textId="5F331121" w:rsidR="00694D34" w:rsidRPr="00092222" w:rsidRDefault="00694D34" w:rsidP="00694D34">
            <w:pPr>
              <w:pStyle w:val="ac"/>
              <w:spacing w:before="0"/>
              <w:ind w:firstLine="0"/>
              <w:rPr>
                <w:rFonts w:ascii="Times New Roman" w:hAnsi="Times New Roman"/>
                <w:sz w:val="22"/>
                <w:szCs w:val="22"/>
              </w:rPr>
            </w:pPr>
            <w:r w:rsidRPr="00B64833">
              <w:rPr>
                <w:rFonts w:ascii="Times New Roman" w:hAnsi="Times New Roman"/>
                <w:sz w:val="22"/>
                <w:szCs w:val="22"/>
              </w:rPr>
              <w:t>Наказ ДІАМ України від 21.11.2025 № 249</w:t>
            </w:r>
          </w:p>
        </w:tc>
      </w:tr>
      <w:tr w:rsidR="00694D34" w:rsidRPr="00092222" w14:paraId="282EBB08" w14:textId="77777777" w:rsidTr="007A33A1">
        <w:trPr>
          <w:trHeight w:val="12"/>
        </w:trPr>
        <w:tc>
          <w:tcPr>
            <w:tcW w:w="562" w:type="dxa"/>
          </w:tcPr>
          <w:p w14:paraId="099E1D2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1D196CC" w14:textId="71DB567E" w:rsidR="00694D34" w:rsidRPr="004F39F3" w:rsidRDefault="00694D34" w:rsidP="00694D34">
            <w:pPr>
              <w:pStyle w:val="ac"/>
              <w:spacing w:line="228" w:lineRule="auto"/>
              <w:ind w:firstLine="0"/>
              <w:jc w:val="center"/>
              <w:rPr>
                <w:rFonts w:ascii="Times New Roman" w:hAnsi="Times New Roman"/>
                <w:b/>
                <w:bCs/>
                <w:sz w:val="24"/>
                <w:szCs w:val="24"/>
              </w:rPr>
            </w:pPr>
            <w:r w:rsidRPr="00581B0B">
              <w:rPr>
                <w:rFonts w:ascii="Times New Roman" w:hAnsi="Times New Roman"/>
                <w:b/>
                <w:bCs/>
                <w:sz w:val="24"/>
                <w:szCs w:val="24"/>
              </w:rPr>
              <w:t xml:space="preserve">01188 </w:t>
            </w:r>
          </w:p>
        </w:tc>
        <w:tc>
          <w:tcPr>
            <w:tcW w:w="5103" w:type="dxa"/>
          </w:tcPr>
          <w:p w14:paraId="3092CEFA" w14:textId="069207DA" w:rsidR="00694D34" w:rsidRPr="004F39F3" w:rsidRDefault="00694D34" w:rsidP="00694D34">
            <w:pPr>
              <w:pStyle w:val="ac"/>
              <w:spacing w:before="0"/>
              <w:ind w:firstLine="0"/>
              <w:rPr>
                <w:rFonts w:ascii="Times New Roman" w:hAnsi="Times New Roman"/>
                <w:sz w:val="24"/>
                <w:szCs w:val="24"/>
              </w:rPr>
            </w:pPr>
            <w:r w:rsidRPr="00581B0B">
              <w:rPr>
                <w:rFonts w:ascii="Times New Roman" w:hAnsi="Times New Roman"/>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2977" w:type="dxa"/>
          </w:tcPr>
          <w:p w14:paraId="0B1B0F83" w14:textId="4524FC93" w:rsidR="00694D34" w:rsidRPr="00092222" w:rsidRDefault="00694D34" w:rsidP="00694D34">
            <w:pPr>
              <w:pStyle w:val="ac"/>
              <w:spacing w:before="0"/>
              <w:ind w:firstLine="0"/>
              <w:rPr>
                <w:rFonts w:ascii="Times New Roman" w:hAnsi="Times New Roman"/>
                <w:sz w:val="22"/>
                <w:szCs w:val="22"/>
              </w:rPr>
            </w:pPr>
            <w:r w:rsidRPr="00B64833">
              <w:rPr>
                <w:rFonts w:ascii="Times New Roman" w:hAnsi="Times New Roman"/>
                <w:sz w:val="22"/>
                <w:szCs w:val="22"/>
              </w:rPr>
              <w:t>Наказ ДІАМ України від 21.11.2025 № 249</w:t>
            </w:r>
          </w:p>
        </w:tc>
      </w:tr>
      <w:tr w:rsidR="00694D34" w:rsidRPr="00092222" w14:paraId="6AD85861" w14:textId="77777777" w:rsidTr="007A33A1">
        <w:trPr>
          <w:trHeight w:val="12"/>
        </w:trPr>
        <w:tc>
          <w:tcPr>
            <w:tcW w:w="562" w:type="dxa"/>
          </w:tcPr>
          <w:p w14:paraId="06FAE3D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20318A0" w14:textId="5E8B1EF6"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01190 </w:t>
            </w:r>
          </w:p>
        </w:tc>
        <w:tc>
          <w:tcPr>
            <w:tcW w:w="5103" w:type="dxa"/>
          </w:tcPr>
          <w:p w14:paraId="2BD49F72" w14:textId="1A2FA35A"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w:t>
            </w:r>
          </w:p>
        </w:tc>
        <w:tc>
          <w:tcPr>
            <w:tcW w:w="2977" w:type="dxa"/>
          </w:tcPr>
          <w:p w14:paraId="16F5B2C8" w14:textId="1AEBCD5E"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0C772C26" w14:textId="77777777" w:rsidTr="007A33A1">
        <w:trPr>
          <w:trHeight w:val="12"/>
        </w:trPr>
        <w:tc>
          <w:tcPr>
            <w:tcW w:w="562" w:type="dxa"/>
          </w:tcPr>
          <w:p w14:paraId="413D207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112763A" w14:textId="309A8153"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01263 </w:t>
            </w:r>
          </w:p>
        </w:tc>
        <w:tc>
          <w:tcPr>
            <w:tcW w:w="5103" w:type="dxa"/>
          </w:tcPr>
          <w:p w14:paraId="1C4E6D7C" w14:textId="32600786"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Реєстрація декларації про готовність до експлуатації самочинно збудованого об’єкта, на який визнано право власності за рішенням суду </w:t>
            </w:r>
          </w:p>
        </w:tc>
        <w:tc>
          <w:tcPr>
            <w:tcW w:w="2977" w:type="dxa"/>
          </w:tcPr>
          <w:p w14:paraId="07CADC6E" w14:textId="6332520F"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11F1CD56" w14:textId="77777777" w:rsidTr="007A33A1">
        <w:trPr>
          <w:trHeight w:val="12"/>
        </w:trPr>
        <w:tc>
          <w:tcPr>
            <w:tcW w:w="562" w:type="dxa"/>
          </w:tcPr>
          <w:p w14:paraId="2CE8C07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82CF962" w14:textId="290D6644"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00138 </w:t>
            </w:r>
          </w:p>
        </w:tc>
        <w:tc>
          <w:tcPr>
            <w:tcW w:w="5103" w:type="dxa"/>
          </w:tcPr>
          <w:p w14:paraId="70682879" w14:textId="0218F63B"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2977" w:type="dxa"/>
          </w:tcPr>
          <w:p w14:paraId="66E59E2B" w14:textId="1C82EB28"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64D69DD8" w14:textId="77777777" w:rsidTr="007A33A1">
        <w:trPr>
          <w:trHeight w:val="12"/>
        </w:trPr>
        <w:tc>
          <w:tcPr>
            <w:tcW w:w="562" w:type="dxa"/>
          </w:tcPr>
          <w:p w14:paraId="186307C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A2E77A6" w14:textId="35BDC410"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01376 </w:t>
            </w:r>
          </w:p>
        </w:tc>
        <w:tc>
          <w:tcPr>
            <w:tcW w:w="5103" w:type="dxa"/>
          </w:tcPr>
          <w:p w14:paraId="53B0D5AC" w14:textId="4C175D8C"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Реєстрація декларації про готовність до експлуатації об’єкта з незначними наслідками (СС1) </w:t>
            </w:r>
          </w:p>
        </w:tc>
        <w:tc>
          <w:tcPr>
            <w:tcW w:w="2977" w:type="dxa"/>
          </w:tcPr>
          <w:p w14:paraId="4202146E" w14:textId="3BD01DBA"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0C0B1040" w14:textId="77777777" w:rsidTr="007A33A1">
        <w:trPr>
          <w:trHeight w:val="12"/>
        </w:trPr>
        <w:tc>
          <w:tcPr>
            <w:tcW w:w="562" w:type="dxa"/>
          </w:tcPr>
          <w:p w14:paraId="7A9FC23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DEAE776" w14:textId="376CA57E"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01189 </w:t>
            </w:r>
          </w:p>
        </w:tc>
        <w:tc>
          <w:tcPr>
            <w:tcW w:w="5103" w:type="dxa"/>
          </w:tcPr>
          <w:p w14:paraId="17BE834B" w14:textId="5E15A03F"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2977" w:type="dxa"/>
          </w:tcPr>
          <w:p w14:paraId="02BF9D88" w14:textId="3A1143D5"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16BCB9A4" w14:textId="77777777" w:rsidTr="007A33A1">
        <w:trPr>
          <w:trHeight w:val="12"/>
        </w:trPr>
        <w:tc>
          <w:tcPr>
            <w:tcW w:w="562" w:type="dxa"/>
          </w:tcPr>
          <w:p w14:paraId="0578003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7ADE951" w14:textId="7EB18A0B"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01902 </w:t>
            </w:r>
          </w:p>
        </w:tc>
        <w:tc>
          <w:tcPr>
            <w:tcW w:w="5103" w:type="dxa"/>
          </w:tcPr>
          <w:p w14:paraId="15DCBB5E" w14:textId="7C09BD2E"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2977" w:type="dxa"/>
          </w:tcPr>
          <w:p w14:paraId="500CD10D" w14:textId="4364255C"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54509F06" w14:textId="77777777" w:rsidTr="007A33A1">
        <w:trPr>
          <w:trHeight w:val="12"/>
        </w:trPr>
        <w:tc>
          <w:tcPr>
            <w:tcW w:w="562" w:type="dxa"/>
          </w:tcPr>
          <w:p w14:paraId="4E59D37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7131B0E" w14:textId="1CAB9136" w:rsidR="00694D34" w:rsidRPr="00581B0B" w:rsidRDefault="00694D34" w:rsidP="00694D34">
            <w:pPr>
              <w:pStyle w:val="ac"/>
              <w:spacing w:line="228" w:lineRule="auto"/>
              <w:ind w:firstLine="0"/>
              <w:jc w:val="center"/>
              <w:rPr>
                <w:rFonts w:ascii="Times New Roman" w:hAnsi="Times New Roman"/>
                <w:b/>
                <w:bCs/>
                <w:sz w:val="24"/>
                <w:szCs w:val="24"/>
              </w:rPr>
            </w:pPr>
            <w:r w:rsidRPr="00BD7F70">
              <w:rPr>
                <w:rFonts w:ascii="Times New Roman" w:hAnsi="Times New Roman"/>
                <w:b/>
                <w:bCs/>
                <w:sz w:val="24"/>
                <w:szCs w:val="24"/>
              </w:rPr>
              <w:t xml:space="preserve">00146 </w:t>
            </w:r>
          </w:p>
        </w:tc>
        <w:tc>
          <w:tcPr>
            <w:tcW w:w="5103" w:type="dxa"/>
          </w:tcPr>
          <w:p w14:paraId="6301CE36" w14:textId="7CEE9610" w:rsidR="00694D34" w:rsidRPr="00581B0B" w:rsidRDefault="00694D34" w:rsidP="00694D34">
            <w:pPr>
              <w:pStyle w:val="ac"/>
              <w:spacing w:before="0"/>
              <w:ind w:firstLine="0"/>
              <w:rPr>
                <w:rFonts w:ascii="Times New Roman" w:hAnsi="Times New Roman"/>
                <w:sz w:val="24"/>
                <w:szCs w:val="24"/>
              </w:rPr>
            </w:pPr>
            <w:r w:rsidRPr="00BD7F70">
              <w:rPr>
                <w:rFonts w:ascii="Times New Roman" w:hAnsi="Times New Roman"/>
                <w:sz w:val="24"/>
                <w:szCs w:val="24"/>
              </w:rPr>
              <w:t xml:space="preserve">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 </w:t>
            </w:r>
          </w:p>
        </w:tc>
        <w:tc>
          <w:tcPr>
            <w:tcW w:w="2977" w:type="dxa"/>
          </w:tcPr>
          <w:p w14:paraId="5750DD8F" w14:textId="73FA123C" w:rsidR="00694D34" w:rsidRPr="00B64833"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555CFF2F" w14:textId="77777777" w:rsidTr="007A33A1">
        <w:trPr>
          <w:trHeight w:val="12"/>
        </w:trPr>
        <w:tc>
          <w:tcPr>
            <w:tcW w:w="562" w:type="dxa"/>
          </w:tcPr>
          <w:p w14:paraId="05217213"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F21E30B" w14:textId="791467D5" w:rsidR="00694D34" w:rsidRPr="00092222" w:rsidRDefault="00694D34" w:rsidP="00694D34">
            <w:pPr>
              <w:pStyle w:val="ac"/>
              <w:spacing w:line="228" w:lineRule="auto"/>
              <w:ind w:firstLine="0"/>
              <w:jc w:val="center"/>
              <w:rPr>
                <w:rFonts w:ascii="Times New Roman" w:hAnsi="Times New Roman"/>
                <w:b/>
                <w:bCs/>
                <w:sz w:val="24"/>
                <w:szCs w:val="24"/>
              </w:rPr>
            </w:pPr>
            <w:r w:rsidRPr="00AF54D4">
              <w:rPr>
                <w:rFonts w:ascii="Times New Roman" w:hAnsi="Times New Roman"/>
                <w:b/>
                <w:bCs/>
                <w:sz w:val="24"/>
                <w:szCs w:val="24"/>
              </w:rPr>
              <w:t xml:space="preserve">00140 </w:t>
            </w:r>
          </w:p>
        </w:tc>
        <w:tc>
          <w:tcPr>
            <w:tcW w:w="5103" w:type="dxa"/>
          </w:tcPr>
          <w:p w14:paraId="02101A48" w14:textId="1EE05349" w:rsidR="00694D34" w:rsidRPr="00092222" w:rsidRDefault="00694D34" w:rsidP="00694D34">
            <w:pPr>
              <w:pStyle w:val="ac"/>
              <w:spacing w:before="0"/>
              <w:ind w:firstLine="0"/>
              <w:rPr>
                <w:rFonts w:ascii="Times New Roman" w:hAnsi="Times New Roman"/>
                <w:sz w:val="24"/>
                <w:szCs w:val="24"/>
              </w:rPr>
            </w:pPr>
            <w:r w:rsidRPr="00AF54D4">
              <w:rPr>
                <w:rFonts w:ascii="Times New Roman" w:hAnsi="Times New Roman"/>
                <w:sz w:val="24"/>
                <w:szCs w:val="24"/>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2977" w:type="dxa"/>
          </w:tcPr>
          <w:p w14:paraId="3ECCE43E" w14:textId="5B9A8381" w:rsidR="00694D34" w:rsidRPr="00092222"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70F40D5D" w14:textId="77777777" w:rsidTr="007A33A1">
        <w:trPr>
          <w:trHeight w:val="12"/>
        </w:trPr>
        <w:tc>
          <w:tcPr>
            <w:tcW w:w="562" w:type="dxa"/>
          </w:tcPr>
          <w:p w14:paraId="6D1E33C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AB45DA9" w14:textId="1EE7E991" w:rsidR="00694D34" w:rsidRPr="00092222" w:rsidRDefault="00694D34" w:rsidP="00694D34">
            <w:pPr>
              <w:pStyle w:val="ac"/>
              <w:spacing w:line="228" w:lineRule="auto"/>
              <w:ind w:firstLine="0"/>
              <w:jc w:val="center"/>
              <w:rPr>
                <w:rFonts w:ascii="Times New Roman" w:hAnsi="Times New Roman"/>
                <w:b/>
                <w:bCs/>
                <w:sz w:val="24"/>
                <w:szCs w:val="24"/>
              </w:rPr>
            </w:pPr>
            <w:r w:rsidRPr="00AF54D4">
              <w:rPr>
                <w:rFonts w:ascii="Times New Roman" w:hAnsi="Times New Roman"/>
                <w:b/>
                <w:bCs/>
                <w:sz w:val="24"/>
                <w:szCs w:val="24"/>
              </w:rPr>
              <w:t xml:space="preserve">01873 </w:t>
            </w:r>
          </w:p>
        </w:tc>
        <w:tc>
          <w:tcPr>
            <w:tcW w:w="5103" w:type="dxa"/>
          </w:tcPr>
          <w:p w14:paraId="347A01A0" w14:textId="41F8358B" w:rsidR="00694D34" w:rsidRPr="00092222" w:rsidRDefault="00694D34" w:rsidP="00694D34">
            <w:pPr>
              <w:pStyle w:val="ac"/>
              <w:spacing w:before="0"/>
              <w:ind w:firstLine="0"/>
              <w:rPr>
                <w:rFonts w:ascii="Times New Roman" w:hAnsi="Times New Roman"/>
                <w:sz w:val="24"/>
                <w:szCs w:val="24"/>
              </w:rPr>
            </w:pPr>
            <w:r w:rsidRPr="00AF54D4">
              <w:rPr>
                <w:rFonts w:ascii="Times New Roman" w:hAnsi="Times New Roman"/>
                <w:sz w:val="24"/>
                <w:szCs w:val="24"/>
              </w:rPr>
              <w:t xml:space="preserve">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w:t>
            </w:r>
            <w:r w:rsidRPr="00AF54D4">
              <w:rPr>
                <w:rFonts w:ascii="Times New Roman" w:hAnsi="Times New Roman"/>
                <w:sz w:val="24"/>
                <w:szCs w:val="24"/>
              </w:rPr>
              <w:lastRenderedPageBreak/>
              <w:t xml:space="preserve">цільового призначення без дозвільного документа </w:t>
            </w:r>
          </w:p>
        </w:tc>
        <w:tc>
          <w:tcPr>
            <w:tcW w:w="2977" w:type="dxa"/>
          </w:tcPr>
          <w:p w14:paraId="479D19D0" w14:textId="7EC1E341" w:rsidR="00694D34" w:rsidRDefault="00694D34" w:rsidP="00694D34">
            <w:pPr>
              <w:pStyle w:val="ac"/>
              <w:spacing w:before="0"/>
              <w:ind w:firstLine="0"/>
              <w:rPr>
                <w:rFonts w:ascii="Times New Roman" w:hAnsi="Times New Roman"/>
                <w:sz w:val="22"/>
                <w:szCs w:val="22"/>
              </w:rPr>
            </w:pPr>
            <w:r w:rsidRPr="00BA3DAD">
              <w:rPr>
                <w:rFonts w:ascii="Times New Roman" w:hAnsi="Times New Roman"/>
                <w:sz w:val="22"/>
                <w:szCs w:val="22"/>
              </w:rPr>
              <w:lastRenderedPageBreak/>
              <w:t>Наказ ДІАМ України від 21.11.2025 № 249</w:t>
            </w:r>
          </w:p>
        </w:tc>
      </w:tr>
      <w:tr w:rsidR="00694D34" w:rsidRPr="00092222" w14:paraId="4C218C79" w14:textId="77777777" w:rsidTr="007A33A1">
        <w:trPr>
          <w:trHeight w:val="12"/>
        </w:trPr>
        <w:tc>
          <w:tcPr>
            <w:tcW w:w="562" w:type="dxa"/>
          </w:tcPr>
          <w:p w14:paraId="5781C70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8BE802A" w14:textId="6A2AF57A" w:rsidR="00694D34" w:rsidRPr="00092222" w:rsidRDefault="00694D34" w:rsidP="00694D34">
            <w:pPr>
              <w:pStyle w:val="ac"/>
              <w:spacing w:line="228" w:lineRule="auto"/>
              <w:ind w:firstLine="0"/>
              <w:jc w:val="center"/>
              <w:rPr>
                <w:rFonts w:ascii="Times New Roman" w:hAnsi="Times New Roman"/>
                <w:b/>
                <w:bCs/>
                <w:sz w:val="24"/>
                <w:szCs w:val="24"/>
              </w:rPr>
            </w:pPr>
            <w:r w:rsidRPr="00AF54D4">
              <w:rPr>
                <w:rFonts w:ascii="Times New Roman" w:hAnsi="Times New Roman"/>
                <w:b/>
                <w:bCs/>
                <w:sz w:val="24"/>
                <w:szCs w:val="24"/>
              </w:rPr>
              <w:t xml:space="preserve">02423 </w:t>
            </w:r>
          </w:p>
        </w:tc>
        <w:tc>
          <w:tcPr>
            <w:tcW w:w="5103" w:type="dxa"/>
          </w:tcPr>
          <w:p w14:paraId="2F478C72" w14:textId="0D183D50" w:rsidR="00694D34" w:rsidRPr="00092222" w:rsidRDefault="00694D34" w:rsidP="00694D34">
            <w:pPr>
              <w:pStyle w:val="ac"/>
              <w:spacing w:before="0"/>
              <w:ind w:firstLine="0"/>
              <w:rPr>
                <w:rFonts w:ascii="Times New Roman" w:hAnsi="Times New Roman"/>
                <w:sz w:val="24"/>
                <w:szCs w:val="24"/>
              </w:rPr>
            </w:pPr>
            <w:r w:rsidRPr="00AF54D4">
              <w:rPr>
                <w:rFonts w:ascii="Times New Roman" w:hAnsi="Times New Roman"/>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 </w:t>
            </w:r>
          </w:p>
        </w:tc>
        <w:tc>
          <w:tcPr>
            <w:tcW w:w="2977" w:type="dxa"/>
          </w:tcPr>
          <w:p w14:paraId="66E3CC4D" w14:textId="6F383051" w:rsidR="00694D34" w:rsidRDefault="00694D34" w:rsidP="00694D34">
            <w:pPr>
              <w:pStyle w:val="ac"/>
              <w:spacing w:before="0"/>
              <w:ind w:firstLine="0"/>
              <w:rPr>
                <w:rFonts w:ascii="Times New Roman" w:hAnsi="Times New Roman"/>
                <w:sz w:val="22"/>
                <w:szCs w:val="22"/>
              </w:rPr>
            </w:pPr>
            <w:r w:rsidRPr="00BA3DAD">
              <w:rPr>
                <w:rFonts w:ascii="Times New Roman" w:hAnsi="Times New Roman"/>
                <w:sz w:val="22"/>
                <w:szCs w:val="22"/>
              </w:rPr>
              <w:t>Наказ ДІАМ України від 21.11.2025 № 249</w:t>
            </w:r>
          </w:p>
        </w:tc>
      </w:tr>
      <w:tr w:rsidR="00694D34" w:rsidRPr="00092222" w14:paraId="7A312C23" w14:textId="77777777" w:rsidTr="007A33A1">
        <w:trPr>
          <w:trHeight w:val="12"/>
        </w:trPr>
        <w:tc>
          <w:tcPr>
            <w:tcW w:w="562" w:type="dxa"/>
          </w:tcPr>
          <w:p w14:paraId="6733E6C2"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D2899B6" w14:textId="75F4E06E" w:rsidR="00694D34" w:rsidRPr="00092222" w:rsidRDefault="00694D34" w:rsidP="00694D34">
            <w:pPr>
              <w:pStyle w:val="ac"/>
              <w:spacing w:line="228" w:lineRule="auto"/>
              <w:ind w:firstLine="0"/>
              <w:jc w:val="center"/>
              <w:rPr>
                <w:rFonts w:ascii="Times New Roman" w:hAnsi="Times New Roman"/>
                <w:b/>
                <w:bCs/>
                <w:sz w:val="24"/>
                <w:szCs w:val="24"/>
              </w:rPr>
            </w:pPr>
            <w:r w:rsidRPr="00AF54D4">
              <w:rPr>
                <w:rFonts w:ascii="Times New Roman" w:hAnsi="Times New Roman"/>
                <w:b/>
                <w:bCs/>
                <w:sz w:val="24"/>
                <w:szCs w:val="24"/>
              </w:rPr>
              <w:t xml:space="preserve">02475 </w:t>
            </w:r>
          </w:p>
        </w:tc>
        <w:tc>
          <w:tcPr>
            <w:tcW w:w="5103" w:type="dxa"/>
          </w:tcPr>
          <w:p w14:paraId="299DB0E9" w14:textId="4E52C8E8" w:rsidR="00694D34" w:rsidRPr="00092222" w:rsidRDefault="00694D34" w:rsidP="00694D34">
            <w:pPr>
              <w:pStyle w:val="ac"/>
              <w:spacing w:before="0"/>
              <w:ind w:firstLine="0"/>
              <w:rPr>
                <w:rFonts w:ascii="Times New Roman" w:hAnsi="Times New Roman"/>
                <w:sz w:val="24"/>
                <w:szCs w:val="24"/>
              </w:rPr>
            </w:pPr>
            <w:r w:rsidRPr="00AF54D4">
              <w:rPr>
                <w:rFonts w:ascii="Times New Roman" w:hAnsi="Times New Roman"/>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r>
              <w:rPr>
                <w:sz w:val="28"/>
                <w:szCs w:val="28"/>
              </w:rPr>
              <w:t xml:space="preserve"> </w:t>
            </w:r>
          </w:p>
        </w:tc>
        <w:tc>
          <w:tcPr>
            <w:tcW w:w="2977" w:type="dxa"/>
          </w:tcPr>
          <w:p w14:paraId="2198B3A9" w14:textId="59A28F6E" w:rsidR="00694D34" w:rsidRDefault="00694D34" w:rsidP="00694D34">
            <w:pPr>
              <w:pStyle w:val="ac"/>
              <w:spacing w:before="0"/>
              <w:ind w:firstLine="0"/>
              <w:rPr>
                <w:rFonts w:ascii="Times New Roman" w:hAnsi="Times New Roman"/>
                <w:sz w:val="22"/>
                <w:szCs w:val="22"/>
              </w:rPr>
            </w:pPr>
            <w:r>
              <w:rPr>
                <w:rFonts w:ascii="Times New Roman" w:hAnsi="Times New Roman"/>
                <w:sz w:val="22"/>
                <w:szCs w:val="22"/>
              </w:rPr>
              <w:t>Наказ ДІАМ України від 21.11.2025 № 249</w:t>
            </w:r>
          </w:p>
        </w:tc>
      </w:tr>
      <w:tr w:rsidR="00694D34" w:rsidRPr="00092222" w14:paraId="4BD606B5" w14:textId="77777777" w:rsidTr="007A33A1">
        <w:trPr>
          <w:trHeight w:val="12"/>
        </w:trPr>
        <w:tc>
          <w:tcPr>
            <w:tcW w:w="562" w:type="dxa"/>
          </w:tcPr>
          <w:p w14:paraId="385AC5E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D66F0DC" w14:textId="676EA2F8" w:rsidR="00694D34" w:rsidRPr="00092222" w:rsidRDefault="00694D34" w:rsidP="00694D34">
            <w:pPr>
              <w:pStyle w:val="ac"/>
              <w:spacing w:line="228" w:lineRule="auto"/>
              <w:ind w:firstLine="0"/>
              <w:jc w:val="center"/>
              <w:rPr>
                <w:rFonts w:ascii="Times New Roman" w:hAnsi="Times New Roman"/>
                <w:b/>
                <w:bCs/>
                <w:sz w:val="24"/>
                <w:szCs w:val="24"/>
              </w:rPr>
            </w:pPr>
            <w:r w:rsidRPr="00B24A9D">
              <w:rPr>
                <w:rFonts w:ascii="Times New Roman" w:hAnsi="Times New Roman"/>
                <w:b/>
                <w:bCs/>
                <w:sz w:val="24"/>
                <w:szCs w:val="24"/>
              </w:rPr>
              <w:t xml:space="preserve">02474 </w:t>
            </w:r>
          </w:p>
        </w:tc>
        <w:tc>
          <w:tcPr>
            <w:tcW w:w="5103" w:type="dxa"/>
          </w:tcPr>
          <w:p w14:paraId="4132D567" w14:textId="1A6EE07C" w:rsidR="00694D34" w:rsidRPr="00092222" w:rsidRDefault="00694D34" w:rsidP="00694D34">
            <w:pPr>
              <w:pStyle w:val="ac"/>
              <w:spacing w:before="0"/>
              <w:ind w:firstLine="0"/>
              <w:rPr>
                <w:rFonts w:ascii="Times New Roman" w:hAnsi="Times New Roman"/>
                <w:sz w:val="24"/>
                <w:szCs w:val="24"/>
              </w:rPr>
            </w:pPr>
            <w:r w:rsidRPr="00B24A9D">
              <w:rPr>
                <w:rFonts w:ascii="Times New Roman" w:hAnsi="Times New Roman"/>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2977" w:type="dxa"/>
          </w:tcPr>
          <w:p w14:paraId="5631B412" w14:textId="3FAFE5BB" w:rsidR="00694D34" w:rsidRDefault="00694D34" w:rsidP="00694D34">
            <w:pPr>
              <w:pStyle w:val="ac"/>
              <w:spacing w:before="0"/>
              <w:ind w:firstLine="0"/>
              <w:rPr>
                <w:rFonts w:ascii="Times New Roman" w:hAnsi="Times New Roman"/>
                <w:sz w:val="22"/>
                <w:szCs w:val="22"/>
              </w:rPr>
            </w:pPr>
            <w:r w:rsidRPr="00FB428F">
              <w:rPr>
                <w:rFonts w:ascii="Times New Roman" w:hAnsi="Times New Roman"/>
                <w:sz w:val="22"/>
                <w:szCs w:val="22"/>
              </w:rPr>
              <w:t>Наказ ДІАМ України від 21.11.2025 № 249</w:t>
            </w:r>
          </w:p>
        </w:tc>
      </w:tr>
      <w:tr w:rsidR="00694D34" w:rsidRPr="00092222" w14:paraId="23684C86" w14:textId="77777777" w:rsidTr="007A33A1">
        <w:trPr>
          <w:trHeight w:val="12"/>
        </w:trPr>
        <w:tc>
          <w:tcPr>
            <w:tcW w:w="562" w:type="dxa"/>
          </w:tcPr>
          <w:p w14:paraId="0787F26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56BFC85" w14:textId="2AA6A71A" w:rsidR="00694D34" w:rsidRPr="00092222" w:rsidRDefault="00694D34" w:rsidP="00694D34">
            <w:pPr>
              <w:pStyle w:val="ac"/>
              <w:spacing w:line="228" w:lineRule="auto"/>
              <w:ind w:firstLine="0"/>
              <w:jc w:val="center"/>
              <w:rPr>
                <w:rFonts w:ascii="Times New Roman" w:hAnsi="Times New Roman"/>
                <w:b/>
                <w:bCs/>
                <w:sz w:val="24"/>
                <w:szCs w:val="24"/>
              </w:rPr>
            </w:pPr>
            <w:r w:rsidRPr="00B24A9D">
              <w:rPr>
                <w:rFonts w:ascii="Times New Roman" w:hAnsi="Times New Roman"/>
                <w:b/>
                <w:bCs/>
                <w:sz w:val="24"/>
                <w:szCs w:val="24"/>
              </w:rPr>
              <w:t xml:space="preserve">02477 </w:t>
            </w:r>
          </w:p>
        </w:tc>
        <w:tc>
          <w:tcPr>
            <w:tcW w:w="5103" w:type="dxa"/>
          </w:tcPr>
          <w:p w14:paraId="1AC32148" w14:textId="566550CF" w:rsidR="00694D34" w:rsidRPr="00092222" w:rsidRDefault="00694D34" w:rsidP="00694D34">
            <w:pPr>
              <w:pStyle w:val="ac"/>
              <w:spacing w:before="0"/>
              <w:ind w:firstLine="0"/>
              <w:rPr>
                <w:rFonts w:ascii="Times New Roman" w:hAnsi="Times New Roman"/>
                <w:sz w:val="24"/>
                <w:szCs w:val="24"/>
              </w:rPr>
            </w:pPr>
            <w:r w:rsidRPr="00B24A9D">
              <w:rPr>
                <w:rFonts w:ascii="Times New Roman" w:hAnsi="Times New Roman"/>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 </w:t>
            </w:r>
          </w:p>
        </w:tc>
        <w:tc>
          <w:tcPr>
            <w:tcW w:w="2977" w:type="dxa"/>
          </w:tcPr>
          <w:p w14:paraId="4AE08C04" w14:textId="5A0D1D6F" w:rsidR="00694D34" w:rsidRDefault="00694D34" w:rsidP="00694D34">
            <w:pPr>
              <w:pStyle w:val="ac"/>
              <w:spacing w:before="0"/>
              <w:ind w:firstLine="0"/>
              <w:rPr>
                <w:rFonts w:ascii="Times New Roman" w:hAnsi="Times New Roman"/>
                <w:sz w:val="22"/>
                <w:szCs w:val="22"/>
              </w:rPr>
            </w:pPr>
            <w:r w:rsidRPr="00FB428F">
              <w:rPr>
                <w:rFonts w:ascii="Times New Roman" w:hAnsi="Times New Roman"/>
                <w:sz w:val="22"/>
                <w:szCs w:val="22"/>
              </w:rPr>
              <w:t>Наказ ДІАМ України від 21.11.2025 № 249</w:t>
            </w:r>
          </w:p>
        </w:tc>
      </w:tr>
      <w:tr w:rsidR="00694D34" w:rsidRPr="00092222" w14:paraId="4B2600C5" w14:textId="77777777" w:rsidTr="007A33A1">
        <w:trPr>
          <w:trHeight w:val="12"/>
        </w:trPr>
        <w:tc>
          <w:tcPr>
            <w:tcW w:w="9776" w:type="dxa"/>
            <w:gridSpan w:val="4"/>
            <w:shd w:val="clear" w:color="auto" w:fill="92D050"/>
          </w:tcPr>
          <w:p w14:paraId="1A124D23" w14:textId="22A54117" w:rsidR="00694D34" w:rsidRPr="009D3806" w:rsidRDefault="00694D34" w:rsidP="00694D34">
            <w:pPr>
              <w:pStyle w:val="ac"/>
              <w:spacing w:before="0"/>
              <w:ind w:firstLine="0"/>
              <w:jc w:val="center"/>
              <w:rPr>
                <w:rFonts w:ascii="Times New Roman" w:hAnsi="Times New Roman"/>
                <w:b/>
                <w:sz w:val="36"/>
                <w:szCs w:val="36"/>
              </w:rPr>
            </w:pPr>
            <w:r w:rsidRPr="009D3806">
              <w:rPr>
                <w:rFonts w:ascii="Times New Roman" w:hAnsi="Times New Roman"/>
                <w:b/>
                <w:sz w:val="36"/>
                <w:szCs w:val="36"/>
              </w:rPr>
              <w:t>Екологічний контроль та природокористування</w:t>
            </w:r>
          </w:p>
        </w:tc>
      </w:tr>
      <w:tr w:rsidR="00694D34" w:rsidRPr="00092222" w14:paraId="69877D5C" w14:textId="77777777" w:rsidTr="007A33A1">
        <w:trPr>
          <w:trHeight w:val="12"/>
        </w:trPr>
        <w:tc>
          <w:tcPr>
            <w:tcW w:w="9776" w:type="dxa"/>
            <w:gridSpan w:val="4"/>
          </w:tcPr>
          <w:p w14:paraId="60B3B72F" w14:textId="2B20C8C8" w:rsidR="00694D34" w:rsidRDefault="00694D34" w:rsidP="00694D34">
            <w:pPr>
              <w:pStyle w:val="ac"/>
              <w:spacing w:before="0"/>
              <w:ind w:firstLine="0"/>
              <w:jc w:val="center"/>
              <w:rPr>
                <w:rFonts w:ascii="Times New Roman" w:hAnsi="Times New Roman"/>
                <w:sz w:val="22"/>
                <w:szCs w:val="22"/>
              </w:rPr>
            </w:pPr>
            <w:r w:rsidRPr="00092222">
              <w:rPr>
                <w:rFonts w:ascii="Times New Roman" w:hAnsi="Times New Roman"/>
                <w:b/>
                <w:color w:val="2E74B5" w:themeColor="accent5" w:themeShade="BF"/>
                <w:sz w:val="24"/>
                <w:szCs w:val="24"/>
              </w:rPr>
              <w:t xml:space="preserve">Суб’єкт надання </w:t>
            </w:r>
            <w:r w:rsidRPr="004F39F3">
              <w:rPr>
                <w:rFonts w:ascii="Times New Roman" w:hAnsi="Times New Roman"/>
                <w:b/>
                <w:color w:val="C00000"/>
                <w:sz w:val="24"/>
                <w:szCs w:val="24"/>
              </w:rPr>
              <w:t>В</w:t>
            </w:r>
            <w:r w:rsidRPr="00092222">
              <w:rPr>
                <w:rFonts w:ascii="Times New Roman" w:hAnsi="Times New Roman"/>
                <w:b/>
                <w:color w:val="C00000"/>
                <w:sz w:val="24"/>
                <w:szCs w:val="24"/>
              </w:rPr>
              <w:t>иконавч</w:t>
            </w:r>
            <w:r>
              <w:rPr>
                <w:rFonts w:ascii="Times New Roman" w:hAnsi="Times New Roman"/>
                <w:b/>
                <w:color w:val="C00000"/>
                <w:sz w:val="24"/>
                <w:szCs w:val="24"/>
              </w:rPr>
              <w:t>ий</w:t>
            </w:r>
            <w:r w:rsidRPr="00092222">
              <w:rPr>
                <w:rFonts w:ascii="Times New Roman" w:hAnsi="Times New Roman"/>
                <w:b/>
                <w:color w:val="C00000"/>
                <w:sz w:val="24"/>
                <w:szCs w:val="24"/>
              </w:rPr>
              <w:t xml:space="preserve"> комітет Мартинівської сільради</w:t>
            </w:r>
          </w:p>
        </w:tc>
      </w:tr>
      <w:tr w:rsidR="00694D34" w:rsidRPr="00092222" w14:paraId="7A8B77AF" w14:textId="77777777" w:rsidTr="007A33A1">
        <w:trPr>
          <w:trHeight w:val="12"/>
        </w:trPr>
        <w:tc>
          <w:tcPr>
            <w:tcW w:w="562" w:type="dxa"/>
          </w:tcPr>
          <w:p w14:paraId="3EF038A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0B9E065" w14:textId="1F950199" w:rsidR="00694D34" w:rsidRPr="00092222" w:rsidRDefault="00694D34" w:rsidP="00694D34">
            <w:pPr>
              <w:pStyle w:val="ac"/>
              <w:spacing w:line="228" w:lineRule="auto"/>
              <w:ind w:firstLine="0"/>
              <w:jc w:val="center"/>
              <w:rPr>
                <w:rFonts w:ascii="Times New Roman" w:hAnsi="Times New Roman"/>
                <w:b/>
                <w:bCs/>
                <w:sz w:val="24"/>
                <w:szCs w:val="24"/>
              </w:rPr>
            </w:pPr>
            <w:r w:rsidRPr="009D3806">
              <w:rPr>
                <w:rFonts w:ascii="Times New Roman" w:hAnsi="Times New Roman"/>
                <w:b/>
                <w:bCs/>
                <w:sz w:val="24"/>
                <w:szCs w:val="24"/>
              </w:rPr>
              <w:t xml:space="preserve">01454 </w:t>
            </w:r>
          </w:p>
        </w:tc>
        <w:tc>
          <w:tcPr>
            <w:tcW w:w="5103" w:type="dxa"/>
          </w:tcPr>
          <w:p w14:paraId="15E23CFD" w14:textId="326B149D" w:rsidR="00694D34" w:rsidRPr="00092222" w:rsidRDefault="00694D34" w:rsidP="00694D34">
            <w:pPr>
              <w:pStyle w:val="ac"/>
              <w:spacing w:before="0"/>
              <w:ind w:firstLine="0"/>
              <w:rPr>
                <w:rFonts w:ascii="Times New Roman" w:hAnsi="Times New Roman"/>
                <w:sz w:val="24"/>
                <w:szCs w:val="24"/>
              </w:rPr>
            </w:pPr>
            <w:r w:rsidRPr="009D3806">
              <w:rPr>
                <w:rFonts w:ascii="Times New Roman" w:hAnsi="Times New Roman"/>
                <w:sz w:val="24"/>
                <w:szCs w:val="24"/>
              </w:rPr>
              <w:t>Реєстрація пасіки</w:t>
            </w:r>
            <w:r w:rsidRPr="008F058D">
              <w:t xml:space="preserve"> </w:t>
            </w:r>
          </w:p>
        </w:tc>
        <w:tc>
          <w:tcPr>
            <w:tcW w:w="2977" w:type="dxa"/>
          </w:tcPr>
          <w:p w14:paraId="234A7587" w14:textId="6BFEA4AF" w:rsidR="00694D34" w:rsidRDefault="0014153A" w:rsidP="00694D34">
            <w:pPr>
              <w:pStyle w:val="ac"/>
              <w:spacing w:before="0"/>
              <w:ind w:firstLine="0"/>
              <w:rPr>
                <w:rFonts w:ascii="Times New Roman" w:hAnsi="Times New Roman"/>
                <w:sz w:val="22"/>
                <w:szCs w:val="22"/>
              </w:rPr>
            </w:pPr>
            <w:r w:rsidRPr="00092222">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FD4581" w:rsidRPr="00092222" w14:paraId="591B49C0" w14:textId="77777777" w:rsidTr="007A33A1">
        <w:trPr>
          <w:trHeight w:val="12"/>
        </w:trPr>
        <w:tc>
          <w:tcPr>
            <w:tcW w:w="562" w:type="dxa"/>
          </w:tcPr>
          <w:p w14:paraId="0FE811D3" w14:textId="77777777" w:rsidR="00FD4581" w:rsidRPr="00092222" w:rsidRDefault="00FD4581" w:rsidP="00694D34">
            <w:pPr>
              <w:pStyle w:val="ac"/>
              <w:numPr>
                <w:ilvl w:val="0"/>
                <w:numId w:val="16"/>
              </w:numPr>
              <w:spacing w:before="0"/>
              <w:ind w:left="0" w:firstLine="0"/>
              <w:rPr>
                <w:rFonts w:ascii="Times New Roman" w:hAnsi="Times New Roman"/>
                <w:sz w:val="24"/>
                <w:szCs w:val="24"/>
              </w:rPr>
            </w:pPr>
          </w:p>
        </w:tc>
        <w:tc>
          <w:tcPr>
            <w:tcW w:w="1134" w:type="dxa"/>
          </w:tcPr>
          <w:p w14:paraId="5500772F" w14:textId="28CCB13D" w:rsidR="00FD4581" w:rsidRPr="00FD4581" w:rsidRDefault="00FD4581" w:rsidP="00694D34">
            <w:pPr>
              <w:pStyle w:val="ac"/>
              <w:spacing w:line="228" w:lineRule="auto"/>
              <w:ind w:firstLine="0"/>
              <w:jc w:val="center"/>
              <w:rPr>
                <w:rFonts w:ascii="Times New Roman" w:hAnsi="Times New Roman"/>
                <w:b/>
                <w:bCs/>
                <w:sz w:val="24"/>
                <w:szCs w:val="24"/>
                <w:lang w:val="en-US"/>
              </w:rPr>
            </w:pPr>
            <w:r>
              <w:rPr>
                <w:rFonts w:ascii="Times New Roman" w:hAnsi="Times New Roman"/>
                <w:b/>
                <w:bCs/>
                <w:sz w:val="24"/>
                <w:szCs w:val="24"/>
                <w:lang w:val="en-US"/>
              </w:rPr>
              <w:t>01864</w:t>
            </w:r>
          </w:p>
        </w:tc>
        <w:tc>
          <w:tcPr>
            <w:tcW w:w="5103" w:type="dxa"/>
          </w:tcPr>
          <w:p w14:paraId="0DE9345F" w14:textId="7D58DDB6" w:rsidR="00FD4581" w:rsidRPr="00FD4581" w:rsidRDefault="00FD4581" w:rsidP="00694D34">
            <w:pPr>
              <w:pStyle w:val="ac"/>
              <w:spacing w:before="0"/>
              <w:ind w:firstLine="0"/>
              <w:rPr>
                <w:rFonts w:ascii="Times New Roman" w:hAnsi="Times New Roman"/>
                <w:i/>
                <w:iCs/>
                <w:sz w:val="24"/>
                <w:szCs w:val="24"/>
              </w:rPr>
            </w:pPr>
            <w:r w:rsidRPr="00FD4581">
              <w:rPr>
                <w:rFonts w:ascii="Times New Roman" w:hAnsi="Times New Roman"/>
                <w:i/>
                <w:iCs/>
                <w:sz w:val="24"/>
                <w:szCs w:val="24"/>
              </w:rPr>
              <w:t>Видача довідки про реєстрацію пасіки із зазначенням кількості наявних бджолосімей</w:t>
            </w:r>
          </w:p>
        </w:tc>
        <w:tc>
          <w:tcPr>
            <w:tcW w:w="2977" w:type="dxa"/>
          </w:tcPr>
          <w:p w14:paraId="468AE260" w14:textId="6FE6286B" w:rsidR="00FD4581" w:rsidRPr="00092222" w:rsidRDefault="00FD4581" w:rsidP="00694D34">
            <w:pPr>
              <w:pStyle w:val="ac"/>
              <w:spacing w:before="0"/>
              <w:ind w:firstLine="0"/>
              <w:rPr>
                <w:rFonts w:ascii="Times New Roman" w:hAnsi="Times New Roman"/>
                <w:sz w:val="24"/>
                <w:szCs w:val="24"/>
              </w:rPr>
            </w:pPr>
            <w:r w:rsidRPr="00092222">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2D1C4D65" w14:textId="77777777" w:rsidTr="007A33A1">
        <w:trPr>
          <w:trHeight w:val="12"/>
        </w:trPr>
        <w:tc>
          <w:tcPr>
            <w:tcW w:w="9776" w:type="dxa"/>
            <w:gridSpan w:val="4"/>
            <w:shd w:val="clear" w:color="auto" w:fill="92D050"/>
          </w:tcPr>
          <w:p w14:paraId="085B2EBA" w14:textId="11D29DDE" w:rsidR="00694D34" w:rsidRDefault="00694D34" w:rsidP="00694D34">
            <w:pPr>
              <w:pStyle w:val="ac"/>
              <w:spacing w:before="0"/>
              <w:ind w:firstLine="0"/>
              <w:jc w:val="center"/>
              <w:rPr>
                <w:rFonts w:ascii="Times New Roman" w:hAnsi="Times New Roman"/>
                <w:sz w:val="22"/>
                <w:szCs w:val="22"/>
              </w:rPr>
            </w:pPr>
            <w:r w:rsidRPr="00BD74D5">
              <w:rPr>
                <w:rFonts w:ascii="Times New Roman" w:hAnsi="Times New Roman"/>
                <w:b/>
                <w:sz w:val="36"/>
                <w:szCs w:val="36"/>
              </w:rPr>
              <w:t>Харчові продукти, корми, ветеринарна медицина</w:t>
            </w:r>
          </w:p>
        </w:tc>
      </w:tr>
      <w:tr w:rsidR="00694D34" w:rsidRPr="00092222" w14:paraId="06A11505" w14:textId="77777777" w:rsidTr="007A33A1">
        <w:trPr>
          <w:trHeight w:val="12"/>
        </w:trPr>
        <w:tc>
          <w:tcPr>
            <w:tcW w:w="9776" w:type="dxa"/>
            <w:gridSpan w:val="4"/>
          </w:tcPr>
          <w:p w14:paraId="02836AB3" w14:textId="360A5C4D" w:rsidR="00694D34" w:rsidRDefault="00694D34" w:rsidP="00694D34">
            <w:pPr>
              <w:pStyle w:val="ac"/>
              <w:spacing w:before="0"/>
              <w:ind w:firstLine="0"/>
              <w:jc w:val="center"/>
              <w:rPr>
                <w:rFonts w:ascii="Times New Roman" w:hAnsi="Times New Roman"/>
                <w:sz w:val="22"/>
                <w:szCs w:val="22"/>
              </w:rPr>
            </w:pPr>
            <w:r w:rsidRPr="00BD74D5">
              <w:rPr>
                <w:rFonts w:ascii="Times New Roman" w:hAnsi="Times New Roman"/>
                <w:b/>
                <w:color w:val="2E74B5" w:themeColor="accent5" w:themeShade="BF"/>
                <w:sz w:val="24"/>
                <w:szCs w:val="24"/>
              </w:rPr>
              <w:t>Суб’єкт надання</w:t>
            </w:r>
            <w:r w:rsidRPr="00BD74D5">
              <w:rPr>
                <w:rFonts w:ascii="Times New Roman" w:hAnsi="Times New Roman"/>
                <w:b/>
                <w:color w:val="C00000"/>
                <w:sz w:val="24"/>
                <w:szCs w:val="24"/>
              </w:rPr>
              <w:t xml:space="preserve"> Головне управління Держпродспоживслужби в Полтавській області</w:t>
            </w:r>
          </w:p>
        </w:tc>
      </w:tr>
      <w:tr w:rsidR="00694D34" w:rsidRPr="00092222" w14:paraId="4D29833C" w14:textId="77777777" w:rsidTr="007A33A1">
        <w:trPr>
          <w:trHeight w:val="12"/>
        </w:trPr>
        <w:tc>
          <w:tcPr>
            <w:tcW w:w="562" w:type="dxa"/>
          </w:tcPr>
          <w:p w14:paraId="7149825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C19DDFB" w14:textId="1CED56B5" w:rsidR="00694D34" w:rsidRPr="009D3806" w:rsidRDefault="00694D34" w:rsidP="00694D34">
            <w:pPr>
              <w:pStyle w:val="ac"/>
              <w:spacing w:line="228" w:lineRule="auto"/>
              <w:ind w:firstLine="0"/>
              <w:jc w:val="center"/>
              <w:rPr>
                <w:rFonts w:ascii="Times New Roman" w:hAnsi="Times New Roman"/>
                <w:b/>
                <w:bCs/>
                <w:sz w:val="24"/>
                <w:szCs w:val="24"/>
              </w:rPr>
            </w:pPr>
            <w:r w:rsidRPr="00746F55">
              <w:rPr>
                <w:rFonts w:ascii="Times New Roman" w:hAnsi="Times New Roman"/>
                <w:b/>
                <w:bCs/>
                <w:sz w:val="24"/>
                <w:szCs w:val="24"/>
              </w:rPr>
              <w:t xml:space="preserve">00163 </w:t>
            </w:r>
          </w:p>
        </w:tc>
        <w:tc>
          <w:tcPr>
            <w:tcW w:w="5103" w:type="dxa"/>
          </w:tcPr>
          <w:p w14:paraId="7765BD9F" w14:textId="5824143A" w:rsidR="00694D34" w:rsidRPr="009D3806" w:rsidRDefault="00694D34" w:rsidP="00694D34">
            <w:pPr>
              <w:pStyle w:val="ac"/>
              <w:spacing w:before="0"/>
              <w:ind w:firstLine="0"/>
              <w:rPr>
                <w:rFonts w:ascii="Times New Roman" w:hAnsi="Times New Roman"/>
                <w:sz w:val="24"/>
                <w:szCs w:val="24"/>
              </w:rPr>
            </w:pPr>
            <w:r w:rsidRPr="00746F55">
              <w:rPr>
                <w:rFonts w:ascii="Times New Roman" w:hAnsi="Times New Roman"/>
                <w:sz w:val="24"/>
                <w:szCs w:val="24"/>
              </w:rPr>
              <w:t xml:space="preserve">Видача експлуатаційного дозволу </w:t>
            </w:r>
          </w:p>
        </w:tc>
        <w:tc>
          <w:tcPr>
            <w:tcW w:w="2977" w:type="dxa"/>
          </w:tcPr>
          <w:p w14:paraId="15287BFE" w14:textId="20C9D809" w:rsidR="00694D34" w:rsidRDefault="00A7703D"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w:t>
            </w:r>
            <w:r>
              <w:rPr>
                <w:rFonts w:ascii="Times New Roman" w:hAnsi="Times New Roman"/>
                <w:sz w:val="24"/>
                <w:szCs w:val="24"/>
              </w:rPr>
              <w:t>ГУ</w:t>
            </w:r>
            <w:r w:rsidRPr="00EB5770">
              <w:rPr>
                <w:rFonts w:ascii="Times New Roman" w:hAnsi="Times New Roman"/>
                <w:sz w:val="24"/>
                <w:szCs w:val="24"/>
              </w:rPr>
              <w:t xml:space="preserve"> Держпродспо-живслужби в Полтавській області від 13.03.2021 № 1435-ОД (у редакції наказу </w:t>
            </w:r>
            <w:r>
              <w:rPr>
                <w:rFonts w:ascii="Times New Roman" w:hAnsi="Times New Roman"/>
                <w:sz w:val="24"/>
                <w:szCs w:val="24"/>
              </w:rPr>
              <w:t>ГУ</w:t>
            </w:r>
            <w:r w:rsidRPr="00EB5770">
              <w:rPr>
                <w:rFonts w:ascii="Times New Roman" w:hAnsi="Times New Roman"/>
                <w:sz w:val="24"/>
                <w:szCs w:val="24"/>
              </w:rPr>
              <w:t xml:space="preserve"> Держпродспоживслужби в </w:t>
            </w:r>
            <w:r w:rsidRPr="00EB5770">
              <w:rPr>
                <w:rFonts w:ascii="Times New Roman" w:hAnsi="Times New Roman"/>
                <w:sz w:val="24"/>
                <w:szCs w:val="24"/>
              </w:rPr>
              <w:lastRenderedPageBreak/>
              <w:t>Полтавській області від 22.08.2024 № 996-ОД</w:t>
            </w:r>
          </w:p>
        </w:tc>
      </w:tr>
      <w:tr w:rsidR="00721A9E" w:rsidRPr="00092222" w14:paraId="7A4FAA45" w14:textId="77777777" w:rsidTr="007A33A1">
        <w:trPr>
          <w:trHeight w:val="12"/>
        </w:trPr>
        <w:tc>
          <w:tcPr>
            <w:tcW w:w="562" w:type="dxa"/>
          </w:tcPr>
          <w:p w14:paraId="30005016" w14:textId="77777777" w:rsidR="00721A9E" w:rsidRPr="00092222" w:rsidRDefault="00721A9E" w:rsidP="00721A9E">
            <w:pPr>
              <w:pStyle w:val="ac"/>
              <w:numPr>
                <w:ilvl w:val="0"/>
                <w:numId w:val="16"/>
              </w:numPr>
              <w:spacing w:before="0"/>
              <w:ind w:left="0" w:firstLine="0"/>
              <w:rPr>
                <w:rFonts w:ascii="Times New Roman" w:hAnsi="Times New Roman"/>
                <w:sz w:val="24"/>
                <w:szCs w:val="24"/>
              </w:rPr>
            </w:pPr>
          </w:p>
        </w:tc>
        <w:tc>
          <w:tcPr>
            <w:tcW w:w="1134" w:type="dxa"/>
          </w:tcPr>
          <w:p w14:paraId="170D1BC2" w14:textId="05A04E9A" w:rsidR="00721A9E" w:rsidRPr="00092222" w:rsidRDefault="00721A9E" w:rsidP="00721A9E">
            <w:pPr>
              <w:pStyle w:val="ac"/>
              <w:spacing w:line="228" w:lineRule="auto"/>
              <w:ind w:firstLine="0"/>
              <w:jc w:val="center"/>
              <w:rPr>
                <w:rFonts w:ascii="Times New Roman" w:hAnsi="Times New Roman"/>
                <w:b/>
                <w:bCs/>
                <w:sz w:val="24"/>
                <w:szCs w:val="24"/>
              </w:rPr>
            </w:pPr>
            <w:r w:rsidRPr="00746F55">
              <w:rPr>
                <w:rFonts w:ascii="Times New Roman" w:hAnsi="Times New Roman"/>
                <w:b/>
                <w:bCs/>
                <w:sz w:val="24"/>
                <w:szCs w:val="24"/>
              </w:rPr>
              <w:t xml:space="preserve">01399 </w:t>
            </w:r>
          </w:p>
        </w:tc>
        <w:tc>
          <w:tcPr>
            <w:tcW w:w="5103" w:type="dxa"/>
          </w:tcPr>
          <w:p w14:paraId="6CEEAB0E" w14:textId="71F41075" w:rsidR="00721A9E" w:rsidRPr="00092222" w:rsidRDefault="00721A9E" w:rsidP="00721A9E">
            <w:pPr>
              <w:pStyle w:val="ac"/>
              <w:spacing w:before="0"/>
              <w:ind w:firstLine="0"/>
              <w:rPr>
                <w:rFonts w:ascii="Times New Roman" w:hAnsi="Times New Roman"/>
                <w:sz w:val="24"/>
                <w:szCs w:val="24"/>
              </w:rPr>
            </w:pPr>
            <w:r w:rsidRPr="00746F55">
              <w:rPr>
                <w:rFonts w:ascii="Times New Roman" w:hAnsi="Times New Roman"/>
                <w:sz w:val="24"/>
                <w:szCs w:val="24"/>
              </w:rPr>
              <w:t xml:space="preserve">Державна реєстрація потужностей оператора ринку </w:t>
            </w:r>
          </w:p>
        </w:tc>
        <w:tc>
          <w:tcPr>
            <w:tcW w:w="2977" w:type="dxa"/>
          </w:tcPr>
          <w:p w14:paraId="1B25202A" w14:textId="4F4253AA" w:rsidR="00721A9E" w:rsidRDefault="00721A9E" w:rsidP="00721A9E">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w:t>
            </w:r>
            <w:r>
              <w:rPr>
                <w:rFonts w:ascii="Times New Roman" w:hAnsi="Times New Roman"/>
                <w:sz w:val="24"/>
                <w:szCs w:val="24"/>
              </w:rPr>
              <w:t>ГУ</w:t>
            </w:r>
            <w:r w:rsidRPr="00EB5770">
              <w:rPr>
                <w:rFonts w:ascii="Times New Roman" w:hAnsi="Times New Roman"/>
                <w:sz w:val="24"/>
                <w:szCs w:val="24"/>
              </w:rPr>
              <w:t xml:space="preserve"> Держпрод</w:t>
            </w:r>
            <w:r>
              <w:rPr>
                <w:rFonts w:ascii="Times New Roman" w:hAnsi="Times New Roman"/>
                <w:sz w:val="24"/>
                <w:szCs w:val="24"/>
              </w:rPr>
              <w:t>-</w:t>
            </w:r>
            <w:r w:rsidRPr="00EB5770">
              <w:rPr>
                <w:rFonts w:ascii="Times New Roman" w:hAnsi="Times New Roman"/>
                <w:sz w:val="24"/>
                <w:szCs w:val="24"/>
              </w:rPr>
              <w:t>споживслужби в Полтавській області від 06.09.2024 № 1052-ОД</w:t>
            </w:r>
          </w:p>
        </w:tc>
      </w:tr>
      <w:tr w:rsidR="00721A9E" w:rsidRPr="00092222" w14:paraId="46B15258" w14:textId="77777777" w:rsidTr="007A33A1">
        <w:trPr>
          <w:trHeight w:val="12"/>
        </w:trPr>
        <w:tc>
          <w:tcPr>
            <w:tcW w:w="562" w:type="dxa"/>
          </w:tcPr>
          <w:p w14:paraId="01F8A699" w14:textId="77777777" w:rsidR="00721A9E" w:rsidRPr="00092222" w:rsidRDefault="00721A9E" w:rsidP="00721A9E">
            <w:pPr>
              <w:pStyle w:val="ac"/>
              <w:numPr>
                <w:ilvl w:val="0"/>
                <w:numId w:val="16"/>
              </w:numPr>
              <w:spacing w:before="0"/>
              <w:ind w:left="0" w:firstLine="0"/>
              <w:rPr>
                <w:rFonts w:ascii="Times New Roman" w:hAnsi="Times New Roman"/>
                <w:sz w:val="24"/>
                <w:szCs w:val="24"/>
              </w:rPr>
            </w:pPr>
          </w:p>
        </w:tc>
        <w:tc>
          <w:tcPr>
            <w:tcW w:w="1134" w:type="dxa"/>
          </w:tcPr>
          <w:p w14:paraId="3B1BF32E" w14:textId="3B284048" w:rsidR="00721A9E" w:rsidRPr="00092222" w:rsidRDefault="00721A9E" w:rsidP="00721A9E">
            <w:pPr>
              <w:pStyle w:val="ac"/>
              <w:spacing w:line="228" w:lineRule="auto"/>
              <w:ind w:firstLine="0"/>
              <w:jc w:val="center"/>
              <w:rPr>
                <w:rFonts w:ascii="Times New Roman" w:hAnsi="Times New Roman"/>
                <w:b/>
                <w:bCs/>
                <w:sz w:val="24"/>
                <w:szCs w:val="24"/>
              </w:rPr>
            </w:pPr>
            <w:r w:rsidRPr="00746F55">
              <w:rPr>
                <w:rFonts w:ascii="Times New Roman" w:hAnsi="Times New Roman"/>
                <w:b/>
                <w:bCs/>
                <w:sz w:val="24"/>
                <w:szCs w:val="24"/>
              </w:rPr>
              <w:t xml:space="preserve">01400 </w:t>
            </w:r>
          </w:p>
        </w:tc>
        <w:tc>
          <w:tcPr>
            <w:tcW w:w="5103" w:type="dxa"/>
          </w:tcPr>
          <w:p w14:paraId="3A4CFD03" w14:textId="1236D3AA" w:rsidR="00721A9E" w:rsidRPr="00092222" w:rsidRDefault="00721A9E" w:rsidP="00721A9E">
            <w:pPr>
              <w:pStyle w:val="ac"/>
              <w:spacing w:before="0"/>
              <w:ind w:firstLine="0"/>
              <w:rPr>
                <w:rFonts w:ascii="Times New Roman" w:hAnsi="Times New Roman"/>
                <w:sz w:val="24"/>
                <w:szCs w:val="24"/>
              </w:rPr>
            </w:pPr>
            <w:r w:rsidRPr="00746F55">
              <w:rPr>
                <w:rFonts w:ascii="Times New Roman" w:hAnsi="Times New Roman"/>
                <w:sz w:val="24"/>
                <w:szCs w:val="24"/>
              </w:rPr>
              <w:t xml:space="preserve">Внесення змін до відомостей державного реєстру потужностей операторів ринку </w:t>
            </w:r>
          </w:p>
        </w:tc>
        <w:tc>
          <w:tcPr>
            <w:tcW w:w="2977" w:type="dxa"/>
          </w:tcPr>
          <w:p w14:paraId="369329A4" w14:textId="6AB02515" w:rsidR="00721A9E" w:rsidRDefault="00721A9E" w:rsidP="00721A9E">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w:t>
            </w:r>
            <w:r>
              <w:rPr>
                <w:rFonts w:ascii="Times New Roman" w:hAnsi="Times New Roman"/>
                <w:sz w:val="24"/>
                <w:szCs w:val="24"/>
              </w:rPr>
              <w:t>ГУ</w:t>
            </w:r>
            <w:r w:rsidRPr="00EB5770">
              <w:rPr>
                <w:rFonts w:ascii="Times New Roman" w:hAnsi="Times New Roman"/>
                <w:sz w:val="24"/>
                <w:szCs w:val="24"/>
              </w:rPr>
              <w:t xml:space="preserve"> Держпрод</w:t>
            </w:r>
            <w:r>
              <w:rPr>
                <w:rFonts w:ascii="Times New Roman" w:hAnsi="Times New Roman"/>
                <w:sz w:val="24"/>
                <w:szCs w:val="24"/>
              </w:rPr>
              <w:t>-</w:t>
            </w:r>
            <w:r w:rsidRPr="00EB5770">
              <w:rPr>
                <w:rFonts w:ascii="Times New Roman" w:hAnsi="Times New Roman"/>
                <w:sz w:val="24"/>
                <w:szCs w:val="24"/>
              </w:rPr>
              <w:t>споживслужби в Полтавській області від 06.09.2024 № 1052-ОД</w:t>
            </w:r>
          </w:p>
        </w:tc>
      </w:tr>
      <w:tr w:rsidR="00721A9E" w:rsidRPr="00092222" w14:paraId="46416281" w14:textId="77777777" w:rsidTr="007A33A1">
        <w:trPr>
          <w:trHeight w:val="12"/>
        </w:trPr>
        <w:tc>
          <w:tcPr>
            <w:tcW w:w="562" w:type="dxa"/>
          </w:tcPr>
          <w:p w14:paraId="5045CF2D" w14:textId="77777777" w:rsidR="00721A9E" w:rsidRPr="00092222" w:rsidRDefault="00721A9E" w:rsidP="00721A9E">
            <w:pPr>
              <w:pStyle w:val="ac"/>
              <w:numPr>
                <w:ilvl w:val="0"/>
                <w:numId w:val="16"/>
              </w:numPr>
              <w:spacing w:before="0"/>
              <w:ind w:left="0" w:firstLine="0"/>
              <w:rPr>
                <w:rFonts w:ascii="Times New Roman" w:hAnsi="Times New Roman"/>
                <w:sz w:val="24"/>
                <w:szCs w:val="24"/>
              </w:rPr>
            </w:pPr>
          </w:p>
        </w:tc>
        <w:tc>
          <w:tcPr>
            <w:tcW w:w="1134" w:type="dxa"/>
          </w:tcPr>
          <w:p w14:paraId="2129C4E5" w14:textId="5C62DB80" w:rsidR="00721A9E" w:rsidRPr="00092222" w:rsidRDefault="00721A9E" w:rsidP="00721A9E">
            <w:pPr>
              <w:pStyle w:val="ac"/>
              <w:spacing w:line="228" w:lineRule="auto"/>
              <w:ind w:firstLine="0"/>
              <w:jc w:val="center"/>
              <w:rPr>
                <w:rFonts w:ascii="Times New Roman" w:hAnsi="Times New Roman"/>
                <w:b/>
                <w:bCs/>
                <w:sz w:val="24"/>
                <w:szCs w:val="24"/>
              </w:rPr>
            </w:pPr>
            <w:r w:rsidRPr="00746F55">
              <w:rPr>
                <w:rFonts w:ascii="Times New Roman" w:hAnsi="Times New Roman"/>
                <w:b/>
                <w:bCs/>
                <w:sz w:val="24"/>
                <w:szCs w:val="24"/>
              </w:rPr>
              <w:t xml:space="preserve">01401 </w:t>
            </w:r>
          </w:p>
        </w:tc>
        <w:tc>
          <w:tcPr>
            <w:tcW w:w="5103" w:type="dxa"/>
          </w:tcPr>
          <w:p w14:paraId="5A734CF9" w14:textId="578BA6EC" w:rsidR="00721A9E" w:rsidRPr="00092222" w:rsidRDefault="00721A9E" w:rsidP="00721A9E">
            <w:pPr>
              <w:pStyle w:val="ac"/>
              <w:spacing w:before="0"/>
              <w:ind w:firstLine="0"/>
              <w:rPr>
                <w:rFonts w:ascii="Times New Roman" w:hAnsi="Times New Roman"/>
                <w:sz w:val="24"/>
                <w:szCs w:val="24"/>
              </w:rPr>
            </w:pPr>
            <w:r w:rsidRPr="00746F55">
              <w:rPr>
                <w:rFonts w:ascii="Times New Roman" w:hAnsi="Times New Roman"/>
                <w:sz w:val="24"/>
                <w:szCs w:val="24"/>
              </w:rPr>
              <w:t xml:space="preserve">Внесення до державного реєстру потужностей операторів ринку відомостей про припинення використання потужності </w:t>
            </w:r>
          </w:p>
        </w:tc>
        <w:tc>
          <w:tcPr>
            <w:tcW w:w="2977" w:type="dxa"/>
          </w:tcPr>
          <w:p w14:paraId="145CC6C0" w14:textId="028B8108" w:rsidR="00721A9E" w:rsidRDefault="00721A9E" w:rsidP="00721A9E">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w:t>
            </w:r>
            <w:r>
              <w:rPr>
                <w:rFonts w:ascii="Times New Roman" w:hAnsi="Times New Roman"/>
                <w:sz w:val="24"/>
                <w:szCs w:val="24"/>
              </w:rPr>
              <w:t>ГУ</w:t>
            </w:r>
            <w:r w:rsidRPr="00EB5770">
              <w:rPr>
                <w:rFonts w:ascii="Times New Roman" w:hAnsi="Times New Roman"/>
                <w:sz w:val="24"/>
                <w:szCs w:val="24"/>
              </w:rPr>
              <w:t xml:space="preserve"> Держпрод</w:t>
            </w:r>
            <w:r>
              <w:rPr>
                <w:rFonts w:ascii="Times New Roman" w:hAnsi="Times New Roman"/>
                <w:sz w:val="24"/>
                <w:szCs w:val="24"/>
              </w:rPr>
              <w:t>-</w:t>
            </w:r>
            <w:r w:rsidRPr="00EB5770">
              <w:rPr>
                <w:rFonts w:ascii="Times New Roman" w:hAnsi="Times New Roman"/>
                <w:sz w:val="24"/>
                <w:szCs w:val="24"/>
              </w:rPr>
              <w:t>споживслужби в Полтавській області від 06.09.2024 № 1052-ОД</w:t>
            </w:r>
          </w:p>
        </w:tc>
      </w:tr>
      <w:tr w:rsidR="00694D34" w:rsidRPr="00092222" w14:paraId="7CCB55F1" w14:textId="77777777" w:rsidTr="007A33A1">
        <w:trPr>
          <w:trHeight w:val="12"/>
        </w:trPr>
        <w:tc>
          <w:tcPr>
            <w:tcW w:w="9776" w:type="dxa"/>
            <w:gridSpan w:val="4"/>
            <w:shd w:val="clear" w:color="auto" w:fill="92D050"/>
          </w:tcPr>
          <w:p w14:paraId="1A63AC07" w14:textId="02C9CAF6" w:rsidR="00694D34" w:rsidRPr="007C0B01" w:rsidRDefault="00694D34" w:rsidP="00694D34">
            <w:pPr>
              <w:pStyle w:val="ac"/>
              <w:spacing w:before="0"/>
              <w:ind w:firstLine="0"/>
              <w:jc w:val="center"/>
              <w:rPr>
                <w:rFonts w:ascii="Times New Roman" w:hAnsi="Times New Roman"/>
                <w:b/>
                <w:sz w:val="36"/>
                <w:szCs w:val="36"/>
              </w:rPr>
            </w:pPr>
            <w:r w:rsidRPr="007C0B01">
              <w:rPr>
                <w:rFonts w:ascii="Times New Roman" w:hAnsi="Times New Roman"/>
                <w:b/>
                <w:sz w:val="36"/>
                <w:szCs w:val="36"/>
              </w:rPr>
              <w:t>Пенсійне забезпечення</w:t>
            </w:r>
          </w:p>
        </w:tc>
      </w:tr>
      <w:tr w:rsidR="00694D34" w:rsidRPr="00092222" w14:paraId="39EADD89" w14:textId="77777777" w:rsidTr="007A33A1">
        <w:trPr>
          <w:trHeight w:val="12"/>
        </w:trPr>
        <w:tc>
          <w:tcPr>
            <w:tcW w:w="9776" w:type="dxa"/>
            <w:gridSpan w:val="4"/>
          </w:tcPr>
          <w:p w14:paraId="071E8BEE" w14:textId="2A69522F" w:rsidR="00694D34" w:rsidRDefault="00694D34" w:rsidP="00694D34">
            <w:pPr>
              <w:pStyle w:val="ac"/>
              <w:spacing w:before="0"/>
              <w:ind w:firstLine="0"/>
              <w:jc w:val="center"/>
              <w:rPr>
                <w:rFonts w:ascii="Times New Roman" w:hAnsi="Times New Roman"/>
                <w:sz w:val="22"/>
                <w:szCs w:val="22"/>
              </w:rPr>
            </w:pPr>
            <w:r w:rsidRPr="00BD74D5">
              <w:rPr>
                <w:rFonts w:ascii="Times New Roman" w:hAnsi="Times New Roman"/>
                <w:b/>
                <w:color w:val="2E74B5" w:themeColor="accent5" w:themeShade="BF"/>
                <w:sz w:val="24"/>
                <w:szCs w:val="24"/>
              </w:rPr>
              <w:t>Суб’єкт надання</w:t>
            </w:r>
            <w:r w:rsidRPr="00BD74D5">
              <w:rPr>
                <w:rFonts w:ascii="Times New Roman" w:hAnsi="Times New Roman"/>
                <w:b/>
                <w:color w:val="C00000"/>
                <w:sz w:val="24"/>
                <w:szCs w:val="24"/>
              </w:rPr>
              <w:t xml:space="preserve"> Головне управління </w:t>
            </w:r>
            <w:r>
              <w:rPr>
                <w:rFonts w:ascii="Times New Roman" w:hAnsi="Times New Roman"/>
                <w:b/>
                <w:color w:val="C00000"/>
                <w:sz w:val="24"/>
                <w:szCs w:val="24"/>
              </w:rPr>
              <w:t xml:space="preserve">Пенсійного фонду України </w:t>
            </w:r>
            <w:r>
              <w:rPr>
                <w:rFonts w:ascii="Times New Roman" w:hAnsi="Times New Roman"/>
                <w:b/>
                <w:color w:val="C00000"/>
                <w:sz w:val="24"/>
                <w:szCs w:val="24"/>
              </w:rPr>
              <w:br/>
            </w:r>
            <w:r w:rsidRPr="00BD74D5">
              <w:rPr>
                <w:rFonts w:ascii="Times New Roman" w:hAnsi="Times New Roman"/>
                <w:b/>
                <w:color w:val="C00000"/>
                <w:sz w:val="24"/>
                <w:szCs w:val="24"/>
              </w:rPr>
              <w:t xml:space="preserve"> в Полтавській області</w:t>
            </w:r>
          </w:p>
        </w:tc>
      </w:tr>
      <w:tr w:rsidR="00694D34" w:rsidRPr="00092222" w14:paraId="263A80C9" w14:textId="77777777" w:rsidTr="007A33A1">
        <w:trPr>
          <w:trHeight w:val="12"/>
        </w:trPr>
        <w:tc>
          <w:tcPr>
            <w:tcW w:w="562" w:type="dxa"/>
          </w:tcPr>
          <w:p w14:paraId="4CA2731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F272AFB" w14:textId="57DF96C3" w:rsidR="00694D34" w:rsidRPr="00746F55"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00248 </w:t>
            </w:r>
          </w:p>
        </w:tc>
        <w:tc>
          <w:tcPr>
            <w:tcW w:w="5103" w:type="dxa"/>
          </w:tcPr>
          <w:p w14:paraId="6CA893EE" w14:textId="37A7ACDA" w:rsidR="00694D34" w:rsidRPr="00746F55"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Видача пенсійного посвідчення</w:t>
            </w:r>
            <w:r>
              <w:rPr>
                <w:sz w:val="28"/>
                <w:szCs w:val="28"/>
              </w:rPr>
              <w:t xml:space="preserve"> </w:t>
            </w:r>
          </w:p>
        </w:tc>
        <w:tc>
          <w:tcPr>
            <w:tcW w:w="2977" w:type="dxa"/>
          </w:tcPr>
          <w:p w14:paraId="1A400CDF" w14:textId="7E66012D" w:rsidR="00694D34" w:rsidRDefault="00533D4A" w:rsidP="00533D4A">
            <w:pPr>
              <w:pStyle w:val="ac"/>
              <w:spacing w:before="0"/>
              <w:ind w:firstLine="0"/>
              <w:rPr>
                <w:rFonts w:ascii="Times New Roman" w:hAnsi="Times New Roman"/>
                <w:sz w:val="22"/>
                <w:szCs w:val="22"/>
              </w:rPr>
            </w:pPr>
            <w:r w:rsidRPr="00533D4A">
              <w:rPr>
                <w:rFonts w:ascii="Times New Roman" w:hAnsi="Times New Roman"/>
                <w:sz w:val="24"/>
                <w:szCs w:val="24"/>
              </w:rPr>
              <w:t>Наказ Пенсійного фонду України</w:t>
            </w:r>
            <w:r>
              <w:rPr>
                <w:rFonts w:ascii="Times New Roman" w:hAnsi="Times New Roman"/>
                <w:sz w:val="24"/>
                <w:szCs w:val="24"/>
              </w:rPr>
              <w:t xml:space="preserve"> </w:t>
            </w:r>
            <w:r w:rsidRPr="00533D4A">
              <w:rPr>
                <w:rFonts w:ascii="Times New Roman" w:hAnsi="Times New Roman"/>
                <w:sz w:val="24"/>
                <w:szCs w:val="24"/>
              </w:rPr>
              <w:t xml:space="preserve">від 23.07.2021  </w:t>
            </w:r>
            <w:r>
              <w:rPr>
                <w:rFonts w:ascii="Times New Roman" w:hAnsi="Times New Roman"/>
                <w:sz w:val="24"/>
                <w:szCs w:val="24"/>
              </w:rPr>
              <w:br/>
            </w:r>
            <w:r w:rsidRPr="00533D4A">
              <w:rPr>
                <w:rFonts w:ascii="Times New Roman" w:hAnsi="Times New Roman"/>
                <w:sz w:val="24"/>
                <w:szCs w:val="24"/>
              </w:rPr>
              <w:t>№ 102</w:t>
            </w:r>
          </w:p>
        </w:tc>
      </w:tr>
      <w:tr w:rsidR="00694D34" w:rsidRPr="00092222" w14:paraId="2C3B7EE0" w14:textId="77777777" w:rsidTr="007A33A1">
        <w:trPr>
          <w:trHeight w:val="12"/>
        </w:trPr>
        <w:tc>
          <w:tcPr>
            <w:tcW w:w="562" w:type="dxa"/>
          </w:tcPr>
          <w:p w14:paraId="4563867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62B3E75" w14:textId="29167295"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00249 </w:t>
            </w:r>
          </w:p>
        </w:tc>
        <w:tc>
          <w:tcPr>
            <w:tcW w:w="5103" w:type="dxa"/>
          </w:tcPr>
          <w:p w14:paraId="1407C834" w14:textId="5D367427"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Видача довідки про доходи пенсіонера </w:t>
            </w:r>
          </w:p>
        </w:tc>
        <w:tc>
          <w:tcPr>
            <w:tcW w:w="2977" w:type="dxa"/>
          </w:tcPr>
          <w:p w14:paraId="09982120" w14:textId="77777777" w:rsidR="00694D34" w:rsidRDefault="00694D34" w:rsidP="00694D34">
            <w:pPr>
              <w:pStyle w:val="ac"/>
              <w:spacing w:before="0"/>
              <w:ind w:firstLine="0"/>
              <w:rPr>
                <w:rFonts w:ascii="Times New Roman" w:hAnsi="Times New Roman"/>
                <w:sz w:val="22"/>
                <w:szCs w:val="22"/>
              </w:rPr>
            </w:pPr>
          </w:p>
        </w:tc>
      </w:tr>
      <w:tr w:rsidR="00694D34" w:rsidRPr="00092222" w14:paraId="7ED002AC" w14:textId="77777777" w:rsidTr="007A33A1">
        <w:trPr>
          <w:trHeight w:val="12"/>
        </w:trPr>
        <w:tc>
          <w:tcPr>
            <w:tcW w:w="562" w:type="dxa"/>
          </w:tcPr>
          <w:p w14:paraId="3055D66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80F3795" w14:textId="0954B2BD"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00280 </w:t>
            </w:r>
          </w:p>
        </w:tc>
        <w:tc>
          <w:tcPr>
            <w:tcW w:w="5103" w:type="dxa"/>
          </w:tcPr>
          <w:p w14:paraId="2AD44D3C" w14:textId="1159B084"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Надання витягу з Електронного реєстру листків непрацездатності </w:t>
            </w:r>
          </w:p>
        </w:tc>
        <w:tc>
          <w:tcPr>
            <w:tcW w:w="2977" w:type="dxa"/>
          </w:tcPr>
          <w:p w14:paraId="2DA3C52C" w14:textId="2B2389A9" w:rsidR="00694D34" w:rsidRDefault="0026249F" w:rsidP="00694D34">
            <w:pPr>
              <w:pStyle w:val="ac"/>
              <w:spacing w:before="0"/>
              <w:ind w:firstLine="0"/>
              <w:rPr>
                <w:rFonts w:ascii="Times New Roman" w:hAnsi="Times New Roman"/>
                <w:sz w:val="22"/>
                <w:szCs w:val="22"/>
              </w:rPr>
            </w:pPr>
            <w:r w:rsidRPr="00533D4A">
              <w:rPr>
                <w:rFonts w:ascii="Times New Roman" w:hAnsi="Times New Roman"/>
                <w:sz w:val="24"/>
                <w:szCs w:val="24"/>
              </w:rPr>
              <w:t>Наказ Пенсійного фонду України</w:t>
            </w:r>
            <w:r>
              <w:rPr>
                <w:rFonts w:ascii="Times New Roman" w:hAnsi="Times New Roman"/>
                <w:sz w:val="24"/>
                <w:szCs w:val="24"/>
              </w:rPr>
              <w:t xml:space="preserve"> </w:t>
            </w:r>
            <w:r w:rsidRPr="00533D4A">
              <w:rPr>
                <w:rFonts w:ascii="Times New Roman" w:hAnsi="Times New Roman"/>
                <w:sz w:val="24"/>
                <w:szCs w:val="24"/>
              </w:rPr>
              <w:t xml:space="preserve">від 23.07.2021  </w:t>
            </w:r>
            <w:r>
              <w:rPr>
                <w:rFonts w:ascii="Times New Roman" w:hAnsi="Times New Roman"/>
                <w:sz w:val="24"/>
                <w:szCs w:val="24"/>
              </w:rPr>
              <w:br/>
            </w:r>
            <w:r w:rsidRPr="00533D4A">
              <w:rPr>
                <w:rFonts w:ascii="Times New Roman" w:hAnsi="Times New Roman"/>
                <w:sz w:val="24"/>
                <w:szCs w:val="24"/>
              </w:rPr>
              <w:t>№ 102</w:t>
            </w:r>
          </w:p>
        </w:tc>
      </w:tr>
      <w:tr w:rsidR="00694D34" w:rsidRPr="00092222" w14:paraId="41628D3E" w14:textId="77777777" w:rsidTr="007A33A1">
        <w:trPr>
          <w:trHeight w:val="12"/>
        </w:trPr>
        <w:tc>
          <w:tcPr>
            <w:tcW w:w="562" w:type="dxa"/>
          </w:tcPr>
          <w:p w14:paraId="792D3F9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7EDB3F0" w14:textId="38D55FBE"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00906 </w:t>
            </w:r>
          </w:p>
        </w:tc>
        <w:tc>
          <w:tcPr>
            <w:tcW w:w="5103" w:type="dxa"/>
          </w:tcPr>
          <w:p w14:paraId="551CD2A1" w14:textId="6CC6C0CE"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Видача даних про нараховану заробітну плату (дохід) в межах максимальної величини </w:t>
            </w:r>
          </w:p>
        </w:tc>
        <w:tc>
          <w:tcPr>
            <w:tcW w:w="2977" w:type="dxa"/>
          </w:tcPr>
          <w:p w14:paraId="4DC95F87" w14:textId="77777777" w:rsidR="00694D34" w:rsidRDefault="00694D34" w:rsidP="00694D34">
            <w:pPr>
              <w:pStyle w:val="ac"/>
              <w:spacing w:before="0"/>
              <w:ind w:firstLine="0"/>
              <w:rPr>
                <w:rFonts w:ascii="Times New Roman" w:hAnsi="Times New Roman"/>
                <w:sz w:val="22"/>
                <w:szCs w:val="22"/>
              </w:rPr>
            </w:pPr>
          </w:p>
        </w:tc>
      </w:tr>
      <w:tr w:rsidR="00694D34" w:rsidRPr="00092222" w14:paraId="0692E715" w14:textId="77777777" w:rsidTr="007A33A1">
        <w:trPr>
          <w:trHeight w:val="12"/>
        </w:trPr>
        <w:tc>
          <w:tcPr>
            <w:tcW w:w="562" w:type="dxa"/>
          </w:tcPr>
          <w:p w14:paraId="4554FF3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8CE9B18" w14:textId="1FDF954D" w:rsidR="00694D34" w:rsidRPr="00746F55"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00907 </w:t>
            </w:r>
          </w:p>
        </w:tc>
        <w:tc>
          <w:tcPr>
            <w:tcW w:w="5103" w:type="dxa"/>
          </w:tcPr>
          <w:p w14:paraId="5920CC92" w14:textId="5F6F6531" w:rsidR="00694D34" w:rsidRPr="00746F55"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Видача даних про особливі умови праці </w:t>
            </w:r>
          </w:p>
        </w:tc>
        <w:tc>
          <w:tcPr>
            <w:tcW w:w="2977" w:type="dxa"/>
          </w:tcPr>
          <w:p w14:paraId="5A54E99C" w14:textId="77777777" w:rsidR="00694D34" w:rsidRDefault="00694D34" w:rsidP="00694D34">
            <w:pPr>
              <w:pStyle w:val="ac"/>
              <w:spacing w:before="0"/>
              <w:ind w:firstLine="0"/>
              <w:rPr>
                <w:rFonts w:ascii="Times New Roman" w:hAnsi="Times New Roman"/>
                <w:sz w:val="22"/>
                <w:szCs w:val="22"/>
              </w:rPr>
            </w:pPr>
          </w:p>
        </w:tc>
      </w:tr>
      <w:tr w:rsidR="00694D34" w:rsidRPr="00092222" w14:paraId="53788A8B" w14:textId="77777777" w:rsidTr="007A33A1">
        <w:trPr>
          <w:trHeight w:val="12"/>
        </w:trPr>
        <w:tc>
          <w:tcPr>
            <w:tcW w:w="562" w:type="dxa"/>
          </w:tcPr>
          <w:p w14:paraId="3037540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5A08A41" w14:textId="4F89E7CF" w:rsidR="00694D34" w:rsidRPr="00746F55"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00908 </w:t>
            </w:r>
          </w:p>
        </w:tc>
        <w:tc>
          <w:tcPr>
            <w:tcW w:w="5103" w:type="dxa"/>
          </w:tcPr>
          <w:p w14:paraId="0AE4D268" w14:textId="788ED653" w:rsidR="00694D34" w:rsidRPr="00746F55"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Видача довідки про трудовий та страховий стаж</w:t>
            </w:r>
            <w:r>
              <w:rPr>
                <w:sz w:val="28"/>
                <w:szCs w:val="28"/>
              </w:rPr>
              <w:t xml:space="preserve"> </w:t>
            </w:r>
          </w:p>
        </w:tc>
        <w:tc>
          <w:tcPr>
            <w:tcW w:w="2977" w:type="dxa"/>
          </w:tcPr>
          <w:p w14:paraId="07689DC0" w14:textId="77777777" w:rsidR="00694D34" w:rsidRDefault="00694D34" w:rsidP="00694D34">
            <w:pPr>
              <w:pStyle w:val="ac"/>
              <w:spacing w:before="0"/>
              <w:ind w:firstLine="0"/>
              <w:rPr>
                <w:rFonts w:ascii="Times New Roman" w:hAnsi="Times New Roman"/>
                <w:sz w:val="22"/>
                <w:szCs w:val="22"/>
              </w:rPr>
            </w:pPr>
          </w:p>
        </w:tc>
      </w:tr>
      <w:tr w:rsidR="00694D34" w:rsidRPr="00092222" w14:paraId="6B4DE4AB" w14:textId="77777777" w:rsidTr="007A33A1">
        <w:trPr>
          <w:trHeight w:val="12"/>
        </w:trPr>
        <w:tc>
          <w:tcPr>
            <w:tcW w:w="562" w:type="dxa"/>
          </w:tcPr>
          <w:p w14:paraId="5AA0CE6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61C2820" w14:textId="4AC0B73C"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00919 </w:t>
            </w:r>
          </w:p>
        </w:tc>
        <w:tc>
          <w:tcPr>
            <w:tcW w:w="5103" w:type="dxa"/>
          </w:tcPr>
          <w:p w14:paraId="613C4F7B" w14:textId="5E426152"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Надання інформації з реєстру застрахованих осіб Державного реєстру загальнообов’язкового державного соціального страхування за формою ОК-5 </w:t>
            </w:r>
          </w:p>
        </w:tc>
        <w:tc>
          <w:tcPr>
            <w:tcW w:w="2977" w:type="dxa"/>
          </w:tcPr>
          <w:p w14:paraId="61C20530" w14:textId="77777777" w:rsidR="00694D34" w:rsidRDefault="00694D34" w:rsidP="00694D34">
            <w:pPr>
              <w:pStyle w:val="ac"/>
              <w:spacing w:before="0"/>
              <w:ind w:firstLine="0"/>
              <w:rPr>
                <w:rFonts w:ascii="Times New Roman" w:hAnsi="Times New Roman"/>
                <w:sz w:val="22"/>
                <w:szCs w:val="22"/>
              </w:rPr>
            </w:pPr>
          </w:p>
        </w:tc>
      </w:tr>
      <w:tr w:rsidR="00694D34" w:rsidRPr="00092222" w14:paraId="3598BD70" w14:textId="77777777" w:rsidTr="007A33A1">
        <w:trPr>
          <w:trHeight w:val="12"/>
        </w:trPr>
        <w:tc>
          <w:tcPr>
            <w:tcW w:w="562" w:type="dxa"/>
          </w:tcPr>
          <w:p w14:paraId="3D75F00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0872133" w14:textId="339C6F8A"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00920 </w:t>
            </w:r>
          </w:p>
        </w:tc>
        <w:tc>
          <w:tcPr>
            <w:tcW w:w="5103" w:type="dxa"/>
          </w:tcPr>
          <w:p w14:paraId="0B1192BF" w14:textId="136FD86D"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Надання інформації з реєстру застрахованих осіб Державного реєстру загальнообов’язкового державного соціального страхування за формою ОК-7 </w:t>
            </w:r>
          </w:p>
        </w:tc>
        <w:tc>
          <w:tcPr>
            <w:tcW w:w="2977" w:type="dxa"/>
          </w:tcPr>
          <w:p w14:paraId="3C376E8C" w14:textId="77777777" w:rsidR="00694D34" w:rsidRDefault="00694D34" w:rsidP="00694D34">
            <w:pPr>
              <w:pStyle w:val="ac"/>
              <w:spacing w:before="0"/>
              <w:ind w:firstLine="0"/>
              <w:rPr>
                <w:rFonts w:ascii="Times New Roman" w:hAnsi="Times New Roman"/>
                <w:sz w:val="22"/>
                <w:szCs w:val="22"/>
              </w:rPr>
            </w:pPr>
          </w:p>
        </w:tc>
      </w:tr>
      <w:tr w:rsidR="00694D34" w:rsidRPr="00092222" w14:paraId="1F6925ED" w14:textId="77777777" w:rsidTr="007A33A1">
        <w:trPr>
          <w:trHeight w:val="12"/>
        </w:trPr>
        <w:tc>
          <w:tcPr>
            <w:tcW w:w="562" w:type="dxa"/>
          </w:tcPr>
          <w:p w14:paraId="401571D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1BDA0E0" w14:textId="44CE9887"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00921 </w:t>
            </w:r>
          </w:p>
        </w:tc>
        <w:tc>
          <w:tcPr>
            <w:tcW w:w="5103" w:type="dxa"/>
          </w:tcPr>
          <w:p w14:paraId="32D15B56" w14:textId="44BE3F18"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Видача витягу з реєстру застрахованих осіб Державного реєстру загальнообов’язкового державного соціального страхування </w:t>
            </w:r>
          </w:p>
        </w:tc>
        <w:tc>
          <w:tcPr>
            <w:tcW w:w="2977" w:type="dxa"/>
          </w:tcPr>
          <w:p w14:paraId="24A9C14B" w14:textId="569D4D20" w:rsidR="00694D34" w:rsidRDefault="00FF6260" w:rsidP="00694D34">
            <w:pPr>
              <w:pStyle w:val="ac"/>
              <w:spacing w:before="0"/>
              <w:ind w:firstLine="0"/>
              <w:rPr>
                <w:rFonts w:ascii="Times New Roman" w:hAnsi="Times New Roman"/>
                <w:sz w:val="22"/>
                <w:szCs w:val="22"/>
              </w:rPr>
            </w:pPr>
            <w:r w:rsidRPr="00533D4A">
              <w:rPr>
                <w:rFonts w:ascii="Times New Roman" w:hAnsi="Times New Roman"/>
                <w:sz w:val="24"/>
                <w:szCs w:val="24"/>
              </w:rPr>
              <w:t>Наказ Пенсійного фонду України</w:t>
            </w:r>
            <w:r>
              <w:rPr>
                <w:rFonts w:ascii="Times New Roman" w:hAnsi="Times New Roman"/>
                <w:sz w:val="24"/>
                <w:szCs w:val="24"/>
              </w:rPr>
              <w:t xml:space="preserve"> </w:t>
            </w:r>
            <w:r w:rsidRPr="00533D4A">
              <w:rPr>
                <w:rFonts w:ascii="Times New Roman" w:hAnsi="Times New Roman"/>
                <w:sz w:val="24"/>
                <w:szCs w:val="24"/>
              </w:rPr>
              <w:t xml:space="preserve">від 23.07.2021  </w:t>
            </w:r>
            <w:r>
              <w:rPr>
                <w:rFonts w:ascii="Times New Roman" w:hAnsi="Times New Roman"/>
                <w:sz w:val="24"/>
                <w:szCs w:val="24"/>
              </w:rPr>
              <w:br/>
            </w:r>
            <w:r w:rsidRPr="00533D4A">
              <w:rPr>
                <w:rFonts w:ascii="Times New Roman" w:hAnsi="Times New Roman"/>
                <w:sz w:val="24"/>
                <w:szCs w:val="24"/>
              </w:rPr>
              <w:t>№ 102</w:t>
            </w:r>
          </w:p>
        </w:tc>
      </w:tr>
      <w:tr w:rsidR="00694D34" w:rsidRPr="00092222" w14:paraId="7C052CD5" w14:textId="77777777" w:rsidTr="007A33A1">
        <w:trPr>
          <w:trHeight w:val="12"/>
        </w:trPr>
        <w:tc>
          <w:tcPr>
            <w:tcW w:w="562" w:type="dxa"/>
          </w:tcPr>
          <w:p w14:paraId="6172833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1209593" w14:textId="51876392" w:rsidR="00694D34" w:rsidRPr="007C0B01" w:rsidRDefault="00694D34" w:rsidP="00694D34">
            <w:pPr>
              <w:pStyle w:val="ac"/>
              <w:spacing w:line="228" w:lineRule="auto"/>
              <w:ind w:firstLine="0"/>
              <w:jc w:val="center"/>
              <w:rPr>
                <w:rFonts w:ascii="Times New Roman" w:hAnsi="Times New Roman"/>
                <w:b/>
                <w:bCs/>
                <w:sz w:val="24"/>
                <w:szCs w:val="24"/>
              </w:rPr>
            </w:pPr>
            <w:r w:rsidRPr="007C0B01">
              <w:rPr>
                <w:rFonts w:ascii="Times New Roman" w:hAnsi="Times New Roman"/>
                <w:b/>
                <w:bCs/>
                <w:sz w:val="24"/>
                <w:szCs w:val="24"/>
              </w:rPr>
              <w:t xml:space="preserve">00922 </w:t>
            </w:r>
          </w:p>
        </w:tc>
        <w:tc>
          <w:tcPr>
            <w:tcW w:w="5103" w:type="dxa"/>
          </w:tcPr>
          <w:p w14:paraId="5A16CB8B" w14:textId="5203A870" w:rsidR="00694D34" w:rsidRPr="007C0B01" w:rsidRDefault="00694D34" w:rsidP="00694D34">
            <w:pPr>
              <w:pStyle w:val="ac"/>
              <w:spacing w:before="0"/>
              <w:ind w:firstLine="0"/>
              <w:rPr>
                <w:rFonts w:ascii="Times New Roman" w:hAnsi="Times New Roman"/>
                <w:sz w:val="24"/>
                <w:szCs w:val="24"/>
              </w:rPr>
            </w:pPr>
            <w:r w:rsidRPr="007C0B01">
              <w:rPr>
                <w:rFonts w:ascii="Times New Roman" w:hAnsi="Times New Roman"/>
                <w:sz w:val="24"/>
                <w:szCs w:val="24"/>
              </w:rPr>
              <w:t xml:space="preserve">Видача даних про нараховану заробітну плату (дохід) </w:t>
            </w:r>
          </w:p>
        </w:tc>
        <w:tc>
          <w:tcPr>
            <w:tcW w:w="2977" w:type="dxa"/>
          </w:tcPr>
          <w:p w14:paraId="378B749B" w14:textId="77777777" w:rsidR="00694D34" w:rsidRDefault="00694D34" w:rsidP="00694D34">
            <w:pPr>
              <w:pStyle w:val="ac"/>
              <w:spacing w:before="0"/>
              <w:ind w:firstLine="0"/>
              <w:rPr>
                <w:rFonts w:ascii="Times New Roman" w:hAnsi="Times New Roman"/>
                <w:sz w:val="22"/>
                <w:szCs w:val="22"/>
              </w:rPr>
            </w:pPr>
          </w:p>
        </w:tc>
      </w:tr>
      <w:tr w:rsidR="00694D34" w:rsidRPr="00092222" w14:paraId="1BBA9C0D" w14:textId="77777777" w:rsidTr="007A33A1">
        <w:trPr>
          <w:trHeight w:val="12"/>
        </w:trPr>
        <w:tc>
          <w:tcPr>
            <w:tcW w:w="9776" w:type="dxa"/>
            <w:gridSpan w:val="4"/>
            <w:shd w:val="clear" w:color="auto" w:fill="92D050"/>
          </w:tcPr>
          <w:p w14:paraId="38F7F68F" w14:textId="1C15BA90" w:rsidR="00694D34" w:rsidRPr="009C5977" w:rsidRDefault="00694D34" w:rsidP="00694D34">
            <w:pPr>
              <w:pStyle w:val="ac"/>
              <w:spacing w:before="0"/>
              <w:ind w:firstLine="0"/>
              <w:jc w:val="center"/>
              <w:rPr>
                <w:rFonts w:ascii="Times New Roman" w:hAnsi="Times New Roman"/>
                <w:b/>
                <w:sz w:val="36"/>
                <w:szCs w:val="36"/>
              </w:rPr>
            </w:pPr>
            <w:r w:rsidRPr="009C5977">
              <w:rPr>
                <w:rFonts w:ascii="Times New Roman" w:hAnsi="Times New Roman"/>
                <w:b/>
                <w:sz w:val="36"/>
                <w:szCs w:val="36"/>
              </w:rPr>
              <w:t>Ветерани війни та члени їх родин</w:t>
            </w:r>
          </w:p>
        </w:tc>
      </w:tr>
      <w:tr w:rsidR="00694D34" w:rsidRPr="00092222" w14:paraId="1E3EC759" w14:textId="77777777" w:rsidTr="007A33A1">
        <w:trPr>
          <w:trHeight w:val="12"/>
        </w:trPr>
        <w:tc>
          <w:tcPr>
            <w:tcW w:w="9776" w:type="dxa"/>
            <w:gridSpan w:val="4"/>
          </w:tcPr>
          <w:p w14:paraId="154F4CB7" w14:textId="0BEB5235" w:rsidR="00694D34" w:rsidRDefault="00694D34" w:rsidP="00694D34">
            <w:pPr>
              <w:pStyle w:val="ac"/>
              <w:spacing w:before="0"/>
              <w:ind w:firstLine="0"/>
              <w:jc w:val="center"/>
              <w:rPr>
                <w:rFonts w:ascii="Times New Roman" w:hAnsi="Times New Roman"/>
                <w:sz w:val="22"/>
                <w:szCs w:val="22"/>
              </w:rPr>
            </w:pPr>
            <w:r w:rsidRPr="000F13A5">
              <w:rPr>
                <w:rFonts w:ascii="Times New Roman" w:hAnsi="Times New Roman"/>
                <w:b/>
                <w:color w:val="C00000"/>
                <w:sz w:val="24"/>
                <w:szCs w:val="24"/>
              </w:rPr>
              <w:t xml:space="preserve">Суб’єкт надання </w:t>
            </w:r>
            <w:r>
              <w:rPr>
                <w:rFonts w:ascii="Times New Roman" w:hAnsi="Times New Roman"/>
                <w:b/>
                <w:color w:val="0000FF"/>
                <w:sz w:val="24"/>
                <w:szCs w:val="24"/>
              </w:rPr>
              <w:t>Міністерство у справах ветеранів України</w:t>
            </w:r>
          </w:p>
        </w:tc>
      </w:tr>
      <w:tr w:rsidR="00694D34" w:rsidRPr="00092222" w14:paraId="020BFD56" w14:textId="77777777" w:rsidTr="007A33A1">
        <w:trPr>
          <w:trHeight w:val="12"/>
        </w:trPr>
        <w:tc>
          <w:tcPr>
            <w:tcW w:w="562" w:type="dxa"/>
          </w:tcPr>
          <w:p w14:paraId="7ABD90D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56AAA66" w14:textId="05CA2C88" w:rsidR="00694D34" w:rsidRPr="00092222" w:rsidRDefault="00694D34" w:rsidP="00694D34">
            <w:pPr>
              <w:pStyle w:val="ac"/>
              <w:spacing w:line="228" w:lineRule="auto"/>
              <w:ind w:firstLine="0"/>
              <w:jc w:val="center"/>
              <w:rPr>
                <w:rFonts w:ascii="Times New Roman" w:hAnsi="Times New Roman"/>
                <w:b/>
                <w:bCs/>
                <w:sz w:val="24"/>
                <w:szCs w:val="24"/>
              </w:rPr>
            </w:pPr>
            <w:r w:rsidRPr="00C80B15">
              <w:rPr>
                <w:rFonts w:ascii="Times New Roman" w:hAnsi="Times New Roman"/>
                <w:b/>
                <w:bCs/>
                <w:sz w:val="24"/>
                <w:szCs w:val="24"/>
              </w:rPr>
              <w:t xml:space="preserve">02266 </w:t>
            </w:r>
          </w:p>
        </w:tc>
        <w:tc>
          <w:tcPr>
            <w:tcW w:w="5103" w:type="dxa"/>
          </w:tcPr>
          <w:p w14:paraId="7817F5AD" w14:textId="381B093D" w:rsidR="00694D34" w:rsidRPr="00092222" w:rsidRDefault="00694D34" w:rsidP="00694D34">
            <w:pPr>
              <w:pStyle w:val="ac"/>
              <w:spacing w:before="0"/>
              <w:ind w:firstLine="0"/>
              <w:rPr>
                <w:rFonts w:ascii="Times New Roman" w:hAnsi="Times New Roman"/>
                <w:sz w:val="24"/>
                <w:szCs w:val="24"/>
              </w:rPr>
            </w:pPr>
            <w:r w:rsidRPr="00C80B15">
              <w:rPr>
                <w:rFonts w:ascii="Times New Roman" w:hAnsi="Times New Roman"/>
                <w:sz w:val="24"/>
                <w:szCs w:val="24"/>
              </w:rPr>
              <w:t>Надання відомостей з Єдиного державного реєстру ветеранів війни</w:t>
            </w:r>
            <w:r>
              <w:rPr>
                <w:sz w:val="28"/>
                <w:szCs w:val="28"/>
              </w:rPr>
              <w:t xml:space="preserve"> </w:t>
            </w:r>
          </w:p>
        </w:tc>
        <w:tc>
          <w:tcPr>
            <w:tcW w:w="2977" w:type="dxa"/>
          </w:tcPr>
          <w:p w14:paraId="4A38D9E5" w14:textId="610490AF" w:rsidR="00694D34" w:rsidRDefault="0078400C" w:rsidP="0078400C">
            <w:pPr>
              <w:pStyle w:val="ac"/>
              <w:spacing w:before="0"/>
              <w:ind w:firstLine="0"/>
              <w:rPr>
                <w:rFonts w:ascii="Times New Roman" w:hAnsi="Times New Roman"/>
                <w:sz w:val="22"/>
                <w:szCs w:val="22"/>
              </w:rPr>
            </w:pPr>
            <w:r w:rsidRPr="00092222">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r w:rsidRPr="0078400C">
              <w:rPr>
                <w:rFonts w:ascii="Times New Roman" w:hAnsi="Times New Roman"/>
                <w:sz w:val="24"/>
                <w:szCs w:val="24"/>
              </w:rPr>
              <w:t xml:space="preserve"> </w:t>
            </w:r>
            <w:r>
              <w:rPr>
                <w:rFonts w:ascii="Times New Roman" w:hAnsi="Times New Roman"/>
                <w:sz w:val="24"/>
                <w:szCs w:val="24"/>
              </w:rPr>
              <w:t>на підставі н</w:t>
            </w:r>
            <w:r w:rsidR="00694D34" w:rsidRPr="003B7DAC">
              <w:rPr>
                <w:rFonts w:ascii="Times New Roman" w:hAnsi="Times New Roman"/>
                <w:sz w:val="22"/>
                <w:szCs w:val="22"/>
              </w:rPr>
              <w:t>аказ</w:t>
            </w:r>
            <w:r>
              <w:rPr>
                <w:rFonts w:ascii="Times New Roman" w:hAnsi="Times New Roman"/>
                <w:sz w:val="22"/>
                <w:szCs w:val="22"/>
              </w:rPr>
              <w:t>у</w:t>
            </w:r>
            <w:r w:rsidR="00694D34" w:rsidRPr="003B7DAC">
              <w:rPr>
                <w:rFonts w:ascii="Times New Roman" w:hAnsi="Times New Roman"/>
                <w:sz w:val="22"/>
                <w:szCs w:val="22"/>
              </w:rPr>
              <w:t xml:space="preserve"> </w:t>
            </w:r>
            <w:r w:rsidR="00694D34" w:rsidRPr="003B7DAC">
              <w:rPr>
                <w:rFonts w:ascii="Times New Roman" w:hAnsi="Times New Roman"/>
                <w:sz w:val="22"/>
                <w:szCs w:val="22"/>
              </w:rPr>
              <w:lastRenderedPageBreak/>
              <w:t xml:space="preserve">Мінветеранів від </w:t>
            </w:r>
            <w:r w:rsidR="00694D34">
              <w:rPr>
                <w:rFonts w:ascii="Times New Roman" w:hAnsi="Times New Roman"/>
                <w:sz w:val="22"/>
                <w:szCs w:val="22"/>
              </w:rPr>
              <w:t>17</w:t>
            </w:r>
            <w:r w:rsidR="00694D34" w:rsidRPr="003B7DAC">
              <w:rPr>
                <w:rFonts w:ascii="Times New Roman" w:hAnsi="Times New Roman"/>
                <w:sz w:val="22"/>
                <w:szCs w:val="22"/>
              </w:rPr>
              <w:t>.</w:t>
            </w:r>
            <w:r w:rsidR="00694D34">
              <w:rPr>
                <w:rFonts w:ascii="Times New Roman" w:hAnsi="Times New Roman"/>
                <w:sz w:val="22"/>
                <w:szCs w:val="22"/>
              </w:rPr>
              <w:t>11</w:t>
            </w:r>
            <w:r w:rsidR="00694D34" w:rsidRPr="003B7DAC">
              <w:rPr>
                <w:rFonts w:ascii="Times New Roman" w:hAnsi="Times New Roman"/>
                <w:sz w:val="22"/>
                <w:szCs w:val="22"/>
              </w:rPr>
              <w:t>.202</w:t>
            </w:r>
            <w:r w:rsidR="00694D34">
              <w:rPr>
                <w:rFonts w:ascii="Times New Roman" w:hAnsi="Times New Roman"/>
                <w:sz w:val="22"/>
                <w:szCs w:val="22"/>
              </w:rPr>
              <w:t>5</w:t>
            </w:r>
            <w:r w:rsidR="00694D34" w:rsidRPr="003B7DAC">
              <w:rPr>
                <w:rFonts w:ascii="Times New Roman" w:hAnsi="Times New Roman"/>
                <w:sz w:val="22"/>
                <w:szCs w:val="22"/>
              </w:rPr>
              <w:t xml:space="preserve"> № </w:t>
            </w:r>
            <w:r w:rsidR="00694D34">
              <w:rPr>
                <w:rFonts w:ascii="Times New Roman" w:hAnsi="Times New Roman"/>
                <w:sz w:val="22"/>
                <w:szCs w:val="22"/>
              </w:rPr>
              <w:t>926</w:t>
            </w:r>
          </w:p>
        </w:tc>
      </w:tr>
      <w:tr w:rsidR="00694D34" w:rsidRPr="00092222" w14:paraId="2E5799F9" w14:textId="77777777" w:rsidTr="007A33A1">
        <w:trPr>
          <w:trHeight w:val="12"/>
        </w:trPr>
        <w:tc>
          <w:tcPr>
            <w:tcW w:w="562" w:type="dxa"/>
          </w:tcPr>
          <w:p w14:paraId="26515CE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A66DA6C" w14:textId="035076E9" w:rsidR="00694D34" w:rsidRPr="00092222" w:rsidRDefault="00694D34" w:rsidP="00694D34">
            <w:pPr>
              <w:pStyle w:val="ac"/>
              <w:spacing w:line="228" w:lineRule="auto"/>
              <w:ind w:firstLine="0"/>
              <w:jc w:val="center"/>
              <w:rPr>
                <w:rFonts w:ascii="Times New Roman" w:hAnsi="Times New Roman"/>
                <w:b/>
                <w:bCs/>
                <w:sz w:val="24"/>
                <w:szCs w:val="24"/>
              </w:rPr>
            </w:pPr>
            <w:r w:rsidRPr="00115AFD">
              <w:rPr>
                <w:rFonts w:ascii="Times New Roman" w:hAnsi="Times New Roman"/>
                <w:b/>
                <w:bCs/>
                <w:sz w:val="24"/>
                <w:szCs w:val="24"/>
              </w:rPr>
              <w:t xml:space="preserve">02545 </w:t>
            </w:r>
          </w:p>
        </w:tc>
        <w:tc>
          <w:tcPr>
            <w:tcW w:w="5103" w:type="dxa"/>
          </w:tcPr>
          <w:p w14:paraId="76D63168" w14:textId="40EE84E3" w:rsidR="00694D34" w:rsidRPr="00092222" w:rsidRDefault="00694D34" w:rsidP="00694D34">
            <w:pPr>
              <w:pStyle w:val="ac"/>
              <w:spacing w:before="0"/>
              <w:ind w:firstLine="0"/>
              <w:rPr>
                <w:rFonts w:ascii="Times New Roman" w:hAnsi="Times New Roman"/>
                <w:sz w:val="24"/>
                <w:szCs w:val="24"/>
              </w:rPr>
            </w:pPr>
            <w:r w:rsidRPr="00115AFD">
              <w:rPr>
                <w:rFonts w:ascii="Times New Roman" w:hAnsi="Times New Roman"/>
                <w:sz w:val="24"/>
                <w:szCs w:val="24"/>
              </w:rPr>
              <w:t xml:space="preserve">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p>
        </w:tc>
        <w:tc>
          <w:tcPr>
            <w:tcW w:w="2977" w:type="dxa"/>
          </w:tcPr>
          <w:p w14:paraId="12324A43" w14:textId="18C41F02" w:rsidR="00694D34" w:rsidRDefault="00694D34" w:rsidP="00694D34">
            <w:pPr>
              <w:pStyle w:val="ac"/>
              <w:spacing w:before="0"/>
              <w:ind w:firstLine="0"/>
              <w:rPr>
                <w:rFonts w:ascii="Times New Roman" w:hAnsi="Times New Roman"/>
                <w:sz w:val="22"/>
                <w:szCs w:val="22"/>
              </w:rPr>
            </w:pPr>
            <w:bookmarkStart w:id="0" w:name="_Hlk215482251"/>
            <w:r w:rsidRPr="007E47B7">
              <w:rPr>
                <w:rFonts w:ascii="Times New Roman" w:hAnsi="Times New Roman"/>
                <w:sz w:val="22"/>
                <w:szCs w:val="22"/>
              </w:rPr>
              <w:t>Наказ Мінветеранів від 17.11.2025 № 926</w:t>
            </w:r>
            <w:bookmarkEnd w:id="0"/>
          </w:p>
        </w:tc>
      </w:tr>
      <w:tr w:rsidR="00694D34" w:rsidRPr="00092222" w14:paraId="348F4761" w14:textId="77777777" w:rsidTr="007A33A1">
        <w:trPr>
          <w:trHeight w:val="12"/>
        </w:trPr>
        <w:tc>
          <w:tcPr>
            <w:tcW w:w="562" w:type="dxa"/>
          </w:tcPr>
          <w:p w14:paraId="4618F04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5C6D3EC" w14:textId="691DB7A4" w:rsidR="00694D34" w:rsidRPr="00115AFD" w:rsidRDefault="00694D34" w:rsidP="00694D34">
            <w:pPr>
              <w:pStyle w:val="ac"/>
              <w:spacing w:line="228" w:lineRule="auto"/>
              <w:ind w:firstLine="0"/>
              <w:jc w:val="center"/>
              <w:rPr>
                <w:rFonts w:ascii="Times New Roman" w:hAnsi="Times New Roman"/>
                <w:b/>
                <w:bCs/>
                <w:sz w:val="24"/>
                <w:szCs w:val="24"/>
              </w:rPr>
            </w:pPr>
            <w:r w:rsidRPr="00115AFD">
              <w:rPr>
                <w:rFonts w:ascii="Times New Roman" w:hAnsi="Times New Roman"/>
                <w:b/>
                <w:bCs/>
                <w:sz w:val="24"/>
                <w:szCs w:val="24"/>
              </w:rPr>
              <w:t xml:space="preserve">02546 </w:t>
            </w:r>
          </w:p>
        </w:tc>
        <w:tc>
          <w:tcPr>
            <w:tcW w:w="5103" w:type="dxa"/>
          </w:tcPr>
          <w:p w14:paraId="77BCCF6F" w14:textId="341AFAC7" w:rsidR="00694D34" w:rsidRPr="00115AFD" w:rsidRDefault="00694D34" w:rsidP="00694D34">
            <w:pPr>
              <w:pStyle w:val="ac"/>
              <w:spacing w:before="0"/>
              <w:ind w:firstLine="0"/>
              <w:rPr>
                <w:rFonts w:ascii="Times New Roman" w:hAnsi="Times New Roman"/>
                <w:sz w:val="24"/>
                <w:szCs w:val="24"/>
              </w:rPr>
            </w:pPr>
            <w:r w:rsidRPr="00115AFD">
              <w:rPr>
                <w:rFonts w:ascii="Times New Roman" w:hAnsi="Times New Roman"/>
                <w:sz w:val="24"/>
                <w:szCs w:val="24"/>
              </w:rPr>
              <w:t xml:space="preserve">Призначення одноразової грошової допомоги членам сімей загиблих (померлих) Захисників і Захисниць України </w:t>
            </w:r>
          </w:p>
        </w:tc>
        <w:tc>
          <w:tcPr>
            <w:tcW w:w="2977" w:type="dxa"/>
          </w:tcPr>
          <w:p w14:paraId="216ED933" w14:textId="0A1362DD" w:rsidR="00694D34" w:rsidRPr="007E47B7" w:rsidRDefault="00694D34" w:rsidP="00694D34">
            <w:pPr>
              <w:pStyle w:val="ac"/>
              <w:spacing w:before="0"/>
              <w:ind w:firstLine="0"/>
              <w:rPr>
                <w:rFonts w:ascii="Times New Roman" w:hAnsi="Times New Roman"/>
                <w:sz w:val="22"/>
                <w:szCs w:val="22"/>
              </w:rPr>
            </w:pPr>
            <w:r w:rsidRPr="007E47B7">
              <w:rPr>
                <w:rFonts w:ascii="Times New Roman" w:hAnsi="Times New Roman"/>
                <w:sz w:val="22"/>
                <w:szCs w:val="22"/>
              </w:rPr>
              <w:t>Наказ Мінветеранів від 17.11.2025 № 926</w:t>
            </w:r>
          </w:p>
        </w:tc>
      </w:tr>
      <w:tr w:rsidR="00694D34" w:rsidRPr="00092222" w14:paraId="6A479A79" w14:textId="77777777" w:rsidTr="007A33A1">
        <w:trPr>
          <w:trHeight w:val="12"/>
        </w:trPr>
        <w:tc>
          <w:tcPr>
            <w:tcW w:w="562" w:type="dxa"/>
          </w:tcPr>
          <w:p w14:paraId="53BF0A9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30761A8" w14:textId="4A2A1E8B" w:rsidR="00694D34" w:rsidRPr="00115AFD" w:rsidRDefault="00694D34" w:rsidP="00694D34">
            <w:pPr>
              <w:pStyle w:val="ac"/>
              <w:spacing w:line="228" w:lineRule="auto"/>
              <w:ind w:firstLine="0"/>
              <w:jc w:val="center"/>
              <w:rPr>
                <w:rFonts w:ascii="Times New Roman" w:hAnsi="Times New Roman"/>
                <w:b/>
                <w:bCs/>
                <w:sz w:val="24"/>
                <w:szCs w:val="24"/>
              </w:rPr>
            </w:pPr>
            <w:r w:rsidRPr="00115AFD">
              <w:rPr>
                <w:rFonts w:ascii="Times New Roman" w:hAnsi="Times New Roman"/>
                <w:b/>
                <w:bCs/>
                <w:sz w:val="24"/>
                <w:szCs w:val="24"/>
              </w:rPr>
              <w:t xml:space="preserve">01286 </w:t>
            </w:r>
          </w:p>
        </w:tc>
        <w:tc>
          <w:tcPr>
            <w:tcW w:w="5103" w:type="dxa"/>
          </w:tcPr>
          <w:p w14:paraId="2D3A5973" w14:textId="4CE2A5CB" w:rsidR="00694D34" w:rsidRPr="00115AFD" w:rsidRDefault="00694D34" w:rsidP="00694D34">
            <w:pPr>
              <w:pStyle w:val="ac"/>
              <w:spacing w:before="0"/>
              <w:ind w:firstLine="0"/>
              <w:rPr>
                <w:rFonts w:ascii="Times New Roman" w:hAnsi="Times New Roman"/>
                <w:sz w:val="24"/>
                <w:szCs w:val="24"/>
              </w:rPr>
            </w:pPr>
            <w:r w:rsidRPr="00115AFD">
              <w:rPr>
                <w:rFonts w:ascii="Times New Roman" w:hAnsi="Times New Roman"/>
                <w:sz w:val="24"/>
                <w:szCs w:val="24"/>
              </w:rPr>
              <w:t xml:space="preserve">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 </w:t>
            </w:r>
          </w:p>
        </w:tc>
        <w:tc>
          <w:tcPr>
            <w:tcW w:w="2977" w:type="dxa"/>
          </w:tcPr>
          <w:p w14:paraId="32866E70" w14:textId="39E97C5B" w:rsidR="00694D34" w:rsidRDefault="00694D34" w:rsidP="00694D34">
            <w:pPr>
              <w:pStyle w:val="ac"/>
              <w:spacing w:before="0"/>
              <w:ind w:firstLine="0"/>
              <w:rPr>
                <w:rFonts w:ascii="Times New Roman" w:hAnsi="Times New Roman"/>
                <w:sz w:val="22"/>
                <w:szCs w:val="22"/>
              </w:rPr>
            </w:pPr>
            <w:r w:rsidRPr="007E47B7">
              <w:rPr>
                <w:rFonts w:ascii="Times New Roman" w:hAnsi="Times New Roman"/>
                <w:sz w:val="22"/>
                <w:szCs w:val="22"/>
              </w:rPr>
              <w:t>Наказ Мінветеранів від 17.11.2025 № 926</w:t>
            </w:r>
          </w:p>
        </w:tc>
      </w:tr>
      <w:tr w:rsidR="00694D34" w:rsidRPr="00092222" w14:paraId="036EBE19" w14:textId="77777777" w:rsidTr="007A33A1">
        <w:trPr>
          <w:trHeight w:val="12"/>
        </w:trPr>
        <w:tc>
          <w:tcPr>
            <w:tcW w:w="562" w:type="dxa"/>
          </w:tcPr>
          <w:p w14:paraId="11E26F6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6D98AAE" w14:textId="2DFF3AC8" w:rsidR="00694D34" w:rsidRPr="00115AFD" w:rsidRDefault="00694D34" w:rsidP="00694D34">
            <w:pPr>
              <w:pStyle w:val="ac"/>
              <w:spacing w:line="228" w:lineRule="auto"/>
              <w:ind w:firstLine="0"/>
              <w:jc w:val="center"/>
              <w:rPr>
                <w:rFonts w:ascii="Times New Roman" w:hAnsi="Times New Roman"/>
                <w:b/>
                <w:bCs/>
                <w:sz w:val="24"/>
                <w:szCs w:val="24"/>
              </w:rPr>
            </w:pPr>
            <w:r w:rsidRPr="00115AFD">
              <w:rPr>
                <w:rFonts w:ascii="Times New Roman" w:hAnsi="Times New Roman"/>
                <w:b/>
                <w:bCs/>
                <w:sz w:val="24"/>
                <w:szCs w:val="24"/>
              </w:rPr>
              <w:t xml:space="preserve">01877 </w:t>
            </w:r>
          </w:p>
        </w:tc>
        <w:tc>
          <w:tcPr>
            <w:tcW w:w="5103" w:type="dxa"/>
          </w:tcPr>
          <w:p w14:paraId="52AA0622" w14:textId="337EE2EC" w:rsidR="00694D34" w:rsidRDefault="00694D34" w:rsidP="00694D34">
            <w:pPr>
              <w:pStyle w:val="ac"/>
              <w:spacing w:before="0"/>
              <w:ind w:firstLine="0"/>
              <w:rPr>
                <w:sz w:val="28"/>
                <w:szCs w:val="28"/>
              </w:rPr>
            </w:pPr>
            <w:r w:rsidRPr="00115AFD">
              <w:rPr>
                <w:rFonts w:ascii="Times New Roman" w:hAnsi="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r>
              <w:rPr>
                <w:sz w:val="28"/>
                <w:szCs w:val="28"/>
              </w:rPr>
              <w:t xml:space="preserve"> </w:t>
            </w:r>
          </w:p>
        </w:tc>
        <w:tc>
          <w:tcPr>
            <w:tcW w:w="2977" w:type="dxa"/>
          </w:tcPr>
          <w:p w14:paraId="5FBA26C8" w14:textId="0D915B81" w:rsidR="00694D34" w:rsidRDefault="00694D34" w:rsidP="00694D34">
            <w:pPr>
              <w:pStyle w:val="ac"/>
              <w:spacing w:before="0"/>
              <w:ind w:firstLine="0"/>
              <w:rPr>
                <w:rFonts w:ascii="Times New Roman" w:hAnsi="Times New Roman"/>
                <w:sz w:val="22"/>
                <w:szCs w:val="22"/>
              </w:rPr>
            </w:pPr>
            <w:r w:rsidRPr="003B7DAC">
              <w:rPr>
                <w:rFonts w:ascii="Times New Roman" w:hAnsi="Times New Roman"/>
                <w:sz w:val="22"/>
                <w:szCs w:val="22"/>
              </w:rPr>
              <w:t xml:space="preserve">Наказ Мінветеранів від </w:t>
            </w:r>
            <w:r>
              <w:rPr>
                <w:rFonts w:ascii="Times New Roman" w:hAnsi="Times New Roman"/>
                <w:sz w:val="22"/>
                <w:szCs w:val="22"/>
              </w:rPr>
              <w:t>17</w:t>
            </w:r>
            <w:r w:rsidRPr="003B7DAC">
              <w:rPr>
                <w:rFonts w:ascii="Times New Roman" w:hAnsi="Times New Roman"/>
                <w:sz w:val="22"/>
                <w:szCs w:val="22"/>
              </w:rPr>
              <w:t>.</w:t>
            </w:r>
            <w:r>
              <w:rPr>
                <w:rFonts w:ascii="Times New Roman" w:hAnsi="Times New Roman"/>
                <w:sz w:val="22"/>
                <w:szCs w:val="22"/>
              </w:rPr>
              <w:t>11</w:t>
            </w:r>
            <w:r w:rsidRPr="003B7DAC">
              <w:rPr>
                <w:rFonts w:ascii="Times New Roman" w:hAnsi="Times New Roman"/>
                <w:sz w:val="22"/>
                <w:szCs w:val="22"/>
              </w:rPr>
              <w:t>.202</w:t>
            </w:r>
            <w:r>
              <w:rPr>
                <w:rFonts w:ascii="Times New Roman" w:hAnsi="Times New Roman"/>
                <w:sz w:val="22"/>
                <w:szCs w:val="22"/>
              </w:rPr>
              <w:t>5</w:t>
            </w:r>
            <w:r w:rsidRPr="003B7DAC">
              <w:rPr>
                <w:rFonts w:ascii="Times New Roman" w:hAnsi="Times New Roman"/>
                <w:sz w:val="22"/>
                <w:szCs w:val="22"/>
              </w:rPr>
              <w:t xml:space="preserve"> № </w:t>
            </w:r>
            <w:r>
              <w:rPr>
                <w:rFonts w:ascii="Times New Roman" w:hAnsi="Times New Roman"/>
                <w:sz w:val="22"/>
                <w:szCs w:val="22"/>
              </w:rPr>
              <w:t>926</w:t>
            </w:r>
          </w:p>
        </w:tc>
      </w:tr>
      <w:tr w:rsidR="00694D34" w:rsidRPr="00092222" w14:paraId="4F9DEAE8" w14:textId="77777777" w:rsidTr="007A33A1">
        <w:trPr>
          <w:trHeight w:val="12"/>
        </w:trPr>
        <w:tc>
          <w:tcPr>
            <w:tcW w:w="562" w:type="dxa"/>
          </w:tcPr>
          <w:p w14:paraId="3852470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77C8F3F" w14:textId="79B48F11" w:rsidR="00694D34" w:rsidRPr="00115AFD" w:rsidRDefault="00694D34" w:rsidP="00694D34">
            <w:pPr>
              <w:pStyle w:val="ac"/>
              <w:spacing w:line="228" w:lineRule="auto"/>
              <w:ind w:firstLine="0"/>
              <w:jc w:val="center"/>
              <w:rPr>
                <w:rFonts w:ascii="Times New Roman" w:hAnsi="Times New Roman"/>
                <w:b/>
                <w:bCs/>
                <w:sz w:val="24"/>
                <w:szCs w:val="24"/>
              </w:rPr>
            </w:pPr>
            <w:r w:rsidRPr="00794F4F">
              <w:rPr>
                <w:rFonts w:ascii="Times New Roman" w:hAnsi="Times New Roman"/>
                <w:b/>
                <w:bCs/>
                <w:sz w:val="24"/>
                <w:szCs w:val="24"/>
              </w:rPr>
              <w:t xml:space="preserve">00105 </w:t>
            </w:r>
          </w:p>
        </w:tc>
        <w:tc>
          <w:tcPr>
            <w:tcW w:w="5103" w:type="dxa"/>
          </w:tcPr>
          <w:p w14:paraId="10902F58" w14:textId="1EE1774A" w:rsidR="00694D34" w:rsidRPr="00115AFD" w:rsidRDefault="00694D34" w:rsidP="00694D34">
            <w:pPr>
              <w:pStyle w:val="ac"/>
              <w:spacing w:before="0"/>
              <w:ind w:firstLine="0"/>
              <w:rPr>
                <w:rFonts w:ascii="Times New Roman" w:hAnsi="Times New Roman"/>
                <w:sz w:val="24"/>
                <w:szCs w:val="24"/>
              </w:rPr>
            </w:pPr>
            <w:r w:rsidRPr="00794F4F">
              <w:rPr>
                <w:rFonts w:ascii="Times New Roman" w:hAnsi="Times New Roman"/>
                <w:sz w:val="24"/>
                <w:szCs w:val="24"/>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w:t>
            </w:r>
            <w:r w:rsidRPr="00794F4F">
              <w:rPr>
                <w:rFonts w:ascii="Times New Roman" w:hAnsi="Times New Roman"/>
                <w:sz w:val="24"/>
                <w:szCs w:val="24"/>
              </w:rPr>
              <w:lastRenderedPageBreak/>
              <w:t xml:space="preserve">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2977" w:type="dxa"/>
          </w:tcPr>
          <w:p w14:paraId="0674F314" w14:textId="559DCBAF" w:rsidR="00694D34" w:rsidRPr="003B7DAC" w:rsidRDefault="00694D34" w:rsidP="00694D34">
            <w:pPr>
              <w:pStyle w:val="ac"/>
              <w:spacing w:before="0"/>
              <w:ind w:firstLine="0"/>
              <w:rPr>
                <w:rFonts w:ascii="Times New Roman" w:hAnsi="Times New Roman"/>
                <w:sz w:val="22"/>
                <w:szCs w:val="22"/>
              </w:rPr>
            </w:pPr>
            <w:r w:rsidRPr="00F6361B">
              <w:rPr>
                <w:rFonts w:ascii="Times New Roman" w:hAnsi="Times New Roman"/>
                <w:sz w:val="22"/>
                <w:szCs w:val="22"/>
              </w:rPr>
              <w:lastRenderedPageBreak/>
              <w:t>Наказ Мінветеранів від 17.11.2025 № 926</w:t>
            </w:r>
          </w:p>
        </w:tc>
      </w:tr>
      <w:tr w:rsidR="00694D34" w:rsidRPr="00092222" w14:paraId="4D4BCE6A" w14:textId="77777777" w:rsidTr="007A33A1">
        <w:trPr>
          <w:trHeight w:val="12"/>
        </w:trPr>
        <w:tc>
          <w:tcPr>
            <w:tcW w:w="562" w:type="dxa"/>
          </w:tcPr>
          <w:p w14:paraId="7227161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087D808" w14:textId="4AAA0BF4" w:rsidR="00694D34" w:rsidRPr="00115AFD" w:rsidRDefault="00694D34" w:rsidP="00694D34">
            <w:pPr>
              <w:pStyle w:val="ac"/>
              <w:spacing w:line="228" w:lineRule="auto"/>
              <w:ind w:firstLine="0"/>
              <w:jc w:val="center"/>
              <w:rPr>
                <w:rFonts w:ascii="Times New Roman" w:hAnsi="Times New Roman"/>
                <w:b/>
                <w:bCs/>
                <w:sz w:val="24"/>
                <w:szCs w:val="24"/>
              </w:rPr>
            </w:pPr>
            <w:r w:rsidRPr="00794F4F">
              <w:rPr>
                <w:rFonts w:ascii="Times New Roman" w:hAnsi="Times New Roman"/>
                <w:b/>
                <w:bCs/>
                <w:sz w:val="24"/>
                <w:szCs w:val="24"/>
              </w:rPr>
              <w:t xml:space="preserve">02502 </w:t>
            </w:r>
          </w:p>
        </w:tc>
        <w:tc>
          <w:tcPr>
            <w:tcW w:w="5103" w:type="dxa"/>
          </w:tcPr>
          <w:p w14:paraId="56779D05" w14:textId="789960B6" w:rsidR="00694D34" w:rsidRPr="00115AFD" w:rsidRDefault="00694D34" w:rsidP="00694D34">
            <w:pPr>
              <w:pStyle w:val="ac"/>
              <w:spacing w:before="0"/>
              <w:ind w:firstLine="0"/>
              <w:rPr>
                <w:rFonts w:ascii="Times New Roman" w:hAnsi="Times New Roman"/>
                <w:sz w:val="24"/>
                <w:szCs w:val="24"/>
              </w:rPr>
            </w:pPr>
            <w:r w:rsidRPr="00794F4F">
              <w:rPr>
                <w:rFonts w:ascii="Times New Roman" w:hAnsi="Times New Roman"/>
                <w:sz w:val="24"/>
                <w:szCs w:val="24"/>
              </w:rPr>
              <w:t xml:space="preserve">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 </w:t>
            </w:r>
          </w:p>
        </w:tc>
        <w:tc>
          <w:tcPr>
            <w:tcW w:w="2977" w:type="dxa"/>
          </w:tcPr>
          <w:p w14:paraId="45CFBB28" w14:textId="219BCD78" w:rsidR="00694D34" w:rsidRPr="003B7DAC" w:rsidRDefault="00694D34" w:rsidP="00694D34">
            <w:pPr>
              <w:pStyle w:val="ac"/>
              <w:spacing w:before="0"/>
              <w:ind w:firstLine="0"/>
              <w:rPr>
                <w:rFonts w:ascii="Times New Roman" w:hAnsi="Times New Roman"/>
                <w:sz w:val="22"/>
                <w:szCs w:val="22"/>
              </w:rPr>
            </w:pPr>
            <w:r w:rsidRPr="00F6361B">
              <w:rPr>
                <w:rFonts w:ascii="Times New Roman" w:hAnsi="Times New Roman"/>
                <w:sz w:val="22"/>
                <w:szCs w:val="22"/>
              </w:rPr>
              <w:t>Наказ Мінветеранів від 17.11.2025 № 926</w:t>
            </w:r>
          </w:p>
        </w:tc>
      </w:tr>
      <w:tr w:rsidR="00694D34" w:rsidRPr="00092222" w14:paraId="0F24C43F" w14:textId="77777777" w:rsidTr="007A33A1">
        <w:trPr>
          <w:trHeight w:val="12"/>
        </w:trPr>
        <w:tc>
          <w:tcPr>
            <w:tcW w:w="562" w:type="dxa"/>
          </w:tcPr>
          <w:p w14:paraId="3B3DD3E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DF61A28" w14:textId="2F20147D" w:rsidR="00694D34" w:rsidRPr="00115AFD" w:rsidRDefault="00694D34" w:rsidP="00694D34">
            <w:pPr>
              <w:pStyle w:val="ac"/>
              <w:spacing w:line="228" w:lineRule="auto"/>
              <w:ind w:firstLine="0"/>
              <w:jc w:val="center"/>
              <w:rPr>
                <w:rFonts w:ascii="Times New Roman" w:hAnsi="Times New Roman"/>
                <w:b/>
                <w:bCs/>
                <w:sz w:val="24"/>
                <w:szCs w:val="24"/>
              </w:rPr>
            </w:pPr>
            <w:r w:rsidRPr="00794F4F">
              <w:rPr>
                <w:rFonts w:ascii="Times New Roman" w:hAnsi="Times New Roman"/>
                <w:b/>
                <w:bCs/>
                <w:sz w:val="24"/>
                <w:szCs w:val="24"/>
              </w:rPr>
              <w:t xml:space="preserve">01284 </w:t>
            </w:r>
          </w:p>
        </w:tc>
        <w:tc>
          <w:tcPr>
            <w:tcW w:w="5103" w:type="dxa"/>
          </w:tcPr>
          <w:p w14:paraId="75564BF1" w14:textId="7CBEC850" w:rsidR="00694D34" w:rsidRPr="00115AFD" w:rsidRDefault="00694D34" w:rsidP="00694D34">
            <w:pPr>
              <w:pStyle w:val="ac"/>
              <w:spacing w:before="0"/>
              <w:ind w:firstLine="0"/>
              <w:rPr>
                <w:rFonts w:ascii="Times New Roman" w:hAnsi="Times New Roman"/>
                <w:sz w:val="24"/>
                <w:szCs w:val="24"/>
              </w:rPr>
            </w:pPr>
            <w:r w:rsidRPr="00794F4F">
              <w:rPr>
                <w:rFonts w:ascii="Times New Roman" w:hAnsi="Times New Roman"/>
                <w:sz w:val="24"/>
                <w:szCs w:val="24"/>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2977" w:type="dxa"/>
          </w:tcPr>
          <w:p w14:paraId="0AAC4D79" w14:textId="712646B6" w:rsidR="00694D34" w:rsidRPr="003B7DAC" w:rsidRDefault="00694D34" w:rsidP="00694D34">
            <w:pPr>
              <w:pStyle w:val="ac"/>
              <w:spacing w:before="0"/>
              <w:ind w:firstLine="0"/>
              <w:rPr>
                <w:rFonts w:ascii="Times New Roman" w:hAnsi="Times New Roman"/>
                <w:sz w:val="22"/>
                <w:szCs w:val="22"/>
              </w:rPr>
            </w:pPr>
            <w:r w:rsidRPr="00F6361B">
              <w:rPr>
                <w:rFonts w:ascii="Times New Roman" w:hAnsi="Times New Roman"/>
                <w:sz w:val="22"/>
                <w:szCs w:val="22"/>
              </w:rPr>
              <w:t>Наказ Мінветеранів від 17.11.2025 № 926</w:t>
            </w:r>
          </w:p>
        </w:tc>
      </w:tr>
      <w:tr w:rsidR="00694D34" w:rsidRPr="00092222" w14:paraId="37192AE7" w14:textId="77777777" w:rsidTr="007A33A1">
        <w:trPr>
          <w:trHeight w:val="12"/>
        </w:trPr>
        <w:tc>
          <w:tcPr>
            <w:tcW w:w="562" w:type="dxa"/>
          </w:tcPr>
          <w:p w14:paraId="649E640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B6F6FA1" w14:textId="4169C117" w:rsidR="00694D34" w:rsidRPr="00092222" w:rsidRDefault="00694D34" w:rsidP="00694D34">
            <w:pPr>
              <w:pStyle w:val="ac"/>
              <w:spacing w:line="228" w:lineRule="auto"/>
              <w:ind w:firstLine="0"/>
              <w:jc w:val="center"/>
              <w:rPr>
                <w:rFonts w:ascii="Times New Roman" w:hAnsi="Times New Roman"/>
                <w:b/>
                <w:bCs/>
                <w:sz w:val="24"/>
                <w:szCs w:val="24"/>
              </w:rPr>
            </w:pPr>
            <w:r w:rsidRPr="00794F4F">
              <w:rPr>
                <w:rFonts w:ascii="Times New Roman" w:hAnsi="Times New Roman"/>
                <w:b/>
                <w:bCs/>
                <w:sz w:val="24"/>
                <w:szCs w:val="24"/>
              </w:rPr>
              <w:t xml:space="preserve">01285 </w:t>
            </w:r>
          </w:p>
        </w:tc>
        <w:tc>
          <w:tcPr>
            <w:tcW w:w="5103" w:type="dxa"/>
          </w:tcPr>
          <w:p w14:paraId="6D1A313A" w14:textId="11215724" w:rsidR="00694D34" w:rsidRPr="00092222" w:rsidRDefault="00694D34" w:rsidP="00694D34">
            <w:pPr>
              <w:pStyle w:val="ac"/>
              <w:spacing w:before="0"/>
              <w:ind w:firstLine="0"/>
              <w:rPr>
                <w:rFonts w:ascii="Times New Roman" w:hAnsi="Times New Roman"/>
                <w:sz w:val="24"/>
                <w:szCs w:val="24"/>
              </w:rPr>
            </w:pPr>
            <w:r w:rsidRPr="00794F4F">
              <w:rPr>
                <w:rFonts w:ascii="Times New Roman" w:hAnsi="Times New Roman"/>
                <w:sz w:val="24"/>
                <w:szCs w:val="24"/>
              </w:rPr>
              <w:t xml:space="preserve">Позбавлення статусу учасника бойових дій за заявою такої особи </w:t>
            </w:r>
          </w:p>
        </w:tc>
        <w:tc>
          <w:tcPr>
            <w:tcW w:w="2977" w:type="dxa"/>
          </w:tcPr>
          <w:p w14:paraId="20DF71B0" w14:textId="6473B751" w:rsidR="00694D34" w:rsidRDefault="00694D34" w:rsidP="00694D34">
            <w:pPr>
              <w:pStyle w:val="ac"/>
              <w:spacing w:before="0"/>
              <w:ind w:firstLine="0"/>
              <w:rPr>
                <w:rFonts w:ascii="Times New Roman" w:hAnsi="Times New Roman"/>
                <w:sz w:val="22"/>
                <w:szCs w:val="22"/>
              </w:rPr>
            </w:pPr>
            <w:r w:rsidRPr="00F6361B">
              <w:rPr>
                <w:rFonts w:ascii="Times New Roman" w:hAnsi="Times New Roman"/>
                <w:sz w:val="22"/>
                <w:szCs w:val="22"/>
              </w:rPr>
              <w:t>Наказ Мінветеранів від 17.11.2025 № 926</w:t>
            </w:r>
          </w:p>
        </w:tc>
      </w:tr>
      <w:tr w:rsidR="00694D34" w:rsidRPr="00092222" w14:paraId="69C63E48" w14:textId="77777777" w:rsidTr="007A33A1">
        <w:trPr>
          <w:trHeight w:val="12"/>
        </w:trPr>
        <w:tc>
          <w:tcPr>
            <w:tcW w:w="562" w:type="dxa"/>
          </w:tcPr>
          <w:p w14:paraId="33FF3A3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1689C81" w14:textId="71515620" w:rsidR="00694D34" w:rsidRPr="00092222" w:rsidRDefault="00694D34" w:rsidP="00694D34">
            <w:pPr>
              <w:pStyle w:val="ac"/>
              <w:spacing w:line="228" w:lineRule="auto"/>
              <w:ind w:firstLine="0"/>
              <w:jc w:val="center"/>
              <w:rPr>
                <w:rFonts w:ascii="Times New Roman" w:hAnsi="Times New Roman"/>
                <w:b/>
                <w:bCs/>
                <w:sz w:val="24"/>
                <w:szCs w:val="24"/>
              </w:rPr>
            </w:pPr>
            <w:r w:rsidRPr="00794F4F">
              <w:rPr>
                <w:rFonts w:ascii="Times New Roman" w:hAnsi="Times New Roman"/>
                <w:b/>
                <w:bCs/>
                <w:sz w:val="24"/>
                <w:szCs w:val="24"/>
              </w:rPr>
              <w:t xml:space="preserve">02607 </w:t>
            </w:r>
          </w:p>
        </w:tc>
        <w:tc>
          <w:tcPr>
            <w:tcW w:w="5103" w:type="dxa"/>
          </w:tcPr>
          <w:p w14:paraId="0548E2E0" w14:textId="5861FDD6" w:rsidR="00694D34" w:rsidRPr="00092222" w:rsidRDefault="00694D34" w:rsidP="00694D34">
            <w:pPr>
              <w:pStyle w:val="ac"/>
              <w:spacing w:before="0"/>
              <w:ind w:firstLine="0"/>
              <w:rPr>
                <w:rFonts w:ascii="Times New Roman" w:hAnsi="Times New Roman"/>
                <w:sz w:val="24"/>
                <w:szCs w:val="24"/>
              </w:rPr>
            </w:pPr>
            <w:r w:rsidRPr="00794F4F">
              <w:rPr>
                <w:rFonts w:ascii="Times New Roman" w:hAnsi="Times New Roman"/>
                <w:sz w:val="24"/>
                <w:szCs w:val="24"/>
              </w:rPr>
              <w:t xml:space="preserve">Заміна посвідчення учасника бойових дій, виданого Мінветеранів, на нове через його непридатність, втрату або зміну персональних даних </w:t>
            </w:r>
          </w:p>
        </w:tc>
        <w:tc>
          <w:tcPr>
            <w:tcW w:w="2977" w:type="dxa"/>
          </w:tcPr>
          <w:p w14:paraId="58344EF7" w14:textId="79820528" w:rsidR="00694D34" w:rsidRPr="00F6361B" w:rsidRDefault="00694D34" w:rsidP="00694D34">
            <w:pPr>
              <w:pStyle w:val="ac"/>
              <w:spacing w:before="0"/>
              <w:ind w:firstLine="0"/>
              <w:rPr>
                <w:rFonts w:ascii="Times New Roman" w:hAnsi="Times New Roman"/>
                <w:sz w:val="22"/>
                <w:szCs w:val="22"/>
              </w:rPr>
            </w:pPr>
            <w:r w:rsidRPr="00F6361B">
              <w:rPr>
                <w:rFonts w:ascii="Times New Roman" w:hAnsi="Times New Roman"/>
                <w:sz w:val="22"/>
                <w:szCs w:val="22"/>
              </w:rPr>
              <w:t>Наказ Мінветеранів від 17.11.2025 № 926</w:t>
            </w:r>
          </w:p>
        </w:tc>
      </w:tr>
      <w:tr w:rsidR="00694D34" w:rsidRPr="00092222" w14:paraId="06693B89" w14:textId="77777777" w:rsidTr="007A33A1">
        <w:trPr>
          <w:trHeight w:val="12"/>
        </w:trPr>
        <w:tc>
          <w:tcPr>
            <w:tcW w:w="9776" w:type="dxa"/>
            <w:gridSpan w:val="4"/>
          </w:tcPr>
          <w:p w14:paraId="47A0FF26" w14:textId="372AC7EA" w:rsidR="00694D34" w:rsidRPr="00F6361B" w:rsidRDefault="00694D34" w:rsidP="00694D34">
            <w:pPr>
              <w:pStyle w:val="ac"/>
              <w:spacing w:before="0"/>
              <w:ind w:firstLine="0"/>
              <w:jc w:val="center"/>
              <w:rPr>
                <w:rFonts w:ascii="Times New Roman" w:hAnsi="Times New Roman"/>
                <w:sz w:val="22"/>
                <w:szCs w:val="22"/>
              </w:rPr>
            </w:pPr>
            <w:r w:rsidRPr="000F13A5">
              <w:rPr>
                <w:rFonts w:ascii="Times New Roman" w:hAnsi="Times New Roman"/>
                <w:b/>
                <w:color w:val="C00000"/>
                <w:sz w:val="24"/>
                <w:szCs w:val="24"/>
              </w:rPr>
              <w:t xml:space="preserve">Суб’єкт надання </w:t>
            </w:r>
            <w:r w:rsidRPr="00AD512F">
              <w:rPr>
                <w:rFonts w:ascii="Times New Roman" w:hAnsi="Times New Roman"/>
                <w:b/>
                <w:color w:val="0000FF"/>
                <w:sz w:val="24"/>
                <w:szCs w:val="24"/>
              </w:rPr>
              <w:t>Управління соціального захисту населення Полтавської районної державної адміністрації</w:t>
            </w:r>
          </w:p>
        </w:tc>
      </w:tr>
      <w:tr w:rsidR="00694D34" w:rsidRPr="00092222" w14:paraId="65378E65" w14:textId="77777777" w:rsidTr="007A33A1">
        <w:trPr>
          <w:trHeight w:val="12"/>
        </w:trPr>
        <w:tc>
          <w:tcPr>
            <w:tcW w:w="562" w:type="dxa"/>
          </w:tcPr>
          <w:p w14:paraId="6563A66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bookmarkStart w:id="1" w:name="_Hlk215482091"/>
          </w:p>
        </w:tc>
        <w:tc>
          <w:tcPr>
            <w:tcW w:w="1134" w:type="dxa"/>
          </w:tcPr>
          <w:p w14:paraId="3AF37F0E" w14:textId="7C5DCCBA" w:rsidR="00694D34" w:rsidRPr="00794F4F" w:rsidRDefault="00694D34" w:rsidP="00694D34">
            <w:pPr>
              <w:pStyle w:val="ac"/>
              <w:spacing w:line="228" w:lineRule="auto"/>
              <w:ind w:firstLine="0"/>
              <w:jc w:val="center"/>
              <w:rPr>
                <w:rFonts w:ascii="Times New Roman" w:hAnsi="Times New Roman"/>
                <w:b/>
                <w:bCs/>
                <w:sz w:val="24"/>
                <w:szCs w:val="24"/>
              </w:rPr>
            </w:pPr>
            <w:r w:rsidRPr="001E0DE1">
              <w:rPr>
                <w:rFonts w:ascii="Times New Roman" w:hAnsi="Times New Roman"/>
                <w:b/>
                <w:bCs/>
                <w:sz w:val="24"/>
                <w:szCs w:val="24"/>
              </w:rPr>
              <w:t xml:space="preserve">02596 </w:t>
            </w:r>
          </w:p>
        </w:tc>
        <w:tc>
          <w:tcPr>
            <w:tcW w:w="5103" w:type="dxa"/>
          </w:tcPr>
          <w:p w14:paraId="2A5E1A6C" w14:textId="3583EB24" w:rsidR="00694D34" w:rsidRPr="00794F4F" w:rsidRDefault="00694D34" w:rsidP="00694D34">
            <w:pPr>
              <w:pStyle w:val="ac"/>
              <w:spacing w:before="0"/>
              <w:ind w:firstLine="0"/>
              <w:rPr>
                <w:rFonts w:ascii="Times New Roman" w:hAnsi="Times New Roman"/>
                <w:sz w:val="24"/>
                <w:szCs w:val="24"/>
              </w:rPr>
            </w:pPr>
            <w:r w:rsidRPr="001E0DE1">
              <w:rPr>
                <w:rFonts w:ascii="Times New Roman" w:hAnsi="Times New Roman"/>
                <w:sz w:val="24"/>
                <w:szCs w:val="24"/>
              </w:rPr>
              <w:t>Видача посвідчення особи з інвалідністю внаслідок війни</w:t>
            </w:r>
            <w:r>
              <w:rPr>
                <w:sz w:val="28"/>
                <w:szCs w:val="28"/>
              </w:rPr>
              <w:t xml:space="preserve"> </w:t>
            </w:r>
          </w:p>
        </w:tc>
        <w:tc>
          <w:tcPr>
            <w:tcW w:w="2977" w:type="dxa"/>
          </w:tcPr>
          <w:p w14:paraId="77286F02" w14:textId="2F1C0A78"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7BC7E4AC" w14:textId="77777777" w:rsidTr="007A33A1">
        <w:trPr>
          <w:trHeight w:val="12"/>
        </w:trPr>
        <w:tc>
          <w:tcPr>
            <w:tcW w:w="562" w:type="dxa"/>
          </w:tcPr>
          <w:p w14:paraId="082EE27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9B2C195" w14:textId="7C93B262"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02597 </w:t>
            </w:r>
          </w:p>
        </w:tc>
        <w:tc>
          <w:tcPr>
            <w:tcW w:w="5103" w:type="dxa"/>
          </w:tcPr>
          <w:p w14:paraId="29B91625" w14:textId="492F5B14"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Встановлення статусу члена сім’ї загиблого (померлого) ветерана війни </w:t>
            </w:r>
          </w:p>
        </w:tc>
        <w:tc>
          <w:tcPr>
            <w:tcW w:w="2977" w:type="dxa"/>
          </w:tcPr>
          <w:p w14:paraId="3C9358F1" w14:textId="61CA5B68"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7FD45358" w14:textId="77777777" w:rsidTr="007A33A1">
        <w:trPr>
          <w:trHeight w:val="12"/>
        </w:trPr>
        <w:tc>
          <w:tcPr>
            <w:tcW w:w="562" w:type="dxa"/>
          </w:tcPr>
          <w:p w14:paraId="308B524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BDFBA51" w14:textId="38C5E34F"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02598 </w:t>
            </w:r>
          </w:p>
        </w:tc>
        <w:tc>
          <w:tcPr>
            <w:tcW w:w="5103" w:type="dxa"/>
          </w:tcPr>
          <w:p w14:paraId="00FB9770" w14:textId="1AAE2DC3"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Продовження строку дії посвідчення особи з інвалідністю внаслідок війни </w:t>
            </w:r>
          </w:p>
        </w:tc>
        <w:tc>
          <w:tcPr>
            <w:tcW w:w="2977" w:type="dxa"/>
          </w:tcPr>
          <w:p w14:paraId="4EED4747" w14:textId="2B219F5E"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61AFC791" w14:textId="77777777" w:rsidTr="007A33A1">
        <w:trPr>
          <w:trHeight w:val="12"/>
        </w:trPr>
        <w:tc>
          <w:tcPr>
            <w:tcW w:w="562" w:type="dxa"/>
          </w:tcPr>
          <w:p w14:paraId="1206B80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6CEBFE2" w14:textId="271E4013"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02599 </w:t>
            </w:r>
          </w:p>
        </w:tc>
        <w:tc>
          <w:tcPr>
            <w:tcW w:w="5103" w:type="dxa"/>
          </w:tcPr>
          <w:p w14:paraId="64A404AF" w14:textId="4E8CCF26"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Видача посвідчення члена сім’ї загиблого (померлого) ветерана війни та члена сім’ї загиблого (померлого) Захисника чи Захисниці України </w:t>
            </w:r>
          </w:p>
        </w:tc>
        <w:tc>
          <w:tcPr>
            <w:tcW w:w="2977" w:type="dxa"/>
          </w:tcPr>
          <w:p w14:paraId="0354A7A3" w14:textId="43EB92EB"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254400BD" w14:textId="77777777" w:rsidTr="007A33A1">
        <w:trPr>
          <w:trHeight w:val="12"/>
        </w:trPr>
        <w:tc>
          <w:tcPr>
            <w:tcW w:w="562" w:type="dxa"/>
          </w:tcPr>
          <w:p w14:paraId="5F6D6D3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403F828" w14:textId="0AF3D221"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02600 </w:t>
            </w:r>
          </w:p>
        </w:tc>
        <w:tc>
          <w:tcPr>
            <w:tcW w:w="5103" w:type="dxa"/>
          </w:tcPr>
          <w:p w14:paraId="2753BED8" w14:textId="46D0EFFD"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Продовження строку дії посвідчення члена сім’ї загиблого (померлого) ветерана війни та члена сім’ї загиблого (померлого) Захисника чи Захисниці України </w:t>
            </w:r>
          </w:p>
        </w:tc>
        <w:tc>
          <w:tcPr>
            <w:tcW w:w="2977" w:type="dxa"/>
          </w:tcPr>
          <w:p w14:paraId="52CD33AB" w14:textId="3F701CEF"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744D18EF" w14:textId="77777777" w:rsidTr="007A33A1">
        <w:trPr>
          <w:trHeight w:val="12"/>
        </w:trPr>
        <w:tc>
          <w:tcPr>
            <w:tcW w:w="562" w:type="dxa"/>
          </w:tcPr>
          <w:p w14:paraId="0844D43D"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38EDFC2" w14:textId="3E775D14"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01586</w:t>
            </w:r>
            <w:r>
              <w:rPr>
                <w:sz w:val="28"/>
                <w:szCs w:val="28"/>
              </w:rPr>
              <w:t xml:space="preserve"> </w:t>
            </w:r>
          </w:p>
        </w:tc>
        <w:tc>
          <w:tcPr>
            <w:tcW w:w="5103" w:type="dxa"/>
          </w:tcPr>
          <w:p w14:paraId="2B2AE6C6" w14:textId="043AAFE5"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w:t>
            </w:r>
            <w:r w:rsidRPr="00E73C1D">
              <w:rPr>
                <w:rFonts w:ascii="Times New Roman" w:hAnsi="Times New Roman"/>
                <w:sz w:val="24"/>
                <w:szCs w:val="24"/>
              </w:rPr>
              <w:lastRenderedPageBreak/>
              <w:t>ветеранів війни, членів сімей загиблих (померлих) Захисників та Захисниць України</w:t>
            </w:r>
          </w:p>
        </w:tc>
        <w:tc>
          <w:tcPr>
            <w:tcW w:w="2977" w:type="dxa"/>
          </w:tcPr>
          <w:p w14:paraId="27E416D8" w14:textId="2C8E4BC2"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lastRenderedPageBreak/>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5FDA3635" w14:textId="77777777" w:rsidTr="007A33A1">
        <w:trPr>
          <w:trHeight w:val="12"/>
        </w:trPr>
        <w:tc>
          <w:tcPr>
            <w:tcW w:w="562" w:type="dxa"/>
          </w:tcPr>
          <w:p w14:paraId="409E48A1"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3551C09" w14:textId="6E87B102"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00237 </w:t>
            </w:r>
          </w:p>
        </w:tc>
        <w:tc>
          <w:tcPr>
            <w:tcW w:w="5103" w:type="dxa"/>
          </w:tcPr>
          <w:p w14:paraId="43214D0D" w14:textId="669E8B2A"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Встановлення статусу члена сім’ї загиблого (померлого) Захисника чи Захисниці України </w:t>
            </w:r>
          </w:p>
        </w:tc>
        <w:tc>
          <w:tcPr>
            <w:tcW w:w="2977" w:type="dxa"/>
          </w:tcPr>
          <w:p w14:paraId="6F95C602" w14:textId="42EF6B6A" w:rsidR="00694D34" w:rsidRPr="00F6361B" w:rsidRDefault="00694D34"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sidR="009D2C56">
              <w:rPr>
                <w:rFonts w:ascii="Times New Roman" w:hAnsi="Times New Roman"/>
                <w:sz w:val="24"/>
                <w:szCs w:val="24"/>
              </w:rPr>
              <w:t>0</w:t>
            </w:r>
            <w:r w:rsidRPr="00EB5770">
              <w:rPr>
                <w:rFonts w:ascii="Times New Roman" w:hAnsi="Times New Roman"/>
                <w:sz w:val="24"/>
                <w:szCs w:val="24"/>
              </w:rPr>
              <w:t>.1</w:t>
            </w:r>
            <w:r w:rsidR="009D2C56">
              <w:rPr>
                <w:rFonts w:ascii="Times New Roman" w:hAnsi="Times New Roman"/>
                <w:sz w:val="24"/>
                <w:szCs w:val="24"/>
              </w:rPr>
              <w:t>2</w:t>
            </w:r>
            <w:r w:rsidRPr="00EB5770">
              <w:rPr>
                <w:rFonts w:ascii="Times New Roman" w:hAnsi="Times New Roman"/>
                <w:sz w:val="24"/>
                <w:szCs w:val="24"/>
              </w:rPr>
              <w:t>.202</w:t>
            </w:r>
            <w:r w:rsidR="009D2C56">
              <w:rPr>
                <w:rFonts w:ascii="Times New Roman" w:hAnsi="Times New Roman"/>
                <w:sz w:val="24"/>
                <w:szCs w:val="24"/>
              </w:rPr>
              <w:t>5</w:t>
            </w:r>
            <w:r w:rsidRPr="00EB5770">
              <w:rPr>
                <w:rFonts w:ascii="Times New Roman" w:hAnsi="Times New Roman"/>
                <w:sz w:val="24"/>
                <w:szCs w:val="24"/>
              </w:rPr>
              <w:t xml:space="preserve"> № </w:t>
            </w:r>
            <w:r w:rsidR="009D2C56">
              <w:rPr>
                <w:rFonts w:ascii="Times New Roman" w:hAnsi="Times New Roman"/>
                <w:sz w:val="24"/>
                <w:szCs w:val="24"/>
              </w:rPr>
              <w:t>8</w:t>
            </w:r>
            <w:r w:rsidRPr="00EB5770">
              <w:rPr>
                <w:rFonts w:ascii="Times New Roman" w:hAnsi="Times New Roman"/>
                <w:sz w:val="24"/>
                <w:szCs w:val="24"/>
              </w:rPr>
              <w:t>0-од</w:t>
            </w:r>
          </w:p>
        </w:tc>
      </w:tr>
      <w:tr w:rsidR="00694D34" w:rsidRPr="00092222" w14:paraId="7AD98AE2" w14:textId="77777777" w:rsidTr="007A33A1">
        <w:trPr>
          <w:trHeight w:val="12"/>
        </w:trPr>
        <w:tc>
          <w:tcPr>
            <w:tcW w:w="562" w:type="dxa"/>
          </w:tcPr>
          <w:p w14:paraId="690C26D6"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123ABC48" w14:textId="36490B37" w:rsidR="00694D34" w:rsidRPr="00E73C1D" w:rsidRDefault="00694D34" w:rsidP="00694D34">
            <w:pPr>
              <w:pStyle w:val="ac"/>
              <w:spacing w:line="228" w:lineRule="auto"/>
              <w:ind w:firstLine="0"/>
              <w:jc w:val="center"/>
              <w:rPr>
                <w:rFonts w:ascii="Times New Roman" w:hAnsi="Times New Roman"/>
                <w:b/>
                <w:bCs/>
                <w:sz w:val="24"/>
                <w:szCs w:val="24"/>
              </w:rPr>
            </w:pPr>
            <w:r w:rsidRPr="00115AFD">
              <w:rPr>
                <w:rFonts w:ascii="Times New Roman" w:hAnsi="Times New Roman"/>
                <w:b/>
                <w:bCs/>
                <w:sz w:val="24"/>
                <w:szCs w:val="24"/>
              </w:rPr>
              <w:t xml:space="preserve">00239 </w:t>
            </w:r>
          </w:p>
        </w:tc>
        <w:tc>
          <w:tcPr>
            <w:tcW w:w="5103" w:type="dxa"/>
          </w:tcPr>
          <w:p w14:paraId="7255D624" w14:textId="2B3FFCF9" w:rsidR="00694D34" w:rsidRPr="00E73C1D" w:rsidRDefault="00694D34" w:rsidP="00694D34">
            <w:pPr>
              <w:pStyle w:val="ac"/>
              <w:spacing w:before="0"/>
              <w:ind w:firstLine="0"/>
              <w:rPr>
                <w:rFonts w:ascii="Times New Roman" w:hAnsi="Times New Roman"/>
                <w:sz w:val="24"/>
                <w:szCs w:val="24"/>
              </w:rPr>
            </w:pPr>
            <w:r w:rsidRPr="00115AFD">
              <w:rPr>
                <w:rFonts w:ascii="Times New Roman" w:hAnsi="Times New Roman"/>
                <w:sz w:val="24"/>
                <w:szCs w:val="24"/>
              </w:rPr>
              <w:t>Встановлення статусу учасника війни, видача посвідчення</w:t>
            </w:r>
            <w:r>
              <w:rPr>
                <w:sz w:val="28"/>
                <w:szCs w:val="28"/>
              </w:rPr>
              <w:t xml:space="preserve"> </w:t>
            </w:r>
          </w:p>
        </w:tc>
        <w:tc>
          <w:tcPr>
            <w:tcW w:w="2977" w:type="dxa"/>
          </w:tcPr>
          <w:p w14:paraId="620527ED" w14:textId="3E78862F" w:rsidR="00694D34" w:rsidRPr="00EB5770" w:rsidRDefault="009D2C56"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7E6340CF" w14:textId="77777777" w:rsidTr="007A33A1">
        <w:trPr>
          <w:trHeight w:val="12"/>
        </w:trPr>
        <w:tc>
          <w:tcPr>
            <w:tcW w:w="562" w:type="dxa"/>
          </w:tcPr>
          <w:p w14:paraId="50594B0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C9F1938" w14:textId="6B4DCAC2"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00241 </w:t>
            </w:r>
          </w:p>
        </w:tc>
        <w:tc>
          <w:tcPr>
            <w:tcW w:w="5103" w:type="dxa"/>
          </w:tcPr>
          <w:p w14:paraId="4E972121" w14:textId="22686206"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Встановлення статусу особи з інвалідністю внаслідок війни </w:t>
            </w:r>
          </w:p>
        </w:tc>
        <w:tc>
          <w:tcPr>
            <w:tcW w:w="2977" w:type="dxa"/>
          </w:tcPr>
          <w:p w14:paraId="16DEDA23" w14:textId="30C080A2"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4E402673" w14:textId="77777777" w:rsidTr="007A33A1">
        <w:trPr>
          <w:trHeight w:val="12"/>
        </w:trPr>
        <w:tc>
          <w:tcPr>
            <w:tcW w:w="562" w:type="dxa"/>
          </w:tcPr>
          <w:p w14:paraId="5C80AE0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FA01130" w14:textId="235FD593"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01597 </w:t>
            </w:r>
          </w:p>
        </w:tc>
        <w:tc>
          <w:tcPr>
            <w:tcW w:w="5103" w:type="dxa"/>
          </w:tcPr>
          <w:p w14:paraId="4AC03A73" w14:textId="2E912DF0"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tc>
        <w:tc>
          <w:tcPr>
            <w:tcW w:w="2977" w:type="dxa"/>
          </w:tcPr>
          <w:p w14:paraId="4B8F29B7" w14:textId="5CF7BB47"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4B7FDDF9" w14:textId="77777777" w:rsidTr="007A33A1">
        <w:trPr>
          <w:trHeight w:val="12"/>
        </w:trPr>
        <w:tc>
          <w:tcPr>
            <w:tcW w:w="562" w:type="dxa"/>
          </w:tcPr>
          <w:p w14:paraId="67A6171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9D06B79" w14:textId="129C193F"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02499 </w:t>
            </w:r>
          </w:p>
        </w:tc>
        <w:tc>
          <w:tcPr>
            <w:tcW w:w="5103" w:type="dxa"/>
          </w:tcPr>
          <w:p w14:paraId="7BB801E8" w14:textId="09813D30"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 xml:space="preserve">Позбавлення статусу особи з інвалідністю внаслідок війни, члена сім’ї загиблого (померлого) Захисника чи Захисниці України за заявою такої особи </w:t>
            </w:r>
          </w:p>
        </w:tc>
        <w:tc>
          <w:tcPr>
            <w:tcW w:w="2977" w:type="dxa"/>
          </w:tcPr>
          <w:p w14:paraId="5D2E1246" w14:textId="599B1FB3"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54BC909F" w14:textId="77777777" w:rsidTr="007A33A1">
        <w:trPr>
          <w:trHeight w:val="12"/>
        </w:trPr>
        <w:tc>
          <w:tcPr>
            <w:tcW w:w="562" w:type="dxa"/>
          </w:tcPr>
          <w:p w14:paraId="0938638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34FEA31" w14:textId="653A9432" w:rsidR="00694D34" w:rsidRPr="001E0DE1"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01588</w:t>
            </w:r>
            <w:r>
              <w:rPr>
                <w:sz w:val="28"/>
                <w:szCs w:val="28"/>
              </w:rPr>
              <w:t xml:space="preserve"> </w:t>
            </w:r>
          </w:p>
        </w:tc>
        <w:tc>
          <w:tcPr>
            <w:tcW w:w="5103" w:type="dxa"/>
          </w:tcPr>
          <w:p w14:paraId="3BD84F10" w14:textId="13543A47" w:rsidR="00694D34" w:rsidRPr="001E0DE1"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Встановлення статусу постраждалого учасника Революції Гідності, видача посвідчення</w:t>
            </w:r>
            <w:r>
              <w:rPr>
                <w:sz w:val="28"/>
                <w:szCs w:val="28"/>
              </w:rPr>
              <w:t xml:space="preserve"> </w:t>
            </w:r>
          </w:p>
        </w:tc>
        <w:tc>
          <w:tcPr>
            <w:tcW w:w="2977" w:type="dxa"/>
          </w:tcPr>
          <w:p w14:paraId="745DFCEA" w14:textId="64138C3C"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75ED620C" w14:textId="77777777" w:rsidTr="007A33A1">
        <w:trPr>
          <w:trHeight w:val="12"/>
        </w:trPr>
        <w:tc>
          <w:tcPr>
            <w:tcW w:w="562" w:type="dxa"/>
          </w:tcPr>
          <w:p w14:paraId="7369903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3CEA4F6" w14:textId="05B8642F" w:rsidR="00694D34" w:rsidRPr="00E73C1D"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01598</w:t>
            </w:r>
            <w:r>
              <w:rPr>
                <w:sz w:val="28"/>
                <w:szCs w:val="28"/>
              </w:rPr>
              <w:t xml:space="preserve"> </w:t>
            </w:r>
          </w:p>
        </w:tc>
        <w:tc>
          <w:tcPr>
            <w:tcW w:w="5103" w:type="dxa"/>
          </w:tcPr>
          <w:p w14:paraId="199B4B82" w14:textId="0DE807B0" w:rsidR="00694D34" w:rsidRPr="00E73C1D"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Позбавлення статусу постраждалого учасника Революції Гідності за заявою особи</w:t>
            </w:r>
            <w:r>
              <w:rPr>
                <w:sz w:val="28"/>
                <w:szCs w:val="28"/>
              </w:rPr>
              <w:t xml:space="preserve"> </w:t>
            </w:r>
          </w:p>
        </w:tc>
        <w:tc>
          <w:tcPr>
            <w:tcW w:w="2977" w:type="dxa"/>
          </w:tcPr>
          <w:p w14:paraId="75AC8168" w14:textId="26D878B3"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tr w:rsidR="00694D34" w:rsidRPr="00092222" w14:paraId="14B07504" w14:textId="77777777" w:rsidTr="007A33A1">
        <w:trPr>
          <w:trHeight w:val="12"/>
        </w:trPr>
        <w:tc>
          <w:tcPr>
            <w:tcW w:w="562" w:type="dxa"/>
          </w:tcPr>
          <w:p w14:paraId="48D843A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BA8C0ED" w14:textId="195956A3" w:rsidR="00694D34" w:rsidRPr="00794F4F" w:rsidRDefault="00694D34" w:rsidP="00694D34">
            <w:pPr>
              <w:pStyle w:val="ac"/>
              <w:spacing w:line="228" w:lineRule="auto"/>
              <w:ind w:firstLine="0"/>
              <w:jc w:val="center"/>
              <w:rPr>
                <w:rFonts w:ascii="Times New Roman" w:hAnsi="Times New Roman"/>
                <w:b/>
                <w:bCs/>
                <w:sz w:val="24"/>
                <w:szCs w:val="24"/>
              </w:rPr>
            </w:pPr>
            <w:r w:rsidRPr="00E73C1D">
              <w:rPr>
                <w:rFonts w:ascii="Times New Roman" w:hAnsi="Times New Roman"/>
                <w:b/>
                <w:bCs/>
                <w:sz w:val="24"/>
                <w:szCs w:val="24"/>
              </w:rPr>
              <w:t xml:space="preserve">02606 </w:t>
            </w:r>
          </w:p>
        </w:tc>
        <w:tc>
          <w:tcPr>
            <w:tcW w:w="5103" w:type="dxa"/>
          </w:tcPr>
          <w:p w14:paraId="03FE1AB8" w14:textId="135D6BF5" w:rsidR="00694D34" w:rsidRPr="00794F4F" w:rsidRDefault="00694D34" w:rsidP="00694D34">
            <w:pPr>
              <w:pStyle w:val="ac"/>
              <w:spacing w:before="0"/>
              <w:ind w:firstLine="0"/>
              <w:rPr>
                <w:rFonts w:ascii="Times New Roman" w:hAnsi="Times New Roman"/>
                <w:sz w:val="24"/>
                <w:szCs w:val="24"/>
              </w:rPr>
            </w:pPr>
            <w:r w:rsidRPr="00E73C1D">
              <w:rPr>
                <w:rFonts w:ascii="Times New Roman" w:hAnsi="Times New Roman"/>
                <w:sz w:val="24"/>
                <w:szCs w:val="24"/>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r w:rsidRPr="003120C2">
              <w:t xml:space="preserve"> </w:t>
            </w:r>
          </w:p>
        </w:tc>
        <w:tc>
          <w:tcPr>
            <w:tcW w:w="2977" w:type="dxa"/>
          </w:tcPr>
          <w:p w14:paraId="4653B76C" w14:textId="4B12D550" w:rsidR="00694D34" w:rsidRPr="00F6361B" w:rsidRDefault="009D2C56"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Наказ УСЗН </w:t>
            </w:r>
            <w:r>
              <w:rPr>
                <w:rFonts w:ascii="Times New Roman" w:hAnsi="Times New Roman"/>
                <w:sz w:val="24"/>
                <w:szCs w:val="24"/>
              </w:rPr>
              <w:t>ПРДА</w:t>
            </w:r>
            <w:r w:rsidRPr="00EB5770">
              <w:rPr>
                <w:rFonts w:ascii="Times New Roman" w:hAnsi="Times New Roman"/>
                <w:sz w:val="24"/>
                <w:szCs w:val="24"/>
              </w:rPr>
              <w:t xml:space="preserve"> </w:t>
            </w:r>
            <w:r w:rsidRPr="00EB5770">
              <w:rPr>
                <w:rFonts w:ascii="Times New Roman" w:hAnsi="Times New Roman"/>
                <w:sz w:val="24"/>
                <w:szCs w:val="24"/>
              </w:rPr>
              <w:br/>
              <w:t>1</w:t>
            </w:r>
            <w:r>
              <w:rPr>
                <w:rFonts w:ascii="Times New Roman" w:hAnsi="Times New Roman"/>
                <w:sz w:val="24"/>
                <w:szCs w:val="24"/>
              </w:rPr>
              <w:t>0</w:t>
            </w:r>
            <w:r w:rsidRPr="00EB5770">
              <w:rPr>
                <w:rFonts w:ascii="Times New Roman" w:hAnsi="Times New Roman"/>
                <w:sz w:val="24"/>
                <w:szCs w:val="24"/>
              </w:rPr>
              <w:t>.1</w:t>
            </w:r>
            <w:r>
              <w:rPr>
                <w:rFonts w:ascii="Times New Roman" w:hAnsi="Times New Roman"/>
                <w:sz w:val="24"/>
                <w:szCs w:val="24"/>
              </w:rPr>
              <w:t>2</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w:t>
            </w:r>
            <w:r w:rsidRPr="00EB5770">
              <w:rPr>
                <w:rFonts w:ascii="Times New Roman" w:hAnsi="Times New Roman"/>
                <w:sz w:val="24"/>
                <w:szCs w:val="24"/>
              </w:rPr>
              <w:t>0-од</w:t>
            </w:r>
          </w:p>
        </w:tc>
      </w:tr>
      <w:bookmarkEnd w:id="1"/>
      <w:tr w:rsidR="00694D34" w:rsidRPr="00092222" w14:paraId="665A2FD8" w14:textId="77777777" w:rsidTr="007A33A1">
        <w:trPr>
          <w:trHeight w:val="12"/>
        </w:trPr>
        <w:tc>
          <w:tcPr>
            <w:tcW w:w="9776" w:type="dxa"/>
            <w:gridSpan w:val="4"/>
            <w:shd w:val="clear" w:color="auto" w:fill="92D050"/>
          </w:tcPr>
          <w:p w14:paraId="5CDEB1DC" w14:textId="29A05F0A" w:rsidR="00694D34" w:rsidRPr="00F6361B" w:rsidRDefault="00694D34" w:rsidP="00694D34">
            <w:pPr>
              <w:pStyle w:val="ac"/>
              <w:spacing w:before="0"/>
              <w:ind w:firstLine="0"/>
              <w:jc w:val="center"/>
              <w:rPr>
                <w:rFonts w:ascii="Times New Roman" w:hAnsi="Times New Roman"/>
                <w:sz w:val="22"/>
                <w:szCs w:val="22"/>
              </w:rPr>
            </w:pPr>
            <w:r w:rsidRPr="00794F4F">
              <w:rPr>
                <w:rFonts w:ascii="Times New Roman" w:hAnsi="Times New Roman"/>
                <w:b/>
                <w:sz w:val="36"/>
                <w:szCs w:val="36"/>
              </w:rPr>
              <w:t>Соціальний захист та підтримка</w:t>
            </w:r>
          </w:p>
        </w:tc>
      </w:tr>
      <w:tr w:rsidR="00694D34" w:rsidRPr="00092222" w14:paraId="2E6F230B" w14:textId="77777777" w:rsidTr="007A33A1">
        <w:trPr>
          <w:trHeight w:val="12"/>
        </w:trPr>
        <w:tc>
          <w:tcPr>
            <w:tcW w:w="9776" w:type="dxa"/>
            <w:gridSpan w:val="4"/>
          </w:tcPr>
          <w:p w14:paraId="369C8A37" w14:textId="6967E415" w:rsidR="00694D34" w:rsidRPr="00F6361B" w:rsidRDefault="00694D34" w:rsidP="00694D34">
            <w:pPr>
              <w:pStyle w:val="ac"/>
              <w:spacing w:before="0"/>
              <w:ind w:firstLine="0"/>
              <w:jc w:val="center"/>
              <w:rPr>
                <w:rFonts w:ascii="Times New Roman" w:hAnsi="Times New Roman"/>
                <w:sz w:val="22"/>
                <w:szCs w:val="22"/>
              </w:rPr>
            </w:pPr>
            <w:r w:rsidRPr="00BD74D5">
              <w:rPr>
                <w:rFonts w:ascii="Times New Roman" w:hAnsi="Times New Roman"/>
                <w:b/>
                <w:color w:val="2E74B5" w:themeColor="accent5" w:themeShade="BF"/>
                <w:sz w:val="24"/>
                <w:szCs w:val="24"/>
              </w:rPr>
              <w:t>Суб’єкт надання</w:t>
            </w:r>
            <w:r w:rsidRPr="00BD74D5">
              <w:rPr>
                <w:rFonts w:ascii="Times New Roman" w:hAnsi="Times New Roman"/>
                <w:b/>
                <w:color w:val="C00000"/>
                <w:sz w:val="24"/>
                <w:szCs w:val="24"/>
              </w:rPr>
              <w:t xml:space="preserve"> Головне управління </w:t>
            </w:r>
            <w:r>
              <w:rPr>
                <w:rFonts w:ascii="Times New Roman" w:hAnsi="Times New Roman"/>
                <w:b/>
                <w:color w:val="C00000"/>
                <w:sz w:val="24"/>
                <w:szCs w:val="24"/>
              </w:rPr>
              <w:t xml:space="preserve">Пенсійного фонду України </w:t>
            </w:r>
            <w:r>
              <w:rPr>
                <w:rFonts w:ascii="Times New Roman" w:hAnsi="Times New Roman"/>
                <w:b/>
                <w:color w:val="C00000"/>
                <w:sz w:val="24"/>
                <w:szCs w:val="24"/>
              </w:rPr>
              <w:br/>
            </w:r>
            <w:r w:rsidRPr="00BD74D5">
              <w:rPr>
                <w:rFonts w:ascii="Times New Roman" w:hAnsi="Times New Roman"/>
                <w:b/>
                <w:color w:val="C00000"/>
                <w:sz w:val="24"/>
                <w:szCs w:val="24"/>
              </w:rPr>
              <w:t xml:space="preserve"> в Полтавській області</w:t>
            </w:r>
          </w:p>
        </w:tc>
      </w:tr>
      <w:tr w:rsidR="00694D34" w:rsidRPr="00092222" w14:paraId="70E8847D" w14:textId="77777777" w:rsidTr="007A33A1">
        <w:trPr>
          <w:trHeight w:val="12"/>
        </w:trPr>
        <w:tc>
          <w:tcPr>
            <w:tcW w:w="562" w:type="dxa"/>
          </w:tcPr>
          <w:p w14:paraId="197FA54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0F4D8F4" w14:textId="6B94CF5E" w:rsidR="00694D34" w:rsidRPr="00092222" w:rsidRDefault="00694D34" w:rsidP="00694D34">
            <w:pPr>
              <w:pStyle w:val="ac"/>
              <w:spacing w:line="228" w:lineRule="auto"/>
              <w:ind w:firstLine="0"/>
              <w:jc w:val="center"/>
              <w:rPr>
                <w:rFonts w:ascii="Times New Roman" w:hAnsi="Times New Roman"/>
                <w:b/>
                <w:bCs/>
                <w:sz w:val="24"/>
                <w:szCs w:val="24"/>
              </w:rPr>
            </w:pPr>
            <w:r w:rsidRPr="003E3927">
              <w:rPr>
                <w:rFonts w:ascii="Times New Roman" w:hAnsi="Times New Roman"/>
                <w:b/>
                <w:bCs/>
                <w:sz w:val="24"/>
                <w:szCs w:val="24"/>
              </w:rPr>
              <w:t xml:space="preserve">02347 </w:t>
            </w:r>
          </w:p>
        </w:tc>
        <w:tc>
          <w:tcPr>
            <w:tcW w:w="5103" w:type="dxa"/>
          </w:tcPr>
          <w:p w14:paraId="5C33F702" w14:textId="46E44A2D" w:rsidR="00694D34" w:rsidRPr="00092222" w:rsidRDefault="00694D34" w:rsidP="00694D34">
            <w:pPr>
              <w:pStyle w:val="ac"/>
              <w:spacing w:before="0"/>
              <w:ind w:firstLine="0"/>
              <w:rPr>
                <w:rFonts w:ascii="Times New Roman" w:hAnsi="Times New Roman"/>
                <w:sz w:val="24"/>
                <w:szCs w:val="24"/>
              </w:rPr>
            </w:pPr>
            <w:r w:rsidRPr="003E3927">
              <w:rPr>
                <w:rFonts w:ascii="Times New Roman" w:hAnsi="Times New Roman"/>
                <w:sz w:val="24"/>
                <w:szCs w:val="24"/>
              </w:rPr>
              <w:t xml:space="preserve">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 </w:t>
            </w:r>
          </w:p>
        </w:tc>
        <w:tc>
          <w:tcPr>
            <w:tcW w:w="2977" w:type="dxa"/>
          </w:tcPr>
          <w:p w14:paraId="5097F6EB" w14:textId="6872097C" w:rsidR="00694D34" w:rsidRPr="00F6361B" w:rsidRDefault="00694D34" w:rsidP="00694D34">
            <w:pPr>
              <w:pStyle w:val="ac"/>
              <w:spacing w:before="0"/>
              <w:ind w:firstLine="0"/>
              <w:rPr>
                <w:rFonts w:ascii="Times New Roman" w:hAnsi="Times New Roman"/>
                <w:sz w:val="22"/>
                <w:szCs w:val="22"/>
              </w:rPr>
            </w:pPr>
            <w:r w:rsidRPr="00EB5770">
              <w:rPr>
                <w:rFonts w:ascii="Times New Roman" w:hAnsi="Times New Roman"/>
                <w:sz w:val="24"/>
                <w:szCs w:val="24"/>
              </w:rPr>
              <w:t>Наказ ГУ ПФУ в Полтавській області 29.08.2024 № 826</w:t>
            </w:r>
          </w:p>
        </w:tc>
      </w:tr>
      <w:tr w:rsidR="00694D34" w:rsidRPr="00092222" w14:paraId="6ECCEBB5" w14:textId="77777777" w:rsidTr="007A33A1">
        <w:trPr>
          <w:trHeight w:val="12"/>
        </w:trPr>
        <w:tc>
          <w:tcPr>
            <w:tcW w:w="562" w:type="dxa"/>
          </w:tcPr>
          <w:p w14:paraId="07E44CD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C65C1C1" w14:textId="70E89099" w:rsidR="00694D34" w:rsidRPr="00092222" w:rsidRDefault="00694D34" w:rsidP="00694D34">
            <w:pPr>
              <w:pStyle w:val="ac"/>
              <w:spacing w:line="228" w:lineRule="auto"/>
              <w:ind w:firstLine="0"/>
              <w:jc w:val="center"/>
              <w:rPr>
                <w:rFonts w:ascii="Times New Roman" w:hAnsi="Times New Roman"/>
                <w:b/>
                <w:bCs/>
                <w:sz w:val="24"/>
                <w:szCs w:val="24"/>
              </w:rPr>
            </w:pPr>
            <w:r w:rsidRPr="003E3927">
              <w:rPr>
                <w:rFonts w:ascii="Times New Roman" w:hAnsi="Times New Roman"/>
                <w:b/>
                <w:bCs/>
                <w:sz w:val="24"/>
                <w:szCs w:val="24"/>
              </w:rPr>
              <w:t xml:space="preserve">01392 </w:t>
            </w:r>
          </w:p>
        </w:tc>
        <w:tc>
          <w:tcPr>
            <w:tcW w:w="5103" w:type="dxa"/>
          </w:tcPr>
          <w:p w14:paraId="46C6F28A" w14:textId="250043DB" w:rsidR="00694D34" w:rsidRPr="00092222" w:rsidRDefault="00694D34" w:rsidP="00694D34">
            <w:pPr>
              <w:pStyle w:val="ac"/>
              <w:spacing w:before="0"/>
              <w:ind w:firstLine="0"/>
              <w:rPr>
                <w:rFonts w:ascii="Times New Roman" w:hAnsi="Times New Roman"/>
                <w:sz w:val="24"/>
                <w:szCs w:val="24"/>
              </w:rPr>
            </w:pPr>
            <w:r w:rsidRPr="003E3927">
              <w:rPr>
                <w:rFonts w:ascii="Times New Roman" w:hAnsi="Times New Roman"/>
                <w:sz w:val="24"/>
                <w:szCs w:val="24"/>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 </w:t>
            </w:r>
          </w:p>
        </w:tc>
        <w:tc>
          <w:tcPr>
            <w:tcW w:w="2977" w:type="dxa"/>
          </w:tcPr>
          <w:p w14:paraId="2C179824"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КУ ПФУ в Полтавській області </w:t>
            </w:r>
          </w:p>
          <w:p w14:paraId="59536169" w14:textId="203469E2" w:rsidR="00694D34" w:rsidRPr="00F6361B" w:rsidRDefault="00694D34" w:rsidP="00694D34">
            <w:pPr>
              <w:pStyle w:val="ac"/>
              <w:spacing w:before="0"/>
              <w:ind w:firstLine="0"/>
              <w:rPr>
                <w:rFonts w:ascii="Times New Roman" w:hAnsi="Times New Roman"/>
                <w:sz w:val="22"/>
                <w:szCs w:val="22"/>
              </w:rPr>
            </w:pPr>
            <w:r w:rsidRPr="00EB5770">
              <w:rPr>
                <w:rFonts w:ascii="Times New Roman" w:hAnsi="Times New Roman"/>
                <w:sz w:val="24"/>
                <w:szCs w:val="24"/>
              </w:rPr>
              <w:t>від 29.08.2024 № 826</w:t>
            </w:r>
          </w:p>
        </w:tc>
      </w:tr>
      <w:tr w:rsidR="00694D34" w:rsidRPr="00092222" w14:paraId="70EB66BC" w14:textId="77777777" w:rsidTr="007A33A1">
        <w:trPr>
          <w:trHeight w:val="12"/>
        </w:trPr>
        <w:tc>
          <w:tcPr>
            <w:tcW w:w="562" w:type="dxa"/>
          </w:tcPr>
          <w:p w14:paraId="53DB770A"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5729932" w14:textId="1637EF38" w:rsidR="00694D34" w:rsidRPr="00092222" w:rsidRDefault="00694D34" w:rsidP="00694D34">
            <w:pPr>
              <w:pStyle w:val="ac"/>
              <w:spacing w:line="228" w:lineRule="auto"/>
              <w:ind w:firstLine="0"/>
              <w:jc w:val="center"/>
              <w:rPr>
                <w:rFonts w:ascii="Times New Roman" w:hAnsi="Times New Roman"/>
                <w:b/>
                <w:bCs/>
                <w:sz w:val="24"/>
                <w:szCs w:val="24"/>
              </w:rPr>
            </w:pPr>
            <w:r w:rsidRPr="003E3927">
              <w:rPr>
                <w:rFonts w:ascii="Times New Roman" w:hAnsi="Times New Roman"/>
                <w:b/>
                <w:bCs/>
                <w:sz w:val="24"/>
                <w:szCs w:val="24"/>
              </w:rPr>
              <w:t xml:space="preserve">02542 </w:t>
            </w:r>
          </w:p>
        </w:tc>
        <w:tc>
          <w:tcPr>
            <w:tcW w:w="5103" w:type="dxa"/>
          </w:tcPr>
          <w:p w14:paraId="386BCF7B" w14:textId="7AE0F5D5" w:rsidR="00694D34" w:rsidRPr="00092222" w:rsidRDefault="00694D34" w:rsidP="00694D34">
            <w:pPr>
              <w:pStyle w:val="ac"/>
              <w:spacing w:before="0"/>
              <w:ind w:firstLine="0"/>
              <w:rPr>
                <w:rFonts w:ascii="Times New Roman" w:hAnsi="Times New Roman"/>
                <w:sz w:val="24"/>
                <w:szCs w:val="24"/>
              </w:rPr>
            </w:pPr>
            <w:r w:rsidRPr="003E3927">
              <w:rPr>
                <w:rFonts w:ascii="Times New Roman" w:hAnsi="Times New Roman"/>
                <w:sz w:val="24"/>
                <w:szCs w:val="24"/>
              </w:rPr>
              <w:t xml:space="preserve">Призначення тимчасової допомоги на дітей, щодо яких встановлено факт відсутності батьківського піклування та які тимчасово </w:t>
            </w:r>
            <w:r w:rsidRPr="003E3927">
              <w:rPr>
                <w:rFonts w:ascii="Times New Roman" w:hAnsi="Times New Roman"/>
                <w:sz w:val="24"/>
                <w:szCs w:val="24"/>
              </w:rPr>
              <w:lastRenderedPageBreak/>
              <w:t>влаштовані в сім’ю родичів, знайомих, прийомну сім’ю або дитячий будинок сімейного типу, “Дитина не одна”</w:t>
            </w:r>
          </w:p>
        </w:tc>
        <w:tc>
          <w:tcPr>
            <w:tcW w:w="2977" w:type="dxa"/>
          </w:tcPr>
          <w:p w14:paraId="6D9CBDA5"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lastRenderedPageBreak/>
              <w:t xml:space="preserve">Наказ ГУ ПФУ в Полтавській області </w:t>
            </w:r>
          </w:p>
          <w:p w14:paraId="1B0383FE" w14:textId="31244699" w:rsidR="00694D34" w:rsidRPr="00F6361B" w:rsidRDefault="00694D34" w:rsidP="00694D34">
            <w:pPr>
              <w:pStyle w:val="ac"/>
              <w:spacing w:before="0"/>
              <w:ind w:firstLine="0"/>
              <w:rPr>
                <w:rFonts w:ascii="Times New Roman" w:hAnsi="Times New Roman"/>
                <w:sz w:val="22"/>
                <w:szCs w:val="22"/>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7AEA6620" w14:textId="77777777" w:rsidTr="007A33A1">
        <w:trPr>
          <w:trHeight w:val="12"/>
        </w:trPr>
        <w:tc>
          <w:tcPr>
            <w:tcW w:w="562" w:type="dxa"/>
          </w:tcPr>
          <w:p w14:paraId="12C91802"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7AABEA5" w14:textId="2BC9B8A9" w:rsidR="00694D34" w:rsidRPr="003E3927" w:rsidRDefault="00694D34" w:rsidP="00694D34">
            <w:pPr>
              <w:pStyle w:val="ac"/>
              <w:spacing w:line="228" w:lineRule="auto"/>
              <w:ind w:firstLine="0"/>
              <w:jc w:val="center"/>
              <w:rPr>
                <w:rFonts w:ascii="Times New Roman" w:hAnsi="Times New Roman"/>
                <w:b/>
                <w:bCs/>
                <w:sz w:val="24"/>
                <w:szCs w:val="24"/>
              </w:rPr>
            </w:pPr>
            <w:r w:rsidRPr="00DE0CC4">
              <w:rPr>
                <w:rFonts w:ascii="Times New Roman" w:hAnsi="Times New Roman"/>
                <w:b/>
                <w:bCs/>
                <w:sz w:val="24"/>
                <w:szCs w:val="24"/>
              </w:rPr>
              <w:t>02417</w:t>
            </w:r>
            <w:r>
              <w:rPr>
                <w:sz w:val="28"/>
                <w:szCs w:val="28"/>
              </w:rPr>
              <w:t xml:space="preserve"> </w:t>
            </w:r>
          </w:p>
        </w:tc>
        <w:tc>
          <w:tcPr>
            <w:tcW w:w="5103" w:type="dxa"/>
          </w:tcPr>
          <w:p w14:paraId="7C60A970" w14:textId="74BDE5FC" w:rsidR="00694D34" w:rsidRPr="003E3927" w:rsidRDefault="00694D34" w:rsidP="00694D34">
            <w:pPr>
              <w:pStyle w:val="ac"/>
              <w:spacing w:before="0"/>
              <w:ind w:firstLine="0"/>
              <w:rPr>
                <w:rFonts w:ascii="Times New Roman" w:hAnsi="Times New Roman"/>
                <w:sz w:val="24"/>
                <w:szCs w:val="24"/>
              </w:rPr>
            </w:pPr>
            <w:r w:rsidRPr="00DE0CC4">
              <w:rPr>
                <w:rFonts w:ascii="Times New Roman" w:hAnsi="Times New Roman"/>
                <w:sz w:val="24"/>
                <w:szCs w:val="24"/>
              </w:rPr>
              <w:t>Надання допомоги на проживання внутрішньо переміщеним особам</w:t>
            </w:r>
            <w:r>
              <w:rPr>
                <w:sz w:val="28"/>
                <w:szCs w:val="28"/>
              </w:rPr>
              <w:t xml:space="preserve"> </w:t>
            </w:r>
          </w:p>
        </w:tc>
        <w:tc>
          <w:tcPr>
            <w:tcW w:w="2977" w:type="dxa"/>
          </w:tcPr>
          <w:p w14:paraId="2BB08346"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2351244D" w14:textId="742746DC"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17</w:t>
            </w:r>
            <w:r w:rsidRPr="00EB5770">
              <w:rPr>
                <w:rFonts w:ascii="Times New Roman" w:hAnsi="Times New Roman"/>
                <w:sz w:val="24"/>
                <w:szCs w:val="24"/>
              </w:rPr>
              <w:t>.</w:t>
            </w:r>
            <w:r>
              <w:rPr>
                <w:rFonts w:ascii="Times New Roman" w:hAnsi="Times New Roman"/>
                <w:sz w:val="24"/>
                <w:szCs w:val="24"/>
              </w:rPr>
              <w:t>11</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1193</w:t>
            </w:r>
          </w:p>
        </w:tc>
      </w:tr>
      <w:tr w:rsidR="00694D34" w:rsidRPr="00092222" w14:paraId="30306442" w14:textId="77777777" w:rsidTr="007A33A1">
        <w:trPr>
          <w:trHeight w:val="12"/>
        </w:trPr>
        <w:tc>
          <w:tcPr>
            <w:tcW w:w="562" w:type="dxa"/>
          </w:tcPr>
          <w:p w14:paraId="5A9D9AC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6B487A42" w14:textId="60396678" w:rsidR="00694D34" w:rsidRPr="00DE0CC4" w:rsidRDefault="00694D34" w:rsidP="00694D34">
            <w:pPr>
              <w:pStyle w:val="ac"/>
              <w:spacing w:line="228" w:lineRule="auto"/>
              <w:ind w:firstLine="0"/>
              <w:jc w:val="center"/>
              <w:rPr>
                <w:rFonts w:ascii="Times New Roman" w:hAnsi="Times New Roman"/>
                <w:b/>
                <w:bCs/>
                <w:sz w:val="24"/>
                <w:szCs w:val="24"/>
              </w:rPr>
            </w:pPr>
            <w:r w:rsidRPr="009E3FB5">
              <w:rPr>
                <w:rFonts w:ascii="Times New Roman" w:hAnsi="Times New Roman"/>
                <w:b/>
                <w:bCs/>
                <w:sz w:val="24"/>
                <w:szCs w:val="24"/>
              </w:rPr>
              <w:t>00135</w:t>
            </w:r>
            <w:r>
              <w:rPr>
                <w:sz w:val="28"/>
                <w:szCs w:val="28"/>
              </w:rPr>
              <w:t xml:space="preserve"> </w:t>
            </w:r>
          </w:p>
        </w:tc>
        <w:tc>
          <w:tcPr>
            <w:tcW w:w="5103" w:type="dxa"/>
          </w:tcPr>
          <w:p w14:paraId="5687380D" w14:textId="151CF678" w:rsidR="00694D34" w:rsidRPr="00DE0CC4" w:rsidRDefault="00694D34" w:rsidP="00694D34">
            <w:pPr>
              <w:pStyle w:val="ac"/>
              <w:spacing w:before="0"/>
              <w:ind w:firstLine="0"/>
              <w:rPr>
                <w:rFonts w:ascii="Times New Roman" w:hAnsi="Times New Roman"/>
                <w:sz w:val="24"/>
                <w:szCs w:val="24"/>
              </w:rPr>
            </w:pPr>
            <w:r w:rsidRPr="009E3FB5">
              <w:rPr>
                <w:rFonts w:ascii="Times New Roman" w:hAnsi="Times New Roman"/>
                <w:sz w:val="24"/>
                <w:szCs w:val="24"/>
              </w:rPr>
              <w:t>Призначення одноразової винагороди жінкам, яким присвоєно почесне звання України “Мати-героїня”</w:t>
            </w:r>
            <w:r>
              <w:rPr>
                <w:sz w:val="28"/>
                <w:szCs w:val="28"/>
              </w:rPr>
              <w:t xml:space="preserve"> </w:t>
            </w:r>
          </w:p>
        </w:tc>
        <w:tc>
          <w:tcPr>
            <w:tcW w:w="2977" w:type="dxa"/>
          </w:tcPr>
          <w:p w14:paraId="744916F9"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1C7E3127" w14:textId="330353E8"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44C3C36D" w14:textId="77777777" w:rsidTr="007A33A1">
        <w:trPr>
          <w:trHeight w:val="12"/>
        </w:trPr>
        <w:tc>
          <w:tcPr>
            <w:tcW w:w="562" w:type="dxa"/>
          </w:tcPr>
          <w:p w14:paraId="132C705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ADE7852" w14:textId="5B7033D5" w:rsidR="00694D34" w:rsidRPr="009E3FB5" w:rsidRDefault="00694D34" w:rsidP="00694D34">
            <w:pPr>
              <w:pStyle w:val="ac"/>
              <w:spacing w:line="228" w:lineRule="auto"/>
              <w:ind w:firstLine="0"/>
              <w:jc w:val="center"/>
              <w:rPr>
                <w:rFonts w:ascii="Times New Roman" w:hAnsi="Times New Roman"/>
                <w:b/>
                <w:bCs/>
                <w:sz w:val="24"/>
                <w:szCs w:val="24"/>
              </w:rPr>
            </w:pPr>
            <w:r w:rsidRPr="002618F0">
              <w:rPr>
                <w:rFonts w:ascii="Times New Roman" w:hAnsi="Times New Roman"/>
                <w:b/>
                <w:bCs/>
                <w:sz w:val="24"/>
                <w:szCs w:val="24"/>
              </w:rPr>
              <w:t>00147</w:t>
            </w:r>
            <w:r>
              <w:rPr>
                <w:sz w:val="28"/>
                <w:szCs w:val="28"/>
              </w:rPr>
              <w:t xml:space="preserve"> </w:t>
            </w:r>
          </w:p>
        </w:tc>
        <w:tc>
          <w:tcPr>
            <w:tcW w:w="5103" w:type="dxa"/>
          </w:tcPr>
          <w:p w14:paraId="33BABCE7" w14:textId="7A816072" w:rsidR="00694D34" w:rsidRPr="009E3FB5" w:rsidRDefault="00694D34" w:rsidP="00694D34">
            <w:pPr>
              <w:pStyle w:val="ac"/>
              <w:spacing w:before="0"/>
              <w:ind w:firstLine="0"/>
              <w:rPr>
                <w:rFonts w:ascii="Times New Roman" w:hAnsi="Times New Roman"/>
                <w:sz w:val="24"/>
                <w:szCs w:val="24"/>
              </w:rPr>
            </w:pPr>
            <w:r w:rsidRPr="002618F0">
              <w:rPr>
                <w:rFonts w:ascii="Times New Roman" w:hAnsi="Times New Roman"/>
                <w:sz w:val="24"/>
                <w:szCs w:val="24"/>
              </w:rPr>
              <w:t>Призначення державної допомоги при усиновленні дитини</w:t>
            </w:r>
            <w:r>
              <w:rPr>
                <w:sz w:val="28"/>
                <w:szCs w:val="28"/>
              </w:rPr>
              <w:t xml:space="preserve"> </w:t>
            </w:r>
          </w:p>
        </w:tc>
        <w:tc>
          <w:tcPr>
            <w:tcW w:w="2977" w:type="dxa"/>
          </w:tcPr>
          <w:p w14:paraId="578D4A23"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1DEDBEF7" w14:textId="626216BA"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17</w:t>
            </w:r>
            <w:r w:rsidRPr="00EB5770">
              <w:rPr>
                <w:rFonts w:ascii="Times New Roman" w:hAnsi="Times New Roman"/>
                <w:sz w:val="24"/>
                <w:szCs w:val="24"/>
              </w:rPr>
              <w:t>.0</w:t>
            </w:r>
            <w:r>
              <w:rPr>
                <w:rFonts w:ascii="Times New Roman" w:hAnsi="Times New Roman"/>
                <w:sz w:val="24"/>
                <w:szCs w:val="24"/>
              </w:rPr>
              <w:t>7</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726</w:t>
            </w:r>
          </w:p>
        </w:tc>
      </w:tr>
      <w:tr w:rsidR="00694D34" w:rsidRPr="00092222" w14:paraId="6E4D33AD" w14:textId="77777777" w:rsidTr="007A33A1">
        <w:trPr>
          <w:trHeight w:val="12"/>
        </w:trPr>
        <w:tc>
          <w:tcPr>
            <w:tcW w:w="562" w:type="dxa"/>
          </w:tcPr>
          <w:p w14:paraId="50C6C5C5"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49DF892" w14:textId="00DF9256" w:rsidR="00694D34" w:rsidRPr="002618F0" w:rsidRDefault="00694D34" w:rsidP="00694D34">
            <w:pPr>
              <w:pStyle w:val="ac"/>
              <w:spacing w:line="228" w:lineRule="auto"/>
              <w:ind w:firstLine="0"/>
              <w:jc w:val="center"/>
              <w:rPr>
                <w:rFonts w:ascii="Times New Roman" w:hAnsi="Times New Roman"/>
                <w:b/>
                <w:bCs/>
                <w:sz w:val="24"/>
                <w:szCs w:val="24"/>
              </w:rPr>
            </w:pPr>
            <w:r w:rsidRPr="004E4D6D">
              <w:rPr>
                <w:rFonts w:ascii="Times New Roman" w:hAnsi="Times New Roman"/>
                <w:b/>
                <w:bCs/>
                <w:sz w:val="24"/>
                <w:szCs w:val="24"/>
              </w:rPr>
              <w:t xml:space="preserve">01227 </w:t>
            </w:r>
          </w:p>
        </w:tc>
        <w:tc>
          <w:tcPr>
            <w:tcW w:w="5103" w:type="dxa"/>
          </w:tcPr>
          <w:p w14:paraId="6B55E95B" w14:textId="1BFDA764" w:rsidR="00694D34" w:rsidRPr="002618F0" w:rsidRDefault="00694D34" w:rsidP="00694D34">
            <w:pPr>
              <w:pStyle w:val="ac"/>
              <w:spacing w:before="0"/>
              <w:ind w:firstLine="0"/>
              <w:rPr>
                <w:rFonts w:ascii="Times New Roman" w:hAnsi="Times New Roman"/>
                <w:sz w:val="24"/>
                <w:szCs w:val="24"/>
              </w:rPr>
            </w:pPr>
            <w:r w:rsidRPr="004E4D6D">
              <w:rPr>
                <w:rFonts w:ascii="Times New Roman" w:hAnsi="Times New Roman"/>
                <w:sz w:val="24"/>
                <w:szCs w:val="24"/>
              </w:rPr>
              <w:t xml:space="preserve">Призначення грошової компенсації вартості одноразової натуральної допомоги “пакунок малюка” </w:t>
            </w:r>
          </w:p>
        </w:tc>
        <w:tc>
          <w:tcPr>
            <w:tcW w:w="2977" w:type="dxa"/>
          </w:tcPr>
          <w:p w14:paraId="37C7F58D"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59E62CB0" w14:textId="0D23ECEE"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4FB93CDA" w14:textId="77777777" w:rsidTr="007A33A1">
        <w:trPr>
          <w:trHeight w:val="12"/>
        </w:trPr>
        <w:tc>
          <w:tcPr>
            <w:tcW w:w="562" w:type="dxa"/>
          </w:tcPr>
          <w:p w14:paraId="16FEC2EC"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4688A642" w14:textId="6D0B5901" w:rsidR="00694D34" w:rsidRPr="002618F0" w:rsidRDefault="00694D34" w:rsidP="00694D34">
            <w:pPr>
              <w:pStyle w:val="ac"/>
              <w:spacing w:line="228" w:lineRule="auto"/>
              <w:ind w:firstLine="0"/>
              <w:jc w:val="center"/>
              <w:rPr>
                <w:rFonts w:ascii="Times New Roman" w:hAnsi="Times New Roman"/>
                <w:b/>
                <w:bCs/>
                <w:sz w:val="24"/>
                <w:szCs w:val="24"/>
              </w:rPr>
            </w:pPr>
            <w:r w:rsidRPr="004E4D6D">
              <w:rPr>
                <w:rFonts w:ascii="Times New Roman" w:hAnsi="Times New Roman"/>
                <w:b/>
                <w:bCs/>
                <w:sz w:val="24"/>
                <w:szCs w:val="24"/>
              </w:rPr>
              <w:t xml:space="preserve">00154 </w:t>
            </w:r>
          </w:p>
        </w:tc>
        <w:tc>
          <w:tcPr>
            <w:tcW w:w="5103" w:type="dxa"/>
          </w:tcPr>
          <w:p w14:paraId="035F199B" w14:textId="6762711C" w:rsidR="00694D34" w:rsidRPr="002618F0" w:rsidRDefault="00694D34" w:rsidP="00694D34">
            <w:pPr>
              <w:pStyle w:val="ac"/>
              <w:spacing w:before="0"/>
              <w:ind w:firstLine="0"/>
              <w:rPr>
                <w:rFonts w:ascii="Times New Roman" w:hAnsi="Times New Roman"/>
                <w:sz w:val="24"/>
                <w:szCs w:val="24"/>
              </w:rPr>
            </w:pPr>
            <w:r w:rsidRPr="004E4D6D">
              <w:rPr>
                <w:rFonts w:ascii="Times New Roman" w:hAnsi="Times New Roman"/>
                <w:sz w:val="24"/>
                <w:szCs w:val="24"/>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2977" w:type="dxa"/>
          </w:tcPr>
          <w:p w14:paraId="56490E8B"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72660ACD" w14:textId="4BBFD4BE"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3D0EE25F" w14:textId="77777777" w:rsidTr="007A33A1">
        <w:trPr>
          <w:trHeight w:val="12"/>
        </w:trPr>
        <w:tc>
          <w:tcPr>
            <w:tcW w:w="562" w:type="dxa"/>
          </w:tcPr>
          <w:p w14:paraId="13036357"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0406BDD3" w14:textId="12B6555D" w:rsidR="00694D34" w:rsidRPr="004E4D6D" w:rsidRDefault="00694D34" w:rsidP="00694D34">
            <w:pPr>
              <w:pStyle w:val="ac"/>
              <w:spacing w:line="228" w:lineRule="auto"/>
              <w:ind w:firstLine="0"/>
              <w:jc w:val="center"/>
              <w:rPr>
                <w:rFonts w:ascii="Times New Roman" w:hAnsi="Times New Roman"/>
                <w:b/>
                <w:bCs/>
                <w:sz w:val="24"/>
                <w:szCs w:val="24"/>
              </w:rPr>
            </w:pPr>
            <w:r w:rsidRPr="005C3257">
              <w:rPr>
                <w:rFonts w:ascii="Times New Roman" w:hAnsi="Times New Roman"/>
                <w:b/>
                <w:bCs/>
                <w:sz w:val="24"/>
                <w:szCs w:val="24"/>
              </w:rPr>
              <w:t xml:space="preserve">00103 </w:t>
            </w:r>
          </w:p>
        </w:tc>
        <w:tc>
          <w:tcPr>
            <w:tcW w:w="5103" w:type="dxa"/>
          </w:tcPr>
          <w:p w14:paraId="11AD0A7E" w14:textId="77F5903F" w:rsidR="00694D34" w:rsidRPr="004E4D6D" w:rsidRDefault="00694D34" w:rsidP="00694D34">
            <w:pPr>
              <w:pStyle w:val="ac"/>
              <w:spacing w:before="0"/>
              <w:ind w:firstLine="0"/>
              <w:rPr>
                <w:rFonts w:ascii="Times New Roman" w:hAnsi="Times New Roman"/>
                <w:sz w:val="24"/>
                <w:szCs w:val="24"/>
              </w:rPr>
            </w:pPr>
            <w:r w:rsidRPr="005C3257">
              <w:rPr>
                <w:rFonts w:ascii="Times New Roman" w:hAnsi="Times New Roman"/>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r>
              <w:rPr>
                <w:sz w:val="28"/>
                <w:szCs w:val="28"/>
              </w:rPr>
              <w:t xml:space="preserve"> </w:t>
            </w:r>
          </w:p>
        </w:tc>
        <w:tc>
          <w:tcPr>
            <w:tcW w:w="2977" w:type="dxa"/>
          </w:tcPr>
          <w:p w14:paraId="67073528"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36783826" w14:textId="1A8F1A7F"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2A9FBB3E" w14:textId="77777777" w:rsidTr="007A33A1">
        <w:trPr>
          <w:trHeight w:val="12"/>
        </w:trPr>
        <w:tc>
          <w:tcPr>
            <w:tcW w:w="562" w:type="dxa"/>
          </w:tcPr>
          <w:p w14:paraId="1D48262E"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3ED7E29" w14:textId="5A026D98" w:rsidR="00694D34" w:rsidRPr="005C3257" w:rsidRDefault="00694D34" w:rsidP="00694D34">
            <w:pPr>
              <w:pStyle w:val="ac"/>
              <w:spacing w:line="228" w:lineRule="auto"/>
              <w:ind w:firstLine="0"/>
              <w:jc w:val="center"/>
              <w:rPr>
                <w:rFonts w:ascii="Times New Roman" w:hAnsi="Times New Roman"/>
                <w:b/>
                <w:bCs/>
                <w:sz w:val="24"/>
                <w:szCs w:val="24"/>
              </w:rPr>
            </w:pPr>
            <w:r w:rsidRPr="008C4162">
              <w:rPr>
                <w:rFonts w:ascii="Times New Roman" w:hAnsi="Times New Roman"/>
                <w:b/>
                <w:bCs/>
                <w:sz w:val="24"/>
                <w:szCs w:val="24"/>
              </w:rPr>
              <w:t xml:space="preserve">00096 </w:t>
            </w:r>
          </w:p>
        </w:tc>
        <w:tc>
          <w:tcPr>
            <w:tcW w:w="5103" w:type="dxa"/>
          </w:tcPr>
          <w:p w14:paraId="790DE7B9" w14:textId="2A3344A0" w:rsidR="00694D34" w:rsidRPr="005C3257" w:rsidRDefault="00694D34" w:rsidP="00694D34">
            <w:pPr>
              <w:pStyle w:val="ac"/>
              <w:spacing w:before="0"/>
              <w:ind w:firstLine="0"/>
              <w:rPr>
                <w:rFonts w:ascii="Times New Roman" w:hAnsi="Times New Roman"/>
                <w:sz w:val="24"/>
                <w:szCs w:val="24"/>
              </w:rPr>
            </w:pPr>
            <w:r w:rsidRPr="008C4162">
              <w:rPr>
                <w:rFonts w:ascii="Times New Roman" w:hAnsi="Times New Roman"/>
                <w:sz w:val="24"/>
                <w:szCs w:val="24"/>
              </w:rPr>
              <w:t xml:space="preserve">Призначення державної соціальної допомоги особам, які не мають права на пенсію, та особам з інвалідністю </w:t>
            </w:r>
          </w:p>
        </w:tc>
        <w:tc>
          <w:tcPr>
            <w:tcW w:w="2977" w:type="dxa"/>
          </w:tcPr>
          <w:p w14:paraId="30AABE9D"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257F95BA" w14:textId="7ED26923"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11</w:t>
            </w:r>
            <w:r w:rsidRPr="00EB5770">
              <w:rPr>
                <w:rFonts w:ascii="Times New Roman" w:hAnsi="Times New Roman"/>
                <w:sz w:val="24"/>
                <w:szCs w:val="24"/>
              </w:rPr>
              <w:t>.0</w:t>
            </w:r>
            <w:r>
              <w:rPr>
                <w:rFonts w:ascii="Times New Roman" w:hAnsi="Times New Roman"/>
                <w:sz w:val="24"/>
                <w:szCs w:val="24"/>
              </w:rPr>
              <w:t>7</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709</w:t>
            </w:r>
          </w:p>
        </w:tc>
      </w:tr>
      <w:tr w:rsidR="00694D34" w:rsidRPr="00092222" w14:paraId="676167F7" w14:textId="77777777" w:rsidTr="007A33A1">
        <w:trPr>
          <w:trHeight w:val="12"/>
        </w:trPr>
        <w:tc>
          <w:tcPr>
            <w:tcW w:w="562" w:type="dxa"/>
          </w:tcPr>
          <w:p w14:paraId="1DB4AFAF"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7C4934F" w14:textId="61670367" w:rsidR="00694D34" w:rsidRPr="005C3257" w:rsidRDefault="00694D34" w:rsidP="00694D34">
            <w:pPr>
              <w:pStyle w:val="ac"/>
              <w:spacing w:line="228" w:lineRule="auto"/>
              <w:ind w:firstLine="0"/>
              <w:jc w:val="center"/>
              <w:rPr>
                <w:rFonts w:ascii="Times New Roman" w:hAnsi="Times New Roman"/>
                <w:b/>
                <w:bCs/>
                <w:sz w:val="24"/>
                <w:szCs w:val="24"/>
              </w:rPr>
            </w:pPr>
            <w:r w:rsidRPr="00C72EC8">
              <w:rPr>
                <w:rFonts w:ascii="Times New Roman" w:hAnsi="Times New Roman"/>
                <w:b/>
                <w:bCs/>
                <w:sz w:val="24"/>
                <w:szCs w:val="24"/>
              </w:rPr>
              <w:t>01974</w:t>
            </w:r>
            <w:r>
              <w:rPr>
                <w:sz w:val="28"/>
                <w:szCs w:val="28"/>
              </w:rPr>
              <w:t xml:space="preserve"> </w:t>
            </w:r>
          </w:p>
        </w:tc>
        <w:tc>
          <w:tcPr>
            <w:tcW w:w="5103" w:type="dxa"/>
          </w:tcPr>
          <w:p w14:paraId="0B540329" w14:textId="47FA686D" w:rsidR="00694D34" w:rsidRPr="005C3257" w:rsidRDefault="00694D34" w:rsidP="00694D34">
            <w:pPr>
              <w:pStyle w:val="ac"/>
              <w:spacing w:before="0"/>
              <w:ind w:firstLine="0"/>
              <w:rPr>
                <w:rFonts w:ascii="Times New Roman" w:hAnsi="Times New Roman"/>
                <w:sz w:val="24"/>
                <w:szCs w:val="24"/>
              </w:rPr>
            </w:pPr>
            <w:r w:rsidRPr="00C72EC8">
              <w:rPr>
                <w:rFonts w:ascii="Times New Roman" w:hAnsi="Times New Roman"/>
                <w:sz w:val="24"/>
                <w:szCs w:val="24"/>
              </w:rPr>
              <w:t>Призначення пільги на оплату житлово-комунальних послуг</w:t>
            </w:r>
            <w:r>
              <w:rPr>
                <w:sz w:val="28"/>
                <w:szCs w:val="28"/>
              </w:rPr>
              <w:t xml:space="preserve"> </w:t>
            </w:r>
          </w:p>
        </w:tc>
        <w:tc>
          <w:tcPr>
            <w:tcW w:w="2977" w:type="dxa"/>
          </w:tcPr>
          <w:p w14:paraId="34A50743"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3109FDFC" w14:textId="3A145CF9"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від 27.02.2024 № 191</w:t>
            </w:r>
          </w:p>
        </w:tc>
      </w:tr>
      <w:tr w:rsidR="00694D34" w:rsidRPr="00092222" w14:paraId="49EAD97D" w14:textId="77777777" w:rsidTr="007A33A1">
        <w:trPr>
          <w:trHeight w:val="12"/>
        </w:trPr>
        <w:tc>
          <w:tcPr>
            <w:tcW w:w="562" w:type="dxa"/>
          </w:tcPr>
          <w:p w14:paraId="79EA2950"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273FCB90" w14:textId="5F630193" w:rsidR="00694D34" w:rsidRPr="00C72EC8" w:rsidRDefault="00694D34" w:rsidP="00694D34">
            <w:pPr>
              <w:pStyle w:val="ac"/>
              <w:spacing w:line="228" w:lineRule="auto"/>
              <w:ind w:firstLine="0"/>
              <w:jc w:val="center"/>
              <w:rPr>
                <w:rFonts w:ascii="Times New Roman" w:hAnsi="Times New Roman"/>
                <w:b/>
                <w:bCs/>
                <w:sz w:val="24"/>
                <w:szCs w:val="24"/>
              </w:rPr>
            </w:pPr>
            <w:r w:rsidRPr="005C133D">
              <w:rPr>
                <w:rFonts w:ascii="Times New Roman" w:hAnsi="Times New Roman"/>
                <w:b/>
                <w:bCs/>
                <w:sz w:val="24"/>
                <w:szCs w:val="24"/>
              </w:rPr>
              <w:t xml:space="preserve">00155 </w:t>
            </w:r>
          </w:p>
        </w:tc>
        <w:tc>
          <w:tcPr>
            <w:tcW w:w="5103" w:type="dxa"/>
          </w:tcPr>
          <w:p w14:paraId="5571238F" w14:textId="744055D7" w:rsidR="00694D34" w:rsidRPr="00C72EC8" w:rsidRDefault="00694D34" w:rsidP="00694D34">
            <w:pPr>
              <w:pStyle w:val="ac"/>
              <w:spacing w:before="0"/>
              <w:ind w:firstLine="0"/>
              <w:rPr>
                <w:rFonts w:ascii="Times New Roman" w:hAnsi="Times New Roman"/>
                <w:sz w:val="24"/>
                <w:szCs w:val="24"/>
              </w:rPr>
            </w:pPr>
            <w:r w:rsidRPr="005C133D">
              <w:rPr>
                <w:rFonts w:ascii="Times New Roman" w:hAnsi="Times New Roman"/>
                <w:sz w:val="24"/>
                <w:szCs w:val="24"/>
              </w:rPr>
              <w:t xml:space="preserve">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tc>
        <w:tc>
          <w:tcPr>
            <w:tcW w:w="2977" w:type="dxa"/>
          </w:tcPr>
          <w:p w14:paraId="4C90A326"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706E1364" w14:textId="63CFBF6C"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від 27.02.2024 № 191</w:t>
            </w:r>
          </w:p>
        </w:tc>
      </w:tr>
      <w:tr w:rsidR="00694D34" w:rsidRPr="00092222" w14:paraId="6AB9C771" w14:textId="77777777" w:rsidTr="007A33A1">
        <w:trPr>
          <w:trHeight w:val="12"/>
        </w:trPr>
        <w:tc>
          <w:tcPr>
            <w:tcW w:w="562" w:type="dxa"/>
          </w:tcPr>
          <w:p w14:paraId="2A7A6A19"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35451108" w14:textId="3E1F61E4" w:rsidR="00694D34" w:rsidRPr="00C72EC8" w:rsidRDefault="00694D34" w:rsidP="00694D34">
            <w:pPr>
              <w:pStyle w:val="ac"/>
              <w:spacing w:line="228" w:lineRule="auto"/>
              <w:ind w:firstLine="0"/>
              <w:jc w:val="center"/>
              <w:rPr>
                <w:rFonts w:ascii="Times New Roman" w:hAnsi="Times New Roman"/>
                <w:b/>
                <w:bCs/>
                <w:sz w:val="24"/>
                <w:szCs w:val="24"/>
              </w:rPr>
            </w:pPr>
            <w:r w:rsidRPr="005C133D">
              <w:rPr>
                <w:rFonts w:ascii="Times New Roman" w:hAnsi="Times New Roman"/>
                <w:b/>
                <w:bCs/>
                <w:sz w:val="24"/>
                <w:szCs w:val="24"/>
              </w:rPr>
              <w:t xml:space="preserve">00157 </w:t>
            </w:r>
          </w:p>
        </w:tc>
        <w:tc>
          <w:tcPr>
            <w:tcW w:w="5103" w:type="dxa"/>
          </w:tcPr>
          <w:p w14:paraId="35AB327A" w14:textId="54FB482F" w:rsidR="00694D34" w:rsidRPr="00C72EC8" w:rsidRDefault="00694D34" w:rsidP="00694D34">
            <w:pPr>
              <w:pStyle w:val="ac"/>
              <w:spacing w:before="0"/>
              <w:ind w:firstLine="0"/>
              <w:rPr>
                <w:rFonts w:ascii="Times New Roman" w:hAnsi="Times New Roman"/>
                <w:sz w:val="24"/>
                <w:szCs w:val="24"/>
              </w:rPr>
            </w:pPr>
            <w:r w:rsidRPr="005C133D">
              <w:rPr>
                <w:rFonts w:ascii="Times New Roman" w:hAnsi="Times New Roman"/>
                <w:sz w:val="24"/>
                <w:szCs w:val="24"/>
              </w:rPr>
              <w:t xml:space="preserve">Призначення пільги на придбання палива, у тому числі рідкого, скрапленого балонного газу для побутових потреб </w:t>
            </w:r>
          </w:p>
        </w:tc>
        <w:tc>
          <w:tcPr>
            <w:tcW w:w="2977" w:type="dxa"/>
          </w:tcPr>
          <w:p w14:paraId="23348DD0"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03BC529B" w14:textId="32313C4E"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від 27.02.2024 № 191</w:t>
            </w:r>
          </w:p>
        </w:tc>
      </w:tr>
      <w:tr w:rsidR="00694D34" w:rsidRPr="00092222" w14:paraId="54295FDE" w14:textId="77777777" w:rsidTr="007A33A1">
        <w:trPr>
          <w:trHeight w:val="12"/>
        </w:trPr>
        <w:tc>
          <w:tcPr>
            <w:tcW w:w="562" w:type="dxa"/>
          </w:tcPr>
          <w:p w14:paraId="5B835B5B"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954A0E0" w14:textId="07020423" w:rsidR="00694D34" w:rsidRPr="005C133D" w:rsidRDefault="00694D34" w:rsidP="00694D34">
            <w:pPr>
              <w:pStyle w:val="ac"/>
              <w:spacing w:line="228" w:lineRule="auto"/>
              <w:ind w:firstLine="0"/>
              <w:jc w:val="center"/>
              <w:rPr>
                <w:rFonts w:ascii="Times New Roman" w:hAnsi="Times New Roman"/>
                <w:b/>
                <w:bCs/>
                <w:sz w:val="24"/>
                <w:szCs w:val="24"/>
              </w:rPr>
            </w:pPr>
            <w:r w:rsidRPr="002965D0">
              <w:rPr>
                <w:rFonts w:ascii="Times New Roman" w:hAnsi="Times New Roman"/>
                <w:b/>
                <w:bCs/>
                <w:sz w:val="24"/>
                <w:szCs w:val="24"/>
              </w:rPr>
              <w:t xml:space="preserve">02263 </w:t>
            </w:r>
          </w:p>
        </w:tc>
        <w:tc>
          <w:tcPr>
            <w:tcW w:w="5103" w:type="dxa"/>
          </w:tcPr>
          <w:p w14:paraId="1EACA405" w14:textId="736578D8" w:rsidR="00694D34" w:rsidRPr="005C133D" w:rsidRDefault="00694D34" w:rsidP="00694D34">
            <w:pPr>
              <w:pStyle w:val="ac"/>
              <w:spacing w:before="0"/>
              <w:ind w:firstLine="0"/>
              <w:rPr>
                <w:rFonts w:ascii="Times New Roman" w:hAnsi="Times New Roman"/>
                <w:sz w:val="24"/>
                <w:szCs w:val="24"/>
              </w:rPr>
            </w:pPr>
            <w:r w:rsidRPr="002965D0">
              <w:rPr>
                <w:rFonts w:ascii="Times New Roman" w:hAnsi="Times New Roman"/>
                <w:sz w:val="24"/>
                <w:szCs w:val="24"/>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2977" w:type="dxa"/>
          </w:tcPr>
          <w:p w14:paraId="621A9AFD"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601D03D8" w14:textId="31B8B48D"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3FF84203" w14:textId="77777777" w:rsidTr="007A33A1">
        <w:trPr>
          <w:trHeight w:val="12"/>
        </w:trPr>
        <w:tc>
          <w:tcPr>
            <w:tcW w:w="562" w:type="dxa"/>
          </w:tcPr>
          <w:p w14:paraId="28202848"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4B6154A" w14:textId="16D9F746" w:rsidR="00694D34" w:rsidRPr="005C133D" w:rsidRDefault="00694D34" w:rsidP="00694D34">
            <w:pPr>
              <w:pStyle w:val="ac"/>
              <w:spacing w:line="228" w:lineRule="auto"/>
              <w:ind w:firstLine="0"/>
              <w:jc w:val="center"/>
              <w:rPr>
                <w:rFonts w:ascii="Times New Roman" w:hAnsi="Times New Roman"/>
                <w:b/>
                <w:bCs/>
                <w:sz w:val="24"/>
                <w:szCs w:val="24"/>
              </w:rPr>
            </w:pPr>
            <w:r w:rsidRPr="002965D0">
              <w:rPr>
                <w:rFonts w:ascii="Times New Roman" w:hAnsi="Times New Roman"/>
                <w:b/>
                <w:bCs/>
                <w:sz w:val="24"/>
                <w:szCs w:val="24"/>
              </w:rPr>
              <w:t xml:space="preserve">02264 </w:t>
            </w:r>
          </w:p>
        </w:tc>
        <w:tc>
          <w:tcPr>
            <w:tcW w:w="5103" w:type="dxa"/>
          </w:tcPr>
          <w:p w14:paraId="085BAE7F" w14:textId="42EFF532" w:rsidR="00694D34" w:rsidRPr="005C133D" w:rsidRDefault="00694D34" w:rsidP="00694D34">
            <w:pPr>
              <w:pStyle w:val="ac"/>
              <w:spacing w:before="0"/>
              <w:ind w:firstLine="0"/>
              <w:rPr>
                <w:rFonts w:ascii="Times New Roman" w:hAnsi="Times New Roman"/>
                <w:sz w:val="24"/>
                <w:szCs w:val="24"/>
              </w:rPr>
            </w:pPr>
            <w:r w:rsidRPr="002965D0">
              <w:rPr>
                <w:rFonts w:ascii="Times New Roman" w:hAnsi="Times New Roman"/>
                <w:sz w:val="24"/>
                <w:szCs w:val="24"/>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2977" w:type="dxa"/>
          </w:tcPr>
          <w:p w14:paraId="139BFA1D"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4042064B" w14:textId="61D6D372"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від </w:t>
            </w:r>
            <w:r>
              <w:rPr>
                <w:rFonts w:ascii="Times New Roman" w:hAnsi="Times New Roman"/>
                <w:sz w:val="24"/>
                <w:szCs w:val="24"/>
              </w:rPr>
              <w:t>12</w:t>
            </w:r>
            <w:r w:rsidRPr="00EB5770">
              <w:rPr>
                <w:rFonts w:ascii="Times New Roman" w:hAnsi="Times New Roman"/>
                <w:sz w:val="24"/>
                <w:szCs w:val="24"/>
              </w:rPr>
              <w:t>.0</w:t>
            </w:r>
            <w:r>
              <w:rPr>
                <w:rFonts w:ascii="Times New Roman" w:hAnsi="Times New Roman"/>
                <w:sz w:val="24"/>
                <w:szCs w:val="24"/>
              </w:rPr>
              <w:t>8</w:t>
            </w:r>
            <w:r w:rsidRPr="00EB5770">
              <w:rPr>
                <w:rFonts w:ascii="Times New Roman" w:hAnsi="Times New Roman"/>
                <w:sz w:val="24"/>
                <w:szCs w:val="24"/>
              </w:rPr>
              <w:t>.202</w:t>
            </w:r>
            <w:r>
              <w:rPr>
                <w:rFonts w:ascii="Times New Roman" w:hAnsi="Times New Roman"/>
                <w:sz w:val="24"/>
                <w:szCs w:val="24"/>
              </w:rPr>
              <w:t>5</w:t>
            </w:r>
            <w:r w:rsidRPr="00EB5770">
              <w:rPr>
                <w:rFonts w:ascii="Times New Roman" w:hAnsi="Times New Roman"/>
                <w:sz w:val="24"/>
                <w:szCs w:val="24"/>
              </w:rPr>
              <w:t xml:space="preserve"> № </w:t>
            </w:r>
            <w:r>
              <w:rPr>
                <w:rFonts w:ascii="Times New Roman" w:hAnsi="Times New Roman"/>
                <w:sz w:val="24"/>
                <w:szCs w:val="24"/>
              </w:rPr>
              <w:t>822</w:t>
            </w:r>
          </w:p>
        </w:tc>
      </w:tr>
      <w:tr w:rsidR="00694D34" w:rsidRPr="00092222" w14:paraId="0FECE8CA" w14:textId="77777777" w:rsidTr="007A33A1">
        <w:trPr>
          <w:trHeight w:val="12"/>
        </w:trPr>
        <w:tc>
          <w:tcPr>
            <w:tcW w:w="562" w:type="dxa"/>
          </w:tcPr>
          <w:p w14:paraId="17F2FC82"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5FCDD81C" w14:textId="32CF1309" w:rsidR="00694D34" w:rsidRPr="002965D0" w:rsidRDefault="00694D34" w:rsidP="00694D34">
            <w:pPr>
              <w:pStyle w:val="ac"/>
              <w:spacing w:line="228" w:lineRule="auto"/>
              <w:ind w:firstLine="0"/>
              <w:jc w:val="center"/>
              <w:rPr>
                <w:rFonts w:ascii="Times New Roman" w:hAnsi="Times New Roman"/>
                <w:b/>
                <w:bCs/>
                <w:sz w:val="24"/>
                <w:szCs w:val="24"/>
              </w:rPr>
            </w:pPr>
            <w:r w:rsidRPr="00573F3F">
              <w:rPr>
                <w:rFonts w:ascii="Times New Roman" w:hAnsi="Times New Roman"/>
                <w:b/>
                <w:bCs/>
                <w:sz w:val="24"/>
                <w:szCs w:val="24"/>
              </w:rPr>
              <w:t xml:space="preserve">02064 </w:t>
            </w:r>
          </w:p>
        </w:tc>
        <w:tc>
          <w:tcPr>
            <w:tcW w:w="5103" w:type="dxa"/>
          </w:tcPr>
          <w:p w14:paraId="76E89A4D" w14:textId="4D1A1B62" w:rsidR="00694D34" w:rsidRPr="00573F3F" w:rsidRDefault="00694D34" w:rsidP="00694D34">
            <w:pPr>
              <w:pStyle w:val="ac"/>
              <w:spacing w:before="0"/>
              <w:ind w:firstLine="0"/>
              <w:rPr>
                <w:rFonts w:ascii="Times New Roman" w:hAnsi="Times New Roman"/>
                <w:sz w:val="24"/>
                <w:szCs w:val="24"/>
              </w:rPr>
            </w:pPr>
            <w:r w:rsidRPr="00573F3F">
              <w:rPr>
                <w:rFonts w:ascii="Times New Roman" w:hAnsi="Times New Roman"/>
                <w:sz w:val="24"/>
                <w:szCs w:val="24"/>
              </w:rPr>
              <w:t xml:space="preserve">Видача довідки про право на отримання пільг, які надаються з урахуванням доходу </w:t>
            </w:r>
          </w:p>
        </w:tc>
        <w:tc>
          <w:tcPr>
            <w:tcW w:w="2977" w:type="dxa"/>
          </w:tcPr>
          <w:p w14:paraId="0BBBA602"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54746253" w14:textId="38DC528D"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від 15.05.2024 № 460</w:t>
            </w:r>
          </w:p>
        </w:tc>
      </w:tr>
      <w:tr w:rsidR="00694D34" w:rsidRPr="00092222" w14:paraId="57419A12" w14:textId="77777777" w:rsidTr="007A33A1">
        <w:trPr>
          <w:trHeight w:val="12"/>
        </w:trPr>
        <w:tc>
          <w:tcPr>
            <w:tcW w:w="562" w:type="dxa"/>
          </w:tcPr>
          <w:p w14:paraId="23077894" w14:textId="77777777" w:rsidR="00694D34" w:rsidRPr="00092222" w:rsidRDefault="00694D34" w:rsidP="00694D34">
            <w:pPr>
              <w:pStyle w:val="ac"/>
              <w:numPr>
                <w:ilvl w:val="0"/>
                <w:numId w:val="16"/>
              </w:numPr>
              <w:spacing w:before="0"/>
              <w:ind w:left="0" w:firstLine="0"/>
              <w:rPr>
                <w:rFonts w:ascii="Times New Roman" w:hAnsi="Times New Roman"/>
                <w:sz w:val="24"/>
                <w:szCs w:val="24"/>
              </w:rPr>
            </w:pPr>
          </w:p>
        </w:tc>
        <w:tc>
          <w:tcPr>
            <w:tcW w:w="1134" w:type="dxa"/>
          </w:tcPr>
          <w:p w14:paraId="70A98B12" w14:textId="15D7F84D" w:rsidR="00694D34" w:rsidRPr="00573F3F" w:rsidRDefault="00694D34" w:rsidP="00694D34">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02605</w:t>
            </w:r>
          </w:p>
        </w:tc>
        <w:tc>
          <w:tcPr>
            <w:tcW w:w="5103" w:type="dxa"/>
          </w:tcPr>
          <w:p w14:paraId="3349326B" w14:textId="684BC3A4" w:rsidR="00694D34" w:rsidRPr="00051F14" w:rsidRDefault="00694D34" w:rsidP="00694D34">
            <w:pPr>
              <w:pStyle w:val="ac"/>
              <w:spacing w:before="0"/>
              <w:ind w:firstLine="0"/>
              <w:rPr>
                <w:rFonts w:ascii="Times New Roman" w:hAnsi="Times New Roman"/>
                <w:i/>
                <w:iCs/>
                <w:sz w:val="24"/>
                <w:szCs w:val="24"/>
              </w:rPr>
            </w:pPr>
            <w:r w:rsidRPr="00051F14">
              <w:rPr>
                <w:rFonts w:ascii="Times New Roman" w:hAnsi="Times New Roman"/>
                <w:i/>
                <w:iCs/>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977" w:type="dxa"/>
          </w:tcPr>
          <w:p w14:paraId="0A1D532D" w14:textId="77777777"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 xml:space="preserve">Наказ ГУ ПФУ в Полтавській області </w:t>
            </w:r>
          </w:p>
          <w:p w14:paraId="1A1FF689" w14:textId="220CA9AF" w:rsidR="00694D34" w:rsidRPr="00EB5770" w:rsidRDefault="00694D34" w:rsidP="00694D34">
            <w:pPr>
              <w:pStyle w:val="ac"/>
              <w:spacing w:before="0"/>
              <w:ind w:firstLine="0"/>
              <w:rPr>
                <w:rFonts w:ascii="Times New Roman" w:hAnsi="Times New Roman"/>
                <w:sz w:val="24"/>
                <w:szCs w:val="24"/>
              </w:rPr>
            </w:pPr>
            <w:r w:rsidRPr="00EB5770">
              <w:rPr>
                <w:rFonts w:ascii="Times New Roman" w:hAnsi="Times New Roman"/>
                <w:sz w:val="24"/>
                <w:szCs w:val="24"/>
              </w:rPr>
              <w:t>від 28.01.2025 № 15</w:t>
            </w:r>
          </w:p>
        </w:tc>
      </w:tr>
      <w:tr w:rsidR="00694D34" w:rsidRPr="00092222" w14:paraId="27F151F5" w14:textId="77777777" w:rsidTr="007A33A1">
        <w:trPr>
          <w:trHeight w:val="12"/>
        </w:trPr>
        <w:tc>
          <w:tcPr>
            <w:tcW w:w="9776" w:type="dxa"/>
            <w:gridSpan w:val="4"/>
          </w:tcPr>
          <w:p w14:paraId="19D55382" w14:textId="72325425" w:rsidR="00694D34" w:rsidRPr="00EB5770" w:rsidRDefault="00694D34" w:rsidP="00694D34">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sidRPr="004D7335">
              <w:rPr>
                <w:rFonts w:ascii="Times New Roman" w:hAnsi="Times New Roman"/>
                <w:b/>
                <w:color w:val="0000FF"/>
                <w:sz w:val="24"/>
                <w:szCs w:val="24"/>
              </w:rPr>
              <w:t xml:space="preserve">Управління правового, соціального забезпечення та управління персоналом </w:t>
            </w:r>
            <w:r>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1A2F95" w:rsidRPr="00092222" w14:paraId="60247D18" w14:textId="77777777" w:rsidTr="007A33A1">
        <w:trPr>
          <w:trHeight w:val="12"/>
        </w:trPr>
        <w:tc>
          <w:tcPr>
            <w:tcW w:w="562" w:type="dxa"/>
          </w:tcPr>
          <w:p w14:paraId="5E4F155A"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1AF2FECE" w14:textId="2885DF09" w:rsidR="001A2F95" w:rsidRPr="003E3927" w:rsidRDefault="001A2F95" w:rsidP="001A2F95">
            <w:pPr>
              <w:pStyle w:val="ac"/>
              <w:spacing w:line="228" w:lineRule="auto"/>
              <w:ind w:firstLine="0"/>
              <w:jc w:val="center"/>
              <w:rPr>
                <w:rFonts w:ascii="Times New Roman" w:hAnsi="Times New Roman"/>
                <w:b/>
                <w:bCs/>
                <w:sz w:val="24"/>
                <w:szCs w:val="24"/>
              </w:rPr>
            </w:pPr>
            <w:r w:rsidRPr="005F636D">
              <w:rPr>
                <w:rFonts w:ascii="Times New Roman" w:hAnsi="Times New Roman"/>
                <w:b/>
                <w:bCs/>
                <w:sz w:val="24"/>
                <w:szCs w:val="24"/>
              </w:rPr>
              <w:t xml:space="preserve">00036 </w:t>
            </w:r>
          </w:p>
        </w:tc>
        <w:tc>
          <w:tcPr>
            <w:tcW w:w="5103" w:type="dxa"/>
          </w:tcPr>
          <w:p w14:paraId="7725E7E5" w14:textId="32CA16B7" w:rsidR="001A2F95" w:rsidRPr="003E3927" w:rsidRDefault="001A2F95" w:rsidP="001A2F95">
            <w:pPr>
              <w:pStyle w:val="ac"/>
              <w:spacing w:before="0"/>
              <w:ind w:firstLine="0"/>
              <w:rPr>
                <w:rFonts w:ascii="Times New Roman" w:hAnsi="Times New Roman"/>
                <w:sz w:val="24"/>
                <w:szCs w:val="24"/>
              </w:rPr>
            </w:pPr>
            <w:r w:rsidRPr="005F636D">
              <w:rPr>
                <w:rFonts w:ascii="Times New Roman" w:hAnsi="Times New Roman"/>
                <w:sz w:val="24"/>
                <w:szCs w:val="24"/>
              </w:rPr>
              <w:t xml:space="preserve">Взяття на облік громадян, які потребують поліпшення житлових умов </w:t>
            </w:r>
          </w:p>
        </w:tc>
        <w:tc>
          <w:tcPr>
            <w:tcW w:w="2977" w:type="dxa"/>
          </w:tcPr>
          <w:p w14:paraId="043E2BD7" w14:textId="4084257D" w:rsidR="001A2F95" w:rsidRPr="00EB5770"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54A76F1E" w14:textId="77777777" w:rsidTr="007A33A1">
        <w:trPr>
          <w:trHeight w:val="12"/>
        </w:trPr>
        <w:tc>
          <w:tcPr>
            <w:tcW w:w="562" w:type="dxa"/>
          </w:tcPr>
          <w:p w14:paraId="7F62C242"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0AC34A07" w14:textId="0DD63809" w:rsidR="001A2F95" w:rsidRPr="003E3927" w:rsidRDefault="001A2F95" w:rsidP="001A2F95">
            <w:pPr>
              <w:pStyle w:val="ac"/>
              <w:spacing w:line="228" w:lineRule="auto"/>
              <w:ind w:firstLine="0"/>
              <w:jc w:val="center"/>
              <w:rPr>
                <w:rFonts w:ascii="Times New Roman" w:hAnsi="Times New Roman"/>
                <w:b/>
                <w:bCs/>
                <w:sz w:val="24"/>
                <w:szCs w:val="24"/>
              </w:rPr>
            </w:pPr>
            <w:r w:rsidRPr="005F636D">
              <w:rPr>
                <w:rFonts w:ascii="Times New Roman" w:hAnsi="Times New Roman"/>
                <w:b/>
                <w:bCs/>
                <w:sz w:val="24"/>
                <w:szCs w:val="24"/>
              </w:rPr>
              <w:t xml:space="preserve">01471 </w:t>
            </w:r>
          </w:p>
        </w:tc>
        <w:tc>
          <w:tcPr>
            <w:tcW w:w="5103" w:type="dxa"/>
          </w:tcPr>
          <w:p w14:paraId="00FBAAB7" w14:textId="6E3064AB" w:rsidR="001A2F95" w:rsidRPr="003E3927" w:rsidRDefault="001A2F95" w:rsidP="001A2F95">
            <w:pPr>
              <w:pStyle w:val="ac"/>
              <w:spacing w:before="0"/>
              <w:ind w:firstLine="0"/>
              <w:rPr>
                <w:rFonts w:ascii="Times New Roman" w:hAnsi="Times New Roman"/>
                <w:sz w:val="24"/>
                <w:szCs w:val="24"/>
              </w:rPr>
            </w:pPr>
            <w:r w:rsidRPr="005F636D">
              <w:rPr>
                <w:rFonts w:ascii="Times New Roman" w:hAnsi="Times New Roman"/>
                <w:sz w:val="24"/>
                <w:szCs w:val="24"/>
              </w:rPr>
              <w:t xml:space="preserve">Взяття на облік громадян, які потребують надання житлового приміщення з фондів житла для тимчасового проживання </w:t>
            </w:r>
          </w:p>
        </w:tc>
        <w:tc>
          <w:tcPr>
            <w:tcW w:w="2977" w:type="dxa"/>
          </w:tcPr>
          <w:p w14:paraId="51D0DC7C" w14:textId="7940C597" w:rsidR="001A2F95" w:rsidRPr="00EB5770"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01B6C4BD" w14:textId="77777777" w:rsidTr="007A33A1">
        <w:trPr>
          <w:trHeight w:val="12"/>
        </w:trPr>
        <w:tc>
          <w:tcPr>
            <w:tcW w:w="562" w:type="dxa"/>
          </w:tcPr>
          <w:p w14:paraId="18291296"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7ABACA3F" w14:textId="4824BCE8" w:rsidR="001A2F95" w:rsidRPr="005F636D" w:rsidRDefault="001A2F95" w:rsidP="001A2F95">
            <w:pPr>
              <w:pStyle w:val="ac"/>
              <w:spacing w:line="228" w:lineRule="auto"/>
              <w:ind w:firstLine="0"/>
              <w:jc w:val="center"/>
              <w:rPr>
                <w:rFonts w:ascii="Times New Roman" w:hAnsi="Times New Roman"/>
                <w:b/>
                <w:bCs/>
                <w:sz w:val="24"/>
                <w:szCs w:val="24"/>
              </w:rPr>
            </w:pPr>
            <w:r w:rsidRPr="00DA5802">
              <w:rPr>
                <w:rFonts w:ascii="Times New Roman" w:hAnsi="Times New Roman"/>
                <w:b/>
                <w:bCs/>
                <w:sz w:val="24"/>
                <w:szCs w:val="24"/>
              </w:rPr>
              <w:t xml:space="preserve">01257 </w:t>
            </w:r>
          </w:p>
        </w:tc>
        <w:tc>
          <w:tcPr>
            <w:tcW w:w="5103" w:type="dxa"/>
          </w:tcPr>
          <w:p w14:paraId="6AEDD735" w14:textId="446FF6DC" w:rsidR="001A2F95" w:rsidRPr="005F636D" w:rsidRDefault="001A2F95" w:rsidP="001A2F95">
            <w:pPr>
              <w:pStyle w:val="ac"/>
              <w:spacing w:before="0"/>
              <w:ind w:firstLine="0"/>
              <w:rPr>
                <w:rFonts w:ascii="Times New Roman" w:hAnsi="Times New Roman"/>
                <w:sz w:val="24"/>
                <w:szCs w:val="24"/>
              </w:rPr>
            </w:pPr>
            <w:r w:rsidRPr="00DA5802">
              <w:rPr>
                <w:rFonts w:ascii="Times New Roman" w:hAnsi="Times New Roman"/>
                <w:sz w:val="24"/>
                <w:szCs w:val="24"/>
              </w:rPr>
              <w:t xml:space="preserve">Взяття на облік внутрішньо переміщених осіб, які потребують надання житлового приміщення з фондів житла для тимчасового проживання </w:t>
            </w:r>
          </w:p>
        </w:tc>
        <w:tc>
          <w:tcPr>
            <w:tcW w:w="2977" w:type="dxa"/>
          </w:tcPr>
          <w:p w14:paraId="41660411" w14:textId="3EDC5619" w:rsidR="001A2F95" w:rsidRPr="00CF395B"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23754254" w14:textId="77777777" w:rsidTr="007A33A1">
        <w:trPr>
          <w:trHeight w:val="12"/>
        </w:trPr>
        <w:tc>
          <w:tcPr>
            <w:tcW w:w="562" w:type="dxa"/>
          </w:tcPr>
          <w:p w14:paraId="45EA050B"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3DD05D93" w14:textId="63DE73E7" w:rsidR="001A2F95" w:rsidRPr="00DA5802" w:rsidRDefault="001A2F95" w:rsidP="001A2F95">
            <w:pPr>
              <w:pStyle w:val="ac"/>
              <w:spacing w:line="228" w:lineRule="auto"/>
              <w:ind w:firstLine="0"/>
              <w:jc w:val="center"/>
              <w:rPr>
                <w:rFonts w:ascii="Times New Roman" w:hAnsi="Times New Roman"/>
                <w:b/>
                <w:bCs/>
                <w:sz w:val="24"/>
                <w:szCs w:val="24"/>
              </w:rPr>
            </w:pPr>
            <w:r w:rsidRPr="003B593D">
              <w:rPr>
                <w:rFonts w:ascii="Times New Roman" w:hAnsi="Times New Roman"/>
                <w:b/>
                <w:bCs/>
                <w:sz w:val="24"/>
                <w:szCs w:val="24"/>
              </w:rPr>
              <w:t xml:space="preserve">01433 </w:t>
            </w:r>
          </w:p>
        </w:tc>
        <w:tc>
          <w:tcPr>
            <w:tcW w:w="5103" w:type="dxa"/>
          </w:tcPr>
          <w:p w14:paraId="7DA29D6D" w14:textId="681149EB" w:rsidR="001A2F95" w:rsidRPr="00DA5802" w:rsidRDefault="001A2F95" w:rsidP="001A2F95">
            <w:pPr>
              <w:pStyle w:val="ac"/>
              <w:spacing w:before="0"/>
              <w:ind w:firstLine="0"/>
              <w:rPr>
                <w:rFonts w:ascii="Times New Roman" w:hAnsi="Times New Roman"/>
                <w:sz w:val="24"/>
                <w:szCs w:val="24"/>
              </w:rPr>
            </w:pPr>
            <w:r w:rsidRPr="003B593D">
              <w:rPr>
                <w:rFonts w:ascii="Times New Roman" w:hAnsi="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r>
              <w:rPr>
                <w:sz w:val="28"/>
                <w:szCs w:val="28"/>
              </w:rPr>
              <w:t xml:space="preserve"> </w:t>
            </w:r>
          </w:p>
        </w:tc>
        <w:tc>
          <w:tcPr>
            <w:tcW w:w="2977" w:type="dxa"/>
          </w:tcPr>
          <w:p w14:paraId="627E544F" w14:textId="14792D9D" w:rsidR="001A2F95" w:rsidRPr="00CB2FF5"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694D34" w:rsidRPr="00092222" w14:paraId="0F8F2545" w14:textId="77777777" w:rsidTr="007A33A1">
        <w:trPr>
          <w:trHeight w:val="12"/>
        </w:trPr>
        <w:tc>
          <w:tcPr>
            <w:tcW w:w="9776" w:type="dxa"/>
            <w:gridSpan w:val="4"/>
          </w:tcPr>
          <w:p w14:paraId="2B87B09C" w14:textId="00C9F303" w:rsidR="00694D34" w:rsidRPr="00CB2FF5" w:rsidRDefault="00694D34" w:rsidP="00694D34">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Pr>
                <w:rFonts w:ascii="Times New Roman" w:hAnsi="Times New Roman"/>
                <w:b/>
                <w:color w:val="0000FF"/>
                <w:sz w:val="24"/>
                <w:szCs w:val="24"/>
              </w:rPr>
              <w:t xml:space="preserve">Центр надання адміністративних послуг апарату </w:t>
            </w:r>
            <w:r w:rsidRPr="004D7335">
              <w:rPr>
                <w:rFonts w:ascii="Times New Roman" w:hAnsi="Times New Roman"/>
                <w:b/>
                <w:color w:val="0000FF"/>
                <w:sz w:val="24"/>
                <w:szCs w:val="24"/>
              </w:rPr>
              <w:t>виконавчого комітету Мартинівської сільради</w:t>
            </w:r>
          </w:p>
        </w:tc>
      </w:tr>
      <w:tr w:rsidR="001A2F95" w:rsidRPr="00092222" w14:paraId="59759689" w14:textId="77777777" w:rsidTr="007A33A1">
        <w:trPr>
          <w:trHeight w:val="12"/>
        </w:trPr>
        <w:tc>
          <w:tcPr>
            <w:tcW w:w="562" w:type="dxa"/>
          </w:tcPr>
          <w:p w14:paraId="7C2F8BB8"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47100515" w14:textId="669DD4CA" w:rsidR="001A2F95" w:rsidRPr="00092222" w:rsidRDefault="001A2F95" w:rsidP="001A2F95">
            <w:pPr>
              <w:pStyle w:val="ac"/>
              <w:spacing w:line="228" w:lineRule="auto"/>
              <w:ind w:firstLine="0"/>
              <w:jc w:val="center"/>
              <w:rPr>
                <w:rFonts w:ascii="Times New Roman" w:hAnsi="Times New Roman"/>
                <w:b/>
                <w:bCs/>
                <w:sz w:val="24"/>
                <w:szCs w:val="24"/>
              </w:rPr>
            </w:pPr>
            <w:r w:rsidRPr="00DA5802">
              <w:rPr>
                <w:rFonts w:ascii="Times New Roman" w:hAnsi="Times New Roman"/>
                <w:b/>
                <w:bCs/>
                <w:sz w:val="24"/>
                <w:szCs w:val="24"/>
              </w:rPr>
              <w:t>00169</w:t>
            </w:r>
            <w:r>
              <w:rPr>
                <w:sz w:val="28"/>
                <w:szCs w:val="28"/>
              </w:rPr>
              <w:t xml:space="preserve"> </w:t>
            </w:r>
          </w:p>
        </w:tc>
        <w:tc>
          <w:tcPr>
            <w:tcW w:w="5103" w:type="dxa"/>
          </w:tcPr>
          <w:p w14:paraId="4C9FDE8E" w14:textId="4FF94025" w:rsidR="001A2F95" w:rsidRPr="00092222" w:rsidRDefault="001A2F95" w:rsidP="001A2F95">
            <w:pPr>
              <w:pStyle w:val="ac"/>
              <w:spacing w:before="0"/>
              <w:ind w:firstLine="0"/>
              <w:rPr>
                <w:rFonts w:ascii="Times New Roman" w:hAnsi="Times New Roman"/>
                <w:sz w:val="24"/>
                <w:szCs w:val="24"/>
              </w:rPr>
            </w:pPr>
            <w:r w:rsidRPr="00DA5802">
              <w:rPr>
                <w:rFonts w:ascii="Times New Roman" w:hAnsi="Times New Roman"/>
                <w:sz w:val="24"/>
                <w:szCs w:val="24"/>
              </w:rPr>
              <w:t>Видача довідки про взяття на облік внутрішньо переміщеної особи</w:t>
            </w:r>
            <w:r>
              <w:rPr>
                <w:sz w:val="28"/>
                <w:szCs w:val="28"/>
              </w:rPr>
              <w:t xml:space="preserve"> </w:t>
            </w:r>
          </w:p>
        </w:tc>
        <w:tc>
          <w:tcPr>
            <w:tcW w:w="2977" w:type="dxa"/>
          </w:tcPr>
          <w:p w14:paraId="2C29C4F4" w14:textId="72BECBB8" w:rsidR="001A2F95" w:rsidRPr="00F6361B" w:rsidRDefault="001A2F95" w:rsidP="001A2F95">
            <w:pPr>
              <w:pStyle w:val="ac"/>
              <w:spacing w:before="0"/>
              <w:ind w:firstLine="0"/>
              <w:rPr>
                <w:rFonts w:ascii="Times New Roman" w:hAnsi="Times New Roman"/>
                <w:sz w:val="22"/>
                <w:szCs w:val="22"/>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6FF7143D" w14:textId="77777777" w:rsidTr="007A33A1">
        <w:trPr>
          <w:trHeight w:val="12"/>
        </w:trPr>
        <w:tc>
          <w:tcPr>
            <w:tcW w:w="562" w:type="dxa"/>
          </w:tcPr>
          <w:p w14:paraId="27E05C45"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65408839" w14:textId="3740FECC" w:rsidR="001A2F95" w:rsidRPr="00DA5802" w:rsidRDefault="001A2F95" w:rsidP="001A2F95">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01624</w:t>
            </w:r>
          </w:p>
        </w:tc>
        <w:tc>
          <w:tcPr>
            <w:tcW w:w="5103" w:type="dxa"/>
          </w:tcPr>
          <w:p w14:paraId="77B6E5A5" w14:textId="68E601C6" w:rsidR="001A2F95" w:rsidRPr="00387613" w:rsidRDefault="001A2F95" w:rsidP="001A2F95">
            <w:pPr>
              <w:pStyle w:val="ac"/>
              <w:spacing w:before="0"/>
              <w:ind w:firstLine="0"/>
              <w:rPr>
                <w:rFonts w:ascii="Times New Roman" w:hAnsi="Times New Roman"/>
                <w:i/>
                <w:iCs/>
                <w:sz w:val="24"/>
                <w:szCs w:val="24"/>
              </w:rPr>
            </w:pPr>
            <w:r w:rsidRPr="00387613">
              <w:rPr>
                <w:rFonts w:ascii="Times New Roman" w:hAnsi="Times New Roman"/>
                <w:i/>
                <w:iCs/>
                <w:sz w:val="24"/>
                <w:szCs w:val="24"/>
              </w:rPr>
              <w:t>Відмова від довідки про взяття на облік внутрішньо переміщеної особи, за заявою особи</w:t>
            </w:r>
          </w:p>
        </w:tc>
        <w:tc>
          <w:tcPr>
            <w:tcW w:w="2977" w:type="dxa"/>
          </w:tcPr>
          <w:p w14:paraId="3E94DD35" w14:textId="645C29EF" w:rsidR="001A2F95" w:rsidRPr="00CB2FF5" w:rsidRDefault="001A2F95" w:rsidP="001A2F95">
            <w:pPr>
              <w:pStyle w:val="ac"/>
              <w:spacing w:before="0"/>
              <w:ind w:firstLine="0"/>
              <w:rPr>
                <w:rFonts w:ascii="Times New Roman" w:hAnsi="Times New Roman"/>
                <w:sz w:val="24"/>
                <w:szCs w:val="24"/>
              </w:rPr>
            </w:pPr>
            <w:r w:rsidRPr="001A2F95">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76CAB7CC" w14:textId="77777777" w:rsidTr="007A33A1">
        <w:trPr>
          <w:trHeight w:val="12"/>
        </w:trPr>
        <w:tc>
          <w:tcPr>
            <w:tcW w:w="562" w:type="dxa"/>
          </w:tcPr>
          <w:p w14:paraId="71DC5840"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2D329393" w14:textId="444D2B86" w:rsidR="001A2F95" w:rsidRDefault="001A2F95" w:rsidP="001A2F95">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02418</w:t>
            </w:r>
          </w:p>
        </w:tc>
        <w:tc>
          <w:tcPr>
            <w:tcW w:w="5103" w:type="dxa"/>
          </w:tcPr>
          <w:p w14:paraId="08543FDA" w14:textId="128383C9" w:rsidR="001A2F95" w:rsidRPr="00387613" w:rsidRDefault="001A2F95" w:rsidP="001A2F95">
            <w:pPr>
              <w:pStyle w:val="ac"/>
              <w:spacing w:before="0"/>
              <w:ind w:firstLine="0"/>
              <w:rPr>
                <w:rFonts w:ascii="Times New Roman" w:hAnsi="Times New Roman"/>
                <w:i/>
                <w:iCs/>
                <w:sz w:val="24"/>
                <w:szCs w:val="24"/>
              </w:rPr>
            </w:pPr>
            <w:r w:rsidRPr="00D50E0C">
              <w:rPr>
                <w:rFonts w:ascii="Times New Roman" w:hAnsi="Times New Roman"/>
                <w:i/>
                <w:iCs/>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977" w:type="dxa"/>
          </w:tcPr>
          <w:p w14:paraId="232252AF" w14:textId="24ED44B2" w:rsidR="001A2F95" w:rsidRPr="00CB2FF5"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295E8ABE" w14:textId="77777777" w:rsidTr="007A33A1">
        <w:trPr>
          <w:trHeight w:val="12"/>
        </w:trPr>
        <w:tc>
          <w:tcPr>
            <w:tcW w:w="562" w:type="dxa"/>
          </w:tcPr>
          <w:p w14:paraId="7B437897"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66763562" w14:textId="05F6B25F" w:rsidR="001A2F95" w:rsidRDefault="001A2F95" w:rsidP="001A2F95">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02604</w:t>
            </w:r>
          </w:p>
        </w:tc>
        <w:tc>
          <w:tcPr>
            <w:tcW w:w="5103" w:type="dxa"/>
          </w:tcPr>
          <w:p w14:paraId="5FEAEC9B" w14:textId="4CDAF158" w:rsidR="001A2F95" w:rsidRPr="00387613" w:rsidRDefault="001A2F95" w:rsidP="001A2F95">
            <w:pPr>
              <w:pStyle w:val="ac"/>
              <w:spacing w:before="0"/>
              <w:ind w:firstLine="0"/>
              <w:rPr>
                <w:rFonts w:ascii="Times New Roman" w:hAnsi="Times New Roman"/>
                <w:i/>
                <w:iCs/>
                <w:sz w:val="24"/>
                <w:szCs w:val="24"/>
              </w:rPr>
            </w:pPr>
            <w:r w:rsidRPr="000844C3">
              <w:rPr>
                <w:rFonts w:ascii="Times New Roman" w:hAnsi="Times New Roman"/>
                <w:i/>
                <w:iCs/>
                <w:sz w:val="24"/>
                <w:szCs w:val="24"/>
              </w:rPr>
              <w:t>Бронювання коштів за житловими сертифікатами.</w:t>
            </w:r>
          </w:p>
        </w:tc>
        <w:tc>
          <w:tcPr>
            <w:tcW w:w="2977" w:type="dxa"/>
          </w:tcPr>
          <w:p w14:paraId="5283E7C0" w14:textId="39A23246" w:rsidR="001A2F95" w:rsidRPr="00CB2FF5"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4554F241" w14:textId="77777777" w:rsidTr="007A33A1">
        <w:trPr>
          <w:trHeight w:val="12"/>
        </w:trPr>
        <w:tc>
          <w:tcPr>
            <w:tcW w:w="9776" w:type="dxa"/>
            <w:gridSpan w:val="4"/>
          </w:tcPr>
          <w:p w14:paraId="74FA672C" w14:textId="11B63ABB" w:rsidR="001A2F95" w:rsidRPr="00CB2FF5" w:rsidRDefault="001A2F95" w:rsidP="001A2F95">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Pr>
                <w:rFonts w:ascii="Times New Roman" w:hAnsi="Times New Roman"/>
                <w:b/>
                <w:color w:val="0000FF"/>
                <w:sz w:val="24"/>
                <w:szCs w:val="24"/>
              </w:rPr>
              <w:t xml:space="preserve">Служба у справах дітей </w:t>
            </w:r>
            <w:r w:rsidRPr="004D7335">
              <w:rPr>
                <w:rFonts w:ascii="Times New Roman" w:hAnsi="Times New Roman"/>
                <w:b/>
                <w:color w:val="0000FF"/>
                <w:sz w:val="24"/>
                <w:szCs w:val="24"/>
              </w:rPr>
              <w:t>виконавчого комітету Мартинівської сільради</w:t>
            </w:r>
          </w:p>
        </w:tc>
      </w:tr>
      <w:tr w:rsidR="001A2F95" w:rsidRPr="00092222" w14:paraId="45FD008F" w14:textId="77777777" w:rsidTr="007A33A1">
        <w:trPr>
          <w:trHeight w:val="12"/>
        </w:trPr>
        <w:tc>
          <w:tcPr>
            <w:tcW w:w="562" w:type="dxa"/>
          </w:tcPr>
          <w:p w14:paraId="7C861702"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3F2DAB73" w14:textId="067C50A0" w:rsidR="001A2F95" w:rsidRPr="00DA5802" w:rsidRDefault="001A2F95" w:rsidP="001A2F95">
            <w:pPr>
              <w:pStyle w:val="ac"/>
              <w:spacing w:line="228" w:lineRule="auto"/>
              <w:ind w:firstLine="0"/>
              <w:jc w:val="center"/>
              <w:rPr>
                <w:rFonts w:ascii="Times New Roman" w:hAnsi="Times New Roman"/>
                <w:b/>
                <w:bCs/>
                <w:sz w:val="24"/>
                <w:szCs w:val="24"/>
              </w:rPr>
            </w:pPr>
            <w:r w:rsidRPr="00AB756C">
              <w:rPr>
                <w:rFonts w:ascii="Times New Roman" w:hAnsi="Times New Roman"/>
                <w:b/>
                <w:bCs/>
                <w:sz w:val="24"/>
                <w:szCs w:val="24"/>
              </w:rPr>
              <w:t>01262</w:t>
            </w:r>
            <w:r>
              <w:rPr>
                <w:sz w:val="28"/>
                <w:szCs w:val="28"/>
              </w:rPr>
              <w:t xml:space="preserve"> </w:t>
            </w:r>
          </w:p>
        </w:tc>
        <w:tc>
          <w:tcPr>
            <w:tcW w:w="5103" w:type="dxa"/>
          </w:tcPr>
          <w:p w14:paraId="56174134" w14:textId="6A2DAC24" w:rsidR="001A2F95" w:rsidRPr="00DA5802" w:rsidRDefault="001A2F95" w:rsidP="001A2F95">
            <w:pPr>
              <w:pStyle w:val="ac"/>
              <w:spacing w:before="0"/>
              <w:ind w:firstLine="0"/>
              <w:rPr>
                <w:rFonts w:ascii="Times New Roman" w:hAnsi="Times New Roman"/>
                <w:sz w:val="24"/>
                <w:szCs w:val="24"/>
              </w:rPr>
            </w:pPr>
            <w:r w:rsidRPr="00AB756C">
              <w:rPr>
                <w:rFonts w:ascii="Times New Roman" w:hAnsi="Times New Roman"/>
                <w:sz w:val="24"/>
                <w:szCs w:val="24"/>
              </w:rPr>
              <w:t xml:space="preserve">Надання статусу дитини, яка постраждала внаслідок воєнних дій та збройних конфліктів </w:t>
            </w:r>
          </w:p>
        </w:tc>
        <w:tc>
          <w:tcPr>
            <w:tcW w:w="2977" w:type="dxa"/>
          </w:tcPr>
          <w:p w14:paraId="552D4D58" w14:textId="3318CFC5" w:rsidR="001A2F95" w:rsidRPr="00CB2FF5"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51FC9E35" w14:textId="77777777" w:rsidTr="007A33A1">
        <w:trPr>
          <w:trHeight w:val="12"/>
        </w:trPr>
        <w:tc>
          <w:tcPr>
            <w:tcW w:w="562" w:type="dxa"/>
          </w:tcPr>
          <w:p w14:paraId="7263CED3"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7A026D52" w14:textId="3A2E7B69" w:rsidR="001A2F95" w:rsidRPr="00DA5802" w:rsidRDefault="001A2F95" w:rsidP="001A2F95">
            <w:pPr>
              <w:pStyle w:val="ac"/>
              <w:spacing w:line="228" w:lineRule="auto"/>
              <w:ind w:firstLine="0"/>
              <w:jc w:val="center"/>
              <w:rPr>
                <w:rFonts w:ascii="Times New Roman" w:hAnsi="Times New Roman"/>
                <w:b/>
                <w:bCs/>
                <w:sz w:val="24"/>
                <w:szCs w:val="24"/>
              </w:rPr>
            </w:pPr>
            <w:r w:rsidRPr="00AF7242">
              <w:rPr>
                <w:rFonts w:ascii="Times New Roman" w:hAnsi="Times New Roman"/>
                <w:b/>
                <w:bCs/>
                <w:sz w:val="24"/>
                <w:szCs w:val="24"/>
              </w:rPr>
              <w:t xml:space="preserve">01265 </w:t>
            </w:r>
          </w:p>
        </w:tc>
        <w:tc>
          <w:tcPr>
            <w:tcW w:w="5103" w:type="dxa"/>
          </w:tcPr>
          <w:p w14:paraId="4A28E457" w14:textId="244132B4" w:rsidR="001A2F95" w:rsidRPr="00DA5802" w:rsidRDefault="001A2F95" w:rsidP="001A2F95">
            <w:pPr>
              <w:pStyle w:val="ac"/>
              <w:spacing w:before="0"/>
              <w:ind w:firstLine="0"/>
              <w:rPr>
                <w:rFonts w:ascii="Times New Roman" w:hAnsi="Times New Roman"/>
                <w:sz w:val="24"/>
                <w:szCs w:val="24"/>
              </w:rPr>
            </w:pPr>
            <w:r w:rsidRPr="00AF7242">
              <w:rPr>
                <w:rFonts w:ascii="Times New Roman" w:hAnsi="Times New Roman"/>
                <w:sz w:val="24"/>
                <w:szCs w:val="24"/>
              </w:rPr>
              <w:t xml:space="preserve">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w:t>
            </w:r>
          </w:p>
        </w:tc>
        <w:tc>
          <w:tcPr>
            <w:tcW w:w="2977" w:type="dxa"/>
          </w:tcPr>
          <w:p w14:paraId="1DCCB9B2" w14:textId="2355D80D" w:rsidR="001A2F95" w:rsidRPr="00CB2FF5"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3FDA1020" w14:textId="77777777" w:rsidTr="007A33A1">
        <w:trPr>
          <w:trHeight w:val="12"/>
        </w:trPr>
        <w:tc>
          <w:tcPr>
            <w:tcW w:w="9776" w:type="dxa"/>
            <w:gridSpan w:val="4"/>
          </w:tcPr>
          <w:p w14:paraId="5269CC93" w14:textId="17545F11" w:rsidR="001A2F95" w:rsidRPr="002F0060" w:rsidRDefault="001A2F95" w:rsidP="001A2F95">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Pr>
                <w:rFonts w:ascii="Times New Roman" w:hAnsi="Times New Roman"/>
                <w:b/>
                <w:color w:val="0000FF"/>
                <w:sz w:val="24"/>
                <w:szCs w:val="24"/>
              </w:rPr>
              <w:t>Полтавський обласний центр зайнятості</w:t>
            </w:r>
          </w:p>
        </w:tc>
      </w:tr>
      <w:tr w:rsidR="001A2F95" w:rsidRPr="00092222" w14:paraId="76A1DDF4" w14:textId="77777777" w:rsidTr="007A33A1">
        <w:trPr>
          <w:trHeight w:val="12"/>
        </w:trPr>
        <w:tc>
          <w:tcPr>
            <w:tcW w:w="562" w:type="dxa"/>
          </w:tcPr>
          <w:p w14:paraId="34D79ACB"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4E5A363C" w14:textId="1D8D1EA5" w:rsidR="001A2F95" w:rsidRPr="00AF7242" w:rsidRDefault="001A2F95" w:rsidP="001A2F95">
            <w:pPr>
              <w:pStyle w:val="ac"/>
              <w:spacing w:line="228" w:lineRule="auto"/>
              <w:ind w:firstLine="0"/>
              <w:jc w:val="center"/>
              <w:rPr>
                <w:rFonts w:ascii="Times New Roman" w:hAnsi="Times New Roman"/>
                <w:b/>
                <w:bCs/>
                <w:sz w:val="24"/>
                <w:szCs w:val="24"/>
              </w:rPr>
            </w:pPr>
            <w:r w:rsidRPr="005C3257">
              <w:rPr>
                <w:rFonts w:ascii="Times New Roman" w:hAnsi="Times New Roman"/>
                <w:b/>
                <w:bCs/>
                <w:sz w:val="24"/>
                <w:szCs w:val="24"/>
              </w:rPr>
              <w:t xml:space="preserve">01170 </w:t>
            </w:r>
          </w:p>
        </w:tc>
        <w:tc>
          <w:tcPr>
            <w:tcW w:w="5103" w:type="dxa"/>
          </w:tcPr>
          <w:p w14:paraId="75DF897D" w14:textId="49DD58A9" w:rsidR="001A2F95" w:rsidRPr="00AF7242" w:rsidRDefault="001A2F95" w:rsidP="001A2F95">
            <w:pPr>
              <w:pStyle w:val="ac"/>
              <w:spacing w:before="0"/>
              <w:ind w:firstLine="0"/>
              <w:rPr>
                <w:rFonts w:ascii="Times New Roman" w:hAnsi="Times New Roman"/>
                <w:sz w:val="24"/>
                <w:szCs w:val="24"/>
              </w:rPr>
            </w:pPr>
            <w:r w:rsidRPr="005C3257">
              <w:rPr>
                <w:rFonts w:ascii="Times New Roman" w:hAnsi="Times New Roman"/>
                <w:sz w:val="24"/>
                <w:szCs w:val="24"/>
              </w:rPr>
              <w:t xml:space="preserve">Видача дозволу на застосування праці іноземців та осіб без громадянства </w:t>
            </w:r>
          </w:p>
        </w:tc>
        <w:tc>
          <w:tcPr>
            <w:tcW w:w="2977" w:type="dxa"/>
          </w:tcPr>
          <w:p w14:paraId="1BAA7D9E" w14:textId="18D979DA" w:rsidR="001A2F95" w:rsidRPr="002F0060" w:rsidRDefault="001A2F95" w:rsidP="001A2F95">
            <w:pPr>
              <w:pStyle w:val="ac"/>
              <w:spacing w:before="0"/>
              <w:ind w:firstLine="0"/>
              <w:rPr>
                <w:rFonts w:ascii="Times New Roman" w:hAnsi="Times New Roman"/>
                <w:sz w:val="24"/>
                <w:szCs w:val="24"/>
              </w:rPr>
            </w:pPr>
            <w:r w:rsidRPr="00EB5770">
              <w:rPr>
                <w:rFonts w:ascii="Times New Roman" w:hAnsi="Times New Roman"/>
                <w:sz w:val="24"/>
                <w:szCs w:val="24"/>
              </w:rPr>
              <w:t>Наказ ПОЦЗ від 16.02.2023 № 106</w:t>
            </w:r>
          </w:p>
        </w:tc>
      </w:tr>
      <w:tr w:rsidR="001A2F95" w:rsidRPr="00092222" w14:paraId="593AB57F" w14:textId="77777777" w:rsidTr="007A33A1">
        <w:trPr>
          <w:trHeight w:val="12"/>
        </w:trPr>
        <w:tc>
          <w:tcPr>
            <w:tcW w:w="562" w:type="dxa"/>
          </w:tcPr>
          <w:p w14:paraId="2C2797CB"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05F72323" w14:textId="4B9F387D" w:rsidR="001A2F95" w:rsidRPr="00AF7242" w:rsidRDefault="001A2F95" w:rsidP="001A2F95">
            <w:pPr>
              <w:pStyle w:val="ac"/>
              <w:spacing w:line="228" w:lineRule="auto"/>
              <w:ind w:firstLine="0"/>
              <w:jc w:val="center"/>
              <w:rPr>
                <w:rFonts w:ascii="Times New Roman" w:hAnsi="Times New Roman"/>
                <w:b/>
                <w:bCs/>
                <w:sz w:val="24"/>
                <w:szCs w:val="24"/>
              </w:rPr>
            </w:pPr>
            <w:r w:rsidRPr="005C3257">
              <w:rPr>
                <w:rFonts w:ascii="Times New Roman" w:hAnsi="Times New Roman"/>
                <w:b/>
                <w:bCs/>
                <w:sz w:val="24"/>
                <w:szCs w:val="24"/>
              </w:rPr>
              <w:t xml:space="preserve">01172 </w:t>
            </w:r>
          </w:p>
        </w:tc>
        <w:tc>
          <w:tcPr>
            <w:tcW w:w="5103" w:type="dxa"/>
          </w:tcPr>
          <w:p w14:paraId="750BA7C4" w14:textId="3646FF3C" w:rsidR="001A2F95" w:rsidRPr="00AF7242" w:rsidRDefault="001A2F95" w:rsidP="001A2F95">
            <w:pPr>
              <w:pStyle w:val="ac"/>
              <w:spacing w:before="0"/>
              <w:ind w:firstLine="0"/>
              <w:rPr>
                <w:rFonts w:ascii="Times New Roman" w:hAnsi="Times New Roman"/>
                <w:sz w:val="24"/>
                <w:szCs w:val="24"/>
              </w:rPr>
            </w:pPr>
            <w:r w:rsidRPr="005C3257">
              <w:rPr>
                <w:rFonts w:ascii="Times New Roman" w:hAnsi="Times New Roman"/>
                <w:sz w:val="24"/>
                <w:szCs w:val="24"/>
              </w:rPr>
              <w:t xml:space="preserve">Внесення змін до дозволу на застосування праці іноземців та осіб без громадянства </w:t>
            </w:r>
          </w:p>
        </w:tc>
        <w:tc>
          <w:tcPr>
            <w:tcW w:w="2977" w:type="dxa"/>
          </w:tcPr>
          <w:p w14:paraId="5B2FF0EE" w14:textId="22B661A6" w:rsidR="001A2F95" w:rsidRPr="002F0060" w:rsidRDefault="001A2F95" w:rsidP="001A2F95">
            <w:pPr>
              <w:pStyle w:val="ac"/>
              <w:spacing w:before="0"/>
              <w:ind w:firstLine="0"/>
              <w:rPr>
                <w:rFonts w:ascii="Times New Roman" w:hAnsi="Times New Roman"/>
                <w:sz w:val="24"/>
                <w:szCs w:val="24"/>
              </w:rPr>
            </w:pPr>
            <w:r w:rsidRPr="00EB5770">
              <w:rPr>
                <w:rFonts w:ascii="Times New Roman" w:hAnsi="Times New Roman"/>
                <w:sz w:val="24"/>
                <w:szCs w:val="24"/>
              </w:rPr>
              <w:t>Наказ ПОЦЗ від 16.02.2023 № 106</w:t>
            </w:r>
          </w:p>
        </w:tc>
      </w:tr>
      <w:tr w:rsidR="001A2F95" w:rsidRPr="00092222" w14:paraId="6D518E95" w14:textId="77777777" w:rsidTr="007A33A1">
        <w:trPr>
          <w:trHeight w:val="12"/>
        </w:trPr>
        <w:tc>
          <w:tcPr>
            <w:tcW w:w="562" w:type="dxa"/>
          </w:tcPr>
          <w:p w14:paraId="28744365"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0F4A3676" w14:textId="73CE42C7" w:rsidR="001A2F95" w:rsidRPr="005C3257" w:rsidRDefault="001A2F95" w:rsidP="001A2F95">
            <w:pPr>
              <w:pStyle w:val="ac"/>
              <w:spacing w:line="228" w:lineRule="auto"/>
              <w:ind w:firstLine="0"/>
              <w:jc w:val="center"/>
              <w:rPr>
                <w:rFonts w:ascii="Times New Roman" w:hAnsi="Times New Roman"/>
                <w:b/>
                <w:bCs/>
                <w:sz w:val="24"/>
                <w:szCs w:val="24"/>
              </w:rPr>
            </w:pPr>
            <w:r w:rsidRPr="00D415A3">
              <w:rPr>
                <w:rFonts w:ascii="Times New Roman" w:hAnsi="Times New Roman"/>
                <w:b/>
                <w:bCs/>
                <w:sz w:val="24"/>
                <w:szCs w:val="24"/>
              </w:rPr>
              <w:t xml:space="preserve">01173 </w:t>
            </w:r>
          </w:p>
        </w:tc>
        <w:tc>
          <w:tcPr>
            <w:tcW w:w="5103" w:type="dxa"/>
          </w:tcPr>
          <w:p w14:paraId="2D180C42" w14:textId="4AE4D317" w:rsidR="001A2F95" w:rsidRPr="00D415A3" w:rsidRDefault="001A2F95" w:rsidP="001A2F95">
            <w:pPr>
              <w:pStyle w:val="ac"/>
              <w:spacing w:before="0"/>
              <w:ind w:firstLine="0"/>
              <w:rPr>
                <w:rFonts w:ascii="Times New Roman" w:hAnsi="Times New Roman"/>
                <w:sz w:val="24"/>
                <w:szCs w:val="24"/>
              </w:rPr>
            </w:pPr>
            <w:r w:rsidRPr="00D415A3">
              <w:rPr>
                <w:rFonts w:ascii="Times New Roman" w:hAnsi="Times New Roman"/>
                <w:sz w:val="24"/>
                <w:szCs w:val="24"/>
              </w:rPr>
              <w:t xml:space="preserve">Продовження дії дозволу на застосування праці іноземців та осіб без громадянства </w:t>
            </w:r>
          </w:p>
        </w:tc>
        <w:tc>
          <w:tcPr>
            <w:tcW w:w="2977" w:type="dxa"/>
          </w:tcPr>
          <w:p w14:paraId="0E9B0D15" w14:textId="003FAE05" w:rsidR="001A2F95" w:rsidRPr="00EB5770" w:rsidRDefault="001A2F95" w:rsidP="001A2F95">
            <w:pPr>
              <w:pStyle w:val="ac"/>
              <w:spacing w:before="0"/>
              <w:ind w:firstLine="0"/>
              <w:rPr>
                <w:rFonts w:ascii="Times New Roman" w:hAnsi="Times New Roman"/>
                <w:sz w:val="24"/>
                <w:szCs w:val="24"/>
              </w:rPr>
            </w:pPr>
            <w:r w:rsidRPr="005D5C6D">
              <w:rPr>
                <w:rFonts w:ascii="Times New Roman" w:hAnsi="Times New Roman"/>
                <w:sz w:val="24"/>
                <w:szCs w:val="24"/>
              </w:rPr>
              <w:t>Наказ ПОЦЗ від 16.02.2023 № 106</w:t>
            </w:r>
          </w:p>
        </w:tc>
      </w:tr>
      <w:tr w:rsidR="001A2F95" w:rsidRPr="00092222" w14:paraId="3743EF1C" w14:textId="77777777" w:rsidTr="007A33A1">
        <w:trPr>
          <w:trHeight w:val="12"/>
        </w:trPr>
        <w:tc>
          <w:tcPr>
            <w:tcW w:w="562" w:type="dxa"/>
          </w:tcPr>
          <w:p w14:paraId="721C0ED7"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397243E5" w14:textId="4782EA81" w:rsidR="001A2F95" w:rsidRPr="005C3257" w:rsidRDefault="001A2F95" w:rsidP="001A2F95">
            <w:pPr>
              <w:pStyle w:val="ac"/>
              <w:spacing w:line="228" w:lineRule="auto"/>
              <w:ind w:firstLine="0"/>
              <w:jc w:val="center"/>
              <w:rPr>
                <w:rFonts w:ascii="Times New Roman" w:hAnsi="Times New Roman"/>
                <w:b/>
                <w:bCs/>
                <w:sz w:val="24"/>
                <w:szCs w:val="24"/>
              </w:rPr>
            </w:pPr>
            <w:r w:rsidRPr="00D415A3">
              <w:rPr>
                <w:rFonts w:ascii="Times New Roman" w:hAnsi="Times New Roman"/>
                <w:b/>
                <w:bCs/>
                <w:sz w:val="24"/>
                <w:szCs w:val="24"/>
              </w:rPr>
              <w:t xml:space="preserve">01171 </w:t>
            </w:r>
          </w:p>
        </w:tc>
        <w:tc>
          <w:tcPr>
            <w:tcW w:w="5103" w:type="dxa"/>
          </w:tcPr>
          <w:p w14:paraId="6FA37058" w14:textId="046B25D7" w:rsidR="001A2F95" w:rsidRPr="00D415A3" w:rsidRDefault="001A2F95" w:rsidP="001A2F95">
            <w:pPr>
              <w:pStyle w:val="ac"/>
              <w:spacing w:before="0"/>
              <w:ind w:firstLine="0"/>
              <w:rPr>
                <w:rFonts w:ascii="Times New Roman" w:hAnsi="Times New Roman"/>
                <w:sz w:val="24"/>
                <w:szCs w:val="24"/>
              </w:rPr>
            </w:pPr>
            <w:r w:rsidRPr="00D415A3">
              <w:rPr>
                <w:rFonts w:ascii="Times New Roman" w:hAnsi="Times New Roman"/>
                <w:sz w:val="24"/>
                <w:szCs w:val="24"/>
              </w:rPr>
              <w:t xml:space="preserve">Відкликання дозволу на застосування праці іноземців та осіб без громадянства </w:t>
            </w:r>
          </w:p>
        </w:tc>
        <w:tc>
          <w:tcPr>
            <w:tcW w:w="2977" w:type="dxa"/>
          </w:tcPr>
          <w:p w14:paraId="6C19DD19" w14:textId="2603A83F" w:rsidR="001A2F95" w:rsidRPr="00EB5770" w:rsidRDefault="001A2F95" w:rsidP="001A2F95">
            <w:pPr>
              <w:pStyle w:val="ac"/>
              <w:spacing w:before="0"/>
              <w:ind w:firstLine="0"/>
              <w:rPr>
                <w:rFonts w:ascii="Times New Roman" w:hAnsi="Times New Roman"/>
                <w:sz w:val="24"/>
                <w:szCs w:val="24"/>
              </w:rPr>
            </w:pPr>
            <w:r w:rsidRPr="005D5C6D">
              <w:rPr>
                <w:rFonts w:ascii="Times New Roman" w:hAnsi="Times New Roman"/>
                <w:sz w:val="24"/>
                <w:szCs w:val="24"/>
              </w:rPr>
              <w:t>Наказ ПОЦЗ від 16.02.2023 № 106</w:t>
            </w:r>
          </w:p>
        </w:tc>
      </w:tr>
      <w:tr w:rsidR="001A2F95" w:rsidRPr="00092222" w14:paraId="18CD6ADB" w14:textId="77777777" w:rsidTr="007A33A1">
        <w:trPr>
          <w:trHeight w:val="12"/>
        </w:trPr>
        <w:tc>
          <w:tcPr>
            <w:tcW w:w="9776" w:type="dxa"/>
            <w:gridSpan w:val="4"/>
          </w:tcPr>
          <w:p w14:paraId="0575F1E4" w14:textId="169731A5" w:rsidR="001A2F95" w:rsidRPr="005D5C6D" w:rsidRDefault="001A2F95" w:rsidP="001A2F95">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92222">
              <w:rPr>
                <w:rFonts w:ascii="Times New Roman" w:hAnsi="Times New Roman"/>
                <w:b/>
                <w:color w:val="2E74B5" w:themeColor="accent5" w:themeShade="BF"/>
                <w:sz w:val="24"/>
                <w:szCs w:val="24"/>
              </w:rPr>
              <w:t xml:space="preserve"> </w:t>
            </w:r>
            <w:r w:rsidRPr="004D7335">
              <w:rPr>
                <w:rFonts w:ascii="Times New Roman" w:hAnsi="Times New Roman"/>
                <w:b/>
                <w:color w:val="0000FF"/>
                <w:sz w:val="24"/>
                <w:szCs w:val="24"/>
              </w:rPr>
              <w:t xml:space="preserve">Загальний відділ </w:t>
            </w:r>
            <w:r>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1A2F95" w:rsidRPr="00092222" w14:paraId="52096AAE" w14:textId="77777777" w:rsidTr="007A33A1">
        <w:trPr>
          <w:trHeight w:val="12"/>
        </w:trPr>
        <w:tc>
          <w:tcPr>
            <w:tcW w:w="562" w:type="dxa"/>
          </w:tcPr>
          <w:p w14:paraId="3A394641"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4248FB0A" w14:textId="5BB695FE" w:rsidR="001A2F95" w:rsidRPr="00D415A3" w:rsidRDefault="001A2F95" w:rsidP="001A2F95">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01494</w:t>
            </w:r>
          </w:p>
        </w:tc>
        <w:tc>
          <w:tcPr>
            <w:tcW w:w="5103" w:type="dxa"/>
          </w:tcPr>
          <w:p w14:paraId="04D376CB" w14:textId="600BF31A" w:rsidR="001A2F95" w:rsidRPr="000844C3" w:rsidRDefault="001A2F95" w:rsidP="001A2F95">
            <w:pPr>
              <w:pStyle w:val="ac"/>
              <w:spacing w:before="0"/>
              <w:ind w:firstLine="0"/>
              <w:rPr>
                <w:rFonts w:ascii="Times New Roman" w:hAnsi="Times New Roman"/>
                <w:i/>
                <w:iCs/>
                <w:sz w:val="24"/>
                <w:szCs w:val="24"/>
              </w:rPr>
            </w:pPr>
            <w:r w:rsidRPr="000844C3">
              <w:rPr>
                <w:rFonts w:ascii="Times New Roman" w:hAnsi="Times New Roman"/>
                <w:i/>
                <w:iCs/>
                <w:sz w:val="24"/>
                <w:szCs w:val="24"/>
              </w:rPr>
              <w:t>Видача довідка про наявність у житловому приміщенні пічного опалення та/або кухонного вогнища на твердому паливі</w:t>
            </w:r>
          </w:p>
        </w:tc>
        <w:tc>
          <w:tcPr>
            <w:tcW w:w="2977" w:type="dxa"/>
          </w:tcPr>
          <w:p w14:paraId="3F80FA26" w14:textId="401C915E" w:rsidR="001A2F95" w:rsidRPr="005D5C6D" w:rsidRDefault="001A2F95" w:rsidP="001A2F95">
            <w:pPr>
              <w:pStyle w:val="ac"/>
              <w:spacing w:before="0"/>
              <w:ind w:firstLine="0"/>
              <w:rPr>
                <w:rFonts w:ascii="Times New Roman" w:hAnsi="Times New Roman"/>
                <w:sz w:val="24"/>
                <w:szCs w:val="24"/>
              </w:rPr>
            </w:pPr>
            <w:r w:rsidRPr="002F0060">
              <w:rPr>
                <w:rFonts w:ascii="Times New Roman" w:hAnsi="Times New Roman"/>
                <w:sz w:val="24"/>
                <w:szCs w:val="24"/>
              </w:rPr>
              <w:t>Рішення ВК Мартинівської сільради від 26.10.2023 № 395/2023</w:t>
            </w:r>
          </w:p>
        </w:tc>
      </w:tr>
      <w:tr w:rsidR="001A2F95" w:rsidRPr="00092222" w14:paraId="48038140" w14:textId="77777777" w:rsidTr="007A33A1">
        <w:trPr>
          <w:trHeight w:val="12"/>
        </w:trPr>
        <w:tc>
          <w:tcPr>
            <w:tcW w:w="9776" w:type="dxa"/>
            <w:gridSpan w:val="4"/>
          </w:tcPr>
          <w:p w14:paraId="494A71FB" w14:textId="05700077" w:rsidR="001A2F95" w:rsidRPr="002F0060" w:rsidRDefault="001A2F95" w:rsidP="001A2F95">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sidRPr="002965D0">
              <w:rPr>
                <w:rFonts w:ascii="Times New Roman" w:hAnsi="Times New Roman"/>
                <w:b/>
                <w:color w:val="0000FF"/>
                <w:sz w:val="24"/>
                <w:szCs w:val="24"/>
              </w:rPr>
              <w:t xml:space="preserve">Відділ соціального захисту </w:t>
            </w:r>
            <w:r w:rsidRPr="004D7335">
              <w:rPr>
                <w:rFonts w:ascii="Times New Roman" w:hAnsi="Times New Roman"/>
                <w:b/>
                <w:color w:val="0000FF"/>
                <w:sz w:val="24"/>
                <w:szCs w:val="24"/>
              </w:rPr>
              <w:t xml:space="preserve">Управління правового, соціального забезпечення та управління персоналом </w:t>
            </w:r>
            <w:r>
              <w:rPr>
                <w:rFonts w:ascii="Times New Roman" w:hAnsi="Times New Roman"/>
                <w:b/>
                <w:color w:val="0000FF"/>
                <w:sz w:val="24"/>
                <w:szCs w:val="24"/>
              </w:rPr>
              <w:t xml:space="preserve">апарату </w:t>
            </w:r>
            <w:r w:rsidRPr="004D7335">
              <w:rPr>
                <w:rFonts w:ascii="Times New Roman" w:hAnsi="Times New Roman"/>
                <w:b/>
                <w:color w:val="0000FF"/>
                <w:sz w:val="24"/>
                <w:szCs w:val="24"/>
              </w:rPr>
              <w:t>виконавчого комітету Мартинівської сільради</w:t>
            </w:r>
          </w:p>
        </w:tc>
      </w:tr>
      <w:tr w:rsidR="001A2F95" w:rsidRPr="00092222" w14:paraId="6CAA9BF5" w14:textId="77777777" w:rsidTr="007A33A1">
        <w:trPr>
          <w:trHeight w:val="12"/>
        </w:trPr>
        <w:tc>
          <w:tcPr>
            <w:tcW w:w="562" w:type="dxa"/>
          </w:tcPr>
          <w:p w14:paraId="3A04DE64"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67D47499" w14:textId="2E12F57F" w:rsidR="001A2F95" w:rsidRDefault="001A2F95" w:rsidP="001A2F95">
            <w:pPr>
              <w:pStyle w:val="ac"/>
              <w:spacing w:line="228" w:lineRule="auto"/>
              <w:ind w:firstLine="0"/>
              <w:jc w:val="center"/>
              <w:rPr>
                <w:rFonts w:ascii="Times New Roman" w:hAnsi="Times New Roman"/>
                <w:b/>
                <w:bCs/>
                <w:sz w:val="24"/>
                <w:szCs w:val="24"/>
              </w:rPr>
            </w:pPr>
            <w:r w:rsidRPr="00573F3F">
              <w:rPr>
                <w:rFonts w:ascii="Times New Roman" w:hAnsi="Times New Roman"/>
                <w:b/>
                <w:bCs/>
                <w:sz w:val="24"/>
                <w:szCs w:val="24"/>
              </w:rPr>
              <w:t>01735</w:t>
            </w:r>
            <w:r>
              <w:rPr>
                <w:sz w:val="28"/>
                <w:szCs w:val="28"/>
              </w:rPr>
              <w:t xml:space="preserve"> </w:t>
            </w:r>
          </w:p>
        </w:tc>
        <w:tc>
          <w:tcPr>
            <w:tcW w:w="5103" w:type="dxa"/>
          </w:tcPr>
          <w:p w14:paraId="5C89FC5A" w14:textId="2860D0C5" w:rsidR="001A2F95" w:rsidRPr="000844C3" w:rsidRDefault="001A2F95" w:rsidP="001A2F95">
            <w:pPr>
              <w:pStyle w:val="ac"/>
              <w:spacing w:before="0"/>
              <w:ind w:firstLine="0"/>
              <w:rPr>
                <w:rFonts w:ascii="Times New Roman" w:hAnsi="Times New Roman"/>
                <w:i/>
                <w:iCs/>
                <w:sz w:val="24"/>
                <w:szCs w:val="24"/>
              </w:rPr>
            </w:pPr>
            <w:r w:rsidRPr="00573F3F">
              <w:rPr>
                <w:rFonts w:ascii="Times New Roman" w:hAnsi="Times New Roman"/>
                <w:sz w:val="24"/>
                <w:szCs w:val="24"/>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977" w:type="dxa"/>
          </w:tcPr>
          <w:p w14:paraId="34A302AE" w14:textId="65985D4A" w:rsidR="001A2F95" w:rsidRPr="002F0060" w:rsidRDefault="001A2F95" w:rsidP="001A2F95">
            <w:pPr>
              <w:pStyle w:val="ac"/>
              <w:spacing w:before="0"/>
              <w:ind w:firstLine="0"/>
              <w:rPr>
                <w:rFonts w:ascii="Times New Roman" w:hAnsi="Times New Roman"/>
                <w:sz w:val="24"/>
                <w:szCs w:val="24"/>
              </w:rPr>
            </w:pPr>
            <w:r w:rsidRPr="00564767">
              <w:rPr>
                <w:rFonts w:ascii="Times New Roman" w:hAnsi="Times New Roman"/>
                <w:sz w:val="24"/>
                <w:szCs w:val="24"/>
              </w:rPr>
              <w:t xml:space="preserve">Рішення ВК Мартинівської сільради від </w:t>
            </w:r>
            <w:r w:rsidR="007C0F10">
              <w:rPr>
                <w:rFonts w:ascii="Times New Roman" w:hAnsi="Times New Roman"/>
                <w:sz w:val="24"/>
                <w:szCs w:val="24"/>
              </w:rPr>
              <w:t xml:space="preserve">12.12.2025 № </w:t>
            </w:r>
            <w:r w:rsidR="00AA0BE0">
              <w:rPr>
                <w:rFonts w:ascii="Times New Roman" w:hAnsi="Times New Roman"/>
                <w:sz w:val="24"/>
                <w:szCs w:val="24"/>
              </w:rPr>
              <w:t>709/2025</w:t>
            </w:r>
          </w:p>
        </w:tc>
      </w:tr>
      <w:tr w:rsidR="001A2F95" w:rsidRPr="00092222" w14:paraId="4CEC87E3" w14:textId="77777777" w:rsidTr="007A33A1">
        <w:trPr>
          <w:trHeight w:val="12"/>
        </w:trPr>
        <w:tc>
          <w:tcPr>
            <w:tcW w:w="9776" w:type="dxa"/>
            <w:gridSpan w:val="4"/>
            <w:shd w:val="clear" w:color="auto" w:fill="92D050"/>
          </w:tcPr>
          <w:p w14:paraId="7C9DCDC9" w14:textId="5A9FCD4B" w:rsidR="001A2F95" w:rsidRPr="002F0060" w:rsidRDefault="001A2F95" w:rsidP="001A2F95">
            <w:pPr>
              <w:pStyle w:val="ac"/>
              <w:spacing w:before="0"/>
              <w:ind w:firstLine="0"/>
              <w:jc w:val="center"/>
              <w:rPr>
                <w:rFonts w:ascii="Times New Roman" w:hAnsi="Times New Roman"/>
                <w:sz w:val="24"/>
                <w:szCs w:val="24"/>
              </w:rPr>
            </w:pPr>
            <w:r w:rsidRPr="00BA20D6">
              <w:rPr>
                <w:rFonts w:ascii="Times New Roman" w:hAnsi="Times New Roman"/>
                <w:b/>
                <w:sz w:val="36"/>
                <w:szCs w:val="36"/>
              </w:rPr>
              <w:t>Захист та охорона</w:t>
            </w:r>
          </w:p>
        </w:tc>
      </w:tr>
      <w:tr w:rsidR="001A2F95" w:rsidRPr="00092222" w14:paraId="422CDBA5" w14:textId="77777777" w:rsidTr="007A33A1">
        <w:trPr>
          <w:trHeight w:val="12"/>
        </w:trPr>
        <w:tc>
          <w:tcPr>
            <w:tcW w:w="9776" w:type="dxa"/>
            <w:gridSpan w:val="4"/>
          </w:tcPr>
          <w:p w14:paraId="78933388" w14:textId="674592D9" w:rsidR="001A2F95" w:rsidRPr="002F0060" w:rsidRDefault="001A2F95" w:rsidP="001A2F95">
            <w:pPr>
              <w:pStyle w:val="ac"/>
              <w:spacing w:before="0"/>
              <w:ind w:firstLine="0"/>
              <w:jc w:val="center"/>
              <w:rPr>
                <w:rFonts w:ascii="Times New Roman" w:hAnsi="Times New Roman"/>
                <w:sz w:val="24"/>
                <w:szCs w:val="24"/>
              </w:rPr>
            </w:pPr>
            <w:r w:rsidRPr="004D7335">
              <w:rPr>
                <w:rFonts w:ascii="Times New Roman" w:hAnsi="Times New Roman"/>
                <w:b/>
                <w:color w:val="C00000"/>
                <w:sz w:val="24"/>
                <w:szCs w:val="24"/>
              </w:rPr>
              <w:t>Суб’єкт надання</w:t>
            </w:r>
            <w:r w:rsidRPr="000C70D0">
              <w:rPr>
                <w:rFonts w:ascii="Times New Roman" w:hAnsi="Times New Roman"/>
                <w:b/>
                <w:color w:val="C00000"/>
                <w:sz w:val="24"/>
                <w:szCs w:val="24"/>
              </w:rPr>
              <w:t xml:space="preserve">  </w:t>
            </w:r>
            <w:r>
              <w:rPr>
                <w:rFonts w:ascii="Times New Roman" w:hAnsi="Times New Roman"/>
                <w:b/>
                <w:color w:val="0000FF"/>
                <w:sz w:val="24"/>
                <w:szCs w:val="24"/>
              </w:rPr>
              <w:t>Міністерство оборони України</w:t>
            </w:r>
          </w:p>
        </w:tc>
      </w:tr>
      <w:tr w:rsidR="001A2F95" w:rsidRPr="00092222" w14:paraId="4409FDBD" w14:textId="77777777" w:rsidTr="007A33A1">
        <w:trPr>
          <w:trHeight w:val="12"/>
        </w:trPr>
        <w:tc>
          <w:tcPr>
            <w:tcW w:w="562" w:type="dxa"/>
          </w:tcPr>
          <w:p w14:paraId="21C038F9" w14:textId="77777777" w:rsidR="001A2F95" w:rsidRPr="00092222" w:rsidRDefault="001A2F95" w:rsidP="001A2F95">
            <w:pPr>
              <w:pStyle w:val="ac"/>
              <w:numPr>
                <w:ilvl w:val="0"/>
                <w:numId w:val="16"/>
              </w:numPr>
              <w:spacing w:before="0"/>
              <w:ind w:left="0" w:firstLine="0"/>
              <w:rPr>
                <w:rFonts w:ascii="Times New Roman" w:hAnsi="Times New Roman"/>
                <w:sz w:val="24"/>
                <w:szCs w:val="24"/>
              </w:rPr>
            </w:pPr>
          </w:p>
        </w:tc>
        <w:tc>
          <w:tcPr>
            <w:tcW w:w="1134" w:type="dxa"/>
          </w:tcPr>
          <w:p w14:paraId="665678EE" w14:textId="5FBA3E3E" w:rsidR="001A2F95" w:rsidRPr="00573F3F" w:rsidRDefault="001A2F95" w:rsidP="001A2F95">
            <w:pPr>
              <w:pStyle w:val="ac"/>
              <w:spacing w:line="228" w:lineRule="auto"/>
              <w:ind w:firstLine="0"/>
              <w:jc w:val="center"/>
              <w:rPr>
                <w:rFonts w:ascii="Times New Roman" w:hAnsi="Times New Roman"/>
                <w:b/>
                <w:bCs/>
                <w:sz w:val="24"/>
                <w:szCs w:val="24"/>
              </w:rPr>
            </w:pPr>
            <w:r>
              <w:rPr>
                <w:rFonts w:ascii="Times New Roman" w:hAnsi="Times New Roman"/>
                <w:b/>
                <w:bCs/>
                <w:sz w:val="24"/>
                <w:szCs w:val="24"/>
              </w:rPr>
              <w:t>02643</w:t>
            </w:r>
          </w:p>
        </w:tc>
        <w:tc>
          <w:tcPr>
            <w:tcW w:w="5103" w:type="dxa"/>
          </w:tcPr>
          <w:p w14:paraId="1E6A1F73" w14:textId="6C5920E5" w:rsidR="001A2F95" w:rsidRPr="005358DA" w:rsidRDefault="001A2F95" w:rsidP="001A2F95">
            <w:pPr>
              <w:pStyle w:val="ac"/>
              <w:spacing w:before="0"/>
              <w:ind w:firstLine="0"/>
              <w:rPr>
                <w:rFonts w:ascii="Times New Roman" w:hAnsi="Times New Roman"/>
                <w:i/>
                <w:iCs/>
                <w:sz w:val="24"/>
                <w:szCs w:val="24"/>
              </w:rPr>
            </w:pPr>
            <w:r w:rsidRPr="005358DA">
              <w:rPr>
                <w:rFonts w:ascii="Times New Roman" w:hAnsi="Times New Roman"/>
                <w:i/>
                <w:iCs/>
                <w:sz w:val="24"/>
                <w:szCs w:val="24"/>
              </w:rPr>
              <w:t>Отримання відстрочки від призову на військову службу під час мобілізації, на особливий період</w:t>
            </w:r>
          </w:p>
        </w:tc>
        <w:tc>
          <w:tcPr>
            <w:tcW w:w="2977" w:type="dxa"/>
          </w:tcPr>
          <w:p w14:paraId="68454236" w14:textId="77777777" w:rsidR="001A2F95" w:rsidRPr="002F0060" w:rsidRDefault="001A2F95" w:rsidP="001A2F95">
            <w:pPr>
              <w:pStyle w:val="ac"/>
              <w:spacing w:before="0"/>
              <w:ind w:firstLine="0"/>
              <w:rPr>
                <w:rFonts w:ascii="Times New Roman" w:hAnsi="Times New Roman"/>
                <w:sz w:val="24"/>
                <w:szCs w:val="24"/>
              </w:rPr>
            </w:pPr>
          </w:p>
        </w:tc>
      </w:tr>
    </w:tbl>
    <w:p w14:paraId="2758CD2F" w14:textId="77777777" w:rsidR="00FB0C2E" w:rsidRPr="00F867CE" w:rsidRDefault="00FB0C2E" w:rsidP="00BA20D6">
      <w:pPr>
        <w:pStyle w:val="a3"/>
        <w:shd w:val="clear" w:color="auto" w:fill="FFFFFF"/>
        <w:spacing w:before="0" w:beforeAutospacing="0" w:after="0" w:afterAutospacing="0"/>
        <w:textAlignment w:val="baseline"/>
        <w:rPr>
          <w:rStyle w:val="a4"/>
          <w:rFonts w:ascii="Calibri" w:hAnsi="Calibri"/>
          <w:b w:val="0"/>
          <w:bCs w:val="0"/>
          <w:color w:val="000000"/>
          <w:sz w:val="28"/>
          <w:szCs w:val="28"/>
          <w:bdr w:val="none" w:sz="0" w:space="0" w:color="auto" w:frame="1"/>
          <w:lang w:val="uk-UA"/>
        </w:rPr>
      </w:pPr>
    </w:p>
    <w:p w14:paraId="6F750EC9" w14:textId="77777777" w:rsidR="00F867CE" w:rsidRPr="00F867CE" w:rsidRDefault="00F867CE" w:rsidP="00F867CE">
      <w:pPr>
        <w:pStyle w:val="a3"/>
        <w:shd w:val="clear" w:color="auto" w:fill="FFFFFF"/>
        <w:spacing w:before="0" w:beforeAutospacing="0" w:after="0" w:afterAutospacing="0"/>
        <w:textAlignment w:val="baseline"/>
        <w:rPr>
          <w:color w:val="000000"/>
          <w:sz w:val="28"/>
          <w:szCs w:val="28"/>
          <w:bdr w:val="none" w:sz="0" w:space="0" w:color="auto" w:frame="1"/>
        </w:rPr>
      </w:pPr>
      <w:r w:rsidRPr="00F867CE">
        <w:rPr>
          <w:color w:val="000000"/>
          <w:sz w:val="28"/>
          <w:szCs w:val="28"/>
          <w:bdr w:val="none" w:sz="0" w:space="0" w:color="auto" w:frame="1"/>
        </w:rPr>
        <w:t xml:space="preserve">Начальник Центру надання адміністративних </w:t>
      </w:r>
    </w:p>
    <w:p w14:paraId="78C51B25" w14:textId="77777777" w:rsidR="00F867CE" w:rsidRPr="00F867CE" w:rsidRDefault="00F867CE" w:rsidP="00F867CE">
      <w:pPr>
        <w:pStyle w:val="a3"/>
        <w:shd w:val="clear" w:color="auto" w:fill="FFFFFF"/>
        <w:spacing w:before="0" w:beforeAutospacing="0" w:after="0" w:afterAutospacing="0"/>
        <w:textAlignment w:val="baseline"/>
        <w:rPr>
          <w:color w:val="000000"/>
          <w:sz w:val="28"/>
          <w:szCs w:val="28"/>
          <w:bdr w:val="none" w:sz="0" w:space="0" w:color="auto" w:frame="1"/>
        </w:rPr>
      </w:pPr>
      <w:r w:rsidRPr="00F867CE">
        <w:rPr>
          <w:color w:val="000000"/>
          <w:sz w:val="28"/>
          <w:szCs w:val="28"/>
          <w:bdr w:val="none" w:sz="0" w:space="0" w:color="auto" w:frame="1"/>
        </w:rPr>
        <w:t xml:space="preserve">послуг виконавчого комітету </w:t>
      </w:r>
    </w:p>
    <w:p w14:paraId="3CAF4A76" w14:textId="297BB768" w:rsidR="00F867CE" w:rsidRPr="00F867CE" w:rsidRDefault="00F867CE" w:rsidP="00F867CE">
      <w:pPr>
        <w:pStyle w:val="a3"/>
        <w:shd w:val="clear" w:color="auto" w:fill="FFFFFF"/>
        <w:spacing w:before="0" w:beforeAutospacing="0" w:after="0" w:afterAutospacing="0"/>
        <w:textAlignment w:val="baseline"/>
        <w:rPr>
          <w:color w:val="000000"/>
          <w:sz w:val="28"/>
          <w:szCs w:val="28"/>
          <w:bdr w:val="none" w:sz="0" w:space="0" w:color="auto" w:frame="1"/>
        </w:rPr>
      </w:pPr>
      <w:r w:rsidRPr="00F867CE">
        <w:rPr>
          <w:color w:val="000000"/>
          <w:sz w:val="28"/>
          <w:szCs w:val="28"/>
          <w:bdr w:val="none" w:sz="0" w:space="0" w:color="auto" w:frame="1"/>
        </w:rPr>
        <w:t>Мартинівської сільської ради</w:t>
      </w:r>
      <w:r w:rsidRPr="00F867CE">
        <w:rPr>
          <w:color w:val="000000"/>
          <w:sz w:val="28"/>
          <w:szCs w:val="28"/>
          <w:bdr w:val="none" w:sz="0" w:space="0" w:color="auto" w:frame="1"/>
        </w:rPr>
        <w:tab/>
      </w:r>
      <w:r w:rsidRPr="00F867CE">
        <w:rPr>
          <w:color w:val="000000"/>
          <w:sz w:val="28"/>
          <w:szCs w:val="28"/>
          <w:bdr w:val="none" w:sz="0" w:space="0" w:color="auto" w:frame="1"/>
        </w:rPr>
        <w:tab/>
      </w:r>
      <w:r w:rsidRPr="00F867CE">
        <w:rPr>
          <w:color w:val="000000"/>
          <w:sz w:val="28"/>
          <w:szCs w:val="28"/>
          <w:bdr w:val="none" w:sz="0" w:space="0" w:color="auto" w:frame="1"/>
        </w:rPr>
        <w:tab/>
      </w:r>
      <w:r w:rsidRPr="00F867CE">
        <w:rPr>
          <w:color w:val="000000"/>
          <w:sz w:val="28"/>
          <w:szCs w:val="28"/>
          <w:bdr w:val="none" w:sz="0" w:space="0" w:color="auto" w:frame="1"/>
        </w:rPr>
        <w:tab/>
      </w:r>
      <w:r w:rsidRPr="00F867CE">
        <w:rPr>
          <w:color w:val="000000"/>
          <w:sz w:val="28"/>
          <w:szCs w:val="28"/>
          <w:bdr w:val="none" w:sz="0" w:space="0" w:color="auto" w:frame="1"/>
        </w:rPr>
        <w:tab/>
        <w:t>Ірина ЛІНІЧЕНКО</w:t>
      </w:r>
    </w:p>
    <w:p w14:paraId="753BCC8C" w14:textId="0A37E3BB" w:rsidR="00F867CE" w:rsidRPr="00F867CE" w:rsidRDefault="00F867CE" w:rsidP="00BA20D6">
      <w:pPr>
        <w:pStyle w:val="a3"/>
        <w:shd w:val="clear" w:color="auto" w:fill="FFFFFF"/>
        <w:spacing w:before="0" w:beforeAutospacing="0" w:after="0" w:afterAutospacing="0"/>
        <w:textAlignment w:val="baseline"/>
        <w:rPr>
          <w:rStyle w:val="a4"/>
          <w:rFonts w:ascii="Calibri" w:hAnsi="Calibri"/>
          <w:color w:val="000000"/>
          <w:sz w:val="28"/>
          <w:szCs w:val="28"/>
          <w:bdr w:val="none" w:sz="0" w:space="0" w:color="auto" w:frame="1"/>
        </w:rPr>
      </w:pPr>
      <w:r w:rsidRPr="00F867CE">
        <w:rPr>
          <w:color w:val="000000"/>
          <w:sz w:val="28"/>
          <w:szCs w:val="28"/>
          <w:bdr w:val="none" w:sz="0" w:space="0" w:color="auto" w:frame="1"/>
        </w:rPr>
        <w:t>12.12.2025</w:t>
      </w:r>
    </w:p>
    <w:sectPr w:rsidR="00F867CE" w:rsidRPr="00F867CE" w:rsidSect="0015235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38EB" w14:textId="77777777" w:rsidR="00AF5618" w:rsidRDefault="00AF5618" w:rsidP="00D663EB">
      <w:pPr>
        <w:spacing w:after="0" w:line="240" w:lineRule="auto"/>
      </w:pPr>
      <w:r>
        <w:separator/>
      </w:r>
    </w:p>
  </w:endnote>
  <w:endnote w:type="continuationSeparator" w:id="0">
    <w:p w14:paraId="0FEAB0E5" w14:textId="77777777" w:rsidR="00AF5618" w:rsidRDefault="00AF5618" w:rsidP="00D6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6964" w14:textId="77777777" w:rsidR="00AF5618" w:rsidRDefault="00AF5618" w:rsidP="00D663EB">
      <w:pPr>
        <w:spacing w:after="0" w:line="240" w:lineRule="auto"/>
      </w:pPr>
      <w:r>
        <w:separator/>
      </w:r>
    </w:p>
  </w:footnote>
  <w:footnote w:type="continuationSeparator" w:id="0">
    <w:p w14:paraId="151B86EE" w14:textId="77777777" w:rsidR="00AF5618" w:rsidRDefault="00AF5618" w:rsidP="00D6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E24"/>
    <w:multiLevelType w:val="hybridMultilevel"/>
    <w:tmpl w:val="0F98A806"/>
    <w:lvl w:ilvl="0" w:tplc="A1A60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F270344"/>
    <w:multiLevelType w:val="hybridMultilevel"/>
    <w:tmpl w:val="F0B63D30"/>
    <w:lvl w:ilvl="0" w:tplc="D2B870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B3DAE"/>
    <w:multiLevelType w:val="hybridMultilevel"/>
    <w:tmpl w:val="DB6675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A861B3"/>
    <w:multiLevelType w:val="hybridMultilevel"/>
    <w:tmpl w:val="B1CA0102"/>
    <w:lvl w:ilvl="0" w:tplc="D2B870D2">
      <w:start w:val="1"/>
      <w:numFmt w:val="bullet"/>
      <w:lvlText w:val=""/>
      <w:lvlJc w:val="left"/>
      <w:pPr>
        <w:ind w:left="214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74789F"/>
    <w:multiLevelType w:val="hybridMultilevel"/>
    <w:tmpl w:val="84AE9202"/>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5" w15:restartNumberingAfterBreak="0">
    <w:nsid w:val="320D47A2"/>
    <w:multiLevelType w:val="hybridMultilevel"/>
    <w:tmpl w:val="A218E514"/>
    <w:lvl w:ilvl="0" w:tplc="D2B870D2">
      <w:start w:val="1"/>
      <w:numFmt w:val="bullet"/>
      <w:lvlText w:val=""/>
      <w:lvlJc w:val="left"/>
      <w:pPr>
        <w:ind w:left="2149" w:hanging="360"/>
      </w:pPr>
      <w:rPr>
        <w:rFonts w:ascii="Symbol" w:hAnsi="Symbol" w:hint="default"/>
      </w:rPr>
    </w:lvl>
    <w:lvl w:ilvl="1" w:tplc="D2B870D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367A8B"/>
    <w:multiLevelType w:val="hybridMultilevel"/>
    <w:tmpl w:val="45DEB6F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34584239"/>
    <w:multiLevelType w:val="hybridMultilevel"/>
    <w:tmpl w:val="BDB4487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637135D"/>
    <w:multiLevelType w:val="multilevel"/>
    <w:tmpl w:val="94A02114"/>
    <w:lvl w:ilvl="0">
      <w:start w:val="1"/>
      <w:numFmt w:val="upperRoman"/>
      <w:lvlText w:val="%1."/>
      <w:lvlJc w:val="righ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15:restartNumberingAfterBreak="0">
    <w:nsid w:val="39DA191F"/>
    <w:multiLevelType w:val="hybridMultilevel"/>
    <w:tmpl w:val="01EADCA6"/>
    <w:lvl w:ilvl="0" w:tplc="D2B870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A6733A"/>
    <w:multiLevelType w:val="hybridMultilevel"/>
    <w:tmpl w:val="4E2A3298"/>
    <w:lvl w:ilvl="0" w:tplc="09AC7970">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0033DD9"/>
    <w:multiLevelType w:val="hybridMultilevel"/>
    <w:tmpl w:val="DC88D248"/>
    <w:lvl w:ilvl="0" w:tplc="D2B870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5E03F02"/>
    <w:multiLevelType w:val="hybridMultilevel"/>
    <w:tmpl w:val="A7F258AA"/>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646A0A47"/>
    <w:multiLevelType w:val="hybridMultilevel"/>
    <w:tmpl w:val="D222DEB6"/>
    <w:lvl w:ilvl="0" w:tplc="D2B870D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4AF5E8C"/>
    <w:multiLevelType w:val="hybridMultilevel"/>
    <w:tmpl w:val="45DEB6F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6D6C09E7"/>
    <w:multiLevelType w:val="hybridMultilevel"/>
    <w:tmpl w:val="61F0B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716556"/>
    <w:multiLevelType w:val="hybridMultilevel"/>
    <w:tmpl w:val="45DEB6F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6FD76C4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25550680">
    <w:abstractNumId w:val="10"/>
  </w:num>
  <w:num w:numId="2" w16cid:durableId="1640266095">
    <w:abstractNumId w:val="7"/>
  </w:num>
  <w:num w:numId="3" w16cid:durableId="1950429163">
    <w:abstractNumId w:val="14"/>
  </w:num>
  <w:num w:numId="4" w16cid:durableId="2037080808">
    <w:abstractNumId w:val="8"/>
  </w:num>
  <w:num w:numId="5" w16cid:durableId="798185924">
    <w:abstractNumId w:val="17"/>
  </w:num>
  <w:num w:numId="6" w16cid:durableId="1849708110">
    <w:abstractNumId w:val="0"/>
  </w:num>
  <w:num w:numId="7" w16cid:durableId="1126510040">
    <w:abstractNumId w:val="2"/>
  </w:num>
  <w:num w:numId="8" w16cid:durableId="1954483643">
    <w:abstractNumId w:val="11"/>
  </w:num>
  <w:num w:numId="9" w16cid:durableId="2141485486">
    <w:abstractNumId w:val="3"/>
  </w:num>
  <w:num w:numId="10" w16cid:durableId="1374117859">
    <w:abstractNumId w:val="5"/>
  </w:num>
  <w:num w:numId="11" w16cid:durableId="1301886235">
    <w:abstractNumId w:val="13"/>
  </w:num>
  <w:num w:numId="12" w16cid:durableId="186869153">
    <w:abstractNumId w:val="9"/>
  </w:num>
  <w:num w:numId="13" w16cid:durableId="281887077">
    <w:abstractNumId w:val="1"/>
  </w:num>
  <w:num w:numId="14" w16cid:durableId="5178473">
    <w:abstractNumId w:val="4"/>
  </w:num>
  <w:num w:numId="15" w16cid:durableId="1745028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9960387">
    <w:abstractNumId w:val="12"/>
  </w:num>
  <w:num w:numId="17" w16cid:durableId="626593674">
    <w:abstractNumId w:val="15"/>
  </w:num>
  <w:num w:numId="18" w16cid:durableId="1594511134">
    <w:abstractNumId w:val="6"/>
  </w:num>
  <w:num w:numId="19" w16cid:durableId="1746298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12"/>
    <w:rsid w:val="00004912"/>
    <w:rsid w:val="00006C69"/>
    <w:rsid w:val="0002420E"/>
    <w:rsid w:val="00025227"/>
    <w:rsid w:val="00027AFB"/>
    <w:rsid w:val="00034010"/>
    <w:rsid w:val="00035361"/>
    <w:rsid w:val="00043120"/>
    <w:rsid w:val="00050C57"/>
    <w:rsid w:val="00050ED3"/>
    <w:rsid w:val="00051F14"/>
    <w:rsid w:val="00067CC9"/>
    <w:rsid w:val="00073402"/>
    <w:rsid w:val="0008137D"/>
    <w:rsid w:val="00082EB0"/>
    <w:rsid w:val="00083304"/>
    <w:rsid w:val="000844C3"/>
    <w:rsid w:val="00092222"/>
    <w:rsid w:val="000937B6"/>
    <w:rsid w:val="000957CF"/>
    <w:rsid w:val="00097968"/>
    <w:rsid w:val="000A186F"/>
    <w:rsid w:val="000A7250"/>
    <w:rsid w:val="000A7A3E"/>
    <w:rsid w:val="000B2B25"/>
    <w:rsid w:val="000B4849"/>
    <w:rsid w:val="000C337A"/>
    <w:rsid w:val="000C3456"/>
    <w:rsid w:val="000C53F8"/>
    <w:rsid w:val="000C70D0"/>
    <w:rsid w:val="000D1838"/>
    <w:rsid w:val="000D5631"/>
    <w:rsid w:val="000E673C"/>
    <w:rsid w:val="000F13A5"/>
    <w:rsid w:val="001110A6"/>
    <w:rsid w:val="00115AFD"/>
    <w:rsid w:val="00123672"/>
    <w:rsid w:val="0013209A"/>
    <w:rsid w:val="00133F25"/>
    <w:rsid w:val="0013575C"/>
    <w:rsid w:val="0014153A"/>
    <w:rsid w:val="00147316"/>
    <w:rsid w:val="0015235C"/>
    <w:rsid w:val="00157641"/>
    <w:rsid w:val="00157E58"/>
    <w:rsid w:val="001642CC"/>
    <w:rsid w:val="001762C4"/>
    <w:rsid w:val="001762DA"/>
    <w:rsid w:val="001A2F95"/>
    <w:rsid w:val="001A3814"/>
    <w:rsid w:val="001A7E4F"/>
    <w:rsid w:val="001B3C3E"/>
    <w:rsid w:val="001D2728"/>
    <w:rsid w:val="001D4F77"/>
    <w:rsid w:val="001E0DE1"/>
    <w:rsid w:val="001F45EF"/>
    <w:rsid w:val="001F7993"/>
    <w:rsid w:val="0020349C"/>
    <w:rsid w:val="00210F0A"/>
    <w:rsid w:val="00212423"/>
    <w:rsid w:val="002157BB"/>
    <w:rsid w:val="002224E4"/>
    <w:rsid w:val="00225879"/>
    <w:rsid w:val="00226529"/>
    <w:rsid w:val="00233336"/>
    <w:rsid w:val="00237ACE"/>
    <w:rsid w:val="00255B13"/>
    <w:rsid w:val="002618F0"/>
    <w:rsid w:val="0026249F"/>
    <w:rsid w:val="00263A78"/>
    <w:rsid w:val="00272DB2"/>
    <w:rsid w:val="00275798"/>
    <w:rsid w:val="00275D5E"/>
    <w:rsid w:val="002774F1"/>
    <w:rsid w:val="00277BA9"/>
    <w:rsid w:val="00281FEB"/>
    <w:rsid w:val="00285497"/>
    <w:rsid w:val="00286EF3"/>
    <w:rsid w:val="002918EE"/>
    <w:rsid w:val="002923F7"/>
    <w:rsid w:val="00292709"/>
    <w:rsid w:val="00295BF5"/>
    <w:rsid w:val="002963E7"/>
    <w:rsid w:val="002965D0"/>
    <w:rsid w:val="002A3385"/>
    <w:rsid w:val="002B508C"/>
    <w:rsid w:val="002B5347"/>
    <w:rsid w:val="002D5558"/>
    <w:rsid w:val="002E307A"/>
    <w:rsid w:val="002F0060"/>
    <w:rsid w:val="00312E3E"/>
    <w:rsid w:val="00322058"/>
    <w:rsid w:val="00330CAC"/>
    <w:rsid w:val="00331EE4"/>
    <w:rsid w:val="0033228F"/>
    <w:rsid w:val="00334B4E"/>
    <w:rsid w:val="0033666E"/>
    <w:rsid w:val="00342074"/>
    <w:rsid w:val="00347795"/>
    <w:rsid w:val="00347E51"/>
    <w:rsid w:val="00353E26"/>
    <w:rsid w:val="00360DB2"/>
    <w:rsid w:val="003662C1"/>
    <w:rsid w:val="00367353"/>
    <w:rsid w:val="003701C3"/>
    <w:rsid w:val="003816AC"/>
    <w:rsid w:val="00387613"/>
    <w:rsid w:val="00390EC9"/>
    <w:rsid w:val="00393632"/>
    <w:rsid w:val="003951F5"/>
    <w:rsid w:val="00395481"/>
    <w:rsid w:val="003A6295"/>
    <w:rsid w:val="003B1565"/>
    <w:rsid w:val="003B593D"/>
    <w:rsid w:val="003B7DAC"/>
    <w:rsid w:val="003C0605"/>
    <w:rsid w:val="003E25FD"/>
    <w:rsid w:val="003E31A3"/>
    <w:rsid w:val="003E3927"/>
    <w:rsid w:val="003E398D"/>
    <w:rsid w:val="003F7D42"/>
    <w:rsid w:val="004216A6"/>
    <w:rsid w:val="00423264"/>
    <w:rsid w:val="00436D43"/>
    <w:rsid w:val="00466071"/>
    <w:rsid w:val="004737F8"/>
    <w:rsid w:val="00477951"/>
    <w:rsid w:val="00486669"/>
    <w:rsid w:val="00492579"/>
    <w:rsid w:val="00494B8A"/>
    <w:rsid w:val="004A04B7"/>
    <w:rsid w:val="004A542F"/>
    <w:rsid w:val="004B5AC4"/>
    <w:rsid w:val="004C0633"/>
    <w:rsid w:val="004C0BF8"/>
    <w:rsid w:val="004C153A"/>
    <w:rsid w:val="004C1985"/>
    <w:rsid w:val="004C412D"/>
    <w:rsid w:val="004C4700"/>
    <w:rsid w:val="004C5D94"/>
    <w:rsid w:val="004C631A"/>
    <w:rsid w:val="004D5848"/>
    <w:rsid w:val="004D60EC"/>
    <w:rsid w:val="004D7335"/>
    <w:rsid w:val="004E3A3F"/>
    <w:rsid w:val="004E4D6D"/>
    <w:rsid w:val="004E7A54"/>
    <w:rsid w:val="004F12FD"/>
    <w:rsid w:val="004F39F3"/>
    <w:rsid w:val="00500714"/>
    <w:rsid w:val="00501B35"/>
    <w:rsid w:val="00503198"/>
    <w:rsid w:val="00515772"/>
    <w:rsid w:val="00520A81"/>
    <w:rsid w:val="00533D4A"/>
    <w:rsid w:val="005358DA"/>
    <w:rsid w:val="00542B0B"/>
    <w:rsid w:val="00547652"/>
    <w:rsid w:val="0055729D"/>
    <w:rsid w:val="0056535C"/>
    <w:rsid w:val="00570372"/>
    <w:rsid w:val="005725F8"/>
    <w:rsid w:val="00573F3F"/>
    <w:rsid w:val="005806CF"/>
    <w:rsid w:val="00581B0B"/>
    <w:rsid w:val="005831DE"/>
    <w:rsid w:val="0059070B"/>
    <w:rsid w:val="00590D76"/>
    <w:rsid w:val="005A0990"/>
    <w:rsid w:val="005A32D6"/>
    <w:rsid w:val="005A4112"/>
    <w:rsid w:val="005A4CA1"/>
    <w:rsid w:val="005A68D9"/>
    <w:rsid w:val="005B7547"/>
    <w:rsid w:val="005C133D"/>
    <w:rsid w:val="005C1C53"/>
    <w:rsid w:val="005C3257"/>
    <w:rsid w:val="005D714D"/>
    <w:rsid w:val="005E1BDF"/>
    <w:rsid w:val="005E7C1F"/>
    <w:rsid w:val="005F636D"/>
    <w:rsid w:val="00600699"/>
    <w:rsid w:val="00603519"/>
    <w:rsid w:val="006045E0"/>
    <w:rsid w:val="00612314"/>
    <w:rsid w:val="00612696"/>
    <w:rsid w:val="00612CFD"/>
    <w:rsid w:val="0061716E"/>
    <w:rsid w:val="0061799A"/>
    <w:rsid w:val="006247AC"/>
    <w:rsid w:val="006263E6"/>
    <w:rsid w:val="00627B4D"/>
    <w:rsid w:val="006304AA"/>
    <w:rsid w:val="00631560"/>
    <w:rsid w:val="00633C97"/>
    <w:rsid w:val="00636F45"/>
    <w:rsid w:val="00637093"/>
    <w:rsid w:val="0063760F"/>
    <w:rsid w:val="006407E0"/>
    <w:rsid w:val="00651365"/>
    <w:rsid w:val="006550EE"/>
    <w:rsid w:val="00656517"/>
    <w:rsid w:val="00661518"/>
    <w:rsid w:val="006651CF"/>
    <w:rsid w:val="006775B8"/>
    <w:rsid w:val="006931BA"/>
    <w:rsid w:val="00694D34"/>
    <w:rsid w:val="006A24AB"/>
    <w:rsid w:val="006A74AE"/>
    <w:rsid w:val="006B16A3"/>
    <w:rsid w:val="006B4F92"/>
    <w:rsid w:val="006B70C3"/>
    <w:rsid w:val="006C753F"/>
    <w:rsid w:val="006D625F"/>
    <w:rsid w:val="006E1336"/>
    <w:rsid w:val="006F1812"/>
    <w:rsid w:val="00704B16"/>
    <w:rsid w:val="00704B83"/>
    <w:rsid w:val="00721A9E"/>
    <w:rsid w:val="00722526"/>
    <w:rsid w:val="00725CA0"/>
    <w:rsid w:val="00733A00"/>
    <w:rsid w:val="0073620B"/>
    <w:rsid w:val="007426D3"/>
    <w:rsid w:val="00746F55"/>
    <w:rsid w:val="00750423"/>
    <w:rsid w:val="00750BEA"/>
    <w:rsid w:val="00763BEF"/>
    <w:rsid w:val="00780FF2"/>
    <w:rsid w:val="0078400C"/>
    <w:rsid w:val="00785DD1"/>
    <w:rsid w:val="007923D6"/>
    <w:rsid w:val="00792A2F"/>
    <w:rsid w:val="00794F4F"/>
    <w:rsid w:val="00795FE9"/>
    <w:rsid w:val="007A33A1"/>
    <w:rsid w:val="007B2788"/>
    <w:rsid w:val="007C044C"/>
    <w:rsid w:val="007C0B01"/>
    <w:rsid w:val="007C0F10"/>
    <w:rsid w:val="007D1F8B"/>
    <w:rsid w:val="007E2434"/>
    <w:rsid w:val="007E4E33"/>
    <w:rsid w:val="007F35D2"/>
    <w:rsid w:val="007F7654"/>
    <w:rsid w:val="007F7872"/>
    <w:rsid w:val="008060E0"/>
    <w:rsid w:val="00811985"/>
    <w:rsid w:val="00844EB2"/>
    <w:rsid w:val="00846229"/>
    <w:rsid w:val="00857C26"/>
    <w:rsid w:val="00862440"/>
    <w:rsid w:val="00863905"/>
    <w:rsid w:val="00890732"/>
    <w:rsid w:val="008957B8"/>
    <w:rsid w:val="00895D7D"/>
    <w:rsid w:val="008A212F"/>
    <w:rsid w:val="008A6964"/>
    <w:rsid w:val="008B102F"/>
    <w:rsid w:val="008B522A"/>
    <w:rsid w:val="008B7E5A"/>
    <w:rsid w:val="008C216C"/>
    <w:rsid w:val="008C4162"/>
    <w:rsid w:val="008C5B2D"/>
    <w:rsid w:val="008C7096"/>
    <w:rsid w:val="008D4CCE"/>
    <w:rsid w:val="008E04B0"/>
    <w:rsid w:val="008E49E8"/>
    <w:rsid w:val="008F3611"/>
    <w:rsid w:val="00901311"/>
    <w:rsid w:val="00901D77"/>
    <w:rsid w:val="00903AA5"/>
    <w:rsid w:val="009146BD"/>
    <w:rsid w:val="00924A2C"/>
    <w:rsid w:val="00935378"/>
    <w:rsid w:val="00936017"/>
    <w:rsid w:val="00936B17"/>
    <w:rsid w:val="00943F35"/>
    <w:rsid w:val="00945933"/>
    <w:rsid w:val="0094649D"/>
    <w:rsid w:val="00947FEC"/>
    <w:rsid w:val="0095418B"/>
    <w:rsid w:val="00961B30"/>
    <w:rsid w:val="00962DF7"/>
    <w:rsid w:val="00970FB5"/>
    <w:rsid w:val="0097192B"/>
    <w:rsid w:val="009726E2"/>
    <w:rsid w:val="00973EEC"/>
    <w:rsid w:val="00993BB2"/>
    <w:rsid w:val="00993D11"/>
    <w:rsid w:val="009A2FCA"/>
    <w:rsid w:val="009B2213"/>
    <w:rsid w:val="009B4D5F"/>
    <w:rsid w:val="009B5946"/>
    <w:rsid w:val="009B6219"/>
    <w:rsid w:val="009C16C8"/>
    <w:rsid w:val="009C1BAA"/>
    <w:rsid w:val="009C1D30"/>
    <w:rsid w:val="009C3A83"/>
    <w:rsid w:val="009C4200"/>
    <w:rsid w:val="009C5977"/>
    <w:rsid w:val="009D2C56"/>
    <w:rsid w:val="009D2CE6"/>
    <w:rsid w:val="009D3806"/>
    <w:rsid w:val="009D42B0"/>
    <w:rsid w:val="009E3FB5"/>
    <w:rsid w:val="009F32A7"/>
    <w:rsid w:val="009F4178"/>
    <w:rsid w:val="00A02927"/>
    <w:rsid w:val="00A26591"/>
    <w:rsid w:val="00A27729"/>
    <w:rsid w:val="00A3091E"/>
    <w:rsid w:val="00A46AAA"/>
    <w:rsid w:val="00A46D38"/>
    <w:rsid w:val="00A513F9"/>
    <w:rsid w:val="00A51ED1"/>
    <w:rsid w:val="00A52870"/>
    <w:rsid w:val="00A6481D"/>
    <w:rsid w:val="00A664C5"/>
    <w:rsid w:val="00A7491C"/>
    <w:rsid w:val="00A74C49"/>
    <w:rsid w:val="00A7703D"/>
    <w:rsid w:val="00A902AA"/>
    <w:rsid w:val="00A971D7"/>
    <w:rsid w:val="00A97227"/>
    <w:rsid w:val="00AA0BE0"/>
    <w:rsid w:val="00AA588E"/>
    <w:rsid w:val="00AB756C"/>
    <w:rsid w:val="00AB7A47"/>
    <w:rsid w:val="00AC0B0C"/>
    <w:rsid w:val="00AC18ED"/>
    <w:rsid w:val="00AD19AE"/>
    <w:rsid w:val="00AD512F"/>
    <w:rsid w:val="00AF54D4"/>
    <w:rsid w:val="00AF5618"/>
    <w:rsid w:val="00AF600D"/>
    <w:rsid w:val="00AF62B4"/>
    <w:rsid w:val="00AF7242"/>
    <w:rsid w:val="00B04F0B"/>
    <w:rsid w:val="00B24A9D"/>
    <w:rsid w:val="00B24FED"/>
    <w:rsid w:val="00B30E26"/>
    <w:rsid w:val="00B368C5"/>
    <w:rsid w:val="00B36D0A"/>
    <w:rsid w:val="00B4140E"/>
    <w:rsid w:val="00B4349F"/>
    <w:rsid w:val="00B5024C"/>
    <w:rsid w:val="00B627C0"/>
    <w:rsid w:val="00B67A7B"/>
    <w:rsid w:val="00B70787"/>
    <w:rsid w:val="00B71520"/>
    <w:rsid w:val="00B905D1"/>
    <w:rsid w:val="00B930A0"/>
    <w:rsid w:val="00BA20D6"/>
    <w:rsid w:val="00BA298E"/>
    <w:rsid w:val="00BA3928"/>
    <w:rsid w:val="00BA5ABA"/>
    <w:rsid w:val="00BB3220"/>
    <w:rsid w:val="00BC14C1"/>
    <w:rsid w:val="00BC3264"/>
    <w:rsid w:val="00BC4A3C"/>
    <w:rsid w:val="00BC7F78"/>
    <w:rsid w:val="00BD12A5"/>
    <w:rsid w:val="00BD2EFD"/>
    <w:rsid w:val="00BD74D5"/>
    <w:rsid w:val="00BD7F70"/>
    <w:rsid w:val="00BE6DB1"/>
    <w:rsid w:val="00C00A0F"/>
    <w:rsid w:val="00C1198D"/>
    <w:rsid w:val="00C13F8C"/>
    <w:rsid w:val="00C30041"/>
    <w:rsid w:val="00C31631"/>
    <w:rsid w:val="00C33169"/>
    <w:rsid w:val="00C33F68"/>
    <w:rsid w:val="00C3593E"/>
    <w:rsid w:val="00C35DF2"/>
    <w:rsid w:val="00C44C84"/>
    <w:rsid w:val="00C5037C"/>
    <w:rsid w:val="00C50688"/>
    <w:rsid w:val="00C55A1A"/>
    <w:rsid w:val="00C56757"/>
    <w:rsid w:val="00C620F9"/>
    <w:rsid w:val="00C62126"/>
    <w:rsid w:val="00C62686"/>
    <w:rsid w:val="00C63727"/>
    <w:rsid w:val="00C72EC8"/>
    <w:rsid w:val="00C80B15"/>
    <w:rsid w:val="00C9093A"/>
    <w:rsid w:val="00C91384"/>
    <w:rsid w:val="00C91FFA"/>
    <w:rsid w:val="00C952BD"/>
    <w:rsid w:val="00CA06AE"/>
    <w:rsid w:val="00CA7B7D"/>
    <w:rsid w:val="00CB113D"/>
    <w:rsid w:val="00CB2FF5"/>
    <w:rsid w:val="00CB3C34"/>
    <w:rsid w:val="00CC094E"/>
    <w:rsid w:val="00CF080D"/>
    <w:rsid w:val="00CF1269"/>
    <w:rsid w:val="00CF395B"/>
    <w:rsid w:val="00CF5E0C"/>
    <w:rsid w:val="00CF603C"/>
    <w:rsid w:val="00D025F5"/>
    <w:rsid w:val="00D030B3"/>
    <w:rsid w:val="00D117EB"/>
    <w:rsid w:val="00D11B5F"/>
    <w:rsid w:val="00D14302"/>
    <w:rsid w:val="00D270FF"/>
    <w:rsid w:val="00D415A3"/>
    <w:rsid w:val="00D44166"/>
    <w:rsid w:val="00D50E0C"/>
    <w:rsid w:val="00D558E4"/>
    <w:rsid w:val="00D65F1E"/>
    <w:rsid w:val="00D663EB"/>
    <w:rsid w:val="00D81157"/>
    <w:rsid w:val="00D86E0A"/>
    <w:rsid w:val="00D870AF"/>
    <w:rsid w:val="00DA5802"/>
    <w:rsid w:val="00DB3DB6"/>
    <w:rsid w:val="00DB4003"/>
    <w:rsid w:val="00DB4EAE"/>
    <w:rsid w:val="00DD05EC"/>
    <w:rsid w:val="00DD0B82"/>
    <w:rsid w:val="00DD51D6"/>
    <w:rsid w:val="00DD5EE3"/>
    <w:rsid w:val="00DE0CC4"/>
    <w:rsid w:val="00DE7117"/>
    <w:rsid w:val="00DF3656"/>
    <w:rsid w:val="00DF5870"/>
    <w:rsid w:val="00E020B4"/>
    <w:rsid w:val="00E11B62"/>
    <w:rsid w:val="00E3175A"/>
    <w:rsid w:val="00E42A89"/>
    <w:rsid w:val="00E42E93"/>
    <w:rsid w:val="00E43C26"/>
    <w:rsid w:val="00E463FF"/>
    <w:rsid w:val="00E53613"/>
    <w:rsid w:val="00E5604D"/>
    <w:rsid w:val="00E60F75"/>
    <w:rsid w:val="00E62920"/>
    <w:rsid w:val="00E73C1D"/>
    <w:rsid w:val="00E81FA0"/>
    <w:rsid w:val="00E93D5D"/>
    <w:rsid w:val="00EB3E80"/>
    <w:rsid w:val="00EB5770"/>
    <w:rsid w:val="00ED0DAD"/>
    <w:rsid w:val="00ED0EF7"/>
    <w:rsid w:val="00ED1F3C"/>
    <w:rsid w:val="00EE0795"/>
    <w:rsid w:val="00EF02F1"/>
    <w:rsid w:val="00EF34A5"/>
    <w:rsid w:val="00EF3A78"/>
    <w:rsid w:val="00EF6BC1"/>
    <w:rsid w:val="00F00781"/>
    <w:rsid w:val="00F06E3D"/>
    <w:rsid w:val="00F11342"/>
    <w:rsid w:val="00F14411"/>
    <w:rsid w:val="00F21B88"/>
    <w:rsid w:val="00F22C99"/>
    <w:rsid w:val="00F302E1"/>
    <w:rsid w:val="00F36306"/>
    <w:rsid w:val="00F4716B"/>
    <w:rsid w:val="00F50920"/>
    <w:rsid w:val="00F565BB"/>
    <w:rsid w:val="00F56EC6"/>
    <w:rsid w:val="00F64BDD"/>
    <w:rsid w:val="00F64C8E"/>
    <w:rsid w:val="00F711BF"/>
    <w:rsid w:val="00F722A1"/>
    <w:rsid w:val="00F7274F"/>
    <w:rsid w:val="00F73E61"/>
    <w:rsid w:val="00F75D3B"/>
    <w:rsid w:val="00F81C9C"/>
    <w:rsid w:val="00F84B24"/>
    <w:rsid w:val="00F867CE"/>
    <w:rsid w:val="00F9414D"/>
    <w:rsid w:val="00F94BE0"/>
    <w:rsid w:val="00F94ED6"/>
    <w:rsid w:val="00FA2A07"/>
    <w:rsid w:val="00FA5AF8"/>
    <w:rsid w:val="00FB0C2E"/>
    <w:rsid w:val="00FC0D16"/>
    <w:rsid w:val="00FD4572"/>
    <w:rsid w:val="00FD4581"/>
    <w:rsid w:val="00FD7D00"/>
    <w:rsid w:val="00FE0F52"/>
    <w:rsid w:val="00FF15A2"/>
    <w:rsid w:val="00FF6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1A67C"/>
  <w14:defaultImageDpi w14:val="0"/>
  <w15:docId w15:val="{02EB31A2-824F-40FB-974D-F9FE32D9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612314"/>
    <w:pPr>
      <w:keepNext/>
      <w:spacing w:before="240" w:after="0" w:line="240" w:lineRule="auto"/>
      <w:ind w:left="567"/>
      <w:outlineLvl w:val="0"/>
    </w:pPr>
    <w:rPr>
      <w:rFonts w:ascii="Antiqua" w:hAnsi="Antiqua"/>
      <w:b/>
      <w:smallCaps/>
      <w:sz w:val="28"/>
      <w:szCs w:val="20"/>
      <w:lang w:eastAsia="ru-RU"/>
    </w:rPr>
  </w:style>
  <w:style w:type="paragraph" w:styleId="2">
    <w:name w:val="heading 2"/>
    <w:basedOn w:val="a"/>
    <w:next w:val="a"/>
    <w:link w:val="20"/>
    <w:uiPriority w:val="9"/>
    <w:qFormat/>
    <w:rsid w:val="00612314"/>
    <w:pPr>
      <w:keepNext/>
      <w:spacing w:before="120" w:after="0" w:line="240" w:lineRule="auto"/>
      <w:ind w:left="567"/>
      <w:outlineLvl w:val="1"/>
    </w:pPr>
    <w:rPr>
      <w:rFonts w:ascii="Antiqua" w:hAnsi="Antiqua"/>
      <w:b/>
      <w:sz w:val="26"/>
      <w:szCs w:val="20"/>
      <w:lang w:eastAsia="ru-RU"/>
    </w:rPr>
  </w:style>
  <w:style w:type="paragraph" w:styleId="3">
    <w:name w:val="heading 3"/>
    <w:basedOn w:val="a"/>
    <w:next w:val="a"/>
    <w:link w:val="30"/>
    <w:uiPriority w:val="9"/>
    <w:qFormat/>
    <w:rsid w:val="00612314"/>
    <w:pPr>
      <w:keepNext/>
      <w:spacing w:before="120" w:after="0" w:line="240" w:lineRule="auto"/>
      <w:ind w:left="567"/>
      <w:outlineLvl w:val="2"/>
    </w:pPr>
    <w:rPr>
      <w:rFonts w:ascii="Antiqua" w:hAnsi="Antiqua"/>
      <w:b/>
      <w:i/>
      <w:sz w:val="26"/>
      <w:szCs w:val="20"/>
      <w:lang w:eastAsia="ru-RU"/>
    </w:rPr>
  </w:style>
  <w:style w:type="paragraph" w:styleId="4">
    <w:name w:val="heading 4"/>
    <w:basedOn w:val="a"/>
    <w:next w:val="a"/>
    <w:link w:val="40"/>
    <w:uiPriority w:val="9"/>
    <w:qFormat/>
    <w:rsid w:val="00612314"/>
    <w:pPr>
      <w:keepNext/>
      <w:spacing w:before="120" w:after="0" w:line="240" w:lineRule="auto"/>
      <w:ind w:left="567"/>
      <w:outlineLvl w:val="3"/>
    </w:pPr>
    <w:rPr>
      <w:rFonts w:ascii="Antiqua" w:hAnsi="Antiqua"/>
      <w:sz w:val="26"/>
      <w:szCs w:val="20"/>
      <w:lang w:eastAsia="ru-RU"/>
    </w:rPr>
  </w:style>
  <w:style w:type="paragraph" w:styleId="5">
    <w:name w:val="heading 5"/>
    <w:basedOn w:val="a"/>
    <w:next w:val="a"/>
    <w:link w:val="50"/>
    <w:uiPriority w:val="9"/>
    <w:semiHidden/>
    <w:unhideWhenUsed/>
    <w:qFormat/>
    <w:rsid w:val="00612314"/>
    <w:pPr>
      <w:keepNext/>
      <w:keepLines/>
      <w:spacing w:before="220" w:after="40" w:line="256" w:lineRule="auto"/>
      <w:outlineLvl w:val="4"/>
    </w:pPr>
    <w:rPr>
      <w:b/>
      <w:lang w:eastAsia="uk-UA"/>
    </w:rPr>
  </w:style>
  <w:style w:type="paragraph" w:styleId="6">
    <w:name w:val="heading 6"/>
    <w:basedOn w:val="a"/>
    <w:next w:val="a"/>
    <w:link w:val="60"/>
    <w:uiPriority w:val="9"/>
    <w:semiHidden/>
    <w:unhideWhenUsed/>
    <w:qFormat/>
    <w:rsid w:val="00612314"/>
    <w:pPr>
      <w:keepNext/>
      <w:keepLines/>
      <w:spacing w:before="200" w:after="40" w:line="256" w:lineRule="auto"/>
      <w:outlineLvl w:val="5"/>
    </w:pPr>
    <w:rPr>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314"/>
    <w:rPr>
      <w:rFonts w:ascii="Antiqua" w:hAnsi="Antiqua" w:cs="Times New Roman"/>
      <w:b/>
      <w:smallCaps/>
      <w:sz w:val="20"/>
      <w:szCs w:val="20"/>
      <w:lang w:val="uk-UA" w:eastAsia="ru-RU"/>
    </w:rPr>
  </w:style>
  <w:style w:type="character" w:customStyle="1" w:styleId="20">
    <w:name w:val="Заголовок 2 Знак"/>
    <w:link w:val="2"/>
    <w:uiPriority w:val="9"/>
    <w:locked/>
    <w:rsid w:val="00612314"/>
    <w:rPr>
      <w:rFonts w:ascii="Antiqua" w:hAnsi="Antiqua" w:cs="Times New Roman"/>
      <w:b/>
      <w:sz w:val="20"/>
      <w:szCs w:val="20"/>
      <w:lang w:val="uk-UA" w:eastAsia="ru-RU"/>
    </w:rPr>
  </w:style>
  <w:style w:type="character" w:customStyle="1" w:styleId="30">
    <w:name w:val="Заголовок 3 Знак"/>
    <w:link w:val="3"/>
    <w:uiPriority w:val="9"/>
    <w:locked/>
    <w:rsid w:val="00612314"/>
    <w:rPr>
      <w:rFonts w:ascii="Antiqua" w:hAnsi="Antiqua" w:cs="Times New Roman"/>
      <w:b/>
      <w:i/>
      <w:sz w:val="20"/>
      <w:szCs w:val="20"/>
      <w:lang w:val="uk-UA" w:eastAsia="ru-RU"/>
    </w:rPr>
  </w:style>
  <w:style w:type="character" w:customStyle="1" w:styleId="40">
    <w:name w:val="Заголовок 4 Знак"/>
    <w:link w:val="4"/>
    <w:uiPriority w:val="9"/>
    <w:locked/>
    <w:rsid w:val="00612314"/>
    <w:rPr>
      <w:rFonts w:ascii="Antiqua" w:hAnsi="Antiqua" w:cs="Times New Roman"/>
      <w:sz w:val="20"/>
      <w:szCs w:val="20"/>
      <w:lang w:val="uk-UA" w:eastAsia="ru-RU"/>
    </w:rPr>
  </w:style>
  <w:style w:type="character" w:customStyle="1" w:styleId="50">
    <w:name w:val="Заголовок 5 Знак"/>
    <w:link w:val="5"/>
    <w:uiPriority w:val="9"/>
    <w:semiHidden/>
    <w:locked/>
    <w:rsid w:val="00612314"/>
    <w:rPr>
      <w:rFonts w:ascii="Calibri" w:hAnsi="Calibri" w:cs="Times New Roman"/>
      <w:b/>
      <w:lang w:eastAsia="uk-UA"/>
    </w:rPr>
  </w:style>
  <w:style w:type="character" w:customStyle="1" w:styleId="60">
    <w:name w:val="Заголовок 6 Знак"/>
    <w:link w:val="6"/>
    <w:uiPriority w:val="9"/>
    <w:semiHidden/>
    <w:locked/>
    <w:rsid w:val="00612314"/>
    <w:rPr>
      <w:rFonts w:ascii="Calibri" w:hAnsi="Calibri" w:cs="Times New Roman"/>
      <w:b/>
      <w:sz w:val="20"/>
      <w:szCs w:val="20"/>
      <w:lang w:eastAsia="uk-UA"/>
    </w:rPr>
  </w:style>
  <w:style w:type="paragraph" w:styleId="a3">
    <w:name w:val="Normal (Web)"/>
    <w:basedOn w:val="a"/>
    <w:uiPriority w:val="99"/>
    <w:unhideWhenUsed/>
    <w:rsid w:val="00A51ED1"/>
    <w:pPr>
      <w:spacing w:before="100" w:beforeAutospacing="1" w:after="100" w:afterAutospacing="1" w:line="240" w:lineRule="auto"/>
    </w:pPr>
    <w:rPr>
      <w:rFonts w:ascii="Times New Roman" w:hAnsi="Times New Roman"/>
      <w:sz w:val="24"/>
      <w:szCs w:val="24"/>
      <w:lang w:val="ru-RU" w:eastAsia="ru-RU"/>
    </w:rPr>
  </w:style>
  <w:style w:type="character" w:styleId="a4">
    <w:name w:val="Strong"/>
    <w:uiPriority w:val="22"/>
    <w:qFormat/>
    <w:rsid w:val="00A51ED1"/>
    <w:rPr>
      <w:rFonts w:cs="Times New Roman"/>
      <w:b/>
      <w:bCs/>
    </w:rPr>
  </w:style>
  <w:style w:type="paragraph" w:styleId="a5">
    <w:name w:val="No Spacing"/>
    <w:uiPriority w:val="1"/>
    <w:qFormat/>
    <w:rsid w:val="008C7096"/>
    <w:rPr>
      <w:rFonts w:cs="Times New Roman"/>
      <w:sz w:val="22"/>
      <w:szCs w:val="22"/>
      <w:lang w:eastAsia="en-US"/>
    </w:rPr>
  </w:style>
  <w:style w:type="paragraph" w:styleId="a6">
    <w:name w:val="List Paragraph"/>
    <w:basedOn w:val="a"/>
    <w:uiPriority w:val="34"/>
    <w:qFormat/>
    <w:rsid w:val="00B4349F"/>
    <w:pPr>
      <w:ind w:left="720"/>
      <w:contextualSpacing/>
    </w:pPr>
  </w:style>
  <w:style w:type="character" w:styleId="a7">
    <w:name w:val="Hyperlink"/>
    <w:uiPriority w:val="99"/>
    <w:unhideWhenUsed/>
    <w:rsid w:val="006550EE"/>
    <w:rPr>
      <w:rFonts w:cs="Times New Roman"/>
      <w:color w:val="0000FF"/>
      <w:u w:val="single"/>
    </w:rPr>
  </w:style>
  <w:style w:type="paragraph" w:customStyle="1" w:styleId="a8">
    <w:name w:val="Назва документа"/>
    <w:basedOn w:val="a"/>
    <w:next w:val="a"/>
    <w:rsid w:val="00CC094E"/>
    <w:pPr>
      <w:keepNext/>
      <w:keepLines/>
      <w:spacing w:before="240" w:after="240" w:line="240" w:lineRule="auto"/>
      <w:jc w:val="center"/>
    </w:pPr>
    <w:rPr>
      <w:rFonts w:ascii="Antiqua" w:hAnsi="Antiqua"/>
      <w:b/>
      <w:sz w:val="26"/>
      <w:szCs w:val="20"/>
      <w:lang w:eastAsia="ru-RU"/>
    </w:rPr>
  </w:style>
  <w:style w:type="table" w:styleId="a9">
    <w:name w:val="Table Grid"/>
    <w:basedOn w:val="a1"/>
    <w:uiPriority w:val="39"/>
    <w:rsid w:val="00FF1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612314"/>
    <w:pPr>
      <w:tabs>
        <w:tab w:val="center" w:pos="4153"/>
        <w:tab w:val="right" w:pos="8306"/>
      </w:tabs>
      <w:spacing w:after="0" w:line="240" w:lineRule="auto"/>
    </w:pPr>
    <w:rPr>
      <w:rFonts w:ascii="Antiqua" w:hAnsi="Antiqua"/>
      <w:sz w:val="26"/>
      <w:szCs w:val="20"/>
      <w:lang w:eastAsia="ru-RU"/>
    </w:rPr>
  </w:style>
  <w:style w:type="character" w:customStyle="1" w:styleId="ab">
    <w:name w:val="Нижній колонтитул Знак"/>
    <w:link w:val="aa"/>
    <w:uiPriority w:val="99"/>
    <w:locked/>
    <w:rsid w:val="00612314"/>
    <w:rPr>
      <w:rFonts w:ascii="Antiqua" w:hAnsi="Antiqua" w:cs="Times New Roman"/>
      <w:sz w:val="20"/>
      <w:szCs w:val="20"/>
      <w:lang w:val="uk-UA" w:eastAsia="ru-RU"/>
    </w:rPr>
  </w:style>
  <w:style w:type="paragraph" w:customStyle="1" w:styleId="ac">
    <w:name w:val="Нормальний текст"/>
    <w:basedOn w:val="a"/>
    <w:rsid w:val="00612314"/>
    <w:pPr>
      <w:spacing w:before="120" w:after="0" w:line="240" w:lineRule="auto"/>
      <w:ind w:firstLine="567"/>
    </w:pPr>
    <w:rPr>
      <w:rFonts w:ascii="Antiqua" w:hAnsi="Antiqua"/>
      <w:sz w:val="26"/>
      <w:szCs w:val="20"/>
      <w:lang w:eastAsia="ru-RU"/>
    </w:rPr>
  </w:style>
  <w:style w:type="paragraph" w:customStyle="1" w:styleId="ad">
    <w:name w:val="Шапка документу"/>
    <w:basedOn w:val="a"/>
    <w:rsid w:val="00612314"/>
    <w:pPr>
      <w:keepNext/>
      <w:keepLines/>
      <w:spacing w:after="240" w:line="240" w:lineRule="auto"/>
      <w:ind w:left="4536"/>
      <w:jc w:val="center"/>
    </w:pPr>
    <w:rPr>
      <w:rFonts w:ascii="Antiqua" w:hAnsi="Antiqua"/>
      <w:sz w:val="26"/>
      <w:szCs w:val="20"/>
      <w:lang w:eastAsia="ru-RU"/>
    </w:rPr>
  </w:style>
  <w:style w:type="paragraph" w:styleId="ae">
    <w:name w:val="header"/>
    <w:basedOn w:val="a"/>
    <w:link w:val="af"/>
    <w:uiPriority w:val="99"/>
    <w:rsid w:val="00612314"/>
    <w:pPr>
      <w:tabs>
        <w:tab w:val="center" w:pos="4153"/>
        <w:tab w:val="right" w:pos="8306"/>
      </w:tabs>
      <w:spacing w:after="0" w:line="240" w:lineRule="auto"/>
    </w:pPr>
    <w:rPr>
      <w:rFonts w:ascii="Antiqua" w:hAnsi="Antiqua"/>
      <w:sz w:val="26"/>
      <w:szCs w:val="20"/>
      <w:lang w:eastAsia="ru-RU"/>
    </w:rPr>
  </w:style>
  <w:style w:type="character" w:customStyle="1" w:styleId="af">
    <w:name w:val="Верхній колонтитул Знак"/>
    <w:link w:val="ae"/>
    <w:uiPriority w:val="99"/>
    <w:locked/>
    <w:rsid w:val="00612314"/>
    <w:rPr>
      <w:rFonts w:ascii="Antiqua" w:hAnsi="Antiqua" w:cs="Times New Roman"/>
      <w:sz w:val="20"/>
      <w:szCs w:val="20"/>
      <w:lang w:val="uk-UA" w:eastAsia="ru-RU"/>
    </w:rPr>
  </w:style>
  <w:style w:type="paragraph" w:customStyle="1" w:styleId="21">
    <w:name w:val="Підпис2"/>
    <w:basedOn w:val="a"/>
    <w:rsid w:val="00612314"/>
    <w:pPr>
      <w:keepLines/>
      <w:tabs>
        <w:tab w:val="center" w:pos="2268"/>
        <w:tab w:val="left" w:pos="6804"/>
      </w:tabs>
      <w:spacing w:before="360" w:after="0" w:line="240" w:lineRule="auto"/>
    </w:pPr>
    <w:rPr>
      <w:rFonts w:ascii="Antiqua" w:hAnsi="Antiqua"/>
      <w:b/>
      <w:position w:val="-48"/>
      <w:sz w:val="26"/>
      <w:szCs w:val="20"/>
      <w:lang w:eastAsia="ru-RU"/>
    </w:rPr>
  </w:style>
  <w:style w:type="paragraph" w:customStyle="1" w:styleId="af0">
    <w:name w:val="Глава документу"/>
    <w:basedOn w:val="a"/>
    <w:next w:val="a"/>
    <w:rsid w:val="00612314"/>
    <w:pPr>
      <w:keepNext/>
      <w:keepLines/>
      <w:spacing w:before="120" w:after="120" w:line="240" w:lineRule="auto"/>
      <w:jc w:val="center"/>
    </w:pPr>
    <w:rPr>
      <w:rFonts w:ascii="Antiqua" w:hAnsi="Antiqua"/>
      <w:sz w:val="26"/>
      <w:szCs w:val="20"/>
      <w:lang w:eastAsia="ru-RU"/>
    </w:rPr>
  </w:style>
  <w:style w:type="paragraph" w:customStyle="1" w:styleId="af1">
    <w:name w:val="Герб"/>
    <w:basedOn w:val="a"/>
    <w:rsid w:val="00612314"/>
    <w:pPr>
      <w:keepNext/>
      <w:keepLines/>
      <w:spacing w:after="0" w:line="240" w:lineRule="auto"/>
      <w:jc w:val="center"/>
    </w:pPr>
    <w:rPr>
      <w:rFonts w:ascii="Antiqua" w:hAnsi="Antiqua"/>
      <w:sz w:val="144"/>
      <w:szCs w:val="20"/>
      <w:lang w:val="en-US" w:eastAsia="ru-RU"/>
    </w:rPr>
  </w:style>
  <w:style w:type="paragraph" w:customStyle="1" w:styleId="af2">
    <w:name w:val="Установа"/>
    <w:basedOn w:val="a"/>
    <w:rsid w:val="00612314"/>
    <w:pPr>
      <w:keepNext/>
      <w:keepLines/>
      <w:spacing w:before="120" w:after="0" w:line="240" w:lineRule="auto"/>
      <w:jc w:val="center"/>
    </w:pPr>
    <w:rPr>
      <w:rFonts w:ascii="Antiqua" w:hAnsi="Antiqua"/>
      <w:b/>
      <w:sz w:val="40"/>
      <w:szCs w:val="20"/>
      <w:lang w:eastAsia="ru-RU"/>
    </w:rPr>
  </w:style>
  <w:style w:type="paragraph" w:customStyle="1" w:styleId="af3">
    <w:name w:val="Вид документа"/>
    <w:basedOn w:val="af2"/>
    <w:next w:val="a"/>
    <w:rsid w:val="00612314"/>
    <w:pPr>
      <w:spacing w:before="360" w:after="240"/>
    </w:pPr>
    <w:rPr>
      <w:spacing w:val="20"/>
      <w:sz w:val="26"/>
    </w:rPr>
  </w:style>
  <w:style w:type="paragraph" w:customStyle="1" w:styleId="af4">
    <w:name w:val="Час та місце"/>
    <w:basedOn w:val="a"/>
    <w:rsid w:val="00612314"/>
    <w:pPr>
      <w:keepNext/>
      <w:keepLines/>
      <w:spacing w:before="120" w:after="240" w:line="240" w:lineRule="auto"/>
      <w:jc w:val="center"/>
    </w:pPr>
    <w:rPr>
      <w:rFonts w:ascii="Antiqua" w:hAnsi="Antiqua"/>
      <w:sz w:val="26"/>
      <w:szCs w:val="20"/>
      <w:lang w:eastAsia="ru-RU"/>
    </w:rPr>
  </w:style>
  <w:style w:type="paragraph" w:customStyle="1" w:styleId="NormalText">
    <w:name w:val="Normal Text"/>
    <w:basedOn w:val="a"/>
    <w:rsid w:val="00612314"/>
    <w:pPr>
      <w:spacing w:after="0" w:line="240" w:lineRule="auto"/>
      <w:ind w:firstLine="567"/>
      <w:jc w:val="both"/>
    </w:pPr>
    <w:rPr>
      <w:rFonts w:ascii="Antiqua" w:hAnsi="Antiqua"/>
      <w:sz w:val="26"/>
      <w:szCs w:val="20"/>
      <w:lang w:eastAsia="ru-RU"/>
    </w:rPr>
  </w:style>
  <w:style w:type="paragraph" w:customStyle="1" w:styleId="ShapkaDocumentu">
    <w:name w:val="Shapka Documentu"/>
    <w:basedOn w:val="NormalText"/>
    <w:rsid w:val="00612314"/>
    <w:pPr>
      <w:keepNext/>
      <w:keepLines/>
      <w:spacing w:after="240"/>
      <w:ind w:left="3969" w:firstLine="0"/>
      <w:jc w:val="center"/>
    </w:pPr>
  </w:style>
  <w:style w:type="paragraph" w:customStyle="1" w:styleId="11">
    <w:name w:val="Підпис1"/>
    <w:basedOn w:val="a"/>
    <w:rsid w:val="00612314"/>
    <w:pPr>
      <w:keepLines/>
      <w:tabs>
        <w:tab w:val="center" w:pos="2268"/>
        <w:tab w:val="left" w:pos="6804"/>
      </w:tabs>
      <w:spacing w:before="360" w:after="0" w:line="240" w:lineRule="auto"/>
    </w:pPr>
    <w:rPr>
      <w:rFonts w:ascii="Antiqua" w:hAnsi="Antiqua"/>
      <w:b/>
      <w:position w:val="-48"/>
      <w:sz w:val="26"/>
      <w:szCs w:val="20"/>
      <w:lang w:eastAsia="ru-RU"/>
    </w:rPr>
  </w:style>
  <w:style w:type="paragraph" w:styleId="af5">
    <w:name w:val="annotation text"/>
    <w:basedOn w:val="a"/>
    <w:link w:val="af6"/>
    <w:uiPriority w:val="99"/>
    <w:unhideWhenUsed/>
    <w:rsid w:val="00612314"/>
    <w:pPr>
      <w:spacing w:line="240" w:lineRule="auto"/>
    </w:pPr>
    <w:rPr>
      <w:sz w:val="20"/>
      <w:szCs w:val="20"/>
      <w:lang w:eastAsia="uk-UA"/>
    </w:rPr>
  </w:style>
  <w:style w:type="character" w:customStyle="1" w:styleId="af6">
    <w:name w:val="Текст примітки Знак"/>
    <w:link w:val="af5"/>
    <w:uiPriority w:val="99"/>
    <w:locked/>
    <w:rsid w:val="00612314"/>
    <w:rPr>
      <w:rFonts w:ascii="Calibri" w:hAnsi="Calibri" w:cs="Times New Roman"/>
      <w:sz w:val="20"/>
      <w:szCs w:val="20"/>
      <w:lang w:eastAsia="uk-UA"/>
    </w:rPr>
  </w:style>
  <w:style w:type="paragraph" w:styleId="af7">
    <w:name w:val="Title"/>
    <w:basedOn w:val="a"/>
    <w:next w:val="a"/>
    <w:link w:val="af8"/>
    <w:uiPriority w:val="10"/>
    <w:qFormat/>
    <w:rsid w:val="00612314"/>
    <w:pPr>
      <w:keepNext/>
      <w:keepLines/>
      <w:spacing w:before="480" w:after="120" w:line="256" w:lineRule="auto"/>
    </w:pPr>
    <w:rPr>
      <w:b/>
      <w:sz w:val="72"/>
      <w:szCs w:val="72"/>
      <w:lang w:eastAsia="uk-UA"/>
    </w:rPr>
  </w:style>
  <w:style w:type="paragraph" w:styleId="af9">
    <w:name w:val="Balloon Text"/>
    <w:basedOn w:val="a"/>
    <w:link w:val="afa"/>
    <w:uiPriority w:val="99"/>
    <w:unhideWhenUsed/>
    <w:rsid w:val="00612314"/>
    <w:pPr>
      <w:spacing w:after="0" w:line="240" w:lineRule="auto"/>
    </w:pPr>
    <w:rPr>
      <w:rFonts w:ascii="Segoe UI" w:hAnsi="Segoe UI"/>
      <w:sz w:val="18"/>
      <w:szCs w:val="18"/>
      <w:lang w:eastAsia="uk-UA"/>
    </w:rPr>
  </w:style>
  <w:style w:type="paragraph" w:styleId="afb">
    <w:name w:val="annotation subject"/>
    <w:basedOn w:val="af5"/>
    <w:next w:val="af5"/>
    <w:link w:val="afc"/>
    <w:uiPriority w:val="99"/>
    <w:unhideWhenUsed/>
    <w:rsid w:val="00612314"/>
    <w:rPr>
      <w:b/>
      <w:bCs/>
    </w:rPr>
  </w:style>
  <w:style w:type="character" w:customStyle="1" w:styleId="afc">
    <w:name w:val="Тема примітки Знак"/>
    <w:link w:val="afb"/>
    <w:uiPriority w:val="99"/>
    <w:locked/>
    <w:rsid w:val="00612314"/>
    <w:rPr>
      <w:rFonts w:ascii="Calibri" w:hAnsi="Calibri" w:cs="Times New Roman"/>
      <w:b/>
      <w:bCs/>
      <w:sz w:val="20"/>
      <w:szCs w:val="20"/>
      <w:lang w:eastAsia="uk-UA"/>
    </w:rPr>
  </w:style>
  <w:style w:type="paragraph" w:styleId="afd">
    <w:name w:val="Subtitle"/>
    <w:basedOn w:val="a"/>
    <w:next w:val="a"/>
    <w:link w:val="afe"/>
    <w:uiPriority w:val="11"/>
    <w:qFormat/>
    <w:rsid w:val="00612314"/>
    <w:pPr>
      <w:keepNext/>
      <w:keepLines/>
      <w:spacing w:before="360" w:after="80" w:line="256" w:lineRule="auto"/>
    </w:pPr>
    <w:rPr>
      <w:rFonts w:ascii="Georgia" w:hAnsi="Georgia"/>
      <w:i/>
      <w:color w:val="666666"/>
      <w:sz w:val="48"/>
      <w:szCs w:val="48"/>
      <w:lang w:eastAsia="uk-UA"/>
    </w:rPr>
  </w:style>
  <w:style w:type="character" w:customStyle="1" w:styleId="afe">
    <w:name w:val="Підзаголовок Знак"/>
    <w:link w:val="afd"/>
    <w:uiPriority w:val="11"/>
    <w:locked/>
    <w:rsid w:val="00612314"/>
    <w:rPr>
      <w:rFonts w:ascii="Georgia" w:hAnsi="Georgia" w:cs="Times New Roman"/>
      <w:i/>
      <w:color w:val="666666"/>
      <w:sz w:val="48"/>
      <w:szCs w:val="48"/>
      <w:lang w:eastAsia="uk-UA"/>
    </w:rPr>
  </w:style>
  <w:style w:type="character" w:customStyle="1" w:styleId="af8">
    <w:name w:val="Назва Знак"/>
    <w:link w:val="af7"/>
    <w:uiPriority w:val="10"/>
    <w:locked/>
    <w:rsid w:val="00612314"/>
    <w:rPr>
      <w:rFonts w:ascii="Calibri" w:hAnsi="Calibri" w:cs="Times New Roman"/>
      <w:b/>
      <w:sz w:val="72"/>
      <w:szCs w:val="72"/>
      <w:lang w:eastAsia="uk-UA"/>
    </w:rPr>
  </w:style>
  <w:style w:type="character" w:customStyle="1" w:styleId="afa">
    <w:name w:val="Текст у виносці Знак"/>
    <w:link w:val="af9"/>
    <w:uiPriority w:val="99"/>
    <w:locked/>
    <w:rsid w:val="00612314"/>
    <w:rPr>
      <w:rFonts w:ascii="Segoe UI" w:hAnsi="Segoe UI" w:cs="Times New Roman"/>
      <w:sz w:val="18"/>
      <w:szCs w:val="18"/>
      <w:lang w:eastAsia="uk-UA"/>
    </w:rPr>
  </w:style>
  <w:style w:type="paragraph" w:customStyle="1" w:styleId="rvps6">
    <w:name w:val="rvps6"/>
    <w:basedOn w:val="a"/>
    <w:rsid w:val="00612314"/>
    <w:pPr>
      <w:spacing w:before="100" w:beforeAutospacing="1" w:after="100" w:afterAutospacing="1" w:line="240" w:lineRule="auto"/>
    </w:pPr>
    <w:rPr>
      <w:rFonts w:ascii="Times New Roman" w:hAnsi="Times New Roman"/>
      <w:sz w:val="24"/>
      <w:szCs w:val="24"/>
      <w:lang w:val="ru-RU" w:eastAsia="ru-RU"/>
    </w:rPr>
  </w:style>
  <w:style w:type="paragraph" w:customStyle="1" w:styleId="rvps2">
    <w:name w:val="rvps2"/>
    <w:basedOn w:val="a"/>
    <w:rsid w:val="00612314"/>
    <w:pPr>
      <w:spacing w:before="100" w:beforeAutospacing="1" w:after="100" w:afterAutospacing="1" w:line="240" w:lineRule="auto"/>
    </w:pPr>
    <w:rPr>
      <w:rFonts w:ascii="Times New Roman" w:hAnsi="Times New Roman"/>
      <w:sz w:val="24"/>
      <w:szCs w:val="24"/>
      <w:lang w:val="ru-RU" w:eastAsia="ru-RU"/>
    </w:rPr>
  </w:style>
  <w:style w:type="character" w:styleId="aff">
    <w:name w:val="annotation reference"/>
    <w:uiPriority w:val="99"/>
    <w:unhideWhenUsed/>
    <w:rsid w:val="00612314"/>
    <w:rPr>
      <w:rFonts w:cs="Times New Roman"/>
      <w:sz w:val="16"/>
    </w:rPr>
  </w:style>
  <w:style w:type="character" w:customStyle="1" w:styleId="rvts23">
    <w:name w:val="rvts23"/>
    <w:rsid w:val="00612314"/>
  </w:style>
  <w:style w:type="character" w:customStyle="1" w:styleId="rvts9">
    <w:name w:val="rvts9"/>
    <w:rsid w:val="00612314"/>
  </w:style>
  <w:style w:type="character" w:customStyle="1" w:styleId="separ">
    <w:name w:val="separ"/>
    <w:rsid w:val="00612314"/>
  </w:style>
  <w:style w:type="character" w:customStyle="1" w:styleId="aff0">
    <w:name w:val="Название Знак"/>
    <w:uiPriority w:val="10"/>
    <w:rsid w:val="00255B13"/>
    <w:rPr>
      <w:rFonts w:ascii="Calibri" w:hAnsi="Calibri"/>
      <w:b/>
      <w:sz w:val="72"/>
      <w:szCs w:val="72"/>
    </w:rPr>
  </w:style>
  <w:style w:type="paragraph" w:customStyle="1" w:styleId="rvps12">
    <w:name w:val="rvps12"/>
    <w:basedOn w:val="a"/>
    <w:rsid w:val="00D44166"/>
    <w:pPr>
      <w:spacing w:before="100" w:beforeAutospacing="1" w:after="100" w:afterAutospacing="1" w:line="240" w:lineRule="auto"/>
    </w:pPr>
    <w:rPr>
      <w:rFonts w:ascii="Times New Roman" w:hAnsi="Times New Roman"/>
      <w:sz w:val="24"/>
      <w:szCs w:val="24"/>
      <w:lang w:val="ru-RU" w:eastAsia="ru-RU"/>
    </w:rPr>
  </w:style>
  <w:style w:type="paragraph" w:customStyle="1" w:styleId="rvps14">
    <w:name w:val="rvps14"/>
    <w:basedOn w:val="a"/>
    <w:rsid w:val="00D44166"/>
    <w:pPr>
      <w:spacing w:before="100" w:beforeAutospacing="1" w:after="100" w:afterAutospacing="1" w:line="240" w:lineRule="auto"/>
    </w:pPr>
    <w:rPr>
      <w:rFonts w:ascii="Times New Roman" w:hAnsi="Times New Roman"/>
      <w:sz w:val="24"/>
      <w:szCs w:val="24"/>
      <w:lang w:val="ru-RU" w:eastAsia="ru-RU"/>
    </w:rPr>
  </w:style>
  <w:style w:type="character" w:customStyle="1" w:styleId="aff1">
    <w:name w:val="Інше_"/>
    <w:link w:val="aff2"/>
    <w:rsid w:val="00BB3220"/>
    <w:rPr>
      <w:rFonts w:ascii="Times New Roman" w:hAnsi="Times New Roman" w:cs="Times New Roman"/>
      <w:shd w:val="clear" w:color="auto" w:fill="FFFFFF"/>
    </w:rPr>
  </w:style>
  <w:style w:type="paragraph" w:customStyle="1" w:styleId="aff2">
    <w:name w:val="Інше"/>
    <w:basedOn w:val="a"/>
    <w:link w:val="aff1"/>
    <w:rsid w:val="00BB3220"/>
    <w:pPr>
      <w:widowControl w:val="0"/>
      <w:shd w:val="clear" w:color="auto" w:fill="FFFFFF"/>
      <w:spacing w:after="0" w:line="240" w:lineRule="auto"/>
    </w:pPr>
    <w:rPr>
      <w:rFonts w:ascii="Times New Roman" w:hAnsi="Times New Roman"/>
      <w:sz w:val="20"/>
      <w:szCs w:val="20"/>
      <w:lang w:eastAsia="uk-UA"/>
    </w:rPr>
  </w:style>
  <w:style w:type="character" w:customStyle="1" w:styleId="aff3">
    <w:name w:val="Основний текст_"/>
    <w:link w:val="12"/>
    <w:rsid w:val="002918EE"/>
    <w:rPr>
      <w:rFonts w:ascii="Times New Roman" w:hAnsi="Times New Roman" w:cs="Times New Roman"/>
      <w:sz w:val="28"/>
      <w:szCs w:val="28"/>
      <w:shd w:val="clear" w:color="auto" w:fill="FFFFFF"/>
    </w:rPr>
  </w:style>
  <w:style w:type="paragraph" w:customStyle="1" w:styleId="12">
    <w:name w:val="Основний текст1"/>
    <w:basedOn w:val="a"/>
    <w:link w:val="aff3"/>
    <w:rsid w:val="002918EE"/>
    <w:pPr>
      <w:widowControl w:val="0"/>
      <w:shd w:val="clear" w:color="auto" w:fill="FFFFFF"/>
      <w:spacing w:after="240" w:line="240" w:lineRule="auto"/>
      <w:ind w:firstLine="400"/>
    </w:pPr>
    <w:rPr>
      <w:rFonts w:ascii="Times New Roman" w:hAnsi="Times New Roman"/>
      <w:sz w:val="28"/>
      <w:szCs w:val="28"/>
      <w:lang w:eastAsia="uk-UA"/>
    </w:rPr>
  </w:style>
  <w:style w:type="character" w:styleId="aff4">
    <w:name w:val="Unresolved Mention"/>
    <w:basedOn w:val="a0"/>
    <w:uiPriority w:val="99"/>
    <w:semiHidden/>
    <w:unhideWhenUsed/>
    <w:rsid w:val="00F36306"/>
    <w:rPr>
      <w:color w:val="605E5C"/>
      <w:shd w:val="clear" w:color="auto" w:fill="E1DFDD"/>
    </w:rPr>
  </w:style>
  <w:style w:type="character" w:customStyle="1" w:styleId="aff5">
    <w:name w:val="Другое_"/>
    <w:basedOn w:val="a0"/>
    <w:link w:val="aff6"/>
    <w:rsid w:val="00C00A0F"/>
    <w:rPr>
      <w:rFonts w:ascii="Times New Roman" w:hAnsi="Times New Roman" w:cs="Times New Roman"/>
      <w:sz w:val="28"/>
      <w:szCs w:val="28"/>
      <w:lang w:val="ru-RU" w:eastAsia="ru-RU"/>
    </w:rPr>
  </w:style>
  <w:style w:type="paragraph" w:customStyle="1" w:styleId="aff6">
    <w:name w:val="Другое"/>
    <w:basedOn w:val="a"/>
    <w:link w:val="aff5"/>
    <w:rsid w:val="00C00A0F"/>
    <w:pPr>
      <w:widowControl w:val="0"/>
      <w:spacing w:after="0" w:line="240" w:lineRule="auto"/>
    </w:pPr>
    <w:rPr>
      <w:rFonts w:ascii="Times New Roman" w:hAnsi="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1288">
      <w:marLeft w:val="0"/>
      <w:marRight w:val="0"/>
      <w:marTop w:val="0"/>
      <w:marBottom w:val="0"/>
      <w:divBdr>
        <w:top w:val="none" w:sz="0" w:space="0" w:color="auto"/>
        <w:left w:val="none" w:sz="0" w:space="0" w:color="auto"/>
        <w:bottom w:val="none" w:sz="0" w:space="0" w:color="auto"/>
        <w:right w:val="none" w:sz="0" w:space="0" w:color="auto"/>
      </w:divBdr>
    </w:div>
    <w:div w:id="5268712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E529D-23B8-4B0D-80BB-A0DA53BC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Pages>
  <Words>23443</Words>
  <Characters>13364</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36734</CharactersWithSpaces>
  <SharedDoc>false</SharedDoc>
  <HLinks>
    <vt:vector size="24" baseType="variant">
      <vt:variant>
        <vt:i4>8257579</vt:i4>
      </vt:variant>
      <vt:variant>
        <vt:i4>9</vt:i4>
      </vt:variant>
      <vt:variant>
        <vt:i4>0</vt:i4>
      </vt:variant>
      <vt:variant>
        <vt:i4>5</vt:i4>
      </vt:variant>
      <vt:variant>
        <vt:lpwstr>https://zakon.rada.gov.ua/laws/show/3356-12</vt:lpwstr>
      </vt:variant>
      <vt:variant>
        <vt:lpwstr>Text</vt:lpwstr>
      </vt:variant>
      <vt:variant>
        <vt:i4>6422561</vt:i4>
      </vt:variant>
      <vt:variant>
        <vt:i4>6</vt:i4>
      </vt:variant>
      <vt:variant>
        <vt:i4>0</vt:i4>
      </vt:variant>
      <vt:variant>
        <vt:i4>5</vt:i4>
      </vt:variant>
      <vt:variant>
        <vt:lpwstr>https://zakon.rada.gov.ua/laws/show/3038-17</vt:lpwstr>
      </vt:variant>
      <vt:variant>
        <vt:lpwstr/>
      </vt:variant>
      <vt:variant>
        <vt:i4>6750247</vt:i4>
      </vt:variant>
      <vt:variant>
        <vt:i4>3</vt:i4>
      </vt:variant>
      <vt:variant>
        <vt:i4>0</vt:i4>
      </vt:variant>
      <vt:variant>
        <vt:i4>5</vt:i4>
      </vt:variant>
      <vt:variant>
        <vt:lpwstr>https://zakon.rada.gov.ua/laws/show/3855-12</vt:lpwstr>
      </vt:variant>
      <vt:variant>
        <vt:lpwstr/>
      </vt:variant>
      <vt:variant>
        <vt:i4>6750247</vt:i4>
      </vt:variant>
      <vt:variant>
        <vt:i4>0</vt:i4>
      </vt:variant>
      <vt:variant>
        <vt:i4>0</vt:i4>
      </vt:variant>
      <vt:variant>
        <vt:i4>5</vt:i4>
      </vt:variant>
      <vt:variant>
        <vt:lpwstr>https://zakon.rada.gov.ua/laws/show/3855-12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dc:creator>
  <cp:keywords/>
  <dc:description/>
  <cp:lastModifiedBy>cnap-Boss</cp:lastModifiedBy>
  <cp:revision>109</cp:revision>
  <cp:lastPrinted>2025-12-03T12:25:00Z</cp:lastPrinted>
  <dcterms:created xsi:type="dcterms:W3CDTF">2025-11-24T12:53:00Z</dcterms:created>
  <dcterms:modified xsi:type="dcterms:W3CDTF">2025-12-16T07:07:00Z</dcterms:modified>
</cp:coreProperties>
</file>