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87B" w:rsidRPr="00A5587B" w:rsidRDefault="00A5587B" w:rsidP="00D317DC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Pr="00A558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одаток до Порядку виділення лісових ділянок в довгострокове тимчасове користування лісами у Львівській області </w:t>
      </w:r>
    </w:p>
    <w:p w:rsidR="00A5587B" w:rsidRDefault="00D317DC" w:rsidP="00D317DC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(пункт 2</w:t>
      </w:r>
      <w:r w:rsidRPr="00D31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розділу II)</w:t>
      </w:r>
    </w:p>
    <w:p w:rsidR="00D317DC" w:rsidRPr="00A5587B" w:rsidRDefault="00D317DC" w:rsidP="00AE4447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</w:p>
    <w:p w:rsidR="00A5587B" w:rsidRPr="00A5587B" w:rsidRDefault="00A5587B" w:rsidP="00AE4447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558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Голові Львівської обласної </w:t>
      </w:r>
    </w:p>
    <w:p w:rsidR="00A5587B" w:rsidRPr="00A5587B" w:rsidRDefault="00A5587B" w:rsidP="00AE4447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5587B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держаної адміністрації</w:t>
      </w:r>
    </w:p>
    <w:p w:rsidR="00A5587B" w:rsidRPr="00A5587B" w:rsidRDefault="00AE4447" w:rsidP="00AE4447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Максиму Козицькому</w:t>
      </w:r>
    </w:p>
    <w:p w:rsidR="00A5587B" w:rsidRPr="00A5587B" w:rsidRDefault="00A5587B" w:rsidP="00AE4447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5587B" w:rsidRPr="00A5587B" w:rsidRDefault="00A5587B" w:rsidP="00AE4447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5587B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</w:t>
      </w:r>
      <w:r w:rsidR="00AE4447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</w:t>
      </w:r>
    </w:p>
    <w:p w:rsidR="00A5587B" w:rsidRPr="00A5587B" w:rsidRDefault="00C43152" w:rsidP="00BB52B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uk-UA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uk-UA"/>
        </w:rPr>
        <w:t>(ПІП фіз. особи або назва юр особи</w:t>
      </w:r>
      <w:r w:rsidR="00A5587B" w:rsidRPr="00A5587B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uk-UA"/>
        </w:rPr>
        <w:t>.)</w:t>
      </w:r>
    </w:p>
    <w:p w:rsidR="00A5587B" w:rsidRPr="00A5587B" w:rsidRDefault="00A5587B" w:rsidP="00AE4447">
      <w:pPr>
        <w:spacing w:after="0" w:line="240" w:lineRule="auto"/>
        <w:ind w:left="4536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A5587B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___________________________</w:t>
      </w:r>
      <w:r w:rsidR="00AE4447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_____________</w:t>
      </w:r>
    </w:p>
    <w:p w:rsidR="00A5587B" w:rsidRPr="00A5587B" w:rsidRDefault="00A5587B" w:rsidP="00BB52B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uk-UA"/>
        </w:rPr>
      </w:pPr>
      <w:r w:rsidRPr="00A5587B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uk-UA"/>
        </w:rPr>
        <w:t>(поштова адреса)</w:t>
      </w:r>
    </w:p>
    <w:p w:rsidR="00A5587B" w:rsidRPr="00A5587B" w:rsidRDefault="00A5587B" w:rsidP="00AE4447">
      <w:pPr>
        <w:spacing w:after="0" w:line="240" w:lineRule="auto"/>
        <w:ind w:left="4536"/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</w:pPr>
      <w:r w:rsidRPr="00A5587B"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  <w:t>_________________________</w:t>
      </w:r>
      <w:r w:rsidR="00AE4447"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  <w:t>____________</w:t>
      </w:r>
    </w:p>
    <w:p w:rsidR="00A5587B" w:rsidRPr="00A5587B" w:rsidRDefault="00A5587B" w:rsidP="00BB52B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val="ru-RU" w:eastAsia="uk-UA"/>
        </w:rPr>
      </w:pPr>
      <w:r w:rsidRPr="00A5587B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uk-UA"/>
        </w:rPr>
        <w:t>(</w:t>
      </w:r>
      <w:r w:rsidRPr="00A5587B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val="en-US" w:eastAsia="uk-UA"/>
        </w:rPr>
        <w:t>e</w:t>
      </w:r>
      <w:r w:rsidRPr="00A5587B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val="ru-RU" w:eastAsia="uk-UA"/>
        </w:rPr>
        <w:t>-</w:t>
      </w:r>
      <w:r w:rsidRPr="00A5587B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val="en-US" w:eastAsia="uk-UA"/>
        </w:rPr>
        <w:t>mail</w:t>
      </w:r>
      <w:r w:rsidRPr="00A5587B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val="ru-RU" w:eastAsia="uk-UA"/>
        </w:rPr>
        <w:t>)</w:t>
      </w:r>
    </w:p>
    <w:p w:rsidR="00A5587B" w:rsidRPr="00A5587B" w:rsidRDefault="00A5587B" w:rsidP="00AE4447">
      <w:pPr>
        <w:spacing w:after="0" w:line="240" w:lineRule="auto"/>
        <w:ind w:left="4536"/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</w:pPr>
      <w:r w:rsidRPr="00A5587B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t>_______________________</w:t>
      </w:r>
      <w:r w:rsidRPr="00A5587B"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  <w:t>_</w:t>
      </w:r>
      <w:r w:rsidR="00AE4447"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  <w:t>____________</w:t>
      </w:r>
      <w:r w:rsidRPr="00A5587B"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  <w:t>_</w:t>
      </w:r>
    </w:p>
    <w:p w:rsidR="00A5587B" w:rsidRPr="00A5587B" w:rsidRDefault="00A5587B" w:rsidP="00BB52B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uk-UA"/>
        </w:rPr>
      </w:pPr>
      <w:r w:rsidRPr="00A5587B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val="ru-RU" w:eastAsia="uk-UA"/>
        </w:rPr>
        <w:t>(</w:t>
      </w:r>
      <w:r w:rsidRPr="00A5587B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uk-UA"/>
        </w:rPr>
        <w:t>контактний номер телефону)</w:t>
      </w:r>
    </w:p>
    <w:p w:rsidR="00A5587B" w:rsidRPr="00A5587B" w:rsidRDefault="00A5587B" w:rsidP="00A5587B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</w:pPr>
    </w:p>
    <w:p w:rsidR="00A5587B" w:rsidRPr="00BB52BD" w:rsidRDefault="00BB52BD" w:rsidP="00A55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uk-UA"/>
        </w:rPr>
        <w:t>З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uk-UA"/>
        </w:rPr>
        <w:t>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uk-UA"/>
        </w:rPr>
        <w:t>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uk-UA"/>
        </w:rPr>
        <w:t>В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uk-UA"/>
        </w:rPr>
        <w:t>А</w:t>
      </w:r>
    </w:p>
    <w:p w:rsidR="00A5587B" w:rsidRPr="00A5587B" w:rsidRDefault="00A5587B" w:rsidP="00A558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</w:p>
    <w:p w:rsidR="00A5587B" w:rsidRPr="00A5587B" w:rsidRDefault="00A5587B" w:rsidP="00A558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5587B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статей 18, 31 Лісового кодексу України прошу Вас надати у довгострокове тимчасове користування для ______________ цілей, терміном на ___ років (від 1 до 50 років) лісову ділянку площею ________ га, що розміщена у кварталі ___ виділ __ _______________лісництва, що перебуває у постійному користуванні ___</w:t>
      </w:r>
      <w:r w:rsidR="00C847A2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</w:t>
      </w:r>
      <w:r w:rsidRPr="00A5587B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 з метою_________</w:t>
      </w:r>
      <w:r w:rsidR="00C847A2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</w:t>
      </w:r>
      <w:r w:rsidRPr="00A558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___. </w:t>
      </w:r>
    </w:p>
    <w:p w:rsidR="00A5587B" w:rsidRPr="00A5587B" w:rsidRDefault="00A5587B" w:rsidP="00A558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5587B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Таксаційна характеристика лісової ділянки включає __________________________________________________________________________</w:t>
      </w:r>
      <w:r w:rsidR="00506024" w:rsidRPr="00DE3DFA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</w:t>
      </w:r>
    </w:p>
    <w:p w:rsidR="00506024" w:rsidRPr="00DE3DFA" w:rsidRDefault="00506024" w:rsidP="00A558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5587B" w:rsidRPr="00A5587B" w:rsidRDefault="00A5587B" w:rsidP="00A558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5587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Права та обов’язки тимчасового лісокористувача на умовах довгострокового тимчасового користування передбачені статтею 20 Лісового кодексу України зобов’язуюсь виконувати.</w:t>
      </w:r>
    </w:p>
    <w:p w:rsidR="00A5587B" w:rsidRPr="00A5587B" w:rsidRDefault="00A5587B" w:rsidP="00A558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5587B" w:rsidRPr="00BB52BD" w:rsidRDefault="00A5587B" w:rsidP="00A558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BB52BD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Додатки:</w:t>
      </w:r>
    </w:p>
    <w:p w:rsidR="00A5587B" w:rsidRPr="00A5587B" w:rsidRDefault="00A5587B" w:rsidP="00A558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A5587B" w:rsidRPr="00A5587B" w:rsidRDefault="00C27292" w:rsidP="00A5587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A5587B" w:rsidRPr="00A5587B">
        <w:rPr>
          <w:rFonts w:ascii="Times New Roman" w:eastAsia="Times New Roman" w:hAnsi="Times New Roman" w:cs="Times New Roman"/>
          <w:sz w:val="28"/>
          <w:szCs w:val="28"/>
          <w:lang w:eastAsia="uk-UA"/>
        </w:rPr>
        <w:t>асвідчена в установленому порядку копія установчих документів для юридичних осіб / для громадянина – копію документа, що посвідчує особу;</w:t>
      </w:r>
    </w:p>
    <w:p w:rsidR="00A5587B" w:rsidRPr="00A5587B" w:rsidRDefault="00C27292" w:rsidP="00A558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A5587B" w:rsidRPr="00A558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огодження постійного лісокористувача у формі листа-погодження з додатками; </w:t>
      </w:r>
    </w:p>
    <w:p w:rsidR="00A5587B" w:rsidRPr="00A5587B" w:rsidRDefault="00C27292" w:rsidP="00A5587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A5587B" w:rsidRPr="00A5587B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огодження центрального органу виконавчої влади з питань лісового господарства;</w:t>
      </w:r>
    </w:p>
    <w:p w:rsidR="00A5587B" w:rsidRPr="00A5587B" w:rsidRDefault="00C27292" w:rsidP="00A5587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A5587B" w:rsidRPr="00A5587B">
        <w:rPr>
          <w:rFonts w:ascii="Times New Roman" w:eastAsia="Times New Roman" w:hAnsi="Times New Roman" w:cs="Times New Roman"/>
          <w:sz w:val="28"/>
          <w:szCs w:val="28"/>
          <w:lang w:eastAsia="uk-UA"/>
        </w:rPr>
        <w:t>икопіювання з плану території, із зазначенням місця розташування та меж відповідної лісової ділянки;</w:t>
      </w:r>
    </w:p>
    <w:p w:rsidR="00A5587B" w:rsidRPr="00A5587B" w:rsidRDefault="00C27292" w:rsidP="00A5587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</w:t>
      </w:r>
      <w:r w:rsidR="00A5587B" w:rsidRPr="00A5587B">
        <w:rPr>
          <w:rFonts w:ascii="Times New Roman" w:eastAsia="Times New Roman" w:hAnsi="Times New Roman" w:cs="Times New Roman"/>
          <w:sz w:val="28"/>
          <w:szCs w:val="28"/>
          <w:lang w:eastAsia="uk-UA"/>
        </w:rPr>
        <w:t>ізнес – план.</w:t>
      </w:r>
    </w:p>
    <w:p w:rsidR="00A5587B" w:rsidRDefault="00A5587B" w:rsidP="00A558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B52BD" w:rsidRPr="00A5587B" w:rsidRDefault="00BB52BD" w:rsidP="00A558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______________</w:t>
      </w:r>
    </w:p>
    <w:p w:rsidR="00A5587B" w:rsidRPr="00BB52BD" w:rsidRDefault="00BB52BD" w:rsidP="00A5587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                  </w:t>
      </w:r>
      <w:r w:rsidR="00A5587B" w:rsidRPr="00BB52BD">
        <w:rPr>
          <w:rFonts w:ascii="Times New Roman" w:eastAsia="Times New Roman" w:hAnsi="Times New Roman" w:cs="Times New Roman"/>
          <w:sz w:val="16"/>
          <w:szCs w:val="16"/>
          <w:lang w:eastAsia="uk-UA"/>
        </w:rPr>
        <w:t>Дата</w:t>
      </w:r>
      <w:r w:rsidR="00A5587B" w:rsidRPr="00BB52BD">
        <w:rPr>
          <w:rFonts w:ascii="Times New Roman" w:eastAsia="Times New Roman" w:hAnsi="Times New Roman" w:cs="Times New Roman"/>
          <w:sz w:val="16"/>
          <w:szCs w:val="16"/>
          <w:lang w:eastAsia="uk-UA"/>
        </w:rPr>
        <w:tab/>
      </w:r>
      <w:r w:rsidR="00A5587B" w:rsidRPr="00BB52BD">
        <w:rPr>
          <w:rFonts w:ascii="Times New Roman" w:eastAsia="Times New Roman" w:hAnsi="Times New Roman" w:cs="Times New Roman"/>
          <w:sz w:val="16"/>
          <w:szCs w:val="16"/>
          <w:lang w:eastAsia="uk-UA"/>
        </w:rPr>
        <w:tab/>
      </w:r>
      <w:r w:rsidR="00A5587B" w:rsidRPr="00BB52BD">
        <w:rPr>
          <w:rFonts w:ascii="Times New Roman" w:eastAsia="Times New Roman" w:hAnsi="Times New Roman" w:cs="Times New Roman"/>
          <w:sz w:val="16"/>
          <w:szCs w:val="16"/>
          <w:lang w:eastAsia="uk-UA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uk-UA"/>
        </w:rPr>
        <w:tab/>
      </w:r>
      <w:r w:rsidR="00A5587B" w:rsidRPr="00BB52BD">
        <w:rPr>
          <w:rFonts w:ascii="Times New Roman" w:eastAsia="Times New Roman" w:hAnsi="Times New Roman" w:cs="Times New Roman"/>
          <w:sz w:val="16"/>
          <w:szCs w:val="16"/>
          <w:lang w:eastAsia="uk-UA"/>
        </w:rPr>
        <w:tab/>
      </w:r>
      <w:r w:rsidR="00A5587B" w:rsidRPr="00BB52BD">
        <w:rPr>
          <w:rFonts w:ascii="Times New Roman" w:eastAsia="Times New Roman" w:hAnsi="Times New Roman" w:cs="Times New Roman"/>
          <w:sz w:val="16"/>
          <w:szCs w:val="16"/>
          <w:lang w:eastAsia="uk-UA"/>
        </w:rPr>
        <w:tab/>
      </w:r>
      <w:r w:rsidR="00A5587B" w:rsidRPr="00BB52BD">
        <w:rPr>
          <w:rFonts w:ascii="Times New Roman" w:eastAsia="Times New Roman" w:hAnsi="Times New Roman" w:cs="Times New Roman"/>
          <w:sz w:val="16"/>
          <w:szCs w:val="16"/>
          <w:lang w:eastAsia="uk-UA"/>
        </w:rPr>
        <w:tab/>
      </w:r>
      <w:r w:rsidR="00A5587B" w:rsidRPr="00BB52BD">
        <w:rPr>
          <w:rFonts w:ascii="Times New Roman" w:eastAsia="Times New Roman" w:hAnsi="Times New Roman" w:cs="Times New Roman"/>
          <w:sz w:val="16"/>
          <w:szCs w:val="16"/>
          <w:lang w:eastAsia="uk-UA"/>
        </w:rPr>
        <w:tab/>
      </w:r>
      <w:r w:rsidR="00A5587B" w:rsidRPr="00BB52BD">
        <w:rPr>
          <w:rFonts w:ascii="Times New Roman" w:eastAsia="Times New Roman" w:hAnsi="Times New Roman" w:cs="Times New Roman"/>
          <w:sz w:val="16"/>
          <w:szCs w:val="16"/>
          <w:lang w:eastAsia="uk-UA"/>
        </w:rPr>
        <w:tab/>
      </w:r>
      <w:r w:rsidR="00A5587B" w:rsidRPr="00BB52BD">
        <w:rPr>
          <w:rFonts w:ascii="Times New Roman" w:eastAsia="Times New Roman" w:hAnsi="Times New Roman" w:cs="Times New Roman"/>
          <w:sz w:val="16"/>
          <w:szCs w:val="16"/>
          <w:lang w:eastAsia="uk-UA"/>
        </w:rPr>
        <w:tab/>
        <w:t>(Підпис)</w:t>
      </w:r>
    </w:p>
    <w:sectPr w:rsidR="00A5587B" w:rsidRPr="00BB52BD" w:rsidSect="00960C27">
      <w:headerReference w:type="default" r:id="rId7"/>
      <w:pgSz w:w="11906" w:h="16838"/>
      <w:pgMar w:top="85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08D" w:rsidRDefault="008A408D">
      <w:pPr>
        <w:spacing w:after="0" w:line="240" w:lineRule="auto"/>
      </w:pPr>
      <w:r>
        <w:separator/>
      </w:r>
    </w:p>
  </w:endnote>
  <w:endnote w:type="continuationSeparator" w:id="1">
    <w:p w:rsidR="008A408D" w:rsidRDefault="008A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08D" w:rsidRDefault="008A408D">
      <w:pPr>
        <w:spacing w:after="0" w:line="240" w:lineRule="auto"/>
      </w:pPr>
      <w:r>
        <w:separator/>
      </w:r>
    </w:p>
  </w:footnote>
  <w:footnote w:type="continuationSeparator" w:id="1">
    <w:p w:rsidR="008A408D" w:rsidRDefault="008A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4585381"/>
      <w:docPartObj>
        <w:docPartGallery w:val="Page Numbers (Top of Page)"/>
        <w:docPartUnique/>
      </w:docPartObj>
    </w:sdtPr>
    <w:sdtContent>
      <w:p w:rsidR="00F93869" w:rsidRDefault="00F60A90">
        <w:pPr>
          <w:pStyle w:val="a3"/>
          <w:jc w:val="center"/>
        </w:pPr>
        <w:r>
          <w:fldChar w:fldCharType="begin"/>
        </w:r>
        <w:r w:rsidR="00C847A2">
          <w:instrText>PAGE   \* MERGEFORMAT</w:instrText>
        </w:r>
        <w:r>
          <w:fldChar w:fldCharType="separate"/>
        </w:r>
        <w:r w:rsidR="00D317DC">
          <w:rPr>
            <w:noProof/>
          </w:rPr>
          <w:t>2</w:t>
        </w:r>
        <w:r>
          <w:fldChar w:fldCharType="end"/>
        </w:r>
      </w:p>
    </w:sdtContent>
  </w:sdt>
  <w:p w:rsidR="00F93869" w:rsidRDefault="008A408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4693C"/>
    <w:multiLevelType w:val="hybridMultilevel"/>
    <w:tmpl w:val="C21C2A9A"/>
    <w:lvl w:ilvl="0" w:tplc="FC165E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587B"/>
    <w:rsid w:val="00357587"/>
    <w:rsid w:val="00506024"/>
    <w:rsid w:val="008A408D"/>
    <w:rsid w:val="00A178C0"/>
    <w:rsid w:val="00A413EF"/>
    <w:rsid w:val="00A5587B"/>
    <w:rsid w:val="00AE4447"/>
    <w:rsid w:val="00BB52BD"/>
    <w:rsid w:val="00C27292"/>
    <w:rsid w:val="00C43152"/>
    <w:rsid w:val="00C847A2"/>
    <w:rsid w:val="00D26AB1"/>
    <w:rsid w:val="00D317DC"/>
    <w:rsid w:val="00D47003"/>
    <w:rsid w:val="00DE3DFA"/>
    <w:rsid w:val="00F60231"/>
    <w:rsid w:val="00F60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87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4">
    <w:name w:val="Верхний колонтитул Знак"/>
    <w:basedOn w:val="a0"/>
    <w:link w:val="a3"/>
    <w:uiPriority w:val="99"/>
    <w:rsid w:val="00A5587B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2022-07-11T07:47:00Z</dcterms:created>
  <dcterms:modified xsi:type="dcterms:W3CDTF">2022-10-26T10:30:00Z</dcterms:modified>
</cp:coreProperties>
</file>