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6" w:rsidRPr="00B67226" w:rsidRDefault="00B67226" w:rsidP="00B67226">
      <w:pPr>
        <w:ind w:left="4956" w:firstLine="708"/>
        <w:jc w:val="left"/>
        <w:rPr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>ЗАТВЕРДЖЕНО</w:t>
      </w:r>
    </w:p>
    <w:p w:rsidR="00B67226" w:rsidRPr="00B67226" w:rsidRDefault="00B67226" w:rsidP="00B67226">
      <w:pPr>
        <w:ind w:left="5664"/>
        <w:jc w:val="left"/>
        <w:rPr>
          <w:b/>
          <w:sz w:val="24"/>
          <w:szCs w:val="24"/>
          <w:lang w:val="ru-RU" w:eastAsia="uk-UA"/>
        </w:rPr>
      </w:pPr>
      <w:proofErr w:type="spellStart"/>
      <w:r w:rsidRPr="00B67226">
        <w:rPr>
          <w:b/>
          <w:sz w:val="24"/>
          <w:szCs w:val="24"/>
          <w:lang w:val="ru-RU" w:eastAsia="uk-UA"/>
        </w:rPr>
        <w:t>Рішенням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виконавчого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комітету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Великобагачанської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</w:t>
      </w:r>
      <w:proofErr w:type="spellStart"/>
      <w:r w:rsidRPr="00B67226">
        <w:rPr>
          <w:b/>
          <w:sz w:val="24"/>
          <w:szCs w:val="24"/>
          <w:lang w:val="ru-RU" w:eastAsia="uk-UA"/>
        </w:rPr>
        <w:t>селищної</w:t>
      </w:r>
      <w:proofErr w:type="spellEnd"/>
      <w:r w:rsidRPr="00B67226">
        <w:rPr>
          <w:b/>
          <w:sz w:val="24"/>
          <w:szCs w:val="24"/>
          <w:lang w:val="ru-RU" w:eastAsia="uk-UA"/>
        </w:rPr>
        <w:t xml:space="preserve"> ради </w:t>
      </w:r>
    </w:p>
    <w:p w:rsidR="004041B0" w:rsidRPr="004041B0" w:rsidRDefault="00B67226" w:rsidP="004041B0">
      <w:pPr>
        <w:rPr>
          <w:rFonts w:eastAsia="Calibri"/>
          <w:b/>
          <w:sz w:val="24"/>
          <w:szCs w:val="24"/>
          <w:lang w:val="ru-RU" w:eastAsia="uk-UA"/>
        </w:rPr>
      </w:pP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Pr="00B67226">
        <w:rPr>
          <w:b/>
          <w:sz w:val="24"/>
          <w:szCs w:val="24"/>
          <w:lang w:val="ru-RU" w:eastAsia="uk-UA"/>
        </w:rPr>
        <w:tab/>
      </w:r>
      <w:r w:rsidR="004041B0" w:rsidRPr="004041B0">
        <w:rPr>
          <w:b/>
          <w:sz w:val="24"/>
          <w:szCs w:val="24"/>
          <w:lang w:eastAsia="uk-UA"/>
        </w:rPr>
        <w:t>30.11.2023</w:t>
      </w:r>
      <w:r w:rsidR="004041B0" w:rsidRPr="004041B0">
        <w:rPr>
          <w:rFonts w:eastAsia="Calibri"/>
          <w:b/>
          <w:sz w:val="24"/>
          <w:szCs w:val="24"/>
          <w:lang w:val="ru-RU" w:eastAsia="uk-UA"/>
        </w:rPr>
        <w:t xml:space="preserve"> року № 191</w:t>
      </w:r>
    </w:p>
    <w:p w:rsidR="00B67226" w:rsidRPr="00B67226" w:rsidRDefault="00B67226" w:rsidP="00B67226">
      <w:pPr>
        <w:jc w:val="left"/>
        <w:rPr>
          <w:b/>
          <w:sz w:val="24"/>
          <w:szCs w:val="24"/>
          <w:lang w:eastAsia="uk-UA"/>
        </w:rPr>
      </w:pPr>
    </w:p>
    <w:p w:rsidR="00B67226" w:rsidRPr="00B67226" w:rsidRDefault="00B67226" w:rsidP="00B67226">
      <w:pPr>
        <w:jc w:val="left"/>
        <w:rPr>
          <w:sz w:val="24"/>
          <w:szCs w:val="24"/>
          <w:lang w:eastAsia="uk-UA"/>
        </w:rPr>
      </w:pPr>
    </w:p>
    <w:p w:rsidR="00B67226" w:rsidRPr="00B67226" w:rsidRDefault="00B67226" w:rsidP="00B67226">
      <w:pPr>
        <w:spacing w:after="200" w:line="240" w:lineRule="atLeast"/>
        <w:jc w:val="center"/>
        <w:rPr>
          <w:b/>
          <w:bCs/>
          <w:sz w:val="24"/>
          <w:szCs w:val="24"/>
          <w:lang w:val="ru-RU" w:eastAsia="ru-RU"/>
        </w:rPr>
      </w:pPr>
      <w:r w:rsidRPr="00B67226">
        <w:rPr>
          <w:b/>
          <w:bCs/>
          <w:sz w:val="24"/>
          <w:szCs w:val="24"/>
          <w:lang w:val="ru-RU" w:eastAsia="ru-RU"/>
        </w:rPr>
        <w:t>ІНФОРМАЦІЙНА КАРТКА АДМІНІСТРАТИВНОЇ ПОСЛУГИ</w:t>
      </w:r>
    </w:p>
    <w:p w:rsidR="008E1CD6" w:rsidRPr="008E1CD6" w:rsidRDefault="000D4F0D" w:rsidP="008E1CD6">
      <w:pPr>
        <w:jc w:val="center"/>
        <w:rPr>
          <w:u w:val="single"/>
          <w:lang w:eastAsia="ru-RU"/>
        </w:rPr>
      </w:pPr>
      <w:r>
        <w:rPr>
          <w:u w:val="single"/>
          <w:lang w:eastAsia="ru-RU"/>
        </w:rPr>
        <w:t>07-6</w:t>
      </w:r>
      <w:r w:rsidR="008E1CD6">
        <w:rPr>
          <w:u w:val="single"/>
          <w:lang w:eastAsia="ru-RU"/>
        </w:rPr>
        <w:t>3</w:t>
      </w:r>
      <w:r w:rsidR="002A3F7E">
        <w:rPr>
          <w:u w:val="single"/>
          <w:lang w:eastAsia="ru-RU"/>
        </w:rPr>
        <w:t xml:space="preserve"> </w:t>
      </w:r>
      <w:r w:rsidR="00B67226" w:rsidRPr="00B67226">
        <w:rPr>
          <w:u w:val="single"/>
          <w:lang w:eastAsia="ru-RU"/>
        </w:rPr>
        <w:t xml:space="preserve"> </w:t>
      </w:r>
      <w:r w:rsidR="008E1CD6" w:rsidRPr="008E1CD6">
        <w:rPr>
          <w:u w:val="single"/>
          <w:lang w:eastAsia="ru-RU"/>
        </w:rPr>
        <w:t xml:space="preserve">Прийняття рішення про проведення безоплатного капітального ремонту </w:t>
      </w:r>
    </w:p>
    <w:p w:rsidR="002A3F7E" w:rsidRDefault="008E1CD6" w:rsidP="008E1CD6">
      <w:pPr>
        <w:jc w:val="center"/>
        <w:rPr>
          <w:u w:val="single"/>
          <w:lang w:eastAsia="ru-RU"/>
        </w:rPr>
      </w:pPr>
      <w:r w:rsidRPr="008E1CD6">
        <w:rPr>
          <w:u w:val="single"/>
          <w:lang w:eastAsia="ru-RU"/>
        </w:rPr>
        <w:t>власних житлових будинків і квартир осіб, що мають право на таку пільгу</w:t>
      </w:r>
    </w:p>
    <w:p w:rsidR="008E1CD6" w:rsidRPr="00B67226" w:rsidRDefault="008E1CD6" w:rsidP="008E1CD6">
      <w:pPr>
        <w:jc w:val="center"/>
        <w:rPr>
          <w:lang w:eastAsia="uk-UA"/>
        </w:rPr>
      </w:pPr>
    </w:p>
    <w:p w:rsidR="0076659C" w:rsidRPr="0076659C" w:rsidRDefault="0076659C" w:rsidP="000D4F0D">
      <w:pPr>
        <w:spacing w:line="276" w:lineRule="auto"/>
        <w:jc w:val="center"/>
        <w:rPr>
          <w:sz w:val="24"/>
          <w:lang w:eastAsia="uk-UA"/>
        </w:rPr>
      </w:pPr>
      <w:r w:rsidRPr="0076659C">
        <w:rPr>
          <w:sz w:val="24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76659C">
        <w:rPr>
          <w:sz w:val="24"/>
          <w:lang w:eastAsia="uk-UA"/>
        </w:rPr>
        <w:t>Великобагачанської</w:t>
      </w:r>
      <w:proofErr w:type="spellEnd"/>
      <w:r w:rsidRPr="0076659C">
        <w:rPr>
          <w:sz w:val="24"/>
          <w:lang w:eastAsia="uk-UA"/>
        </w:rPr>
        <w:t xml:space="preserve"> селищної ради</w:t>
      </w:r>
    </w:p>
    <w:tbl>
      <w:tblPr>
        <w:tblW w:w="5525" w:type="pct"/>
        <w:tblInd w:w="-100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7087"/>
      </w:tblGrid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562A8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9E2C53" w:rsidRDefault="00562A8E" w:rsidP="00562A8E">
            <w:pPr>
              <w:rPr>
                <w:sz w:val="24"/>
                <w:szCs w:val="24"/>
                <w:lang w:eastAsia="uk-UA"/>
              </w:rPr>
            </w:pPr>
            <w:r w:rsidRPr="00E159C6">
              <w:rPr>
                <w:sz w:val="24"/>
                <w:szCs w:val="24"/>
                <w:lang w:eastAsia="uk-UA"/>
              </w:rPr>
              <w:t xml:space="preserve">38300 Полтавська область, </w:t>
            </w:r>
            <w:r>
              <w:rPr>
                <w:sz w:val="24"/>
                <w:szCs w:val="24"/>
                <w:lang w:eastAsia="uk-UA"/>
              </w:rPr>
              <w:t>Миргородський</w:t>
            </w:r>
            <w:r w:rsidRPr="00E159C6">
              <w:rPr>
                <w:sz w:val="24"/>
                <w:szCs w:val="24"/>
                <w:lang w:eastAsia="uk-UA"/>
              </w:rPr>
              <w:t xml:space="preserve"> район, смт. Велика Багачка, вул. Каштанова 20</w:t>
            </w:r>
          </w:p>
        </w:tc>
      </w:tr>
      <w:tr w:rsidR="00562A8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620D6E" w:rsidRDefault="00562A8E" w:rsidP="00562A8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Понеділок: 08.00-20.00</w:t>
            </w:r>
          </w:p>
          <w:p w:rsidR="00562A8E" w:rsidRPr="00620D6E" w:rsidRDefault="00562A8E" w:rsidP="00562A8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Вівторок, середа, четвер: </w:t>
            </w:r>
            <w:r w:rsidRPr="00620D6E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620D6E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з 8.00. до 17.15 </w:t>
            </w:r>
          </w:p>
          <w:p w:rsidR="00562A8E" w:rsidRPr="00620D6E" w:rsidRDefault="00562A8E" w:rsidP="00562A8E">
            <w:pPr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П’ятниця: з 8.00 до 16.00 </w:t>
            </w:r>
          </w:p>
          <w:p w:rsidR="00562A8E" w:rsidRPr="009E2C53" w:rsidRDefault="00562A8E" w:rsidP="00562A8E">
            <w:pPr>
              <w:rPr>
                <w:sz w:val="24"/>
                <w:szCs w:val="24"/>
                <w:lang w:eastAsia="uk-UA"/>
              </w:rPr>
            </w:pPr>
            <w:r w:rsidRPr="00620D6E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Субота, неділя – вихідні дні</w:t>
            </w:r>
          </w:p>
        </w:tc>
      </w:tr>
      <w:tr w:rsidR="00562A8E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E855F0" w:rsidRDefault="00562A8E" w:rsidP="00562A8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Телефони</w:t>
            </w:r>
            <w:r w:rsidRPr="00E855F0">
              <w:rPr>
                <w:sz w:val="24"/>
                <w:szCs w:val="24"/>
                <w:lang w:eastAsia="uk-UA"/>
              </w:rPr>
              <w:t xml:space="preserve">, електронна адреса, офіційний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2A8E" w:rsidRPr="00553445" w:rsidRDefault="00562A8E" w:rsidP="00562A8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Телефон:</w:t>
            </w:r>
            <w:r>
              <w:rPr>
                <w:sz w:val="24"/>
                <w:szCs w:val="24"/>
              </w:rPr>
              <w:t xml:space="preserve"> 0956945998</w:t>
            </w:r>
          </w:p>
          <w:p w:rsidR="00562A8E" w:rsidRDefault="00562A8E" w:rsidP="00562A8E">
            <w:pPr>
              <w:rPr>
                <w:sz w:val="24"/>
                <w:szCs w:val="24"/>
                <w:lang w:eastAsia="uk-UA"/>
              </w:rPr>
            </w:pPr>
            <w:r w:rsidRPr="008B0E3F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t xml:space="preserve"> </w:t>
            </w:r>
            <w:r w:rsidRPr="008B0E3F">
              <w:rPr>
                <w:sz w:val="24"/>
                <w:szCs w:val="24"/>
                <w:lang w:eastAsia="uk-UA"/>
              </w:rPr>
              <w:t>viddiladmin2016@ukr.net</w:t>
            </w:r>
          </w:p>
          <w:p w:rsidR="00562A8E" w:rsidRPr="00EE3E50" w:rsidRDefault="00562A8E" w:rsidP="00562A8E">
            <w:pPr>
              <w:rPr>
                <w:sz w:val="24"/>
                <w:szCs w:val="24"/>
              </w:rPr>
            </w:pPr>
            <w:r w:rsidRPr="008B0E3F">
              <w:rPr>
                <w:rFonts w:eastAsia="Calibri"/>
                <w:sz w:val="24"/>
                <w:szCs w:val="24"/>
              </w:rPr>
              <w:t xml:space="preserve">Офіційний сайт: 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velyka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bagachka</w:t>
            </w:r>
            <w:r w:rsidRPr="008B0E3F">
              <w:rPr>
                <w:rFonts w:eastAsia="Calibri"/>
                <w:sz w:val="24"/>
                <w:szCs w:val="24"/>
              </w:rPr>
              <w:t>-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rada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gov</w:t>
            </w:r>
            <w:r w:rsidRPr="008B0E3F">
              <w:rPr>
                <w:rFonts w:eastAsia="Calibri"/>
                <w:sz w:val="24"/>
                <w:szCs w:val="24"/>
              </w:rPr>
              <w:t>.</w:t>
            </w:r>
            <w:r w:rsidRPr="00E159C6">
              <w:rPr>
                <w:rFonts w:eastAsia="Calibri"/>
                <w:sz w:val="24"/>
                <w:szCs w:val="24"/>
                <w:lang w:val="en-US"/>
              </w:rPr>
              <w:t>ua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5934A5" w:rsidP="00F37FE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934A5">
              <w:t>Закон України “Про статус ветеранів війни, гарантії їх соціального захисту”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F7E" w:rsidRPr="002A3F7E" w:rsidRDefault="002A3F7E" w:rsidP="002A3F7E">
            <w:pPr>
              <w:rPr>
                <w:sz w:val="24"/>
                <w:szCs w:val="24"/>
              </w:rPr>
            </w:pPr>
            <w:r w:rsidRPr="002A3F7E">
              <w:rPr>
                <w:sz w:val="24"/>
                <w:szCs w:val="24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:rsidR="002A3F7E" w:rsidRPr="002A3F7E" w:rsidRDefault="002A3F7E" w:rsidP="002A3F7E">
            <w:pPr>
              <w:rPr>
                <w:sz w:val="24"/>
                <w:szCs w:val="24"/>
              </w:rPr>
            </w:pPr>
          </w:p>
          <w:p w:rsidR="00664601" w:rsidRPr="00E855F0" w:rsidRDefault="002A3F7E" w:rsidP="002A3F7E">
            <w:r w:rsidRPr="002A3F7E">
              <w:rPr>
                <w:sz w:val="24"/>
                <w:szCs w:val="24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E855F0" w:rsidRPr="00E855F0" w:rsidTr="006773B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2A3F7E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2A3F7E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2A3F7E" w:rsidP="005934A5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2A3F7E">
              <w:rPr>
                <w:sz w:val="24"/>
                <w:szCs w:val="24"/>
                <w:shd w:val="clear" w:color="auto" w:fill="FFFFFF"/>
                <w:lang w:eastAsia="uk-UA"/>
              </w:rPr>
              <w:t>Звернення особи про позбавлення її статусу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2A3F7E" w:rsidP="005934A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2A3F7E">
              <w:rPr>
                <w:lang w:val="uk-UA"/>
              </w:rPr>
              <w:t>Заява про позбавлення її статусу (довільної форми) із зазначенням причини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2A3F7E" w:rsidP="00887341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2A3F7E">
              <w:rPr>
                <w:sz w:val="24"/>
                <w:szCs w:val="24"/>
                <w:lang w:eastAsia="uk-UA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43447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:rsidR="00664601" w:rsidRPr="00E855F0" w:rsidRDefault="00664601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887341" w:rsidP="0064344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887341">
              <w:rPr>
                <w:lang w:val="uk-UA"/>
              </w:rPr>
              <w:t>30 календарних днів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601" w:rsidRPr="00E855F0" w:rsidRDefault="002A3F7E" w:rsidP="00887341">
            <w:pPr>
              <w:pStyle w:val="a6"/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2A3F7E" w:rsidP="00887341">
            <w:pPr>
              <w:tabs>
                <w:tab w:val="left" w:pos="1565"/>
              </w:tabs>
              <w:rPr>
                <w:shd w:val="clear" w:color="auto" w:fill="FFFFFF"/>
              </w:rPr>
            </w:pPr>
            <w:r w:rsidRPr="002A3F7E">
              <w:rPr>
                <w:sz w:val="24"/>
                <w:shd w:val="clear" w:color="auto" w:fill="FFFFFF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E855F0" w:rsidRPr="00E855F0" w:rsidTr="0088734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643447"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4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4601" w:rsidRPr="00E855F0" w:rsidRDefault="00664601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F7E" w:rsidRPr="002A3F7E" w:rsidRDefault="002A3F7E" w:rsidP="002A3F7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2A3F7E">
              <w:rPr>
                <w:sz w:val="24"/>
                <w:szCs w:val="24"/>
                <w:lang w:eastAsia="uk-UA"/>
              </w:rPr>
              <w:t>1.</w:t>
            </w:r>
            <w:r w:rsidRPr="002A3F7E">
              <w:rPr>
                <w:sz w:val="24"/>
                <w:szCs w:val="24"/>
                <w:lang w:eastAsia="uk-UA"/>
              </w:rPr>
              <w:tab/>
              <w:t>Результат надання адміністративної послуги отримується у центрі надання адміністративних послуг особисто або через уповноважену особу, які надаються органом соціального захисту населення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:rsidR="00664601" w:rsidRPr="00E855F0" w:rsidRDefault="002A3F7E" w:rsidP="002A3F7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2A3F7E">
              <w:rPr>
                <w:sz w:val="24"/>
                <w:szCs w:val="24"/>
                <w:lang w:eastAsia="uk-UA"/>
              </w:rPr>
              <w:t>2.</w:t>
            </w:r>
            <w:r w:rsidRPr="002A3F7E">
              <w:rPr>
                <w:sz w:val="24"/>
                <w:szCs w:val="24"/>
                <w:lang w:eastAsia="uk-UA"/>
              </w:rPr>
              <w:tab/>
              <w:t>Результат надання адміністративної послуги отримується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:rsidR="00643447" w:rsidRPr="00E855F0" w:rsidRDefault="00643447" w:rsidP="00664601">
      <w:pPr>
        <w:rPr>
          <w:i/>
          <w:sz w:val="24"/>
          <w:szCs w:val="24"/>
        </w:rPr>
      </w:pPr>
    </w:p>
    <w:p w:rsidR="00892DF3" w:rsidRDefault="00892DF3"/>
    <w:p w:rsidR="00026B7B" w:rsidRDefault="00026B7B"/>
    <w:p w:rsidR="00026B7B" w:rsidRDefault="00026B7B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887341" w:rsidRDefault="00887341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2A3F7E" w:rsidRDefault="002A3F7E"/>
    <w:p w:rsidR="00887341" w:rsidRDefault="00887341"/>
    <w:p w:rsidR="00887341" w:rsidRDefault="00887341"/>
    <w:p w:rsidR="00026B7B" w:rsidRPr="005934A5" w:rsidRDefault="005934A5" w:rsidP="00026B7B">
      <w:pPr>
        <w:tabs>
          <w:tab w:val="left" w:pos="5670"/>
        </w:tabs>
        <w:spacing w:line="252" w:lineRule="auto"/>
        <w:jc w:val="center"/>
      </w:pPr>
      <w:r>
        <w:t xml:space="preserve"> </w:t>
      </w:r>
      <w:r w:rsidR="00026B7B" w:rsidRPr="00026B7B">
        <w:t xml:space="preserve">                                            </w:t>
      </w:r>
      <w:r w:rsidR="00026B7B" w:rsidRPr="005934A5">
        <w:t>ЗАТВЕРДЖЕНО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center"/>
      </w:pPr>
      <w:r w:rsidRPr="005934A5">
        <w:t xml:space="preserve">                                                                       Рішенням виконавчого комітету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left"/>
      </w:pPr>
      <w:r w:rsidRPr="005934A5">
        <w:t xml:space="preserve">                                                                             </w:t>
      </w:r>
      <w:proofErr w:type="spellStart"/>
      <w:r w:rsidRPr="005934A5">
        <w:t>Великобагачанської</w:t>
      </w:r>
      <w:proofErr w:type="spellEnd"/>
      <w:r w:rsidRPr="005934A5">
        <w:t xml:space="preserve"> селищної ради</w:t>
      </w:r>
    </w:p>
    <w:p w:rsidR="00026B7B" w:rsidRPr="005934A5" w:rsidRDefault="00026B7B" w:rsidP="00026B7B">
      <w:pPr>
        <w:tabs>
          <w:tab w:val="left" w:pos="5670"/>
        </w:tabs>
        <w:spacing w:line="252" w:lineRule="auto"/>
        <w:jc w:val="left"/>
      </w:pPr>
      <w:r w:rsidRPr="005934A5">
        <w:t xml:space="preserve">                                                                             </w:t>
      </w:r>
      <w:r w:rsidR="004041B0" w:rsidRPr="004041B0">
        <w:t>30.11.2023 року № 191</w:t>
      </w:r>
      <w:bookmarkStart w:id="0" w:name="_GoBack"/>
      <w:bookmarkEnd w:id="0"/>
    </w:p>
    <w:p w:rsidR="00026B7B" w:rsidRPr="005934A5" w:rsidRDefault="00026B7B" w:rsidP="00026B7B">
      <w:pPr>
        <w:tabs>
          <w:tab w:val="left" w:pos="5670"/>
        </w:tabs>
        <w:spacing w:after="160" w:line="252" w:lineRule="auto"/>
        <w:jc w:val="left"/>
        <w:rPr>
          <w:rFonts w:ascii="Calibri" w:hAnsi="Calibri"/>
          <w:sz w:val="22"/>
          <w:szCs w:val="22"/>
        </w:rPr>
      </w:pPr>
    </w:p>
    <w:p w:rsidR="00026B7B" w:rsidRPr="005934A5" w:rsidRDefault="00026B7B" w:rsidP="00026B7B">
      <w:pPr>
        <w:tabs>
          <w:tab w:val="left" w:pos="5670"/>
        </w:tabs>
        <w:spacing w:after="160" w:line="252" w:lineRule="auto"/>
        <w:jc w:val="center"/>
      </w:pPr>
      <w:r w:rsidRPr="005934A5">
        <w:t>ТЕХНОЛОГІЧНА КАРТКА АДМІНІСТРАТИВНОЇ ПОСЛУГИ</w:t>
      </w:r>
    </w:p>
    <w:p w:rsidR="0000671F" w:rsidRPr="0000671F" w:rsidRDefault="0000671F" w:rsidP="0000671F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00671F">
        <w:rPr>
          <w:u w:val="single"/>
        </w:rPr>
        <w:t xml:space="preserve">07-63  Прийняття рішення про проведення безоплатного капітального ремонту </w:t>
      </w:r>
    </w:p>
    <w:p w:rsidR="0076659C" w:rsidRDefault="0000671F" w:rsidP="0000671F">
      <w:pPr>
        <w:tabs>
          <w:tab w:val="left" w:pos="5670"/>
        </w:tabs>
        <w:spacing w:line="252" w:lineRule="auto"/>
        <w:jc w:val="center"/>
        <w:rPr>
          <w:u w:val="single"/>
        </w:rPr>
      </w:pPr>
      <w:r w:rsidRPr="0000671F">
        <w:rPr>
          <w:u w:val="single"/>
        </w:rPr>
        <w:t>власних житлових будинків і квартир осіб, що мають право на таку пільгу</w:t>
      </w:r>
    </w:p>
    <w:p w:rsidR="0000671F" w:rsidRDefault="0000671F" w:rsidP="0000671F">
      <w:pPr>
        <w:tabs>
          <w:tab w:val="left" w:pos="5670"/>
        </w:tabs>
        <w:spacing w:line="252" w:lineRule="auto"/>
        <w:jc w:val="center"/>
        <w:rPr>
          <w:u w:val="single"/>
        </w:rPr>
      </w:pPr>
    </w:p>
    <w:p w:rsidR="00026B7B" w:rsidRPr="0076659C" w:rsidRDefault="0076659C" w:rsidP="0076659C">
      <w:pPr>
        <w:tabs>
          <w:tab w:val="left" w:pos="5670"/>
        </w:tabs>
        <w:spacing w:line="252" w:lineRule="auto"/>
        <w:jc w:val="center"/>
        <w:rPr>
          <w:sz w:val="22"/>
          <w:lang w:val="ru-RU"/>
        </w:rPr>
      </w:pPr>
      <w:r w:rsidRPr="0076659C">
        <w:rPr>
          <w:sz w:val="24"/>
        </w:rPr>
        <w:t xml:space="preserve">Відділ «Центр надання адміністративних послуг» виконавчого комітету </w:t>
      </w:r>
      <w:proofErr w:type="spellStart"/>
      <w:r w:rsidRPr="0076659C">
        <w:rPr>
          <w:sz w:val="24"/>
        </w:rPr>
        <w:t>Великобагачанської</w:t>
      </w:r>
      <w:proofErr w:type="spellEnd"/>
      <w:r w:rsidRPr="0076659C">
        <w:rPr>
          <w:sz w:val="24"/>
        </w:rPr>
        <w:t xml:space="preserve"> селищної ради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261"/>
        <w:gridCol w:w="2126"/>
        <w:gridCol w:w="2410"/>
        <w:gridCol w:w="2409"/>
      </w:tblGrid>
      <w:tr w:rsidR="00DA1CB6" w:rsidRPr="005934A5" w:rsidTr="00F06408">
        <w:trPr>
          <w:trHeight w:val="262"/>
          <w:tblHeader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Етапи опрацювання звернення про надання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послуги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Відповідальна посадова особа суб’єкта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надання послуги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Строки виконання</w:t>
            </w:r>
          </w:p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lang w:eastAsia="uk-UA"/>
              </w:rPr>
            </w:pPr>
            <w:r w:rsidRPr="005934A5">
              <w:rPr>
                <w:b/>
                <w:color w:val="000000"/>
                <w:sz w:val="24"/>
                <w:lang w:eastAsia="uk-UA"/>
              </w:rPr>
              <w:t>етапів опрацювання</w:t>
            </w:r>
          </w:p>
        </w:tc>
      </w:tr>
      <w:tr w:rsidR="0000671F" w:rsidRPr="005934A5" w:rsidTr="00F06408">
        <w:trPr>
          <w:trHeight w:val="1296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32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B20616" w:rsidRDefault="0000671F" w:rsidP="0000671F">
            <w:pPr>
              <w:pStyle w:val="Standard"/>
              <w:snapToGrid w:val="0"/>
              <w:ind w:right="34" w:firstLine="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20616">
              <w:rPr>
                <w:rFonts w:ascii="Times New Roman" w:hAnsi="Times New Roman"/>
                <w:sz w:val="26"/>
                <w:szCs w:val="26"/>
                <w:lang w:val="uk-UA"/>
              </w:rPr>
              <w:t>Прийняття заяви</w:t>
            </w:r>
          </w:p>
        </w:tc>
        <w:tc>
          <w:tcPr>
            <w:tcW w:w="212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4936AB" w:rsidRDefault="0000671F" w:rsidP="00F06408">
            <w:pPr>
              <w:jc w:val="center"/>
              <w:rPr>
                <w:sz w:val="26"/>
                <w:szCs w:val="26"/>
              </w:rPr>
            </w:pPr>
            <w:r w:rsidRPr="00F06408">
              <w:rPr>
                <w:sz w:val="24"/>
                <w:szCs w:val="26"/>
              </w:rPr>
              <w:t>Адміністратор ЦНАП /відповідальна особа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5934A5" w:rsidRDefault="0000671F" w:rsidP="0000671F">
            <w:pPr>
              <w:widowControl w:val="0"/>
              <w:spacing w:line="264" w:lineRule="auto"/>
              <w:jc w:val="center"/>
              <w:rPr>
                <w:i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24"/>
                <w:lang w:eastAsia="uk-UA"/>
              </w:rPr>
              <w:t>Великобагачанської</w:t>
            </w:r>
            <w:proofErr w:type="spellEnd"/>
            <w:r>
              <w:rPr>
                <w:color w:val="000000"/>
                <w:sz w:val="24"/>
                <w:lang w:eastAsia="uk-UA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Cs/>
                <w:color w:val="000000"/>
                <w:sz w:val="24"/>
                <w:lang w:eastAsia="uk-UA"/>
              </w:rPr>
            </w:pPr>
            <w:r w:rsidRPr="005934A5">
              <w:rPr>
                <w:iCs/>
                <w:sz w:val="24"/>
                <w:lang w:eastAsia="uk-UA"/>
              </w:rPr>
              <w:t>У день звернення заявника</w:t>
            </w:r>
          </w:p>
        </w:tc>
      </w:tr>
      <w:tr w:rsidR="0000671F" w:rsidRPr="005934A5" w:rsidTr="00F06408">
        <w:trPr>
          <w:trHeight w:val="1440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highlight w:val="yellow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00671F" w:rsidRDefault="0000671F" w:rsidP="0000671F">
            <w:pPr>
              <w:rPr>
                <w:sz w:val="24"/>
              </w:rPr>
            </w:pPr>
            <w:r w:rsidRPr="0000671F">
              <w:rPr>
                <w:sz w:val="24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00671F" w:rsidP="0000671F">
            <w:pPr>
              <w:jc w:val="center"/>
              <w:rPr>
                <w:sz w:val="24"/>
              </w:rPr>
            </w:pPr>
            <w:r w:rsidRPr="0000671F">
              <w:rPr>
                <w:sz w:val="24"/>
              </w:rPr>
              <w:t>Адміністратор ЦНАП /відповідальна особа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00671F" w:rsidP="0000671F">
            <w:pPr>
              <w:widowControl w:val="0"/>
              <w:spacing w:line="232" w:lineRule="auto"/>
              <w:jc w:val="center"/>
              <w:rPr>
                <w:sz w:val="24"/>
                <w:lang w:eastAsia="uk-UA"/>
              </w:rPr>
            </w:pPr>
            <w:r w:rsidRPr="0000671F">
              <w:rPr>
                <w:sz w:val="24"/>
                <w:lang w:eastAsia="uk-UA"/>
              </w:rPr>
              <w:t xml:space="preserve">Виконавчий комітет </w:t>
            </w:r>
            <w:proofErr w:type="spellStart"/>
            <w:r w:rsidRPr="0000671F">
              <w:rPr>
                <w:sz w:val="24"/>
                <w:lang w:eastAsia="uk-UA"/>
              </w:rPr>
              <w:t>Великобагачанської</w:t>
            </w:r>
            <w:proofErr w:type="spellEnd"/>
            <w:r w:rsidRPr="0000671F">
              <w:rPr>
                <w:sz w:val="24"/>
                <w:lang w:eastAsia="uk-UA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spacing w:line="230" w:lineRule="auto"/>
              <w:jc w:val="center"/>
              <w:rPr>
                <w:iCs/>
                <w:color w:val="000000"/>
                <w:sz w:val="24"/>
                <w:lang w:eastAsia="uk-UA"/>
              </w:rPr>
            </w:pPr>
            <w:r w:rsidRPr="0000671F">
              <w:rPr>
                <w:iCs/>
                <w:sz w:val="24"/>
                <w:lang w:eastAsia="uk-UA"/>
              </w:rPr>
              <w:t>У день звернення</w:t>
            </w:r>
          </w:p>
        </w:tc>
      </w:tr>
      <w:tr w:rsidR="0000671F" w:rsidRPr="005934A5" w:rsidTr="00F06408">
        <w:trPr>
          <w:trHeight w:val="147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3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671F" w:rsidRPr="0000671F" w:rsidRDefault="0000671F" w:rsidP="0000671F">
            <w:pPr>
              <w:rPr>
                <w:sz w:val="24"/>
              </w:rPr>
            </w:pPr>
            <w:r w:rsidRPr="0000671F">
              <w:rPr>
                <w:sz w:val="24"/>
              </w:rPr>
              <w:t xml:space="preserve">Занесення у разі дотримання вимог щодо правильності заповнення заяви в реєстр </w:t>
            </w:r>
            <w:proofErr w:type="spellStart"/>
            <w:r w:rsidRPr="0000671F">
              <w:rPr>
                <w:sz w:val="24"/>
              </w:rPr>
              <w:t>переданних</w:t>
            </w:r>
            <w:proofErr w:type="spellEnd"/>
            <w:r w:rsidRPr="0000671F">
              <w:rPr>
                <w:sz w:val="24"/>
              </w:rPr>
              <w:t xml:space="preserve"> документів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F06408" w:rsidP="0000671F">
            <w:pPr>
              <w:jc w:val="center"/>
              <w:rPr>
                <w:sz w:val="24"/>
              </w:rPr>
            </w:pPr>
            <w:r w:rsidRPr="00F06408">
              <w:rPr>
                <w:sz w:val="24"/>
              </w:rPr>
              <w:t>Адміністратор ЦНАП /відповідальна особа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5934A5" w:rsidRDefault="0000671F" w:rsidP="0000671F">
            <w:pPr>
              <w:spacing w:line="232" w:lineRule="auto"/>
              <w:jc w:val="center"/>
              <w:rPr>
                <w:iCs/>
                <w:sz w:val="24"/>
                <w:lang w:eastAsia="uk-UA"/>
              </w:rPr>
            </w:pPr>
            <w:r w:rsidRPr="0000671F">
              <w:rPr>
                <w:iCs/>
                <w:sz w:val="24"/>
                <w:lang w:eastAsia="uk-UA"/>
              </w:rPr>
              <w:t xml:space="preserve">Виконавчий комітет </w:t>
            </w:r>
            <w:proofErr w:type="spellStart"/>
            <w:r w:rsidRPr="0000671F">
              <w:rPr>
                <w:iCs/>
                <w:sz w:val="24"/>
                <w:lang w:eastAsia="uk-UA"/>
              </w:rPr>
              <w:t>Великобагачанської</w:t>
            </w:r>
            <w:proofErr w:type="spellEnd"/>
            <w:r w:rsidRPr="0000671F">
              <w:rPr>
                <w:iCs/>
                <w:sz w:val="24"/>
                <w:lang w:eastAsia="uk-UA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7"/>
              <w:jc w:val="center"/>
              <w:rPr>
                <w:color w:val="000000"/>
                <w:sz w:val="24"/>
                <w:lang w:eastAsia="uk-UA"/>
              </w:rPr>
            </w:pPr>
            <w:r w:rsidRPr="0000671F">
              <w:rPr>
                <w:color w:val="000000"/>
                <w:sz w:val="24"/>
                <w:lang w:eastAsia="uk-UA"/>
              </w:rPr>
              <w:t>У день звернення</w:t>
            </w:r>
          </w:p>
        </w:tc>
      </w:tr>
      <w:tr w:rsidR="0000671F" w:rsidRPr="005934A5" w:rsidTr="00F06408">
        <w:trPr>
          <w:trHeight w:val="1497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4</w:t>
            </w:r>
          </w:p>
        </w:tc>
        <w:tc>
          <w:tcPr>
            <w:tcW w:w="326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671F" w:rsidRPr="0000671F" w:rsidRDefault="0000671F" w:rsidP="0000671F">
            <w:pPr>
              <w:rPr>
                <w:sz w:val="24"/>
              </w:rPr>
            </w:pPr>
            <w:r w:rsidRPr="0000671F">
              <w:rPr>
                <w:sz w:val="24"/>
              </w:rPr>
              <w:t>Передача заяви до Комісії у складі спеціалістів житлово-експлуатаційних і ремонтно-будівельних організацій, представників органу, що фінансує виконання ремонтних робіт, органу технічної інвентаризації та інших уповноважених осіб.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00671F" w:rsidP="0000671F">
            <w:pPr>
              <w:jc w:val="center"/>
              <w:rPr>
                <w:sz w:val="24"/>
              </w:rPr>
            </w:pPr>
            <w:r w:rsidRPr="0000671F">
              <w:rPr>
                <w:sz w:val="24"/>
              </w:rPr>
              <w:t>Адміністратор ЦНАП /відповідальна особа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5934A5" w:rsidRDefault="0000671F" w:rsidP="0000671F">
            <w:pPr>
              <w:spacing w:line="233" w:lineRule="auto"/>
              <w:jc w:val="center"/>
              <w:rPr>
                <w:i/>
                <w:sz w:val="24"/>
                <w:lang w:eastAsia="uk-UA"/>
              </w:rPr>
            </w:pPr>
            <w:r w:rsidRPr="0000671F">
              <w:rPr>
                <w:iCs/>
                <w:sz w:val="24"/>
                <w:lang w:eastAsia="uk-UA"/>
              </w:rPr>
              <w:t xml:space="preserve">Виконавчий комітет </w:t>
            </w:r>
            <w:proofErr w:type="spellStart"/>
            <w:r w:rsidRPr="0000671F">
              <w:rPr>
                <w:iCs/>
                <w:sz w:val="24"/>
                <w:lang w:eastAsia="uk-UA"/>
              </w:rPr>
              <w:t>Великобагачанської</w:t>
            </w:r>
            <w:proofErr w:type="spellEnd"/>
            <w:r w:rsidRPr="0000671F">
              <w:rPr>
                <w:iCs/>
                <w:sz w:val="24"/>
                <w:lang w:eastAsia="uk-UA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highlight w:val="yellow"/>
                <w:lang w:eastAsia="uk-UA"/>
              </w:rPr>
            </w:pPr>
            <w:r w:rsidRPr="0000671F">
              <w:rPr>
                <w:color w:val="000000"/>
                <w:sz w:val="24"/>
                <w:lang w:eastAsia="uk-UA"/>
              </w:rPr>
              <w:t>Протягом 3 днів з моменту прийняття документів</w:t>
            </w:r>
          </w:p>
        </w:tc>
      </w:tr>
      <w:tr w:rsidR="0000671F" w:rsidRPr="005934A5" w:rsidTr="00F06408">
        <w:trPr>
          <w:trHeight w:val="147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t>5</w:t>
            </w:r>
          </w:p>
        </w:tc>
        <w:tc>
          <w:tcPr>
            <w:tcW w:w="32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671F" w:rsidRPr="0000671F" w:rsidRDefault="0000671F" w:rsidP="0000671F">
            <w:pPr>
              <w:pStyle w:val="HTML"/>
              <w:tabs>
                <w:tab w:val="left" w:pos="708"/>
              </w:tabs>
              <w:suppressAutoHyphens/>
              <w:ind w:left="72"/>
              <w:rPr>
                <w:rFonts w:ascii="Times New Roman" w:hAnsi="Times New Roman"/>
                <w:color w:val="00000A"/>
                <w:kern w:val="1"/>
                <w:sz w:val="24"/>
                <w:szCs w:val="26"/>
              </w:rPr>
            </w:pPr>
            <w:r w:rsidRPr="0000671F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Прийняття </w:t>
            </w:r>
            <w:r w:rsidRPr="0000671F">
              <w:rPr>
                <w:rFonts w:ascii="Times New Roman" w:hAnsi="Times New Roman"/>
                <w:sz w:val="24"/>
                <w:szCs w:val="28"/>
              </w:rPr>
              <w:t xml:space="preserve">рішення про проведення безоплатного капітального ремонту / відмова у рішенні про </w:t>
            </w:r>
            <w:r w:rsidRPr="0000671F">
              <w:rPr>
                <w:rFonts w:ascii="Times New Roman" w:hAnsi="Times New Roman"/>
                <w:sz w:val="24"/>
                <w:szCs w:val="28"/>
              </w:rPr>
              <w:lastRenderedPageBreak/>
              <w:t>проведення безоплатного капітального ремонту</w:t>
            </w:r>
          </w:p>
        </w:tc>
        <w:tc>
          <w:tcPr>
            <w:tcW w:w="212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00671F" w:rsidP="0000671F">
            <w:pPr>
              <w:tabs>
                <w:tab w:val="left" w:pos="708"/>
              </w:tabs>
              <w:suppressAutoHyphens/>
              <w:jc w:val="center"/>
              <w:rPr>
                <w:rFonts w:cs="Arial"/>
                <w:color w:val="00000A"/>
                <w:kern w:val="1"/>
                <w:sz w:val="24"/>
                <w:szCs w:val="26"/>
              </w:rPr>
            </w:pPr>
            <w:r>
              <w:rPr>
                <w:rFonts w:cs="Arial"/>
                <w:color w:val="00000A"/>
                <w:kern w:val="1"/>
                <w:sz w:val="24"/>
                <w:szCs w:val="26"/>
              </w:rPr>
              <w:lastRenderedPageBreak/>
              <w:t>С</w:t>
            </w:r>
            <w:r w:rsidRPr="0000671F">
              <w:rPr>
                <w:rFonts w:cs="Arial"/>
                <w:color w:val="00000A"/>
                <w:kern w:val="1"/>
                <w:sz w:val="24"/>
                <w:szCs w:val="26"/>
              </w:rPr>
              <w:t>пеціалістів житлово-експлуатаційних і ремонтно-</w:t>
            </w:r>
            <w:r w:rsidRPr="0000671F">
              <w:rPr>
                <w:rFonts w:cs="Arial"/>
                <w:color w:val="00000A"/>
                <w:kern w:val="1"/>
                <w:sz w:val="24"/>
                <w:szCs w:val="26"/>
              </w:rPr>
              <w:lastRenderedPageBreak/>
              <w:t>будівельних організацій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671F" w:rsidRPr="0000671F" w:rsidRDefault="0000671F" w:rsidP="0000671F">
            <w:pPr>
              <w:spacing w:before="240" w:after="240" w:line="232" w:lineRule="auto"/>
              <w:jc w:val="center"/>
              <w:rPr>
                <w:sz w:val="24"/>
                <w:lang w:eastAsia="uk-UA"/>
              </w:rPr>
            </w:pPr>
            <w:r w:rsidRPr="0000671F">
              <w:rPr>
                <w:sz w:val="24"/>
                <w:lang w:eastAsia="uk-UA"/>
              </w:rPr>
              <w:lastRenderedPageBreak/>
              <w:t xml:space="preserve">Комісії у складі спеціалістів житлово-експлуатаційних і ремонтно-будівельних </w:t>
            </w:r>
            <w:r w:rsidRPr="0000671F">
              <w:rPr>
                <w:sz w:val="24"/>
                <w:lang w:eastAsia="uk-UA"/>
              </w:rPr>
              <w:lastRenderedPageBreak/>
              <w:t>організацій, представників органу, що фінансує виконання ремонтних робіт, органу технічної інвентаризації та інших уповноважених осіб.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671F" w:rsidRPr="005934A5" w:rsidRDefault="0000671F" w:rsidP="00006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lang w:eastAsia="uk-UA"/>
              </w:rPr>
            </w:pPr>
            <w:r w:rsidRPr="0000671F">
              <w:rPr>
                <w:color w:val="000000"/>
                <w:sz w:val="24"/>
                <w:lang w:eastAsia="uk-UA"/>
              </w:rPr>
              <w:lastRenderedPageBreak/>
              <w:t>Протягом 5 днів з моменту прийняття документів</w:t>
            </w:r>
          </w:p>
        </w:tc>
      </w:tr>
      <w:tr w:rsidR="00F06408" w:rsidRPr="005934A5" w:rsidTr="00F06408">
        <w:trPr>
          <w:trHeight w:val="1281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lang w:eastAsia="uk-UA"/>
              </w:rPr>
            </w:pPr>
            <w:r w:rsidRPr="005934A5">
              <w:rPr>
                <w:color w:val="000000"/>
                <w:sz w:val="24"/>
                <w:lang w:eastAsia="uk-UA"/>
              </w:rPr>
              <w:lastRenderedPageBreak/>
              <w:t>6</w:t>
            </w:r>
          </w:p>
        </w:tc>
        <w:tc>
          <w:tcPr>
            <w:tcW w:w="32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408" w:rsidRPr="00C805ED" w:rsidRDefault="00F06408" w:rsidP="00F06408">
            <w:pPr>
              <w:pStyle w:val="HTML"/>
              <w:tabs>
                <w:tab w:val="left" w:pos="708"/>
              </w:tabs>
              <w:suppressAutoHyphens/>
              <w:ind w:left="72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5ED">
              <w:rPr>
                <w:rFonts w:ascii="Times New Roman" w:hAnsi="Times New Roman"/>
                <w:sz w:val="24"/>
                <w:szCs w:val="28"/>
              </w:rPr>
              <w:t xml:space="preserve">Затвердження кошторисного </w:t>
            </w:r>
            <w:proofErr w:type="spellStart"/>
            <w:r w:rsidRPr="00C805ED">
              <w:rPr>
                <w:rFonts w:ascii="Times New Roman" w:hAnsi="Times New Roman"/>
                <w:sz w:val="24"/>
                <w:szCs w:val="28"/>
              </w:rPr>
              <w:t>розрахунка</w:t>
            </w:r>
            <w:proofErr w:type="spellEnd"/>
            <w:r w:rsidRPr="00C805ED">
              <w:rPr>
                <w:rFonts w:ascii="Times New Roman" w:hAnsi="Times New Roman"/>
                <w:sz w:val="24"/>
                <w:szCs w:val="28"/>
              </w:rPr>
              <w:t xml:space="preserve"> і    вартість безоплатного  капітального  ремонту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06408" w:rsidRPr="00C805ED" w:rsidRDefault="00F06408" w:rsidP="00F06408">
            <w:pPr>
              <w:spacing w:line="264" w:lineRule="auto"/>
              <w:jc w:val="center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Відділ бухгалтерського обліку</w:t>
            </w:r>
          </w:p>
        </w:tc>
        <w:tc>
          <w:tcPr>
            <w:tcW w:w="2410" w:type="dxa"/>
            <w:vAlign w:val="center"/>
          </w:tcPr>
          <w:p w:rsidR="00F06408" w:rsidRPr="00F06408" w:rsidRDefault="00F06408" w:rsidP="00F06408">
            <w:pPr>
              <w:jc w:val="center"/>
              <w:rPr>
                <w:sz w:val="24"/>
              </w:rPr>
            </w:pPr>
            <w:r w:rsidRPr="00F06408">
              <w:rPr>
                <w:sz w:val="24"/>
              </w:rPr>
              <w:t xml:space="preserve">Виконавчий комітет </w:t>
            </w:r>
            <w:proofErr w:type="spellStart"/>
            <w:r w:rsidRPr="00F06408">
              <w:rPr>
                <w:sz w:val="24"/>
              </w:rPr>
              <w:t>Великобагачанської</w:t>
            </w:r>
            <w:proofErr w:type="spellEnd"/>
            <w:r w:rsidRPr="00F06408">
              <w:rPr>
                <w:sz w:val="24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lang w:eastAsia="uk-UA"/>
              </w:rPr>
            </w:pPr>
          </w:p>
        </w:tc>
      </w:tr>
      <w:tr w:rsidR="00F06408" w:rsidRPr="005934A5" w:rsidTr="00F06408">
        <w:trPr>
          <w:trHeight w:val="1783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7</w:t>
            </w:r>
          </w:p>
        </w:tc>
        <w:tc>
          <w:tcPr>
            <w:tcW w:w="32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408" w:rsidRPr="00C805ED" w:rsidRDefault="00F06408" w:rsidP="00F06408">
            <w:pPr>
              <w:pStyle w:val="HTML"/>
              <w:tabs>
                <w:tab w:val="left" w:pos="708"/>
              </w:tabs>
              <w:suppressAutoHyphens/>
              <w:ind w:left="72"/>
              <w:rPr>
                <w:rFonts w:ascii="Times New Roman" w:hAnsi="Times New Roman"/>
                <w:sz w:val="24"/>
                <w:szCs w:val="28"/>
              </w:rPr>
            </w:pPr>
            <w:r w:rsidRPr="00C805ED">
              <w:rPr>
                <w:rFonts w:ascii="Times New Roman" w:hAnsi="Times New Roman"/>
                <w:sz w:val="24"/>
                <w:szCs w:val="28"/>
              </w:rPr>
              <w:t>Передача затверджених кошторисний рахунок і вартість безоплатного капітального ремонту передаються розпоряднику коштів місцевого бюджету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408" w:rsidRPr="005934A5" w:rsidRDefault="00F06408" w:rsidP="00F06408">
            <w:pPr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  <w:r w:rsidRPr="00F06408">
              <w:rPr>
                <w:color w:val="000000"/>
                <w:sz w:val="24"/>
                <w:lang w:eastAsia="uk-UA"/>
              </w:rPr>
              <w:t>Відділ бухгалтерського обліку</w:t>
            </w:r>
          </w:p>
        </w:tc>
        <w:tc>
          <w:tcPr>
            <w:tcW w:w="2410" w:type="dxa"/>
            <w:vAlign w:val="center"/>
          </w:tcPr>
          <w:p w:rsidR="00F06408" w:rsidRPr="00F06408" w:rsidRDefault="00F06408" w:rsidP="00F06408">
            <w:pPr>
              <w:jc w:val="center"/>
              <w:rPr>
                <w:sz w:val="24"/>
              </w:rPr>
            </w:pPr>
            <w:r w:rsidRPr="00F06408">
              <w:rPr>
                <w:sz w:val="24"/>
              </w:rPr>
              <w:t xml:space="preserve">Виконавчий комітет </w:t>
            </w:r>
            <w:proofErr w:type="spellStart"/>
            <w:r w:rsidRPr="00F06408">
              <w:rPr>
                <w:sz w:val="24"/>
              </w:rPr>
              <w:t>Великобагачанської</w:t>
            </w:r>
            <w:proofErr w:type="spellEnd"/>
            <w:r w:rsidRPr="00F06408">
              <w:rPr>
                <w:sz w:val="24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lang w:eastAsia="uk-UA"/>
              </w:rPr>
            </w:pPr>
          </w:p>
        </w:tc>
      </w:tr>
      <w:tr w:rsidR="00F06408" w:rsidRPr="005934A5" w:rsidTr="00F06408">
        <w:trPr>
          <w:trHeight w:val="2064"/>
        </w:trPr>
        <w:tc>
          <w:tcPr>
            <w:tcW w:w="4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left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>8</w:t>
            </w:r>
          </w:p>
        </w:tc>
        <w:tc>
          <w:tcPr>
            <w:tcW w:w="32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408" w:rsidRPr="00C805ED" w:rsidRDefault="00F06408" w:rsidP="00F06408">
            <w:pPr>
              <w:pStyle w:val="HTML"/>
              <w:tabs>
                <w:tab w:val="left" w:pos="708"/>
              </w:tabs>
              <w:suppressAutoHyphens/>
              <w:ind w:left="72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805ED">
              <w:rPr>
                <w:rFonts w:ascii="Times New Roman" w:hAnsi="Times New Roman"/>
                <w:color w:val="000000"/>
                <w:sz w:val="24"/>
                <w:szCs w:val="28"/>
              </w:rPr>
              <w:t>Повідомлення заявника про</w:t>
            </w:r>
            <w:r w:rsidRPr="00C805ED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C805ED">
              <w:rPr>
                <w:rFonts w:ascii="Times New Roman" w:hAnsi="Times New Roman"/>
                <w:sz w:val="24"/>
                <w:szCs w:val="28"/>
              </w:rPr>
              <w:t>рішення про проведення безоплатного капітального ремонту / відмова у рішенні про проведення безоплатного капітального ремонту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408" w:rsidRPr="005934A5" w:rsidRDefault="00F06408" w:rsidP="00F06408">
            <w:pPr>
              <w:spacing w:line="264" w:lineRule="auto"/>
              <w:jc w:val="center"/>
              <w:rPr>
                <w:color w:val="000000"/>
                <w:sz w:val="24"/>
                <w:lang w:eastAsia="uk-UA"/>
              </w:rPr>
            </w:pPr>
            <w:r w:rsidRPr="00F06408">
              <w:rPr>
                <w:color w:val="000000"/>
                <w:sz w:val="24"/>
                <w:lang w:eastAsia="uk-UA"/>
              </w:rPr>
              <w:t>Адміністратор ЦНАП /відповідальна особа</w:t>
            </w:r>
          </w:p>
        </w:tc>
        <w:tc>
          <w:tcPr>
            <w:tcW w:w="2410" w:type="dxa"/>
            <w:vAlign w:val="center"/>
          </w:tcPr>
          <w:p w:rsidR="00F06408" w:rsidRPr="00F06408" w:rsidRDefault="00F06408" w:rsidP="00F06408">
            <w:pPr>
              <w:jc w:val="center"/>
              <w:rPr>
                <w:sz w:val="24"/>
              </w:rPr>
            </w:pPr>
            <w:r w:rsidRPr="00F06408">
              <w:rPr>
                <w:sz w:val="24"/>
              </w:rPr>
              <w:t xml:space="preserve">Виконавчий комітет </w:t>
            </w:r>
            <w:proofErr w:type="spellStart"/>
            <w:r w:rsidRPr="00F06408">
              <w:rPr>
                <w:sz w:val="24"/>
              </w:rPr>
              <w:t>Великобагачанської</w:t>
            </w:r>
            <w:proofErr w:type="spellEnd"/>
            <w:r w:rsidRPr="00F06408">
              <w:rPr>
                <w:sz w:val="24"/>
              </w:rPr>
              <w:t xml:space="preserve"> селищної ради</w:t>
            </w:r>
          </w:p>
        </w:tc>
        <w:tc>
          <w:tcPr>
            <w:tcW w:w="24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408" w:rsidRPr="005934A5" w:rsidRDefault="00F06408" w:rsidP="00F06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lang w:eastAsia="uk-UA"/>
              </w:rPr>
            </w:pPr>
            <w:r w:rsidRPr="00C805ED">
              <w:rPr>
                <w:color w:val="000000"/>
                <w:sz w:val="24"/>
                <w:lang w:eastAsia="uk-UA"/>
              </w:rPr>
              <w:t>Протягом одного робочого дня</w:t>
            </w:r>
          </w:p>
        </w:tc>
      </w:tr>
      <w:tr w:rsidR="00DA1CB6" w:rsidRPr="00DA1CB6" w:rsidTr="00DA1CB6">
        <w:trPr>
          <w:trHeight w:val="49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1CB6" w:rsidRPr="00DA1CB6" w:rsidRDefault="00DA1CB6" w:rsidP="00DA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uk-UA"/>
              </w:rPr>
            </w:pPr>
            <w:r w:rsidRPr="00DA1CB6">
              <w:rPr>
                <w:color w:val="000000"/>
                <w:lang w:eastAsia="uk-UA"/>
              </w:rPr>
              <w:t>Термін надання адміністративної послуги                                                      30 днів</w:t>
            </w:r>
          </w:p>
        </w:tc>
      </w:tr>
      <w:tr w:rsidR="005934A5" w:rsidRPr="005934A5" w:rsidTr="00DA1CB6">
        <w:trPr>
          <w:trHeight w:val="49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eastAsia="uk-UA"/>
              </w:rPr>
            </w:pPr>
            <w:r w:rsidRPr="005934A5">
              <w:rPr>
                <w:b/>
                <w:color w:val="000000"/>
                <w:lang w:eastAsia="uk-UA"/>
              </w:rPr>
              <w:t>Оскарження результату надання послуги</w:t>
            </w:r>
          </w:p>
        </w:tc>
      </w:tr>
      <w:tr w:rsidR="005934A5" w:rsidRPr="005934A5" w:rsidTr="00DA1CB6">
        <w:trPr>
          <w:trHeight w:val="1175"/>
        </w:trPr>
        <w:tc>
          <w:tcPr>
            <w:tcW w:w="1063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34A5" w:rsidRPr="005934A5" w:rsidRDefault="005934A5" w:rsidP="005934A5">
            <w:pPr>
              <w:spacing w:before="150" w:after="150"/>
              <w:jc w:val="left"/>
              <w:rPr>
                <w:lang w:eastAsia="uk-UA"/>
              </w:rPr>
            </w:pPr>
            <w:bookmarkStart w:id="1" w:name="_heading=h.gjdgxs" w:colFirst="0" w:colLast="0"/>
            <w:bookmarkEnd w:id="1"/>
            <w:r w:rsidRPr="005934A5">
              <w:rPr>
                <w:lang w:eastAsia="uk-UA"/>
              </w:rPr>
              <w:t xml:space="preserve">Дії або бездіяльність адміністратора центру надання адміністративних послуг та/або посадової особи </w:t>
            </w:r>
            <w:r w:rsidRPr="005934A5">
              <w:rPr>
                <w:color w:val="000000"/>
                <w:lang w:eastAsia="uk-UA"/>
              </w:rPr>
              <w:t>Міністерства у справах ветеранів України</w:t>
            </w:r>
            <w:r w:rsidRPr="005934A5">
              <w:rPr>
                <w:lang w:eastAsia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:rsidR="00026B7B" w:rsidRDefault="00026B7B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Default="008E1CD6" w:rsidP="00026B7B">
      <w:pPr>
        <w:jc w:val="left"/>
        <w:rPr>
          <w:sz w:val="24"/>
          <w:szCs w:val="24"/>
        </w:rPr>
      </w:pP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>
        <w:rPr>
          <w:rFonts w:ascii="Calibri" w:hAnsi="Calibri" w:cs="Calibri"/>
          <w:color w:val="212529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Додаток 1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 до Порядку 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bookmarkStart w:id="2" w:name="o51"/>
      <w:bookmarkEnd w:id="2"/>
      <w:r w:rsidRPr="008E1CD6">
        <w:rPr>
          <w:rFonts w:ascii="Times New Roman" w:hAnsi="Times New Roman"/>
          <w:color w:val="212529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____________________________________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(орган виконавчої влади або орган місцевого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 самоврядування, до якого подається заява)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 w:rsidRPr="008E1CD6">
        <w:rPr>
          <w:rFonts w:ascii="Times New Roman" w:hAnsi="Times New Roman"/>
          <w:color w:val="212529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   ____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_______________________________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  (прізвище, ім'я та по батькові особи,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          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>що має право на пільгу)</w:t>
      </w:r>
    </w:p>
    <w:p w:rsidR="008E1CD6" w:rsidRPr="008E1CD6" w:rsidRDefault="0076659C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               </w:t>
      </w:r>
      <w:r w:rsidR="008E1CD6" w:rsidRPr="008E1CD6">
        <w:rPr>
          <w:rFonts w:ascii="Times New Roman" w:hAnsi="Times New Roman"/>
          <w:color w:val="212529"/>
          <w:sz w:val="24"/>
          <w:szCs w:val="24"/>
        </w:rPr>
        <w:t xml:space="preserve">_________________________________________ </w:t>
      </w:r>
      <w:r w:rsidR="008E1CD6"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 </w:t>
      </w:r>
      <w:r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</w:t>
      </w:r>
      <w:r w:rsidR="008E1CD6" w:rsidRPr="008E1CD6">
        <w:rPr>
          <w:rFonts w:ascii="Times New Roman" w:hAnsi="Times New Roman"/>
          <w:color w:val="212529"/>
          <w:sz w:val="24"/>
          <w:szCs w:val="24"/>
        </w:rPr>
        <w:t xml:space="preserve">(адреса місця постійного проживання </w:t>
      </w:r>
      <w:r>
        <w:rPr>
          <w:rFonts w:ascii="Times New Roman" w:hAnsi="Times New Roman"/>
          <w:color w:val="212529"/>
          <w:sz w:val="24"/>
          <w:szCs w:val="24"/>
        </w:rPr>
        <w:t>і</w:t>
      </w:r>
      <w:r w:rsidR="008E1CD6" w:rsidRPr="008E1CD6">
        <w:rPr>
          <w:rFonts w:ascii="Times New Roman" w:hAnsi="Times New Roman"/>
          <w:color w:val="212529"/>
          <w:sz w:val="24"/>
          <w:szCs w:val="24"/>
        </w:rPr>
        <w:t xml:space="preserve"> реєстрації)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 w:rsidRPr="008E1CD6">
        <w:rPr>
          <w:rFonts w:ascii="Times New Roman" w:hAnsi="Times New Roman"/>
          <w:color w:val="212529"/>
          <w:sz w:val="24"/>
          <w:szCs w:val="24"/>
        </w:rPr>
        <w:t xml:space="preserve">                      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 ___________________________________________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                      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                              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 (документ, що підтверджує право на пільгу)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</w:t>
      </w:r>
    </w:p>
    <w:p w:rsidR="008E1CD6" w:rsidRPr="008E1CD6" w:rsidRDefault="008E1CD6" w:rsidP="008E1CD6">
      <w:pPr>
        <w:pStyle w:val="HTML"/>
        <w:shd w:val="clear" w:color="auto" w:fill="FFFFFF"/>
        <w:jc w:val="center"/>
        <w:rPr>
          <w:rFonts w:ascii="Times New Roman" w:hAnsi="Times New Roman"/>
          <w:color w:val="212529"/>
          <w:sz w:val="24"/>
          <w:szCs w:val="24"/>
        </w:rPr>
      </w:pPr>
      <w:bookmarkStart w:id="3" w:name="o55"/>
      <w:bookmarkEnd w:id="3"/>
      <w:r w:rsidRPr="008E1CD6">
        <w:rPr>
          <w:rFonts w:ascii="Times New Roman" w:hAnsi="Times New Roman"/>
          <w:b/>
          <w:bCs/>
          <w:color w:val="212529"/>
          <w:sz w:val="24"/>
          <w:szCs w:val="24"/>
        </w:rPr>
        <w:t>ЗАЯВА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bookmarkStart w:id="4" w:name="o56"/>
      <w:bookmarkEnd w:id="4"/>
      <w:r w:rsidRPr="008E1CD6">
        <w:rPr>
          <w:rFonts w:ascii="Times New Roman" w:hAnsi="Times New Roman"/>
          <w:color w:val="212529"/>
          <w:sz w:val="24"/>
          <w:szCs w:val="24"/>
        </w:rPr>
        <w:t xml:space="preserve">     Прошу провести   безоплатний   капітальний   ремонт  будинку,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квартири за місцем  мого  постійного  проживання  і  реєстрації  з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____ року. Склад сім'ї - ________________. (кількість осіб) </w:t>
      </w:r>
      <w:bookmarkStart w:id="5" w:name="o58"/>
      <w:bookmarkEnd w:id="5"/>
      <w:r w:rsidRPr="008E1CD6">
        <w:rPr>
          <w:rFonts w:ascii="Times New Roman" w:hAnsi="Times New Roman"/>
          <w:color w:val="212529"/>
          <w:sz w:val="24"/>
          <w:szCs w:val="24"/>
        </w:rPr>
        <w:t xml:space="preserve">     Рік будівництва  (прийняття   в   експлуатацію)   будинку   -___ 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 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(для квартири не зазначається). 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 w:rsidRPr="008E1CD6">
        <w:rPr>
          <w:rFonts w:ascii="Times New Roman" w:hAnsi="Times New Roman"/>
          <w:color w:val="212529"/>
          <w:sz w:val="24"/>
          <w:szCs w:val="24"/>
        </w:rPr>
        <w:t xml:space="preserve">     Документ, яким встановлено право приватної, зокрема спільної,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8E1CD6">
        <w:rPr>
          <w:rFonts w:ascii="Times New Roman" w:hAnsi="Times New Roman"/>
          <w:color w:val="212529"/>
          <w:sz w:val="24"/>
          <w:szCs w:val="24"/>
        </w:rPr>
        <w:t>власності на будинок,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8E1CD6">
        <w:rPr>
          <w:rFonts w:ascii="Times New Roman" w:hAnsi="Times New Roman"/>
          <w:color w:val="212529"/>
          <w:sz w:val="24"/>
          <w:szCs w:val="24"/>
        </w:rPr>
        <w:t>квартиру, - _______________</w:t>
      </w:r>
      <w:r w:rsidR="0076659C">
        <w:rPr>
          <w:rFonts w:ascii="Times New Roman" w:hAnsi="Times New Roman"/>
          <w:color w:val="212529"/>
          <w:sz w:val="24"/>
          <w:szCs w:val="24"/>
        </w:rPr>
        <w:t>________________,</w:t>
      </w:r>
      <w:r w:rsidRPr="008E1CD6">
        <w:rPr>
          <w:rFonts w:ascii="Times New Roman" w:hAnsi="Times New Roman"/>
          <w:color w:val="212529"/>
          <w:sz w:val="24"/>
          <w:szCs w:val="24"/>
        </w:rPr>
        <w:t>(назва документа, номер і дата видачі)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зареєстрований у _________________________________________________(найменування органу, що здійснює державну___________________________________________. </w:t>
      </w:r>
      <w:r w:rsidRPr="008E1CD6">
        <w:rPr>
          <w:rFonts w:ascii="Times New Roman" w:hAnsi="Times New Roman"/>
          <w:color w:val="212529"/>
          <w:sz w:val="24"/>
          <w:szCs w:val="24"/>
        </w:rPr>
        <w:br/>
        <w:t xml:space="preserve"> реєстрацію прав на нерухоме майно, дата та реєстраційний номер)</w:t>
      </w:r>
      <w:bookmarkStart w:id="6" w:name="o63"/>
      <w:bookmarkEnd w:id="6"/>
      <w:r w:rsidR="0076659C">
        <w:rPr>
          <w:rFonts w:ascii="Times New Roman" w:hAnsi="Times New Roman"/>
          <w:color w:val="212529"/>
          <w:sz w:val="24"/>
          <w:szCs w:val="24"/>
        </w:rPr>
        <w:t xml:space="preserve">. </w:t>
      </w:r>
      <w:r w:rsidRPr="008E1CD6">
        <w:rPr>
          <w:rFonts w:ascii="Times New Roman" w:hAnsi="Times New Roman"/>
          <w:color w:val="212529"/>
          <w:sz w:val="24"/>
          <w:szCs w:val="24"/>
        </w:rPr>
        <w:t>Особа, що має право на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8E1CD6">
        <w:rPr>
          <w:rFonts w:ascii="Times New Roman" w:hAnsi="Times New Roman"/>
          <w:color w:val="212529"/>
          <w:sz w:val="24"/>
          <w:szCs w:val="24"/>
        </w:rPr>
        <w:t>пільги,  є  власником  (співвласником)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8E1CD6">
        <w:rPr>
          <w:rFonts w:ascii="Times New Roman" w:hAnsi="Times New Roman"/>
          <w:color w:val="212529"/>
          <w:sz w:val="24"/>
          <w:szCs w:val="24"/>
        </w:rPr>
        <w:t xml:space="preserve">будинку, квартири (необхідне підкреслити). 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bookmarkStart w:id="7" w:name="o64"/>
      <w:bookmarkEnd w:id="7"/>
      <w:r w:rsidRPr="008E1CD6">
        <w:rPr>
          <w:rFonts w:ascii="Times New Roman" w:hAnsi="Times New Roman"/>
          <w:color w:val="212529"/>
          <w:sz w:val="24"/>
          <w:szCs w:val="24"/>
        </w:rPr>
        <w:t xml:space="preserve">     Останній капітальний ремонт проводився у ______ році. </w:t>
      </w:r>
    </w:p>
    <w:p w:rsidR="0076659C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bookmarkStart w:id="8" w:name="o65"/>
      <w:bookmarkEnd w:id="8"/>
      <w:r w:rsidRPr="008E1CD6">
        <w:rPr>
          <w:rFonts w:ascii="Times New Roman" w:hAnsi="Times New Roman"/>
          <w:color w:val="212529"/>
          <w:sz w:val="24"/>
          <w:szCs w:val="24"/>
        </w:rPr>
        <w:t xml:space="preserve">   </w:t>
      </w:r>
    </w:p>
    <w:p w:rsidR="0076659C" w:rsidRDefault="0076659C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</w:p>
    <w:p w:rsidR="0076659C" w:rsidRDefault="0076659C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 w:rsidRPr="008E1CD6">
        <w:rPr>
          <w:rFonts w:ascii="Times New Roman" w:hAnsi="Times New Roman"/>
          <w:color w:val="212529"/>
          <w:sz w:val="24"/>
          <w:szCs w:val="24"/>
        </w:rPr>
        <w:t xml:space="preserve">  _______________________________________    </w:t>
      </w:r>
      <w:r w:rsidR="0076659C">
        <w:rPr>
          <w:rFonts w:ascii="Times New Roman" w:hAnsi="Times New Roman"/>
          <w:color w:val="212529"/>
          <w:sz w:val="24"/>
          <w:szCs w:val="24"/>
        </w:rPr>
        <w:t xml:space="preserve">                               </w:t>
      </w:r>
      <w:r w:rsidRPr="008E1CD6">
        <w:rPr>
          <w:rFonts w:ascii="Times New Roman" w:hAnsi="Times New Roman"/>
          <w:color w:val="212529"/>
          <w:sz w:val="24"/>
          <w:szCs w:val="24"/>
        </w:rPr>
        <w:t>___ _______ 20_ р.</w:t>
      </w:r>
    </w:p>
    <w:p w:rsidR="0076659C" w:rsidRDefault="008E1CD6" w:rsidP="008E1CD6">
      <w:pPr>
        <w:pStyle w:val="HTML"/>
        <w:shd w:val="clear" w:color="auto" w:fill="FFFFFF"/>
        <w:rPr>
          <w:rStyle w:val="ab"/>
          <w:rFonts w:ascii="Times New Roman" w:hAnsi="Times New Roman"/>
          <w:i w:val="0"/>
          <w:iCs w:val="0"/>
          <w:color w:val="212529"/>
          <w:sz w:val="24"/>
          <w:szCs w:val="24"/>
        </w:rPr>
      </w:pPr>
      <w:bookmarkStart w:id="9" w:name="o66"/>
      <w:bookmarkEnd w:id="9"/>
      <w:r w:rsidRPr="008E1CD6">
        <w:rPr>
          <w:rStyle w:val="ab"/>
          <w:rFonts w:ascii="Times New Roman" w:hAnsi="Times New Roman"/>
          <w:i w:val="0"/>
          <w:iCs w:val="0"/>
          <w:color w:val="212529"/>
          <w:sz w:val="24"/>
          <w:szCs w:val="24"/>
        </w:rPr>
        <w:t xml:space="preserve">    (підпис особи, що має право на пільгу) </w:t>
      </w:r>
    </w:p>
    <w:p w:rsidR="008E1CD6" w:rsidRPr="008E1CD6" w:rsidRDefault="008E1CD6" w:rsidP="008E1CD6">
      <w:pPr>
        <w:pStyle w:val="HTML"/>
        <w:shd w:val="clear" w:color="auto" w:fill="FFFFFF"/>
        <w:rPr>
          <w:rFonts w:ascii="Times New Roman" w:hAnsi="Times New Roman"/>
          <w:color w:val="212529"/>
          <w:sz w:val="24"/>
          <w:szCs w:val="24"/>
        </w:rPr>
      </w:pPr>
      <w:r w:rsidRPr="008E1CD6">
        <w:rPr>
          <w:rFonts w:ascii="Times New Roman" w:hAnsi="Times New Roman"/>
          <w:color w:val="212529"/>
          <w:sz w:val="24"/>
          <w:szCs w:val="24"/>
        </w:rPr>
        <w:br/>
      </w:r>
      <w:r w:rsidRPr="008E1CD6">
        <w:rPr>
          <w:rStyle w:val="ab"/>
          <w:rFonts w:ascii="Times New Roman" w:hAnsi="Times New Roman"/>
          <w:i w:val="0"/>
          <w:iCs w:val="0"/>
          <w:color w:val="212529"/>
          <w:sz w:val="24"/>
          <w:szCs w:val="24"/>
        </w:rPr>
        <w:t xml:space="preserve"> </w:t>
      </w:r>
    </w:p>
    <w:p w:rsidR="008E1CD6" w:rsidRPr="008E1CD6" w:rsidRDefault="008E1CD6" w:rsidP="008E1CD6">
      <w:pPr>
        <w:jc w:val="left"/>
        <w:rPr>
          <w:sz w:val="24"/>
          <w:szCs w:val="24"/>
        </w:rPr>
      </w:pPr>
    </w:p>
    <w:sectPr w:rsidR="008E1CD6" w:rsidRPr="008E1CD6" w:rsidSect="009444D3">
      <w:headerReference w:type="default" r:id="rId6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50" w:rsidRDefault="00197B50">
      <w:r>
        <w:separator/>
      </w:r>
    </w:p>
  </w:endnote>
  <w:endnote w:type="continuationSeparator" w:id="0">
    <w:p w:rsidR="00197B50" w:rsidRDefault="001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50" w:rsidRDefault="00197B50">
      <w:r>
        <w:separator/>
      </w:r>
    </w:p>
  </w:footnote>
  <w:footnote w:type="continuationSeparator" w:id="0">
    <w:p w:rsidR="00197B50" w:rsidRDefault="001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664601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041B0" w:rsidRPr="004041B0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:rsidR="000E1FD6" w:rsidRDefault="00197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0671F"/>
    <w:rsid w:val="00026B7B"/>
    <w:rsid w:val="000D4F0D"/>
    <w:rsid w:val="00101819"/>
    <w:rsid w:val="00162556"/>
    <w:rsid w:val="00197B50"/>
    <w:rsid w:val="001D733F"/>
    <w:rsid w:val="0025095C"/>
    <w:rsid w:val="002520C1"/>
    <w:rsid w:val="002A3F7E"/>
    <w:rsid w:val="002E2DE8"/>
    <w:rsid w:val="0034383D"/>
    <w:rsid w:val="00381354"/>
    <w:rsid w:val="004041B0"/>
    <w:rsid w:val="0043160F"/>
    <w:rsid w:val="00562A8E"/>
    <w:rsid w:val="005934A5"/>
    <w:rsid w:val="00643447"/>
    <w:rsid w:val="00664601"/>
    <w:rsid w:val="00676B6A"/>
    <w:rsid w:val="006773B9"/>
    <w:rsid w:val="00687251"/>
    <w:rsid w:val="00695166"/>
    <w:rsid w:val="006F4626"/>
    <w:rsid w:val="00766268"/>
    <w:rsid w:val="0076659C"/>
    <w:rsid w:val="00785DA3"/>
    <w:rsid w:val="00790AB4"/>
    <w:rsid w:val="007A0049"/>
    <w:rsid w:val="007E3FEA"/>
    <w:rsid w:val="008222FC"/>
    <w:rsid w:val="008254E9"/>
    <w:rsid w:val="00887341"/>
    <w:rsid w:val="00891C99"/>
    <w:rsid w:val="00892DF3"/>
    <w:rsid w:val="008E1CD6"/>
    <w:rsid w:val="009444D3"/>
    <w:rsid w:val="00990532"/>
    <w:rsid w:val="00A00A78"/>
    <w:rsid w:val="00A4452F"/>
    <w:rsid w:val="00A8210D"/>
    <w:rsid w:val="00AB7512"/>
    <w:rsid w:val="00AE2EFF"/>
    <w:rsid w:val="00B67226"/>
    <w:rsid w:val="00B92BC7"/>
    <w:rsid w:val="00BB623E"/>
    <w:rsid w:val="00C805ED"/>
    <w:rsid w:val="00CA1B5E"/>
    <w:rsid w:val="00CE50DB"/>
    <w:rsid w:val="00CF13C0"/>
    <w:rsid w:val="00D50DE3"/>
    <w:rsid w:val="00DA1CB6"/>
    <w:rsid w:val="00E111E5"/>
    <w:rsid w:val="00E24FB1"/>
    <w:rsid w:val="00E4458C"/>
    <w:rsid w:val="00E855F0"/>
    <w:rsid w:val="00F021EE"/>
    <w:rsid w:val="00F06408"/>
    <w:rsid w:val="00F37FE1"/>
    <w:rsid w:val="00F4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B7968-0B32-4B0F-AC4B-6D611B4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1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67226"/>
    <w:rPr>
      <w:rFonts w:ascii="Times New Roman" w:hAnsi="Times New Roman" w:cs="Times New Roman" w:hint="default"/>
      <w:color w:val="0000FF"/>
      <w:u w:val="single"/>
    </w:rPr>
  </w:style>
  <w:style w:type="character" w:styleId="a8">
    <w:name w:val="Strong"/>
    <w:basedOn w:val="a0"/>
    <w:uiPriority w:val="99"/>
    <w:qFormat/>
    <w:rsid w:val="00B67226"/>
    <w:rPr>
      <w:b/>
      <w:bCs w:val="0"/>
    </w:rPr>
  </w:style>
  <w:style w:type="character" w:customStyle="1" w:styleId="apple-converted-space">
    <w:name w:val="apple-converted-space"/>
    <w:uiPriority w:val="99"/>
    <w:rsid w:val="00B67226"/>
  </w:style>
  <w:style w:type="paragraph" w:styleId="a9">
    <w:name w:val="Balloon Text"/>
    <w:basedOn w:val="a"/>
    <w:link w:val="aa"/>
    <w:uiPriority w:val="99"/>
    <w:semiHidden/>
    <w:unhideWhenUsed/>
    <w:rsid w:val="00CA1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B5E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unhideWhenUsed/>
    <w:rsid w:val="008E1CD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8E1CD6"/>
    <w:rPr>
      <w:rFonts w:ascii="Consolas" w:eastAsia="Times New Roman" w:hAnsi="Consolas" w:cs="Times New Roman"/>
      <w:sz w:val="20"/>
      <w:szCs w:val="20"/>
    </w:rPr>
  </w:style>
  <w:style w:type="character" w:styleId="ab">
    <w:name w:val="Emphasis"/>
    <w:basedOn w:val="a0"/>
    <w:uiPriority w:val="20"/>
    <w:qFormat/>
    <w:rsid w:val="008E1CD6"/>
    <w:rPr>
      <w:i/>
      <w:iCs/>
    </w:rPr>
  </w:style>
  <w:style w:type="paragraph" w:customStyle="1" w:styleId="Standard">
    <w:name w:val="Standard"/>
    <w:rsid w:val="000067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СНАП</cp:lastModifiedBy>
  <cp:revision>20</cp:revision>
  <cp:lastPrinted>2023-11-23T14:34:00Z</cp:lastPrinted>
  <dcterms:created xsi:type="dcterms:W3CDTF">2021-04-06T13:32:00Z</dcterms:created>
  <dcterms:modified xsi:type="dcterms:W3CDTF">2023-12-01T11:24:00Z</dcterms:modified>
</cp:coreProperties>
</file>