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25" w:rsidRPr="00A82E25" w:rsidRDefault="00A82E25" w:rsidP="00A82E25">
      <w:pPr>
        <w:shd w:val="clear" w:color="auto" w:fill="FFFFFF"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</w:pPr>
      <w:r w:rsidRPr="00A82E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  <w:t>ЗАТВЕРДЖЕНО</w:t>
      </w:r>
    </w:p>
    <w:p w:rsidR="00A82E25" w:rsidRPr="00A82E25" w:rsidRDefault="00A82E25" w:rsidP="00A82E25">
      <w:pPr>
        <w:shd w:val="clear" w:color="auto" w:fill="FFFFFF"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</w:pPr>
      <w:r w:rsidRPr="00A82E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  <w:t>Рішення виконавчого комітету</w:t>
      </w:r>
    </w:p>
    <w:p w:rsidR="00A82E25" w:rsidRPr="00A82E25" w:rsidRDefault="00A82E25" w:rsidP="00A82E25">
      <w:pPr>
        <w:shd w:val="clear" w:color="auto" w:fill="FFFFFF"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</w:pPr>
      <w:proofErr w:type="spellStart"/>
      <w:r w:rsidRPr="00A82E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  <w:t>Оржицької</w:t>
      </w:r>
      <w:proofErr w:type="spellEnd"/>
      <w:r w:rsidRPr="00A82E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  <w:t xml:space="preserve"> селищної ради</w:t>
      </w:r>
    </w:p>
    <w:p w:rsidR="00A82E25" w:rsidRPr="00A82E25" w:rsidRDefault="00A82E25" w:rsidP="00A82E25">
      <w:pPr>
        <w:shd w:val="clear" w:color="auto" w:fill="FFFFFF"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</w:pPr>
      <w:r w:rsidRPr="00A82E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8401E1" w:rsidRDefault="00A82E25" w:rsidP="00A82E25">
      <w:pPr>
        <w:shd w:val="clear" w:color="auto" w:fill="FFFFFF"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/>
        </w:rPr>
      </w:pPr>
      <w:r w:rsidRPr="00A82E2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  <w:t>04 квітня 2025 р. № 19</w:t>
      </w:r>
    </w:p>
    <w:p w:rsidR="008401E1" w:rsidRDefault="008401E1" w:rsidP="0064624E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/>
        </w:rPr>
      </w:pPr>
    </w:p>
    <w:p w:rsidR="0064624E" w:rsidRPr="0064624E" w:rsidRDefault="0064624E" w:rsidP="0064624E">
      <w:pPr>
        <w:shd w:val="clear" w:color="auto" w:fill="FFFFFF"/>
        <w:spacing w:after="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6462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/>
        </w:rPr>
        <w:t xml:space="preserve"> ІНФОРМАЦІЙНА КАРТКА АДМІНІСТРАТИВНОЇ ПОСЛУГИ</w:t>
      </w:r>
    </w:p>
    <w:p w:rsidR="0064624E" w:rsidRPr="0064624E" w:rsidRDefault="0064624E" w:rsidP="00646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6462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uk-UA"/>
        </w:rPr>
        <w:t>Видача довідки про відсутність відомостей про реєстрацію місця проживання особи</w:t>
      </w:r>
      <w:r w:rsidR="008401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uk-UA"/>
        </w:rPr>
        <w:t xml:space="preserve"> 01828</w:t>
      </w:r>
    </w:p>
    <w:p w:rsidR="0064624E" w:rsidRPr="008401E1" w:rsidRDefault="008401E1" w:rsidP="0064624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01E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Центр надання адміністративних послуг виконавчого комітету </w:t>
      </w:r>
      <w:proofErr w:type="spellStart"/>
      <w:r w:rsidRPr="008401E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Оржицької</w:t>
      </w:r>
      <w:proofErr w:type="spellEnd"/>
      <w:r w:rsidRPr="008401E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селищної ради</w:t>
      </w:r>
      <w:r w:rsidR="0064624E" w:rsidRPr="008401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3092"/>
        <w:gridCol w:w="5218"/>
      </w:tblGrid>
      <w:tr w:rsidR="0064624E" w:rsidRPr="0064624E" w:rsidTr="008401E1">
        <w:tc>
          <w:tcPr>
            <w:tcW w:w="9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624E" w:rsidRPr="0064624E" w:rsidRDefault="0064624E" w:rsidP="0064624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14"/>
            <w:bookmarkEnd w:id="0"/>
            <w:r w:rsidRPr="0064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Місцезнаходження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Default="008401E1">
            <w:pPr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0"/>
                <w:lang w:val="uk-UA" w:eastAsia="uk-UA"/>
              </w:rPr>
              <w:t xml:space="preserve">37700, Полтавська область, Лубенський район, с-ще </w:t>
            </w:r>
            <w:proofErr w:type="spellStart"/>
            <w:r>
              <w:rPr>
                <w:i/>
                <w:sz w:val="24"/>
                <w:szCs w:val="20"/>
                <w:lang w:val="uk-UA" w:eastAsia="uk-UA"/>
              </w:rPr>
              <w:t>Оржиця</w:t>
            </w:r>
            <w:proofErr w:type="spellEnd"/>
            <w:r>
              <w:rPr>
                <w:i/>
                <w:sz w:val="24"/>
                <w:szCs w:val="20"/>
                <w:lang w:val="uk-UA" w:eastAsia="uk-UA"/>
              </w:rPr>
              <w:t>, вул. Центральна, буд. 24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Інформація щодо режиму роботи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Default="008401E1">
            <w:pPr>
              <w:pStyle w:val="TableParagraph"/>
              <w:ind w:right="34" w:firstLine="151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 xml:space="preserve">Понеділок - четвер  – 08:00 – 17:15; </w:t>
            </w:r>
          </w:p>
          <w:p w:rsidR="008401E1" w:rsidRDefault="008401E1">
            <w:pPr>
              <w:pStyle w:val="TableParagraph"/>
              <w:ind w:right="34" w:firstLine="151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П’ятниця                  – 08.00 – 16.00;</w:t>
            </w:r>
          </w:p>
          <w:p w:rsidR="008401E1" w:rsidRDefault="008401E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i/>
                <w:sz w:val="24"/>
                <w:szCs w:val="20"/>
                <w:lang w:val="uk-UA" w:eastAsia="uk-UA"/>
              </w:rPr>
              <w:t xml:space="preserve">Субота, неділя         – вихідні дні.     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Телефон/факс (довідки), адреса електронної пошти та веб-сайт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Default="008401E1">
            <w:pPr>
              <w:pStyle w:val="TableParagraph"/>
              <w:ind w:right="34" w:firstLine="151"/>
              <w:rPr>
                <w:i/>
                <w:sz w:val="24"/>
                <w:szCs w:val="20"/>
              </w:rPr>
            </w:pPr>
            <w:proofErr w:type="spellStart"/>
            <w:r>
              <w:rPr>
                <w:i/>
                <w:sz w:val="24"/>
                <w:szCs w:val="20"/>
              </w:rPr>
              <w:t>Тел</w:t>
            </w:r>
            <w:proofErr w:type="spellEnd"/>
            <w:r>
              <w:rPr>
                <w:i/>
                <w:sz w:val="24"/>
                <w:szCs w:val="20"/>
              </w:rPr>
              <w:t xml:space="preserve">. (05357)91170; </w:t>
            </w:r>
          </w:p>
          <w:p w:rsidR="008401E1" w:rsidRDefault="008401E1">
            <w:pPr>
              <w:pStyle w:val="TableParagraph"/>
              <w:ind w:right="34" w:firstLine="151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 xml:space="preserve">orzhytsya.cnap@ukr.net. </w:t>
            </w:r>
          </w:p>
          <w:p w:rsidR="008401E1" w:rsidRDefault="008401E1">
            <w:pPr>
              <w:pStyle w:val="a3"/>
              <w:rPr>
                <w:lang w:val="uk-UA" w:eastAsia="uk-UA"/>
              </w:rPr>
            </w:pPr>
            <w:r>
              <w:rPr>
                <w:i/>
                <w:lang w:val="uk-UA" w:eastAsia="uk-UA"/>
              </w:rPr>
              <w:t>orzhytsya-cnap.gov.ua.</w:t>
            </w:r>
          </w:p>
        </w:tc>
      </w:tr>
      <w:tr w:rsidR="008401E1" w:rsidRPr="0064624E" w:rsidTr="008401E1">
        <w:tc>
          <w:tcPr>
            <w:tcW w:w="95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Закони України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Закони України «Про місцеве самоврядування в Україні»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Акти Кабінету Міністрів України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="100" w:beforeAutospacing="1" w:after="100" w:afterAutospacing="1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1E1" w:rsidRPr="0064624E" w:rsidTr="008401E1">
        <w:tc>
          <w:tcPr>
            <w:tcW w:w="95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Умови отримання адміністративної послуги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Заява /клопотання</w:t>
            </w:r>
            <w:bookmarkStart w:id="1" w:name="_GoBack"/>
            <w:bookmarkEnd w:id="1"/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Перелік документів, необхідних для отримання адміністративної послуги та умови отримання адміністративної послуги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507"/>
            <w:bookmarkStart w:id="3" w:name="n506"/>
            <w:bookmarkEnd w:id="2"/>
            <w:bookmarkEnd w:id="3"/>
            <w:r w:rsidRPr="0064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Заява/клопотання про відсутність відомостей про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місцепроживання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особи</w:t>
            </w:r>
          </w:p>
          <w:p w:rsidR="008401E1" w:rsidRPr="0064624E" w:rsidRDefault="008401E1" w:rsidP="0064624E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1E1" w:rsidRPr="0064624E" w:rsidTr="008401E1">
        <w:trPr>
          <w:trHeight w:val="84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Документи подаються заявником особисто або уповноваженими особами</w:t>
            </w:r>
          </w:p>
        </w:tc>
      </w:tr>
      <w:tr w:rsidR="008401E1" w:rsidRPr="0064624E" w:rsidTr="008401E1">
        <w:trPr>
          <w:trHeight w:val="93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Адміністративна послуга є безкоштовною.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Строк надання адміністративної послуги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день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звернення</w:t>
            </w:r>
            <w:proofErr w:type="spellEnd"/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ind w:left="15"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  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Подання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неповного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пакету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документі</w:t>
            </w:r>
            <w:proofErr w:type="gram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proofErr w:type="spellEnd"/>
            <w:proofErr w:type="gramEnd"/>
          </w:p>
          <w:p w:rsidR="008401E1" w:rsidRPr="0064624E" w:rsidRDefault="008401E1" w:rsidP="0064624E">
            <w:pPr>
              <w:spacing w:beforeAutospacing="1" w:after="0" w:afterAutospacing="1" w:line="240" w:lineRule="auto"/>
              <w:ind w:left="6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Виявлення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неповних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недостовірних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відомост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ей</w:t>
            </w:r>
            <w:r w:rsidRPr="006462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поданих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документах</w:t>
            </w:r>
          </w:p>
          <w:p w:rsidR="008401E1" w:rsidRPr="0064624E" w:rsidRDefault="008401E1" w:rsidP="0064624E">
            <w:pPr>
              <w:spacing w:beforeAutospacing="1" w:after="0" w:afterAutospacing="1" w:line="240" w:lineRule="auto"/>
              <w:ind w:left="6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  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Подані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відповідають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вимогам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які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встановлені</w:t>
            </w:r>
            <w:proofErr w:type="spellEnd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законодавством</w:t>
            </w:r>
            <w:proofErr w:type="spellEnd"/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o638"/>
            <w:bookmarkEnd w:id="4"/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Видача довідки про відсутність відомостей про реєстрацію місця проживання особи</w:t>
            </w:r>
          </w:p>
        </w:tc>
      </w:tr>
      <w:tr w:rsidR="008401E1" w:rsidRPr="0064624E" w:rsidTr="008401E1"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401E1" w:rsidRPr="0064624E" w:rsidRDefault="008401E1" w:rsidP="0064624E">
            <w:pPr>
              <w:spacing w:beforeAutospacing="1" w:after="0" w:afterAutospacing="1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Через центр надання адміністративних послуг або безпосередньо спеціалістом</w:t>
            </w:r>
          </w:p>
        </w:tc>
      </w:tr>
    </w:tbl>
    <w:p w:rsidR="0064624E" w:rsidRPr="0064624E" w:rsidRDefault="0064624E" w:rsidP="00646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bookmarkStart w:id="5" w:name="n43"/>
      <w:bookmarkEnd w:id="5"/>
      <w:r w:rsidRPr="0064624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 </w:t>
      </w:r>
    </w:p>
    <w:p w:rsidR="0064624E" w:rsidRPr="0064624E" w:rsidRDefault="0064624E" w:rsidP="0064624E">
      <w:pPr>
        <w:shd w:val="clear" w:color="auto" w:fill="FFFFFF"/>
        <w:spacing w:before="225" w:after="225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64624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316B9" w:rsidRDefault="005316B9"/>
    <w:sectPr w:rsidR="0053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24E"/>
    <w:rsid w:val="005316B9"/>
    <w:rsid w:val="0064624E"/>
    <w:rsid w:val="008401E1"/>
    <w:rsid w:val="00A82E25"/>
    <w:rsid w:val="00E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401E1"/>
    <w:pPr>
      <w:widowControl w:val="0"/>
      <w:autoSpaceDE w:val="0"/>
      <w:autoSpaceDN w:val="0"/>
      <w:spacing w:before="60" w:after="0" w:line="240" w:lineRule="auto"/>
      <w:ind w:left="59"/>
    </w:pPr>
    <w:rPr>
      <w:rFonts w:ascii="Times New Roman" w:eastAsia="Times New Roman" w:hAnsi="Times New Roman"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MSI-6</cp:lastModifiedBy>
  <cp:revision>6</cp:revision>
  <dcterms:created xsi:type="dcterms:W3CDTF">2025-03-31T19:48:00Z</dcterms:created>
  <dcterms:modified xsi:type="dcterms:W3CDTF">2025-04-08T14:05:00Z</dcterms:modified>
</cp:coreProperties>
</file>