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E10" w:rsidRPr="00053E10" w:rsidRDefault="00053E10" w:rsidP="00053E10">
      <w:pPr>
        <w:spacing w:after="0" w:line="240" w:lineRule="auto"/>
        <w:ind w:left="1256" w:hanging="1114"/>
        <w:jc w:val="right"/>
        <w:rPr>
          <w:rFonts w:ascii="Times New Roman" w:eastAsia="Times New Roman" w:hAnsi="Times New Roman" w:cs="Times New Roman"/>
          <w:sz w:val="24"/>
          <w:szCs w:val="24"/>
        </w:rPr>
      </w:pPr>
      <w:r w:rsidRPr="00053E10">
        <w:rPr>
          <w:rFonts w:ascii="Times New Roman" w:eastAsia="Times New Roman" w:hAnsi="Times New Roman" w:cs="Times New Roman"/>
          <w:sz w:val="24"/>
          <w:szCs w:val="24"/>
        </w:rPr>
        <w:t>ЗАТВЕРДЖЕНО</w:t>
      </w:r>
    </w:p>
    <w:p w:rsidR="00053E10" w:rsidRPr="00053E10" w:rsidRDefault="00053E10" w:rsidP="00053E10">
      <w:pPr>
        <w:spacing w:after="0" w:line="240" w:lineRule="auto"/>
        <w:ind w:left="1256" w:hanging="1114"/>
        <w:jc w:val="right"/>
        <w:rPr>
          <w:rFonts w:ascii="Times New Roman" w:eastAsia="Times New Roman" w:hAnsi="Times New Roman" w:cs="Times New Roman"/>
          <w:sz w:val="24"/>
          <w:szCs w:val="24"/>
        </w:rPr>
      </w:pPr>
      <w:proofErr w:type="spellStart"/>
      <w:proofErr w:type="gramStart"/>
      <w:r w:rsidRPr="00053E10">
        <w:rPr>
          <w:rFonts w:ascii="Times New Roman" w:eastAsia="Times New Roman" w:hAnsi="Times New Roman" w:cs="Times New Roman"/>
          <w:sz w:val="24"/>
          <w:szCs w:val="24"/>
        </w:rPr>
        <w:t>Р</w:t>
      </w:r>
      <w:proofErr w:type="gramEnd"/>
      <w:r w:rsidRPr="00053E10">
        <w:rPr>
          <w:rFonts w:ascii="Times New Roman" w:eastAsia="Times New Roman" w:hAnsi="Times New Roman" w:cs="Times New Roman"/>
          <w:sz w:val="24"/>
          <w:szCs w:val="24"/>
        </w:rPr>
        <w:t>ішення</w:t>
      </w:r>
      <w:proofErr w:type="spellEnd"/>
      <w:r w:rsidRPr="00053E10">
        <w:rPr>
          <w:rFonts w:ascii="Times New Roman" w:eastAsia="Times New Roman" w:hAnsi="Times New Roman" w:cs="Times New Roman"/>
          <w:sz w:val="24"/>
          <w:szCs w:val="24"/>
        </w:rPr>
        <w:t xml:space="preserve"> </w:t>
      </w:r>
      <w:proofErr w:type="spellStart"/>
      <w:r w:rsidRPr="00053E10">
        <w:rPr>
          <w:rFonts w:ascii="Times New Roman" w:eastAsia="Times New Roman" w:hAnsi="Times New Roman" w:cs="Times New Roman"/>
          <w:sz w:val="24"/>
          <w:szCs w:val="24"/>
        </w:rPr>
        <w:t>виконавчого</w:t>
      </w:r>
      <w:proofErr w:type="spellEnd"/>
      <w:r w:rsidRPr="00053E10">
        <w:rPr>
          <w:rFonts w:ascii="Times New Roman" w:eastAsia="Times New Roman" w:hAnsi="Times New Roman" w:cs="Times New Roman"/>
          <w:sz w:val="24"/>
          <w:szCs w:val="24"/>
        </w:rPr>
        <w:t xml:space="preserve"> </w:t>
      </w:r>
      <w:proofErr w:type="spellStart"/>
      <w:r w:rsidRPr="00053E10">
        <w:rPr>
          <w:rFonts w:ascii="Times New Roman" w:eastAsia="Times New Roman" w:hAnsi="Times New Roman" w:cs="Times New Roman"/>
          <w:sz w:val="24"/>
          <w:szCs w:val="24"/>
        </w:rPr>
        <w:t>комітету</w:t>
      </w:r>
      <w:proofErr w:type="spellEnd"/>
    </w:p>
    <w:p w:rsidR="00053E10" w:rsidRPr="00053E10" w:rsidRDefault="00053E10" w:rsidP="00053E10">
      <w:pPr>
        <w:spacing w:after="0" w:line="240" w:lineRule="auto"/>
        <w:ind w:left="1256" w:hanging="1114"/>
        <w:jc w:val="right"/>
        <w:rPr>
          <w:rFonts w:ascii="Times New Roman" w:eastAsia="Times New Roman" w:hAnsi="Times New Roman" w:cs="Times New Roman"/>
          <w:sz w:val="24"/>
          <w:szCs w:val="24"/>
        </w:rPr>
      </w:pPr>
      <w:proofErr w:type="spellStart"/>
      <w:r w:rsidRPr="00053E10">
        <w:rPr>
          <w:rFonts w:ascii="Times New Roman" w:eastAsia="Times New Roman" w:hAnsi="Times New Roman" w:cs="Times New Roman"/>
          <w:sz w:val="24"/>
          <w:szCs w:val="24"/>
        </w:rPr>
        <w:t>Оржицької</w:t>
      </w:r>
      <w:proofErr w:type="spellEnd"/>
      <w:r w:rsidRPr="00053E10">
        <w:rPr>
          <w:rFonts w:ascii="Times New Roman" w:eastAsia="Times New Roman" w:hAnsi="Times New Roman" w:cs="Times New Roman"/>
          <w:sz w:val="24"/>
          <w:szCs w:val="24"/>
        </w:rPr>
        <w:t xml:space="preserve"> </w:t>
      </w:r>
      <w:proofErr w:type="spellStart"/>
      <w:r w:rsidRPr="00053E10">
        <w:rPr>
          <w:rFonts w:ascii="Times New Roman" w:eastAsia="Times New Roman" w:hAnsi="Times New Roman" w:cs="Times New Roman"/>
          <w:sz w:val="24"/>
          <w:szCs w:val="24"/>
        </w:rPr>
        <w:t>селищної</w:t>
      </w:r>
      <w:proofErr w:type="spellEnd"/>
      <w:r w:rsidRPr="00053E10">
        <w:rPr>
          <w:rFonts w:ascii="Times New Roman" w:eastAsia="Times New Roman" w:hAnsi="Times New Roman" w:cs="Times New Roman"/>
          <w:sz w:val="24"/>
          <w:szCs w:val="24"/>
        </w:rPr>
        <w:t xml:space="preserve"> ради</w:t>
      </w:r>
    </w:p>
    <w:p w:rsidR="00053E10" w:rsidRPr="00053E10" w:rsidRDefault="00053E10" w:rsidP="00053E10">
      <w:pPr>
        <w:spacing w:after="0" w:line="240" w:lineRule="auto"/>
        <w:ind w:left="1256" w:hanging="1114"/>
        <w:jc w:val="right"/>
        <w:rPr>
          <w:rFonts w:ascii="Times New Roman" w:eastAsia="Times New Roman" w:hAnsi="Times New Roman" w:cs="Times New Roman"/>
          <w:sz w:val="24"/>
          <w:szCs w:val="24"/>
        </w:rPr>
      </w:pPr>
      <w:r w:rsidRPr="00053E10">
        <w:rPr>
          <w:rFonts w:ascii="Times New Roman" w:eastAsia="Times New Roman" w:hAnsi="Times New Roman" w:cs="Times New Roman"/>
          <w:sz w:val="24"/>
          <w:szCs w:val="24"/>
        </w:rPr>
        <w:t xml:space="preserve"> </w:t>
      </w:r>
    </w:p>
    <w:p w:rsidR="00DA3042" w:rsidRPr="00053E10" w:rsidRDefault="00053E10" w:rsidP="00053E10">
      <w:pPr>
        <w:spacing w:after="0" w:line="240" w:lineRule="auto"/>
        <w:ind w:left="1256" w:hanging="1114"/>
        <w:jc w:val="right"/>
        <w:rPr>
          <w:rFonts w:ascii="Times New Roman" w:eastAsia="Times New Roman" w:hAnsi="Times New Roman" w:cs="Times New Roman"/>
          <w:sz w:val="24"/>
          <w:szCs w:val="24"/>
        </w:rPr>
      </w:pPr>
      <w:r w:rsidRPr="00053E10">
        <w:rPr>
          <w:rFonts w:ascii="Times New Roman" w:eastAsia="Times New Roman" w:hAnsi="Times New Roman" w:cs="Times New Roman"/>
          <w:sz w:val="24"/>
          <w:szCs w:val="24"/>
        </w:rPr>
        <w:t xml:space="preserve">04 </w:t>
      </w:r>
      <w:proofErr w:type="spellStart"/>
      <w:r w:rsidRPr="00053E10">
        <w:rPr>
          <w:rFonts w:ascii="Times New Roman" w:eastAsia="Times New Roman" w:hAnsi="Times New Roman" w:cs="Times New Roman"/>
          <w:sz w:val="24"/>
          <w:szCs w:val="24"/>
        </w:rPr>
        <w:t>квітня</w:t>
      </w:r>
      <w:proofErr w:type="spellEnd"/>
      <w:r w:rsidRPr="00053E10">
        <w:rPr>
          <w:rFonts w:ascii="Times New Roman" w:eastAsia="Times New Roman" w:hAnsi="Times New Roman" w:cs="Times New Roman"/>
          <w:sz w:val="24"/>
          <w:szCs w:val="24"/>
        </w:rPr>
        <w:t xml:space="preserve"> 2025 р. № 19</w:t>
      </w:r>
    </w:p>
    <w:p w:rsidR="00550556" w:rsidRPr="00550556" w:rsidRDefault="00550556" w:rsidP="00550556">
      <w:pPr>
        <w:spacing w:after="0" w:line="240" w:lineRule="auto"/>
        <w:jc w:val="center"/>
        <w:rPr>
          <w:rFonts w:ascii="Times New Roman" w:eastAsia="Times New Roman" w:hAnsi="Times New Roman" w:cs="Times New Roman"/>
          <w:b/>
          <w:color w:val="auto"/>
          <w:sz w:val="26"/>
          <w:szCs w:val="26"/>
          <w:lang w:val="uk-UA" w:eastAsia="uk-UA"/>
        </w:rPr>
      </w:pPr>
      <w:r w:rsidRPr="00550556">
        <w:rPr>
          <w:rFonts w:ascii="Times New Roman" w:eastAsia="Times New Roman" w:hAnsi="Times New Roman" w:cs="Times New Roman"/>
          <w:b/>
          <w:color w:val="auto"/>
          <w:sz w:val="26"/>
          <w:szCs w:val="26"/>
          <w:lang w:val="uk-UA" w:eastAsia="uk-UA"/>
        </w:rPr>
        <w:t xml:space="preserve">ІНФОРМАЦІЙНА КАРТКА </w:t>
      </w:r>
    </w:p>
    <w:p w:rsidR="00550556" w:rsidRPr="00550556" w:rsidRDefault="00550556" w:rsidP="00550556">
      <w:pPr>
        <w:tabs>
          <w:tab w:val="left" w:pos="3969"/>
        </w:tabs>
        <w:spacing w:after="0" w:line="240" w:lineRule="auto"/>
        <w:jc w:val="center"/>
        <w:rPr>
          <w:rFonts w:ascii="Times New Roman" w:eastAsia="Times New Roman" w:hAnsi="Times New Roman" w:cs="Times New Roman"/>
          <w:b/>
          <w:color w:val="auto"/>
          <w:sz w:val="26"/>
          <w:szCs w:val="26"/>
          <w:lang w:val="uk-UA" w:eastAsia="uk-UA"/>
        </w:rPr>
      </w:pPr>
      <w:r w:rsidRPr="00550556">
        <w:rPr>
          <w:rFonts w:ascii="Times New Roman" w:eastAsia="Times New Roman" w:hAnsi="Times New Roman" w:cs="Times New Roman"/>
          <w:b/>
          <w:color w:val="auto"/>
          <w:sz w:val="26"/>
          <w:szCs w:val="26"/>
          <w:lang w:val="uk-UA" w:eastAsia="uk-UA"/>
        </w:rPr>
        <w:t xml:space="preserve">адміністративної послуги </w:t>
      </w:r>
    </w:p>
    <w:p w:rsidR="00BF740E" w:rsidRPr="004800A3" w:rsidRDefault="00BF740E" w:rsidP="00BF740E">
      <w:pPr>
        <w:spacing w:after="0" w:line="240" w:lineRule="auto"/>
        <w:ind w:left="1256" w:hanging="1114"/>
        <w:jc w:val="center"/>
        <w:rPr>
          <w:rFonts w:ascii="Times New Roman" w:hAnsi="Times New Roman" w:cs="Times New Roman"/>
          <w:sz w:val="20"/>
          <w:szCs w:val="20"/>
        </w:rPr>
      </w:pPr>
    </w:p>
    <w:p w:rsidR="007141C3" w:rsidRPr="007141C3" w:rsidRDefault="00F96331" w:rsidP="007141C3">
      <w:pPr>
        <w:spacing w:after="0" w:line="240" w:lineRule="auto"/>
        <w:jc w:val="center"/>
        <w:rPr>
          <w:rFonts w:ascii="Times New Roman" w:eastAsia="Times New Roman" w:hAnsi="Times New Roman" w:cs="Times New Roman"/>
          <w:b/>
          <w:color w:val="auto"/>
          <w:sz w:val="28"/>
          <w:szCs w:val="28"/>
          <w:lang w:val="uk-UA" w:eastAsia="uk-UA"/>
        </w:rPr>
      </w:pPr>
      <w:r w:rsidRPr="00F96331">
        <w:rPr>
          <w:rFonts w:ascii="Times New Roman" w:eastAsia="Times New Roman" w:hAnsi="Times New Roman" w:cs="Times New Roman"/>
          <w:b/>
          <w:color w:val="auto"/>
          <w:sz w:val="28"/>
          <w:szCs w:val="28"/>
          <w:lang w:val="uk-UA" w:eastAsia="uk-UA"/>
        </w:rPr>
        <w:t>Внесення змін до інформації в Реєстрі територіальної громади</w:t>
      </w:r>
      <w:r w:rsidR="007141C3">
        <w:rPr>
          <w:rFonts w:ascii="Times New Roman" w:eastAsia="Times New Roman" w:hAnsi="Times New Roman" w:cs="Times New Roman"/>
          <w:b/>
          <w:color w:val="auto"/>
          <w:sz w:val="28"/>
          <w:szCs w:val="28"/>
          <w:lang w:val="uk-UA" w:eastAsia="uk-UA"/>
        </w:rPr>
        <w:t xml:space="preserve"> 01377</w:t>
      </w:r>
    </w:p>
    <w:p w:rsidR="00550556" w:rsidRPr="00FB3F66" w:rsidRDefault="00550556" w:rsidP="007141C3">
      <w:pPr>
        <w:spacing w:after="0" w:line="240" w:lineRule="auto"/>
        <w:jc w:val="center"/>
        <w:rPr>
          <w:rFonts w:ascii="Times New Roman" w:hAnsi="Times New Roman"/>
          <w:u w:val="single"/>
          <w:lang w:val="uk-UA" w:eastAsia="uk-UA"/>
        </w:rPr>
      </w:pPr>
      <w:r w:rsidRPr="00FB3F66">
        <w:rPr>
          <w:rFonts w:ascii="Times New Roman" w:hAnsi="Times New Roman"/>
          <w:u w:val="single"/>
          <w:lang w:val="uk-UA" w:eastAsia="uk-UA"/>
        </w:rPr>
        <w:t>Центр н</w:t>
      </w:r>
      <w:r w:rsidR="008E6B53">
        <w:rPr>
          <w:rFonts w:ascii="Times New Roman" w:hAnsi="Times New Roman"/>
          <w:u w:val="single"/>
          <w:lang w:val="uk-UA" w:eastAsia="uk-UA"/>
        </w:rPr>
        <w:t>адання адміністративних послуг виконавчого комітету</w:t>
      </w:r>
      <w:r w:rsidRPr="00FB3F66">
        <w:rPr>
          <w:rFonts w:ascii="Times New Roman" w:hAnsi="Times New Roman"/>
          <w:u w:val="single"/>
          <w:lang w:val="uk-UA" w:eastAsia="uk-UA"/>
        </w:rPr>
        <w:t xml:space="preserve"> </w:t>
      </w:r>
      <w:proofErr w:type="spellStart"/>
      <w:r w:rsidR="008E6B53">
        <w:rPr>
          <w:rFonts w:ascii="Times New Roman" w:hAnsi="Times New Roman"/>
          <w:u w:val="single"/>
          <w:lang w:val="uk-UA" w:eastAsia="uk-UA"/>
        </w:rPr>
        <w:t>Оржицької</w:t>
      </w:r>
      <w:proofErr w:type="spellEnd"/>
      <w:r w:rsidR="008E6B53">
        <w:rPr>
          <w:rFonts w:ascii="Times New Roman" w:hAnsi="Times New Roman"/>
          <w:u w:val="single"/>
          <w:lang w:val="uk-UA" w:eastAsia="uk-UA"/>
        </w:rPr>
        <w:t xml:space="preserve"> селищної </w:t>
      </w:r>
      <w:r w:rsidRPr="00FB3F66">
        <w:rPr>
          <w:rFonts w:ascii="Times New Roman" w:hAnsi="Times New Roman"/>
          <w:u w:val="single"/>
          <w:lang w:val="uk-UA" w:eastAsia="uk-UA"/>
        </w:rPr>
        <w:t>ради</w:t>
      </w:r>
    </w:p>
    <w:p w:rsidR="00550556" w:rsidRPr="00550556" w:rsidRDefault="00550556" w:rsidP="00550556">
      <w:pPr>
        <w:spacing w:after="0" w:line="240" w:lineRule="auto"/>
        <w:ind w:left="1989" w:right="663" w:hanging="1989"/>
        <w:jc w:val="center"/>
        <w:rPr>
          <w:rFonts w:ascii="Times New Roman" w:eastAsia="Times New Roman" w:hAnsi="Times New Roman" w:cs="Times New Roman"/>
          <w:b/>
          <w:sz w:val="24"/>
          <w:szCs w:val="24"/>
          <w:lang w:val="uk-UA"/>
        </w:rPr>
      </w:pPr>
    </w:p>
    <w:tbl>
      <w:tblPr>
        <w:tblStyle w:val="TableGrid"/>
        <w:tblW w:w="9923" w:type="dxa"/>
        <w:tblInd w:w="-34" w:type="dxa"/>
        <w:tblLayout w:type="fixed"/>
        <w:tblCellMar>
          <w:top w:w="12" w:type="dxa"/>
          <w:left w:w="108" w:type="dxa"/>
          <w:right w:w="1" w:type="dxa"/>
        </w:tblCellMar>
        <w:tblLook w:val="04A0" w:firstRow="1" w:lastRow="0" w:firstColumn="1" w:lastColumn="0" w:noHBand="0" w:noVBand="1"/>
      </w:tblPr>
      <w:tblGrid>
        <w:gridCol w:w="511"/>
        <w:gridCol w:w="3742"/>
        <w:gridCol w:w="5670"/>
      </w:tblGrid>
      <w:tr w:rsidR="00BF740E" w:rsidRPr="00550556" w:rsidTr="00CC7093">
        <w:trPr>
          <w:trHeight w:val="262"/>
        </w:trPr>
        <w:tc>
          <w:tcPr>
            <w:tcW w:w="511" w:type="dxa"/>
            <w:tcBorders>
              <w:top w:val="single" w:sz="4" w:space="0" w:color="000000"/>
              <w:left w:val="single" w:sz="4" w:space="0" w:color="000000"/>
              <w:bottom w:val="single" w:sz="4" w:space="0" w:color="000000"/>
              <w:right w:val="nil"/>
            </w:tcBorders>
          </w:tcPr>
          <w:p w:rsidR="00BF740E" w:rsidRPr="00550556" w:rsidRDefault="00BF740E" w:rsidP="000D7560">
            <w:pPr>
              <w:rPr>
                <w:rFonts w:ascii="Times New Roman" w:hAnsi="Times New Roman" w:cs="Times New Roman"/>
                <w:sz w:val="24"/>
                <w:szCs w:val="24"/>
                <w:lang w:val="uk-UA"/>
              </w:rPr>
            </w:pPr>
          </w:p>
        </w:tc>
        <w:tc>
          <w:tcPr>
            <w:tcW w:w="9412" w:type="dxa"/>
            <w:gridSpan w:val="2"/>
            <w:tcBorders>
              <w:top w:val="single" w:sz="4" w:space="0" w:color="000000"/>
              <w:left w:val="nil"/>
              <w:bottom w:val="single" w:sz="4" w:space="0" w:color="000000"/>
              <w:right w:val="single" w:sz="4" w:space="0" w:color="000000"/>
            </w:tcBorders>
          </w:tcPr>
          <w:p w:rsidR="00550556" w:rsidRPr="008930DA" w:rsidRDefault="00550556" w:rsidP="00550556">
            <w:pPr>
              <w:jc w:val="center"/>
              <w:rPr>
                <w:rFonts w:ascii="Times New Roman" w:hAnsi="Times New Roman"/>
                <w:b/>
                <w:sz w:val="24"/>
                <w:szCs w:val="24"/>
                <w:lang w:val="uk-UA" w:eastAsia="uk-UA"/>
              </w:rPr>
            </w:pPr>
            <w:r w:rsidRPr="008930DA">
              <w:rPr>
                <w:rFonts w:ascii="Times New Roman" w:hAnsi="Times New Roman"/>
                <w:b/>
                <w:sz w:val="24"/>
                <w:szCs w:val="24"/>
                <w:lang w:val="uk-UA" w:eastAsia="uk-UA"/>
              </w:rPr>
              <w:t xml:space="preserve">Інформація про суб’єкта надання адміністративної послуги </w:t>
            </w:r>
          </w:p>
          <w:p w:rsidR="00BF740E" w:rsidRPr="00550556" w:rsidRDefault="00550556" w:rsidP="00550556">
            <w:pPr>
              <w:ind w:left="962"/>
              <w:jc w:val="center"/>
              <w:rPr>
                <w:rFonts w:ascii="Times New Roman" w:hAnsi="Times New Roman" w:cs="Times New Roman"/>
                <w:sz w:val="24"/>
                <w:szCs w:val="24"/>
              </w:rPr>
            </w:pPr>
            <w:r w:rsidRPr="008930DA">
              <w:rPr>
                <w:rFonts w:ascii="Times New Roman" w:hAnsi="Times New Roman"/>
                <w:b/>
                <w:sz w:val="24"/>
                <w:szCs w:val="24"/>
                <w:lang w:val="uk-UA" w:eastAsia="uk-UA"/>
              </w:rPr>
              <w:t>та/або центру надання адміністративних послуг</w:t>
            </w:r>
          </w:p>
        </w:tc>
      </w:tr>
      <w:tr w:rsidR="00AE6A22" w:rsidRPr="00550556" w:rsidTr="00CC7093">
        <w:trPr>
          <w:trHeight w:val="516"/>
        </w:trPr>
        <w:tc>
          <w:tcPr>
            <w:tcW w:w="511" w:type="dxa"/>
            <w:tcBorders>
              <w:top w:val="single" w:sz="4" w:space="0" w:color="000000"/>
              <w:left w:val="single" w:sz="4" w:space="0" w:color="000000"/>
              <w:bottom w:val="single" w:sz="4" w:space="0" w:color="000000"/>
              <w:right w:val="single" w:sz="4" w:space="0" w:color="000000"/>
            </w:tcBorders>
          </w:tcPr>
          <w:p w:rsidR="00AE6A22" w:rsidRPr="00550556" w:rsidRDefault="00AE6A22" w:rsidP="000D7560">
            <w:pPr>
              <w:rPr>
                <w:rFonts w:ascii="Times New Roman" w:hAnsi="Times New Roman" w:cs="Times New Roman"/>
                <w:sz w:val="24"/>
                <w:szCs w:val="24"/>
                <w:lang w:val="uk-UA"/>
              </w:rPr>
            </w:pPr>
            <w:r w:rsidRPr="00550556">
              <w:rPr>
                <w:rFonts w:ascii="Times New Roman" w:hAnsi="Times New Roman" w:cs="Times New Roman"/>
                <w:sz w:val="24"/>
                <w:szCs w:val="24"/>
                <w:lang w:val="uk-UA"/>
              </w:rPr>
              <w:t>1.</w:t>
            </w:r>
          </w:p>
        </w:tc>
        <w:tc>
          <w:tcPr>
            <w:tcW w:w="3742" w:type="dxa"/>
            <w:tcBorders>
              <w:top w:val="single" w:sz="4" w:space="0" w:color="000000"/>
              <w:left w:val="single" w:sz="4" w:space="0" w:color="000000"/>
              <w:bottom w:val="single" w:sz="4" w:space="0" w:color="000000"/>
              <w:right w:val="single" w:sz="4" w:space="0" w:color="000000"/>
            </w:tcBorders>
          </w:tcPr>
          <w:p w:rsidR="00AE6A22" w:rsidRPr="00550556" w:rsidRDefault="00AE6A22" w:rsidP="00CC7093">
            <w:pPr>
              <w:ind w:right="1140"/>
              <w:rPr>
                <w:rFonts w:ascii="Times New Roman" w:hAnsi="Times New Roman" w:cs="Times New Roman"/>
                <w:sz w:val="24"/>
                <w:szCs w:val="24"/>
                <w:lang w:val="uk-UA"/>
              </w:rPr>
            </w:pPr>
            <w:r w:rsidRPr="008930DA">
              <w:rPr>
                <w:rFonts w:ascii="Times New Roman" w:hAnsi="Times New Roman"/>
                <w:sz w:val="24"/>
                <w:szCs w:val="24"/>
                <w:lang w:val="uk-UA" w:eastAsia="uk-UA"/>
              </w:rPr>
              <w:t>Місцезнаходження</w:t>
            </w:r>
          </w:p>
        </w:tc>
        <w:tc>
          <w:tcPr>
            <w:tcW w:w="5670" w:type="dxa"/>
            <w:tcBorders>
              <w:top w:val="single" w:sz="4" w:space="0" w:color="000000"/>
              <w:left w:val="single" w:sz="4" w:space="0" w:color="000000"/>
              <w:bottom w:val="single" w:sz="4" w:space="0" w:color="000000"/>
              <w:right w:val="single" w:sz="4" w:space="0" w:color="000000"/>
            </w:tcBorders>
          </w:tcPr>
          <w:p w:rsidR="00AE6A22" w:rsidRDefault="00AE6A22" w:rsidP="00CC7093">
            <w:pPr>
              <w:rPr>
                <w:rFonts w:eastAsiaTheme="minorEastAsia"/>
                <w:sz w:val="24"/>
                <w:szCs w:val="24"/>
                <w:lang w:val="uk-UA" w:eastAsia="uk-UA"/>
              </w:rPr>
            </w:pPr>
            <w:r>
              <w:rPr>
                <w:i/>
                <w:sz w:val="24"/>
                <w:szCs w:val="20"/>
                <w:lang w:val="uk-UA" w:eastAsia="uk-UA"/>
              </w:rPr>
              <w:t xml:space="preserve">37700, Полтавська область, Лубенський район, с-ще </w:t>
            </w:r>
            <w:proofErr w:type="spellStart"/>
            <w:r>
              <w:rPr>
                <w:i/>
                <w:sz w:val="24"/>
                <w:szCs w:val="20"/>
                <w:lang w:val="uk-UA" w:eastAsia="uk-UA"/>
              </w:rPr>
              <w:t>Оржиця</w:t>
            </w:r>
            <w:proofErr w:type="spellEnd"/>
            <w:r>
              <w:rPr>
                <w:i/>
                <w:sz w:val="24"/>
                <w:szCs w:val="20"/>
                <w:lang w:val="uk-UA" w:eastAsia="uk-UA"/>
              </w:rPr>
              <w:t>, вул. Центральна, буд. 24</w:t>
            </w:r>
          </w:p>
        </w:tc>
      </w:tr>
      <w:tr w:rsidR="00AE6A22" w:rsidRPr="00550556" w:rsidTr="00CC7093">
        <w:trPr>
          <w:trHeight w:val="516"/>
        </w:trPr>
        <w:tc>
          <w:tcPr>
            <w:tcW w:w="511" w:type="dxa"/>
            <w:tcBorders>
              <w:top w:val="single" w:sz="4" w:space="0" w:color="000000"/>
              <w:left w:val="single" w:sz="4" w:space="0" w:color="000000"/>
              <w:bottom w:val="single" w:sz="4" w:space="0" w:color="000000"/>
              <w:right w:val="single" w:sz="4" w:space="0" w:color="000000"/>
            </w:tcBorders>
          </w:tcPr>
          <w:p w:rsidR="00AE6A22" w:rsidRPr="00550556" w:rsidRDefault="00AE6A22" w:rsidP="000D7560">
            <w:pPr>
              <w:rPr>
                <w:rFonts w:ascii="Times New Roman" w:hAnsi="Times New Roman" w:cs="Times New Roman"/>
                <w:sz w:val="24"/>
                <w:szCs w:val="24"/>
                <w:lang w:val="uk-UA"/>
              </w:rPr>
            </w:pPr>
            <w:r w:rsidRPr="00550556">
              <w:rPr>
                <w:rFonts w:ascii="Times New Roman" w:hAnsi="Times New Roman" w:cs="Times New Roman"/>
                <w:sz w:val="24"/>
                <w:szCs w:val="24"/>
                <w:lang w:val="uk-UA"/>
              </w:rPr>
              <w:t>2.</w:t>
            </w:r>
          </w:p>
        </w:tc>
        <w:tc>
          <w:tcPr>
            <w:tcW w:w="3742" w:type="dxa"/>
            <w:tcBorders>
              <w:top w:val="single" w:sz="4" w:space="0" w:color="000000"/>
              <w:left w:val="single" w:sz="4" w:space="0" w:color="000000"/>
              <w:bottom w:val="single" w:sz="4" w:space="0" w:color="000000"/>
              <w:right w:val="single" w:sz="4" w:space="0" w:color="000000"/>
            </w:tcBorders>
          </w:tcPr>
          <w:p w:rsidR="00AE6A22" w:rsidRPr="00550556" w:rsidRDefault="00AE6A22" w:rsidP="000D7560">
            <w:pPr>
              <w:rPr>
                <w:rFonts w:ascii="Times New Roman" w:hAnsi="Times New Roman" w:cs="Times New Roman"/>
                <w:sz w:val="24"/>
                <w:szCs w:val="24"/>
              </w:rPr>
            </w:pPr>
            <w:r w:rsidRPr="008930DA">
              <w:rPr>
                <w:rFonts w:ascii="Times New Roman" w:hAnsi="Times New Roman"/>
                <w:sz w:val="24"/>
                <w:szCs w:val="24"/>
                <w:lang w:val="uk-UA" w:eastAsia="uk-UA"/>
              </w:rPr>
              <w:t>Інформація щодо режиму роботи</w:t>
            </w:r>
          </w:p>
        </w:tc>
        <w:tc>
          <w:tcPr>
            <w:tcW w:w="5670" w:type="dxa"/>
            <w:tcBorders>
              <w:top w:val="single" w:sz="4" w:space="0" w:color="000000"/>
              <w:left w:val="single" w:sz="4" w:space="0" w:color="000000"/>
              <w:bottom w:val="single" w:sz="4" w:space="0" w:color="000000"/>
              <w:right w:val="single" w:sz="4" w:space="0" w:color="000000"/>
            </w:tcBorders>
          </w:tcPr>
          <w:p w:rsidR="00AE6A22" w:rsidRDefault="00AE6A22" w:rsidP="00CC7093">
            <w:pPr>
              <w:pStyle w:val="TableParagraph"/>
              <w:spacing w:before="0"/>
              <w:ind w:right="34" w:firstLine="151"/>
              <w:rPr>
                <w:i/>
                <w:sz w:val="24"/>
                <w:szCs w:val="20"/>
              </w:rPr>
            </w:pPr>
            <w:r>
              <w:rPr>
                <w:i/>
                <w:sz w:val="24"/>
                <w:szCs w:val="20"/>
              </w:rPr>
              <w:t xml:space="preserve">Понеділок - четвер  – 08:00 – 17:15; </w:t>
            </w:r>
          </w:p>
          <w:p w:rsidR="00AE6A22" w:rsidRDefault="00AE6A22" w:rsidP="00CC7093">
            <w:pPr>
              <w:pStyle w:val="TableParagraph"/>
              <w:spacing w:before="0"/>
              <w:ind w:right="34" w:firstLine="151"/>
              <w:rPr>
                <w:i/>
                <w:sz w:val="24"/>
                <w:szCs w:val="20"/>
              </w:rPr>
            </w:pPr>
            <w:r>
              <w:rPr>
                <w:i/>
                <w:sz w:val="24"/>
                <w:szCs w:val="20"/>
              </w:rPr>
              <w:t>П’ятниця                  – 08.00 – 16.00;</w:t>
            </w:r>
          </w:p>
          <w:p w:rsidR="00AE6A22" w:rsidRDefault="00AE6A22" w:rsidP="00CC7093">
            <w:pPr>
              <w:rPr>
                <w:rFonts w:eastAsiaTheme="minorEastAsia"/>
                <w:sz w:val="24"/>
                <w:szCs w:val="24"/>
                <w:lang w:val="uk-UA" w:eastAsia="uk-UA"/>
              </w:rPr>
            </w:pPr>
            <w:r>
              <w:rPr>
                <w:i/>
                <w:sz w:val="24"/>
                <w:szCs w:val="20"/>
                <w:lang w:val="uk-UA" w:eastAsia="uk-UA"/>
              </w:rPr>
              <w:t xml:space="preserve">Субота, неділя         – вихідні дні.     </w:t>
            </w:r>
          </w:p>
        </w:tc>
      </w:tr>
      <w:tr w:rsidR="00AE6A22" w:rsidRPr="00345E23" w:rsidTr="00CC7093">
        <w:trPr>
          <w:trHeight w:val="1022"/>
        </w:trPr>
        <w:tc>
          <w:tcPr>
            <w:tcW w:w="511" w:type="dxa"/>
            <w:tcBorders>
              <w:top w:val="single" w:sz="4" w:space="0" w:color="000000"/>
              <w:left w:val="single" w:sz="4" w:space="0" w:color="000000"/>
              <w:bottom w:val="single" w:sz="4" w:space="0" w:color="000000"/>
              <w:right w:val="single" w:sz="4" w:space="0" w:color="000000"/>
            </w:tcBorders>
          </w:tcPr>
          <w:p w:rsidR="00AE6A22" w:rsidRPr="00550556" w:rsidRDefault="00AE6A22" w:rsidP="000D7560">
            <w:pPr>
              <w:rPr>
                <w:rFonts w:ascii="Times New Roman" w:hAnsi="Times New Roman" w:cs="Times New Roman"/>
                <w:sz w:val="24"/>
                <w:szCs w:val="24"/>
                <w:lang w:val="uk-UA"/>
              </w:rPr>
            </w:pPr>
            <w:r w:rsidRPr="00550556">
              <w:rPr>
                <w:rFonts w:ascii="Times New Roman" w:hAnsi="Times New Roman" w:cs="Times New Roman"/>
                <w:sz w:val="24"/>
                <w:szCs w:val="24"/>
                <w:lang w:val="uk-UA"/>
              </w:rPr>
              <w:t>3.</w:t>
            </w:r>
          </w:p>
        </w:tc>
        <w:tc>
          <w:tcPr>
            <w:tcW w:w="3742" w:type="dxa"/>
            <w:tcBorders>
              <w:top w:val="single" w:sz="4" w:space="0" w:color="000000"/>
              <w:left w:val="single" w:sz="4" w:space="0" w:color="000000"/>
              <w:bottom w:val="single" w:sz="4" w:space="0" w:color="000000"/>
              <w:right w:val="single" w:sz="4" w:space="0" w:color="000000"/>
            </w:tcBorders>
          </w:tcPr>
          <w:p w:rsidR="00AE6A22" w:rsidRPr="00550556" w:rsidRDefault="00AE6A22" w:rsidP="000D7560">
            <w:pPr>
              <w:ind w:right="25"/>
              <w:rPr>
                <w:rFonts w:ascii="Times New Roman" w:hAnsi="Times New Roman" w:cs="Times New Roman"/>
                <w:sz w:val="24"/>
                <w:szCs w:val="24"/>
              </w:rPr>
            </w:pPr>
            <w:r w:rsidRPr="008930DA">
              <w:rPr>
                <w:rFonts w:ascii="Times New Roman" w:hAnsi="Times New Roman"/>
                <w:sz w:val="24"/>
                <w:szCs w:val="24"/>
                <w:lang w:val="uk-UA"/>
              </w:rPr>
              <w:t>Телефон, адреса електронної пошти та веб-сайт</w:t>
            </w:r>
          </w:p>
        </w:tc>
        <w:tc>
          <w:tcPr>
            <w:tcW w:w="5670" w:type="dxa"/>
            <w:tcBorders>
              <w:top w:val="single" w:sz="4" w:space="0" w:color="000000"/>
              <w:left w:val="single" w:sz="4" w:space="0" w:color="000000"/>
              <w:bottom w:val="single" w:sz="4" w:space="0" w:color="000000"/>
              <w:right w:val="single" w:sz="4" w:space="0" w:color="000000"/>
            </w:tcBorders>
          </w:tcPr>
          <w:p w:rsidR="00AE6A22" w:rsidRDefault="00AE6A22" w:rsidP="00CC7093">
            <w:pPr>
              <w:pStyle w:val="TableParagraph"/>
              <w:spacing w:before="0"/>
              <w:ind w:right="34" w:firstLine="151"/>
              <w:rPr>
                <w:i/>
                <w:sz w:val="24"/>
                <w:szCs w:val="20"/>
              </w:rPr>
            </w:pPr>
            <w:proofErr w:type="spellStart"/>
            <w:r>
              <w:rPr>
                <w:i/>
                <w:sz w:val="24"/>
                <w:szCs w:val="20"/>
              </w:rPr>
              <w:t>Тел</w:t>
            </w:r>
            <w:proofErr w:type="spellEnd"/>
            <w:r>
              <w:rPr>
                <w:i/>
                <w:sz w:val="24"/>
                <w:szCs w:val="20"/>
              </w:rPr>
              <w:t xml:space="preserve">. (05357)91170; </w:t>
            </w:r>
          </w:p>
          <w:p w:rsidR="00AE6A22" w:rsidRDefault="00AE6A22" w:rsidP="00CC7093">
            <w:pPr>
              <w:pStyle w:val="TableParagraph"/>
              <w:spacing w:before="0"/>
              <w:ind w:right="34" w:firstLine="151"/>
              <w:rPr>
                <w:i/>
                <w:sz w:val="24"/>
                <w:szCs w:val="20"/>
              </w:rPr>
            </w:pPr>
            <w:r>
              <w:rPr>
                <w:i/>
                <w:sz w:val="24"/>
                <w:szCs w:val="20"/>
              </w:rPr>
              <w:t xml:space="preserve">orzhytsya.cnap@ukr.net. </w:t>
            </w:r>
          </w:p>
          <w:p w:rsidR="00AE6A22" w:rsidRDefault="00AE6A22" w:rsidP="00CC7093">
            <w:pPr>
              <w:pStyle w:val="a3"/>
              <w:spacing w:before="0" w:beforeAutospacing="0" w:after="0" w:afterAutospacing="0"/>
              <w:rPr>
                <w:rFonts w:eastAsia="Times New Roman"/>
                <w:lang w:val="uk-UA" w:eastAsia="uk-UA"/>
              </w:rPr>
            </w:pPr>
            <w:r>
              <w:rPr>
                <w:i/>
                <w:lang w:val="uk-UA" w:eastAsia="uk-UA"/>
              </w:rPr>
              <w:t>orzhytsya-cnap.gov.ua.</w:t>
            </w:r>
          </w:p>
        </w:tc>
      </w:tr>
      <w:tr w:rsidR="00AE6A22" w:rsidRPr="00550556" w:rsidTr="00CC7093">
        <w:trPr>
          <w:trHeight w:val="265"/>
        </w:trPr>
        <w:tc>
          <w:tcPr>
            <w:tcW w:w="511" w:type="dxa"/>
            <w:tcBorders>
              <w:top w:val="single" w:sz="4" w:space="0" w:color="000000"/>
              <w:left w:val="single" w:sz="4" w:space="0" w:color="000000"/>
              <w:bottom w:val="single" w:sz="4" w:space="0" w:color="000000"/>
              <w:right w:val="nil"/>
            </w:tcBorders>
          </w:tcPr>
          <w:p w:rsidR="00AE6A22" w:rsidRPr="00F96331" w:rsidRDefault="00AE6A22" w:rsidP="000D7560">
            <w:pPr>
              <w:rPr>
                <w:rFonts w:ascii="Times New Roman" w:hAnsi="Times New Roman" w:cs="Times New Roman"/>
                <w:sz w:val="24"/>
                <w:szCs w:val="24"/>
                <w:lang w:val="uk-UA"/>
              </w:rPr>
            </w:pPr>
          </w:p>
        </w:tc>
        <w:tc>
          <w:tcPr>
            <w:tcW w:w="9412" w:type="dxa"/>
            <w:gridSpan w:val="2"/>
            <w:tcBorders>
              <w:top w:val="single" w:sz="4" w:space="0" w:color="000000"/>
              <w:left w:val="nil"/>
              <w:bottom w:val="single" w:sz="4" w:space="0" w:color="000000"/>
              <w:right w:val="single" w:sz="4" w:space="0" w:color="000000"/>
            </w:tcBorders>
          </w:tcPr>
          <w:p w:rsidR="00AE6A22" w:rsidRPr="00550556" w:rsidRDefault="00AE6A22" w:rsidP="000D7560">
            <w:pPr>
              <w:ind w:left="65"/>
              <w:rPr>
                <w:rFonts w:ascii="Times New Roman" w:hAnsi="Times New Roman" w:cs="Times New Roman"/>
                <w:b/>
                <w:sz w:val="24"/>
                <w:szCs w:val="24"/>
              </w:rPr>
            </w:pPr>
            <w:proofErr w:type="spellStart"/>
            <w:r w:rsidRPr="00550556">
              <w:rPr>
                <w:rFonts w:ascii="Times New Roman" w:eastAsia="Times New Roman" w:hAnsi="Times New Roman" w:cs="Times New Roman"/>
                <w:b/>
                <w:sz w:val="24"/>
                <w:szCs w:val="24"/>
              </w:rPr>
              <w:t>Нормативніакти</w:t>
            </w:r>
            <w:proofErr w:type="spellEnd"/>
            <w:r w:rsidRPr="00550556">
              <w:rPr>
                <w:rFonts w:ascii="Times New Roman" w:eastAsia="Times New Roman" w:hAnsi="Times New Roman" w:cs="Times New Roman"/>
                <w:b/>
                <w:sz w:val="24"/>
                <w:szCs w:val="24"/>
              </w:rPr>
              <w:t xml:space="preserve">, </w:t>
            </w:r>
            <w:proofErr w:type="spellStart"/>
            <w:r w:rsidRPr="00550556">
              <w:rPr>
                <w:rFonts w:ascii="Times New Roman" w:eastAsia="Times New Roman" w:hAnsi="Times New Roman" w:cs="Times New Roman"/>
                <w:b/>
                <w:sz w:val="24"/>
                <w:szCs w:val="24"/>
              </w:rPr>
              <w:t>якимирегламентуєтьсянаданняадміністративноїпослуги</w:t>
            </w:r>
            <w:proofErr w:type="spellEnd"/>
          </w:p>
        </w:tc>
      </w:tr>
      <w:tr w:rsidR="00E9072F" w:rsidRPr="00550556" w:rsidTr="00CC7093">
        <w:trPr>
          <w:trHeight w:val="264"/>
        </w:trPr>
        <w:tc>
          <w:tcPr>
            <w:tcW w:w="511" w:type="dxa"/>
            <w:tcBorders>
              <w:top w:val="single" w:sz="4" w:space="0" w:color="000000"/>
              <w:left w:val="single" w:sz="4" w:space="0" w:color="000000"/>
              <w:bottom w:val="single" w:sz="4" w:space="0" w:color="000000"/>
              <w:right w:val="single" w:sz="4" w:space="0" w:color="000000"/>
            </w:tcBorders>
          </w:tcPr>
          <w:p w:rsidR="00E9072F" w:rsidRPr="00550556" w:rsidRDefault="00E9072F" w:rsidP="000D7560">
            <w:pPr>
              <w:ind w:right="110"/>
              <w:rPr>
                <w:rFonts w:ascii="Times New Roman" w:hAnsi="Times New Roman" w:cs="Times New Roman"/>
                <w:sz w:val="24"/>
                <w:szCs w:val="24"/>
              </w:rPr>
            </w:pPr>
            <w:r>
              <w:rPr>
                <w:rFonts w:ascii="Times New Roman" w:eastAsia="Times New Roman" w:hAnsi="Times New Roman" w:cs="Times New Roman"/>
                <w:sz w:val="24"/>
                <w:szCs w:val="24"/>
                <w:lang w:val="uk-UA"/>
              </w:rPr>
              <w:t>4</w:t>
            </w:r>
            <w:r w:rsidRPr="00550556">
              <w:rPr>
                <w:rFonts w:ascii="Times New Roman" w:eastAsia="Times New Roman" w:hAnsi="Times New Roman" w:cs="Times New Roman"/>
                <w:sz w:val="24"/>
                <w:szCs w:val="24"/>
                <w:lang w:val="uk-UA"/>
              </w:rPr>
              <w:t>.</w:t>
            </w:r>
          </w:p>
        </w:tc>
        <w:tc>
          <w:tcPr>
            <w:tcW w:w="3742" w:type="dxa"/>
            <w:tcBorders>
              <w:top w:val="single" w:sz="4" w:space="0" w:color="000000"/>
              <w:left w:val="single" w:sz="4" w:space="0" w:color="000000"/>
              <w:bottom w:val="single" w:sz="4" w:space="0" w:color="000000"/>
              <w:right w:val="single" w:sz="4" w:space="0" w:color="000000"/>
            </w:tcBorders>
          </w:tcPr>
          <w:p w:rsidR="00E9072F" w:rsidRPr="00550556" w:rsidRDefault="00E9072F" w:rsidP="000D7560">
            <w:pPr>
              <w:ind w:right="107"/>
              <w:rPr>
                <w:rFonts w:ascii="Times New Roman" w:hAnsi="Times New Roman" w:cs="Times New Roman"/>
                <w:sz w:val="24"/>
                <w:szCs w:val="24"/>
              </w:rPr>
            </w:pPr>
            <w:proofErr w:type="spellStart"/>
            <w:r w:rsidRPr="00550556">
              <w:rPr>
                <w:rFonts w:ascii="Times New Roman" w:eastAsia="Times New Roman" w:hAnsi="Times New Roman" w:cs="Times New Roman"/>
                <w:sz w:val="24"/>
                <w:szCs w:val="24"/>
              </w:rPr>
              <w:t>ЗакониУкраїни</w:t>
            </w:r>
            <w:proofErr w:type="spellEnd"/>
          </w:p>
        </w:tc>
        <w:tc>
          <w:tcPr>
            <w:tcW w:w="5670" w:type="dxa"/>
            <w:tcBorders>
              <w:top w:val="single" w:sz="4" w:space="0" w:color="000000"/>
              <w:left w:val="single" w:sz="4" w:space="0" w:color="000000"/>
              <w:bottom w:val="single" w:sz="4" w:space="0" w:color="000000"/>
              <w:right w:val="single" w:sz="4" w:space="0" w:color="000000"/>
            </w:tcBorders>
          </w:tcPr>
          <w:p w:rsidR="00E9072F" w:rsidRPr="00E9072F" w:rsidRDefault="00E9072F" w:rsidP="004C5337">
            <w:pPr>
              <w:rPr>
                <w:rFonts w:ascii="Times New Roman" w:hAnsi="Times New Roman" w:cs="Times New Roman"/>
                <w:sz w:val="24"/>
                <w:szCs w:val="24"/>
                <w:lang w:val="uk-UA"/>
              </w:rPr>
            </w:pPr>
            <w:r w:rsidRPr="00E9072F">
              <w:rPr>
                <w:rFonts w:ascii="Times New Roman" w:hAnsi="Times New Roman" w:cs="Times New Roman"/>
                <w:sz w:val="24"/>
                <w:szCs w:val="24"/>
                <w:lang w:val="uk-UA"/>
              </w:rPr>
              <w:t>ЗУ «Про надання публічних (електронних публічних) послуг щодо декларування та реєстрації місця проживання в Україні»</w:t>
            </w:r>
          </w:p>
          <w:p w:rsidR="00E9072F" w:rsidRPr="00E9072F" w:rsidRDefault="00E9072F" w:rsidP="004C5337">
            <w:pPr>
              <w:rPr>
                <w:rFonts w:ascii="Times New Roman" w:hAnsi="Times New Roman" w:cs="Times New Roman"/>
                <w:sz w:val="24"/>
                <w:szCs w:val="24"/>
                <w:lang w:val="uk-UA"/>
              </w:rPr>
            </w:pPr>
            <w:r w:rsidRPr="00E9072F">
              <w:rPr>
                <w:rFonts w:ascii="Times New Roman" w:hAnsi="Times New Roman" w:cs="Times New Roman"/>
                <w:sz w:val="24"/>
                <w:szCs w:val="24"/>
                <w:lang w:val="uk-UA"/>
              </w:rPr>
              <w:t>ЗУ «Про свободу пересування та вільний вибір місця проживання в Україні»</w:t>
            </w:r>
          </w:p>
          <w:p w:rsidR="00E9072F" w:rsidRPr="00E9072F" w:rsidRDefault="00E9072F" w:rsidP="004C5337">
            <w:pPr>
              <w:rPr>
                <w:rFonts w:ascii="Times New Roman" w:hAnsi="Times New Roman" w:cs="Times New Roman"/>
                <w:sz w:val="24"/>
                <w:szCs w:val="24"/>
                <w:lang w:val="uk-UA"/>
              </w:rPr>
            </w:pPr>
            <w:r w:rsidRPr="00E9072F">
              <w:rPr>
                <w:rFonts w:ascii="Times New Roman" w:hAnsi="Times New Roman" w:cs="Times New Roman"/>
                <w:sz w:val="24"/>
                <w:szCs w:val="24"/>
                <w:lang w:val="uk-UA"/>
              </w:rPr>
              <w:t>ЗУ «Про місцеве самоврядування»</w:t>
            </w:r>
          </w:p>
          <w:p w:rsidR="00E9072F" w:rsidRPr="00E9072F" w:rsidRDefault="00E9072F" w:rsidP="004C5337">
            <w:pPr>
              <w:rPr>
                <w:rFonts w:ascii="Times New Roman" w:hAnsi="Times New Roman" w:cs="Times New Roman"/>
                <w:sz w:val="24"/>
                <w:szCs w:val="24"/>
                <w:lang w:val="uk-UA"/>
              </w:rPr>
            </w:pPr>
            <w:r w:rsidRPr="00E9072F">
              <w:rPr>
                <w:rFonts w:ascii="Times New Roman" w:hAnsi="Times New Roman" w:cs="Times New Roman"/>
                <w:sz w:val="24"/>
                <w:szCs w:val="24"/>
                <w:lang w:val="uk-UA"/>
              </w:rPr>
              <w:t>ЗУ «Про адміністративні послуги»</w:t>
            </w:r>
          </w:p>
          <w:p w:rsidR="00E9072F" w:rsidRPr="00E9072F" w:rsidRDefault="00E9072F" w:rsidP="004C5337">
            <w:pPr>
              <w:rPr>
                <w:rFonts w:ascii="Times New Roman" w:hAnsi="Times New Roman" w:cs="Times New Roman"/>
                <w:sz w:val="24"/>
                <w:szCs w:val="24"/>
                <w:lang w:val="uk-UA"/>
              </w:rPr>
            </w:pPr>
            <w:r w:rsidRPr="00E9072F">
              <w:rPr>
                <w:rFonts w:ascii="Times New Roman" w:hAnsi="Times New Roman" w:cs="Times New Roman"/>
                <w:sz w:val="24"/>
                <w:szCs w:val="24"/>
                <w:lang w:val="uk-UA"/>
              </w:rPr>
              <w:t>ЗУ «Про адміністративну процедуру»</w:t>
            </w:r>
          </w:p>
          <w:p w:rsidR="00E9072F" w:rsidRPr="00E9072F" w:rsidRDefault="00E9072F" w:rsidP="004C5337">
            <w:pPr>
              <w:rPr>
                <w:rFonts w:ascii="Times New Roman" w:hAnsi="Times New Roman" w:cs="Times New Roman"/>
                <w:sz w:val="24"/>
                <w:szCs w:val="24"/>
                <w:lang w:val="uk-UA"/>
              </w:rPr>
            </w:pPr>
            <w:r w:rsidRPr="00E9072F">
              <w:rPr>
                <w:rFonts w:ascii="Times New Roman" w:hAnsi="Times New Roman" w:cs="Times New Roman"/>
                <w:sz w:val="24"/>
                <w:szCs w:val="24"/>
                <w:lang w:val="uk-UA"/>
              </w:rPr>
              <w:t>ЗУ «Про порядок виїзду з України і в’їзду в Україну громадян України»</w:t>
            </w:r>
          </w:p>
          <w:p w:rsidR="00E9072F" w:rsidRPr="00E9072F" w:rsidRDefault="00E9072F" w:rsidP="004C5337">
            <w:pPr>
              <w:rPr>
                <w:rFonts w:ascii="Times New Roman" w:hAnsi="Times New Roman" w:cs="Times New Roman"/>
                <w:sz w:val="24"/>
                <w:szCs w:val="24"/>
                <w:lang w:val="uk-UA"/>
              </w:rPr>
            </w:pPr>
            <w:r w:rsidRPr="00E9072F">
              <w:rPr>
                <w:rFonts w:ascii="Times New Roman" w:hAnsi="Times New Roman" w:cs="Times New Roman"/>
                <w:sz w:val="24"/>
                <w:szCs w:val="24"/>
                <w:lang w:val="uk-UA"/>
              </w:rPr>
              <w:t>ЗУ «Про військовий обов’язок і військову службу»</w:t>
            </w:r>
          </w:p>
          <w:p w:rsidR="00E9072F" w:rsidRPr="00E9072F" w:rsidRDefault="00E9072F" w:rsidP="004C5337">
            <w:pPr>
              <w:rPr>
                <w:rFonts w:ascii="Times New Roman" w:hAnsi="Times New Roman" w:cs="Times New Roman"/>
                <w:sz w:val="24"/>
                <w:szCs w:val="24"/>
                <w:lang w:val="uk-UA"/>
              </w:rPr>
            </w:pPr>
            <w:r w:rsidRPr="00E9072F">
              <w:rPr>
                <w:rFonts w:ascii="Times New Roman" w:hAnsi="Times New Roman" w:cs="Times New Roman"/>
                <w:sz w:val="24"/>
                <w:szCs w:val="24"/>
                <w:lang w:val="uk-UA"/>
              </w:rPr>
              <w:t>ЗУ «Про державну реєстрацію речових прав на нерухоме майно та їх обтяжень»</w:t>
            </w:r>
          </w:p>
          <w:p w:rsidR="00E9072F" w:rsidRPr="00E9072F" w:rsidRDefault="00E9072F" w:rsidP="004C5337">
            <w:pPr>
              <w:rPr>
                <w:rFonts w:ascii="Times New Roman" w:hAnsi="Times New Roman" w:cs="Times New Roman"/>
                <w:sz w:val="24"/>
                <w:szCs w:val="24"/>
                <w:lang w:val="uk-UA"/>
              </w:rPr>
            </w:pPr>
            <w:r w:rsidRPr="00E9072F">
              <w:rPr>
                <w:rFonts w:ascii="Times New Roman" w:hAnsi="Times New Roman" w:cs="Times New Roman"/>
                <w:sz w:val="24"/>
                <w:szCs w:val="24"/>
                <w:lang w:val="uk-UA"/>
              </w:rPr>
              <w:t>ЗУ «Про іпотеку»</w:t>
            </w:r>
          </w:p>
          <w:p w:rsidR="00E9072F" w:rsidRPr="00E9072F" w:rsidRDefault="00E9072F" w:rsidP="004C5337">
            <w:pPr>
              <w:rPr>
                <w:rFonts w:ascii="Times New Roman" w:hAnsi="Times New Roman" w:cs="Times New Roman"/>
                <w:sz w:val="24"/>
                <w:szCs w:val="24"/>
                <w:lang w:val="uk-UA"/>
              </w:rPr>
            </w:pPr>
            <w:r w:rsidRPr="00E9072F">
              <w:rPr>
                <w:rFonts w:ascii="Times New Roman" w:hAnsi="Times New Roman" w:cs="Times New Roman"/>
                <w:sz w:val="24"/>
                <w:szCs w:val="24"/>
                <w:lang w:val="uk-UA"/>
              </w:rPr>
              <w:t>ЗУ «Про Єдиний державний демографічний реєстр та документи, що підтверджують громадянство України, посвідчують особу чи її спеціальний статус»</w:t>
            </w:r>
          </w:p>
          <w:p w:rsidR="00E9072F" w:rsidRPr="00E9072F" w:rsidRDefault="00E9072F" w:rsidP="004C5337">
            <w:pPr>
              <w:rPr>
                <w:rFonts w:ascii="Times New Roman" w:hAnsi="Times New Roman" w:cs="Times New Roman"/>
                <w:sz w:val="24"/>
                <w:szCs w:val="24"/>
                <w:lang w:val="uk-UA"/>
              </w:rPr>
            </w:pPr>
            <w:r w:rsidRPr="00E9072F">
              <w:rPr>
                <w:rFonts w:ascii="Times New Roman" w:hAnsi="Times New Roman" w:cs="Times New Roman"/>
                <w:sz w:val="24"/>
                <w:szCs w:val="24"/>
                <w:lang w:val="uk-UA"/>
              </w:rPr>
              <w:t>ЗУ «Про електронні документи та електронний документообіг»</w:t>
            </w:r>
          </w:p>
          <w:p w:rsidR="00E9072F" w:rsidRPr="00E9072F" w:rsidRDefault="00E9072F" w:rsidP="004C5337">
            <w:pPr>
              <w:rPr>
                <w:rFonts w:ascii="Times New Roman" w:hAnsi="Times New Roman" w:cs="Times New Roman"/>
                <w:sz w:val="24"/>
                <w:szCs w:val="24"/>
                <w:lang w:val="uk-UA"/>
              </w:rPr>
            </w:pPr>
            <w:r w:rsidRPr="00E9072F">
              <w:rPr>
                <w:rFonts w:ascii="Times New Roman" w:hAnsi="Times New Roman" w:cs="Times New Roman"/>
                <w:sz w:val="24"/>
                <w:szCs w:val="24"/>
                <w:lang w:val="uk-UA"/>
              </w:rPr>
              <w:t>ЗУ «Про електронну ідентифікацію та електронні довірчі послуги»</w:t>
            </w:r>
          </w:p>
          <w:p w:rsidR="00E9072F" w:rsidRPr="00E9072F" w:rsidRDefault="00E9072F" w:rsidP="004C5337">
            <w:pPr>
              <w:rPr>
                <w:rFonts w:ascii="Times New Roman" w:hAnsi="Times New Roman" w:cs="Times New Roman"/>
                <w:sz w:val="24"/>
                <w:szCs w:val="24"/>
                <w:lang w:val="uk-UA"/>
              </w:rPr>
            </w:pPr>
            <w:r w:rsidRPr="00E9072F">
              <w:rPr>
                <w:rFonts w:ascii="Times New Roman" w:hAnsi="Times New Roman" w:cs="Times New Roman"/>
                <w:sz w:val="24"/>
                <w:szCs w:val="24"/>
                <w:lang w:val="uk-UA"/>
              </w:rPr>
              <w:t>ЗУ «Про</w:t>
            </w:r>
            <w:r w:rsidR="000701BB">
              <w:rPr>
                <w:rFonts w:ascii="Times New Roman" w:hAnsi="Times New Roman" w:cs="Times New Roman"/>
                <w:sz w:val="24"/>
                <w:szCs w:val="24"/>
                <w:lang w:val="en-US"/>
              </w:rPr>
              <w:t xml:space="preserve"> </w:t>
            </w:r>
            <w:r w:rsidRPr="00E9072F">
              <w:rPr>
                <w:rFonts w:ascii="Times New Roman" w:hAnsi="Times New Roman" w:cs="Times New Roman"/>
                <w:sz w:val="24"/>
                <w:szCs w:val="24"/>
                <w:lang w:val="uk-UA"/>
              </w:rPr>
              <w:t>платіжні послуги»</w:t>
            </w:r>
          </w:p>
        </w:tc>
      </w:tr>
      <w:tr w:rsidR="00E9072F" w:rsidRPr="00D513EF" w:rsidTr="00CC7093">
        <w:trPr>
          <w:trHeight w:val="262"/>
        </w:trPr>
        <w:tc>
          <w:tcPr>
            <w:tcW w:w="511" w:type="dxa"/>
            <w:tcBorders>
              <w:top w:val="single" w:sz="4" w:space="0" w:color="000000"/>
              <w:left w:val="single" w:sz="4" w:space="0" w:color="000000"/>
              <w:bottom w:val="single" w:sz="4" w:space="0" w:color="000000"/>
              <w:right w:val="single" w:sz="4" w:space="0" w:color="000000"/>
            </w:tcBorders>
          </w:tcPr>
          <w:p w:rsidR="00E9072F" w:rsidRPr="00550556" w:rsidRDefault="00E9072F" w:rsidP="000D7560">
            <w:pPr>
              <w:ind w:right="110"/>
              <w:rPr>
                <w:rFonts w:ascii="Times New Roman" w:hAnsi="Times New Roman" w:cs="Times New Roman"/>
                <w:sz w:val="24"/>
                <w:szCs w:val="24"/>
                <w:lang w:val="uk-UA"/>
              </w:rPr>
            </w:pPr>
            <w:r>
              <w:rPr>
                <w:rFonts w:ascii="Times New Roman" w:eastAsia="Times New Roman" w:hAnsi="Times New Roman" w:cs="Times New Roman"/>
                <w:sz w:val="24"/>
                <w:szCs w:val="24"/>
                <w:lang w:val="uk-UA"/>
              </w:rPr>
              <w:t>5</w:t>
            </w:r>
            <w:r w:rsidRPr="00550556">
              <w:rPr>
                <w:rFonts w:ascii="Times New Roman" w:eastAsia="Times New Roman" w:hAnsi="Times New Roman" w:cs="Times New Roman"/>
                <w:sz w:val="24"/>
                <w:szCs w:val="24"/>
                <w:lang w:val="uk-UA"/>
              </w:rPr>
              <w:t>.</w:t>
            </w:r>
          </w:p>
        </w:tc>
        <w:tc>
          <w:tcPr>
            <w:tcW w:w="3742" w:type="dxa"/>
            <w:tcBorders>
              <w:top w:val="single" w:sz="4" w:space="0" w:color="000000"/>
              <w:left w:val="single" w:sz="4" w:space="0" w:color="000000"/>
              <w:bottom w:val="single" w:sz="4" w:space="0" w:color="000000"/>
              <w:right w:val="single" w:sz="4" w:space="0" w:color="000000"/>
            </w:tcBorders>
          </w:tcPr>
          <w:p w:rsidR="00E9072F" w:rsidRPr="00550556" w:rsidRDefault="00E9072F" w:rsidP="000D7560">
            <w:pPr>
              <w:ind w:left="2" w:right="58"/>
              <w:rPr>
                <w:rFonts w:ascii="Times New Roman" w:hAnsi="Times New Roman" w:cs="Times New Roman"/>
                <w:sz w:val="24"/>
                <w:szCs w:val="24"/>
              </w:rPr>
            </w:pPr>
            <w:proofErr w:type="spellStart"/>
            <w:r w:rsidRPr="00550556">
              <w:rPr>
                <w:rFonts w:ascii="Times New Roman" w:eastAsia="Times New Roman" w:hAnsi="Times New Roman" w:cs="Times New Roman"/>
                <w:sz w:val="24"/>
                <w:szCs w:val="24"/>
              </w:rPr>
              <w:t>АктиКабінетуМіні</w:t>
            </w:r>
            <w:proofErr w:type="gramStart"/>
            <w:r w:rsidRPr="00550556">
              <w:rPr>
                <w:rFonts w:ascii="Times New Roman" w:eastAsia="Times New Roman" w:hAnsi="Times New Roman" w:cs="Times New Roman"/>
                <w:sz w:val="24"/>
                <w:szCs w:val="24"/>
              </w:rPr>
              <w:t>стр</w:t>
            </w:r>
            <w:proofErr w:type="gramEnd"/>
            <w:r w:rsidRPr="00550556">
              <w:rPr>
                <w:rFonts w:ascii="Times New Roman" w:eastAsia="Times New Roman" w:hAnsi="Times New Roman" w:cs="Times New Roman"/>
                <w:sz w:val="24"/>
                <w:szCs w:val="24"/>
              </w:rPr>
              <w:t>івУкраїни</w:t>
            </w:r>
            <w:proofErr w:type="spellEnd"/>
          </w:p>
        </w:tc>
        <w:tc>
          <w:tcPr>
            <w:tcW w:w="5670" w:type="dxa"/>
            <w:tcBorders>
              <w:top w:val="single" w:sz="4" w:space="0" w:color="000000"/>
              <w:left w:val="single" w:sz="4" w:space="0" w:color="000000"/>
              <w:bottom w:val="single" w:sz="4" w:space="0" w:color="000000"/>
              <w:right w:val="single" w:sz="4" w:space="0" w:color="000000"/>
            </w:tcBorders>
          </w:tcPr>
          <w:p w:rsidR="00E9072F" w:rsidRPr="00E9072F" w:rsidRDefault="00E9072F" w:rsidP="004C5337">
            <w:pPr>
              <w:jc w:val="both"/>
              <w:rPr>
                <w:rFonts w:ascii="Times New Roman" w:hAnsi="Times New Roman" w:cs="Times New Roman"/>
                <w:sz w:val="24"/>
                <w:szCs w:val="24"/>
                <w:lang w:val="uk-UA"/>
              </w:rPr>
            </w:pPr>
            <w:r w:rsidRPr="00E9072F">
              <w:rPr>
                <w:rFonts w:ascii="Times New Roman" w:hAnsi="Times New Roman" w:cs="Times New Roman"/>
                <w:sz w:val="24"/>
                <w:szCs w:val="24"/>
                <w:lang w:val="uk-UA"/>
              </w:rPr>
              <w:t>Постанова КМУ від 07.02.2022 №265 «Деякі питання декларування і реєстрації м</w:t>
            </w:r>
            <w:bookmarkStart w:id="0" w:name="_GoBack"/>
            <w:bookmarkEnd w:id="0"/>
            <w:r w:rsidRPr="00E9072F">
              <w:rPr>
                <w:rFonts w:ascii="Times New Roman" w:hAnsi="Times New Roman" w:cs="Times New Roman"/>
                <w:sz w:val="24"/>
                <w:szCs w:val="24"/>
                <w:lang w:val="uk-UA"/>
              </w:rPr>
              <w:t>ісця проживання та ведення реєстрів територіальних громад»</w:t>
            </w:r>
          </w:p>
          <w:p w:rsidR="00E9072F" w:rsidRPr="00E9072F" w:rsidRDefault="00E9072F" w:rsidP="004C5337">
            <w:pPr>
              <w:jc w:val="both"/>
              <w:rPr>
                <w:rFonts w:ascii="Times New Roman" w:hAnsi="Times New Roman" w:cs="Times New Roman"/>
                <w:sz w:val="24"/>
                <w:szCs w:val="24"/>
                <w:lang w:val="uk-UA"/>
              </w:rPr>
            </w:pPr>
            <w:r w:rsidRPr="00E9072F">
              <w:rPr>
                <w:rFonts w:ascii="Times New Roman" w:hAnsi="Times New Roman" w:cs="Times New Roman"/>
                <w:sz w:val="24"/>
                <w:szCs w:val="24"/>
                <w:lang w:val="uk-UA"/>
              </w:rPr>
              <w:t>Постанова КМУ від 30.12.2022 №1487 «Про затвердження Порядку організації та ведення військового обліку призовників, військовозобов’язаних та резервістів»</w:t>
            </w:r>
          </w:p>
          <w:p w:rsidR="00E9072F" w:rsidRPr="00E9072F" w:rsidRDefault="00E9072F" w:rsidP="004C5337">
            <w:pPr>
              <w:jc w:val="both"/>
              <w:rPr>
                <w:rFonts w:ascii="Times New Roman" w:hAnsi="Times New Roman" w:cs="Times New Roman"/>
                <w:sz w:val="24"/>
                <w:szCs w:val="24"/>
                <w:lang w:val="uk-UA"/>
              </w:rPr>
            </w:pPr>
            <w:r w:rsidRPr="00E9072F">
              <w:rPr>
                <w:rFonts w:ascii="Times New Roman" w:hAnsi="Times New Roman" w:cs="Times New Roman"/>
                <w:sz w:val="24"/>
                <w:szCs w:val="24"/>
                <w:lang w:val="uk-UA"/>
              </w:rPr>
              <w:t xml:space="preserve">Постанова КМУ від 04.08.2023 №820 «Про затвердження Порядку внесення відомостей про адресу задекларованого/зареєстрованого місця проживання (перебування), що знаходиться на </w:t>
            </w:r>
            <w:r w:rsidRPr="00E9072F">
              <w:rPr>
                <w:rFonts w:ascii="Times New Roman" w:hAnsi="Times New Roman" w:cs="Times New Roman"/>
                <w:sz w:val="24"/>
                <w:szCs w:val="24"/>
                <w:lang w:val="uk-UA"/>
              </w:rPr>
              <w:lastRenderedPageBreak/>
              <w:t>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2022р. №265»</w:t>
            </w:r>
          </w:p>
          <w:p w:rsidR="00E9072F" w:rsidRPr="00E9072F" w:rsidRDefault="00E9072F" w:rsidP="004C5337">
            <w:pPr>
              <w:jc w:val="both"/>
              <w:rPr>
                <w:rFonts w:ascii="Times New Roman" w:hAnsi="Times New Roman" w:cs="Times New Roman"/>
                <w:sz w:val="24"/>
                <w:szCs w:val="24"/>
                <w:lang w:val="uk-UA"/>
              </w:rPr>
            </w:pPr>
            <w:r w:rsidRPr="00E9072F">
              <w:rPr>
                <w:rFonts w:ascii="Times New Roman" w:hAnsi="Times New Roman" w:cs="Times New Roman"/>
                <w:sz w:val="24"/>
                <w:szCs w:val="24"/>
                <w:lang w:val="uk-UA"/>
              </w:rPr>
              <w:t>Постанова КМУ від 04.12.2019 №1137 «Питання Єдиного державного веб-порталу електронних послуг та Реєстру адміністративних послуг»</w:t>
            </w:r>
          </w:p>
        </w:tc>
      </w:tr>
      <w:tr w:rsidR="00E9072F" w:rsidRPr="000701BB" w:rsidTr="00CC7093">
        <w:trPr>
          <w:trHeight w:val="598"/>
        </w:trPr>
        <w:tc>
          <w:tcPr>
            <w:tcW w:w="511" w:type="dxa"/>
            <w:tcBorders>
              <w:top w:val="single" w:sz="4" w:space="0" w:color="000000"/>
              <w:left w:val="single" w:sz="4" w:space="0" w:color="000000"/>
              <w:bottom w:val="single" w:sz="4" w:space="0" w:color="000000"/>
              <w:right w:val="single" w:sz="4" w:space="0" w:color="000000"/>
            </w:tcBorders>
          </w:tcPr>
          <w:p w:rsidR="00E9072F" w:rsidRPr="00550556" w:rsidRDefault="00E9072F" w:rsidP="000D7560">
            <w:pPr>
              <w:ind w:right="110"/>
              <w:rPr>
                <w:rFonts w:ascii="Times New Roman" w:hAnsi="Times New Roman" w:cs="Times New Roman"/>
                <w:sz w:val="24"/>
                <w:szCs w:val="24"/>
              </w:rPr>
            </w:pPr>
            <w:r>
              <w:rPr>
                <w:rFonts w:ascii="Times New Roman" w:eastAsia="Times New Roman" w:hAnsi="Times New Roman" w:cs="Times New Roman"/>
                <w:sz w:val="24"/>
                <w:szCs w:val="24"/>
                <w:lang w:val="uk-UA"/>
              </w:rPr>
              <w:lastRenderedPageBreak/>
              <w:t>6.</w:t>
            </w:r>
          </w:p>
        </w:tc>
        <w:tc>
          <w:tcPr>
            <w:tcW w:w="3742" w:type="dxa"/>
            <w:tcBorders>
              <w:top w:val="single" w:sz="4" w:space="0" w:color="000000"/>
              <w:left w:val="single" w:sz="4" w:space="0" w:color="000000"/>
              <w:bottom w:val="single" w:sz="4" w:space="0" w:color="000000"/>
              <w:right w:val="single" w:sz="4" w:space="0" w:color="000000"/>
            </w:tcBorders>
          </w:tcPr>
          <w:p w:rsidR="00E9072F" w:rsidRPr="00550556" w:rsidRDefault="00E9072F" w:rsidP="000D7560">
            <w:pPr>
              <w:ind w:left="2" w:right="58"/>
              <w:rPr>
                <w:rFonts w:ascii="Times New Roman" w:eastAsia="Times New Roman" w:hAnsi="Times New Roman" w:cs="Times New Roman"/>
                <w:sz w:val="24"/>
                <w:szCs w:val="24"/>
              </w:rPr>
            </w:pPr>
            <w:proofErr w:type="spellStart"/>
            <w:r w:rsidRPr="00550556">
              <w:rPr>
                <w:rFonts w:ascii="Times New Roman" w:eastAsia="Times New Roman" w:hAnsi="Times New Roman" w:cs="Times New Roman"/>
                <w:sz w:val="24"/>
                <w:szCs w:val="24"/>
              </w:rPr>
              <w:t>Актицентральнихорга</w:t>
            </w:r>
            <w:r w:rsidRPr="00550556">
              <w:rPr>
                <w:rFonts w:ascii="Times New Roman" w:hAnsi="Times New Roman" w:cs="Times New Roman"/>
                <w:sz w:val="24"/>
                <w:szCs w:val="24"/>
              </w:rPr>
              <w:t>нів</w:t>
            </w:r>
            <w:r w:rsidRPr="00550556">
              <w:rPr>
                <w:rFonts w:ascii="Times New Roman" w:eastAsia="Times New Roman" w:hAnsi="Times New Roman" w:cs="Times New Roman"/>
                <w:sz w:val="24"/>
                <w:szCs w:val="24"/>
              </w:rPr>
              <w:t>виконавчо</w:t>
            </w:r>
            <w:r w:rsidRPr="00550556">
              <w:rPr>
                <w:rFonts w:ascii="Times New Roman" w:hAnsi="Times New Roman" w:cs="Times New Roman"/>
                <w:sz w:val="24"/>
                <w:szCs w:val="24"/>
              </w:rPr>
              <w:t>ї</w:t>
            </w:r>
            <w:r w:rsidRPr="00550556">
              <w:rPr>
                <w:rFonts w:ascii="Times New Roman" w:eastAsia="Times New Roman" w:hAnsi="Times New Roman" w:cs="Times New Roman"/>
                <w:sz w:val="24"/>
                <w:szCs w:val="24"/>
              </w:rPr>
              <w:t>владиУкра</w:t>
            </w:r>
            <w:r w:rsidRPr="00550556">
              <w:rPr>
                <w:rFonts w:ascii="Times New Roman" w:hAnsi="Times New Roman" w:cs="Times New Roman"/>
                <w:sz w:val="24"/>
                <w:szCs w:val="24"/>
              </w:rPr>
              <w:t>ї</w:t>
            </w:r>
            <w:r w:rsidRPr="00550556">
              <w:rPr>
                <w:rFonts w:ascii="Times New Roman" w:eastAsia="Times New Roman" w:hAnsi="Times New Roman" w:cs="Times New Roman"/>
                <w:sz w:val="24"/>
                <w:szCs w:val="24"/>
              </w:rPr>
              <w:t>ни</w:t>
            </w:r>
            <w:proofErr w:type="spellEnd"/>
          </w:p>
        </w:tc>
        <w:tc>
          <w:tcPr>
            <w:tcW w:w="5670" w:type="dxa"/>
            <w:tcBorders>
              <w:top w:val="single" w:sz="4" w:space="0" w:color="000000"/>
              <w:left w:val="single" w:sz="4" w:space="0" w:color="000000"/>
              <w:bottom w:val="single" w:sz="4" w:space="0" w:color="000000"/>
              <w:right w:val="single" w:sz="4" w:space="0" w:color="000000"/>
            </w:tcBorders>
          </w:tcPr>
          <w:p w:rsidR="00E9072F" w:rsidRPr="00E9072F" w:rsidRDefault="00E9072F" w:rsidP="004C5337">
            <w:pPr>
              <w:jc w:val="both"/>
              <w:rPr>
                <w:rFonts w:ascii="Times New Roman" w:eastAsia="Times New Roman" w:hAnsi="Times New Roman" w:cs="Times New Roman"/>
                <w:sz w:val="24"/>
                <w:szCs w:val="24"/>
                <w:lang w:val="uk-UA"/>
              </w:rPr>
            </w:pPr>
            <w:r w:rsidRPr="00E9072F">
              <w:rPr>
                <w:rFonts w:ascii="Times New Roman" w:eastAsia="Times New Roman" w:hAnsi="Times New Roman" w:cs="Times New Roman"/>
                <w:sz w:val="24"/>
                <w:szCs w:val="24"/>
                <w:lang w:val="uk-UA"/>
              </w:rPr>
              <w:t>Наказ МВС від 16.08.2016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09.09.2016 року за №1241/29371</w:t>
            </w:r>
          </w:p>
          <w:p w:rsidR="00E9072F" w:rsidRPr="00E9072F" w:rsidRDefault="00E9072F" w:rsidP="004C5337">
            <w:pPr>
              <w:jc w:val="both"/>
              <w:rPr>
                <w:rFonts w:ascii="Times New Roman" w:eastAsia="Times New Roman" w:hAnsi="Times New Roman" w:cs="Times New Roman"/>
                <w:sz w:val="24"/>
                <w:szCs w:val="24"/>
                <w:lang w:val="uk-UA"/>
              </w:rPr>
            </w:pPr>
            <w:r w:rsidRPr="00E9072F">
              <w:rPr>
                <w:rFonts w:ascii="Times New Roman" w:eastAsia="Times New Roman" w:hAnsi="Times New Roman" w:cs="Times New Roman"/>
                <w:sz w:val="24"/>
                <w:szCs w:val="24"/>
                <w:lang w:val="uk-UA"/>
              </w:rPr>
              <w:t>Наказ МЗС від 22.12.2017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 зареєстрований в Міністерстві юстиції України від 18.01.2018 року за №77/31529</w:t>
            </w:r>
          </w:p>
          <w:p w:rsidR="00E9072F" w:rsidRPr="00E9072F" w:rsidRDefault="00E9072F" w:rsidP="004C5337">
            <w:pPr>
              <w:jc w:val="both"/>
              <w:rPr>
                <w:rFonts w:ascii="Times New Roman" w:hAnsi="Times New Roman" w:cs="Times New Roman"/>
                <w:sz w:val="24"/>
                <w:szCs w:val="24"/>
                <w:lang w:val="uk-UA"/>
              </w:rPr>
            </w:pPr>
            <w:r w:rsidRPr="00E9072F">
              <w:rPr>
                <w:rFonts w:ascii="Times New Roman" w:hAnsi="Times New Roman" w:cs="Times New Roman"/>
                <w:sz w:val="24"/>
                <w:szCs w:val="24"/>
                <w:lang w:val="uk-UA"/>
              </w:rPr>
              <w:t xml:space="preserve">Наказ ДМС від 19.01.2024 №17 "Про затвердження типових інформаційних </w:t>
            </w:r>
            <w:proofErr w:type="spellStart"/>
            <w:r w:rsidRPr="00E9072F">
              <w:rPr>
                <w:rFonts w:ascii="Times New Roman" w:hAnsi="Times New Roman" w:cs="Times New Roman"/>
                <w:sz w:val="24"/>
                <w:szCs w:val="24"/>
                <w:lang w:val="uk-UA"/>
              </w:rPr>
              <w:t>карткок</w:t>
            </w:r>
            <w:proofErr w:type="spellEnd"/>
            <w:r w:rsidRPr="00E9072F">
              <w:rPr>
                <w:rFonts w:ascii="Times New Roman" w:hAnsi="Times New Roman" w:cs="Times New Roman"/>
                <w:sz w:val="24"/>
                <w:szCs w:val="24"/>
                <w:lang w:val="uk-UA"/>
              </w:rPr>
              <w:t xml:space="preserve"> адміністративних послуг у сфері декларування та реєстрації місця проживання (перебування) фізичних осіб"</w:t>
            </w:r>
          </w:p>
        </w:tc>
      </w:tr>
      <w:tr w:rsidR="00E9072F" w:rsidRPr="00550556" w:rsidTr="00CC7093">
        <w:trPr>
          <w:trHeight w:val="262"/>
        </w:trPr>
        <w:tc>
          <w:tcPr>
            <w:tcW w:w="511" w:type="dxa"/>
            <w:tcBorders>
              <w:top w:val="single" w:sz="4" w:space="0" w:color="000000"/>
              <w:left w:val="single" w:sz="4" w:space="0" w:color="000000"/>
              <w:bottom w:val="single" w:sz="4" w:space="0" w:color="000000"/>
              <w:right w:val="nil"/>
            </w:tcBorders>
          </w:tcPr>
          <w:p w:rsidR="00E9072F" w:rsidRPr="00E9072F" w:rsidRDefault="00E9072F" w:rsidP="000D7560">
            <w:pPr>
              <w:rPr>
                <w:rFonts w:ascii="Times New Roman" w:hAnsi="Times New Roman" w:cs="Times New Roman"/>
                <w:sz w:val="24"/>
                <w:szCs w:val="24"/>
                <w:lang w:val="uk-UA"/>
              </w:rPr>
            </w:pPr>
          </w:p>
        </w:tc>
        <w:tc>
          <w:tcPr>
            <w:tcW w:w="9412" w:type="dxa"/>
            <w:gridSpan w:val="2"/>
            <w:tcBorders>
              <w:top w:val="single" w:sz="4" w:space="0" w:color="000000"/>
              <w:left w:val="nil"/>
              <w:bottom w:val="single" w:sz="4" w:space="0" w:color="000000"/>
              <w:right w:val="single" w:sz="4" w:space="0" w:color="000000"/>
            </w:tcBorders>
          </w:tcPr>
          <w:p w:rsidR="00E9072F" w:rsidRPr="00F8269C" w:rsidRDefault="00E9072F" w:rsidP="000D7560">
            <w:pPr>
              <w:ind w:left="1709"/>
              <w:rPr>
                <w:rFonts w:ascii="Times New Roman" w:hAnsi="Times New Roman" w:cs="Times New Roman"/>
                <w:b/>
                <w:sz w:val="24"/>
                <w:szCs w:val="24"/>
              </w:rPr>
            </w:pPr>
            <w:proofErr w:type="spellStart"/>
            <w:r w:rsidRPr="00F8269C">
              <w:rPr>
                <w:rFonts w:ascii="Times New Roman" w:eastAsia="Times New Roman" w:hAnsi="Times New Roman" w:cs="Times New Roman"/>
                <w:b/>
                <w:sz w:val="24"/>
                <w:szCs w:val="24"/>
              </w:rPr>
              <w:t>Умовиотриманняадміністративноїпослуги</w:t>
            </w:r>
            <w:proofErr w:type="spellEnd"/>
          </w:p>
        </w:tc>
      </w:tr>
      <w:tr w:rsidR="00E9072F" w:rsidRPr="00550556" w:rsidTr="00CC7093">
        <w:trPr>
          <w:trHeight w:val="44"/>
        </w:trPr>
        <w:tc>
          <w:tcPr>
            <w:tcW w:w="511" w:type="dxa"/>
            <w:tcBorders>
              <w:top w:val="single" w:sz="4" w:space="0" w:color="000000"/>
              <w:left w:val="single" w:sz="4" w:space="0" w:color="000000"/>
              <w:bottom w:val="single" w:sz="4" w:space="0" w:color="auto"/>
              <w:right w:val="single" w:sz="4" w:space="0" w:color="000000"/>
            </w:tcBorders>
          </w:tcPr>
          <w:p w:rsidR="00E9072F" w:rsidRPr="00550556" w:rsidRDefault="00E9072F" w:rsidP="000D7560">
            <w:pPr>
              <w:ind w:right="110"/>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3742" w:type="dxa"/>
            <w:tcBorders>
              <w:top w:val="single" w:sz="4" w:space="0" w:color="000000"/>
              <w:left w:val="single" w:sz="4" w:space="0" w:color="000000"/>
              <w:bottom w:val="single" w:sz="4" w:space="0" w:color="auto"/>
              <w:right w:val="single" w:sz="4" w:space="0" w:color="000000"/>
            </w:tcBorders>
          </w:tcPr>
          <w:p w:rsidR="00E9072F" w:rsidRPr="00550556" w:rsidRDefault="00E9072F" w:rsidP="000D7560">
            <w:pPr>
              <w:rPr>
                <w:rFonts w:ascii="Times New Roman" w:hAnsi="Times New Roman" w:cs="Times New Roman"/>
                <w:sz w:val="24"/>
                <w:szCs w:val="24"/>
                <w:lang w:eastAsia="uk-UA"/>
              </w:rPr>
            </w:pPr>
            <w:proofErr w:type="spellStart"/>
            <w:proofErr w:type="gramStart"/>
            <w:r w:rsidRPr="00F8269C">
              <w:rPr>
                <w:rFonts w:ascii="Times New Roman" w:hAnsi="Times New Roman" w:cs="Times New Roman"/>
                <w:sz w:val="24"/>
                <w:szCs w:val="24"/>
                <w:lang w:eastAsia="uk-UA"/>
              </w:rPr>
              <w:t>П</w:t>
            </w:r>
            <w:proofErr w:type="gramEnd"/>
            <w:r w:rsidRPr="00F8269C">
              <w:rPr>
                <w:rFonts w:ascii="Times New Roman" w:hAnsi="Times New Roman" w:cs="Times New Roman"/>
                <w:sz w:val="24"/>
                <w:szCs w:val="24"/>
                <w:lang w:eastAsia="uk-UA"/>
              </w:rPr>
              <w:t>ідстава</w:t>
            </w:r>
            <w:proofErr w:type="spellEnd"/>
            <w:r w:rsidRPr="00F8269C">
              <w:rPr>
                <w:rFonts w:ascii="Times New Roman" w:hAnsi="Times New Roman" w:cs="Times New Roman"/>
                <w:sz w:val="24"/>
                <w:szCs w:val="24"/>
                <w:lang w:eastAsia="uk-UA"/>
              </w:rPr>
              <w:t xml:space="preserve"> для </w:t>
            </w:r>
            <w:proofErr w:type="spellStart"/>
            <w:r w:rsidRPr="00F8269C">
              <w:rPr>
                <w:rFonts w:ascii="Times New Roman" w:hAnsi="Times New Roman" w:cs="Times New Roman"/>
                <w:sz w:val="24"/>
                <w:szCs w:val="24"/>
                <w:lang w:eastAsia="uk-UA"/>
              </w:rPr>
              <w:t>одержанняадміністративноїпослуги</w:t>
            </w:r>
            <w:proofErr w:type="spellEnd"/>
          </w:p>
        </w:tc>
        <w:tc>
          <w:tcPr>
            <w:tcW w:w="5670" w:type="dxa"/>
            <w:tcBorders>
              <w:top w:val="single" w:sz="4" w:space="0" w:color="000000"/>
              <w:left w:val="single" w:sz="4" w:space="0" w:color="000000"/>
              <w:bottom w:val="single" w:sz="4" w:space="0" w:color="auto"/>
              <w:right w:val="single" w:sz="4" w:space="0" w:color="000000"/>
            </w:tcBorders>
            <w:vAlign w:val="center"/>
          </w:tcPr>
          <w:p w:rsidR="00E9072F" w:rsidRPr="00D513EF" w:rsidRDefault="00E9072F" w:rsidP="007141C3">
            <w:pPr>
              <w:rPr>
                <w:rFonts w:ascii="Times New Roman" w:hAnsi="Times New Roman" w:cs="Times New Roman"/>
                <w:sz w:val="24"/>
                <w:szCs w:val="24"/>
                <w:lang w:val="uk-UA"/>
              </w:rPr>
            </w:pPr>
            <w:r w:rsidRPr="007141C3">
              <w:rPr>
                <w:rFonts w:ascii="Times New Roman" w:hAnsi="Times New Roman" w:cs="Times New Roman"/>
                <w:sz w:val="24"/>
                <w:szCs w:val="24"/>
                <w:lang w:val="uk-UA"/>
              </w:rPr>
              <w:t>Зміни в документах особи, на підставі яких вноситься інформація до Реєстру територіальної громади</w:t>
            </w:r>
          </w:p>
        </w:tc>
      </w:tr>
      <w:tr w:rsidR="00E9072F" w:rsidRPr="00550556" w:rsidTr="00CC7093">
        <w:trPr>
          <w:trHeight w:val="971"/>
        </w:trPr>
        <w:tc>
          <w:tcPr>
            <w:tcW w:w="511" w:type="dxa"/>
            <w:tcBorders>
              <w:top w:val="single" w:sz="4" w:space="0" w:color="auto"/>
              <w:left w:val="single" w:sz="4" w:space="0" w:color="auto"/>
              <w:bottom w:val="single" w:sz="4" w:space="0" w:color="auto"/>
              <w:right w:val="single" w:sz="4" w:space="0" w:color="auto"/>
            </w:tcBorders>
          </w:tcPr>
          <w:p w:rsidR="00E9072F" w:rsidRPr="00550556" w:rsidRDefault="00E9072F" w:rsidP="000D7560">
            <w:pPr>
              <w:ind w:right="58"/>
              <w:rPr>
                <w:rFonts w:ascii="Times New Roman" w:hAnsi="Times New Roman" w:cs="Times New Roman"/>
                <w:sz w:val="24"/>
                <w:szCs w:val="24"/>
                <w:lang w:val="uk-UA"/>
              </w:rPr>
            </w:pPr>
            <w:r w:rsidRPr="00550556">
              <w:rPr>
                <w:rFonts w:ascii="Times New Roman" w:hAnsi="Times New Roman" w:cs="Times New Roman"/>
                <w:sz w:val="24"/>
                <w:szCs w:val="24"/>
                <w:lang w:val="uk-UA"/>
              </w:rPr>
              <w:t>9</w:t>
            </w:r>
          </w:p>
        </w:tc>
        <w:tc>
          <w:tcPr>
            <w:tcW w:w="3742" w:type="dxa"/>
            <w:tcBorders>
              <w:top w:val="single" w:sz="4" w:space="0" w:color="auto"/>
              <w:left w:val="single" w:sz="4" w:space="0" w:color="auto"/>
              <w:bottom w:val="single" w:sz="4" w:space="0" w:color="auto"/>
              <w:right w:val="single" w:sz="4" w:space="0" w:color="auto"/>
            </w:tcBorders>
          </w:tcPr>
          <w:p w:rsidR="00E9072F" w:rsidRPr="00550556" w:rsidRDefault="00E9072F" w:rsidP="000D7560">
            <w:pPr>
              <w:rPr>
                <w:rFonts w:ascii="Times New Roman" w:hAnsi="Times New Roman" w:cs="Times New Roman"/>
                <w:sz w:val="24"/>
                <w:szCs w:val="24"/>
                <w:lang w:eastAsia="uk-UA"/>
              </w:rPr>
            </w:pPr>
            <w:proofErr w:type="spellStart"/>
            <w:r w:rsidRPr="00F8269C">
              <w:rPr>
                <w:rFonts w:ascii="Times New Roman" w:hAnsi="Times New Roman" w:cs="Times New Roman"/>
                <w:sz w:val="24"/>
                <w:szCs w:val="24"/>
              </w:rPr>
              <w:t>Перелікдокументів</w:t>
            </w:r>
            <w:proofErr w:type="spellEnd"/>
            <w:r w:rsidRPr="00F8269C">
              <w:rPr>
                <w:rFonts w:ascii="Times New Roman" w:hAnsi="Times New Roman" w:cs="Times New Roman"/>
                <w:sz w:val="24"/>
                <w:szCs w:val="24"/>
              </w:rPr>
              <w:t xml:space="preserve">, </w:t>
            </w:r>
            <w:proofErr w:type="spellStart"/>
            <w:r w:rsidRPr="00F8269C">
              <w:rPr>
                <w:rFonts w:ascii="Times New Roman" w:hAnsi="Times New Roman" w:cs="Times New Roman"/>
                <w:sz w:val="24"/>
                <w:szCs w:val="24"/>
              </w:rPr>
              <w:t>необхідних</w:t>
            </w:r>
            <w:proofErr w:type="spellEnd"/>
            <w:r w:rsidRPr="00F8269C">
              <w:rPr>
                <w:rFonts w:ascii="Times New Roman" w:hAnsi="Times New Roman" w:cs="Times New Roman"/>
                <w:sz w:val="24"/>
                <w:szCs w:val="24"/>
              </w:rPr>
              <w:t xml:space="preserve"> для </w:t>
            </w:r>
            <w:proofErr w:type="spellStart"/>
            <w:r w:rsidRPr="00F8269C">
              <w:rPr>
                <w:rFonts w:ascii="Times New Roman" w:hAnsi="Times New Roman" w:cs="Times New Roman"/>
                <w:sz w:val="24"/>
                <w:szCs w:val="24"/>
              </w:rPr>
              <w:t>отриманняадміністративноїпослуги</w:t>
            </w:r>
            <w:proofErr w:type="spellEnd"/>
          </w:p>
        </w:tc>
        <w:tc>
          <w:tcPr>
            <w:tcW w:w="5670" w:type="dxa"/>
            <w:tcBorders>
              <w:top w:val="single" w:sz="4" w:space="0" w:color="auto"/>
              <w:left w:val="single" w:sz="4" w:space="0" w:color="auto"/>
              <w:bottom w:val="single" w:sz="4" w:space="0" w:color="auto"/>
              <w:right w:val="single" w:sz="4" w:space="0" w:color="auto"/>
            </w:tcBorders>
          </w:tcPr>
          <w:p w:rsidR="00E9072F" w:rsidRPr="007141C3" w:rsidRDefault="00E9072F" w:rsidP="007141C3">
            <w:pPr>
              <w:rPr>
                <w:rStyle w:val="Verdana7pt"/>
                <w:rFonts w:ascii="Times New Roman" w:hAnsi="Times New Roman" w:cs="Times New Roman"/>
                <w:sz w:val="24"/>
                <w:szCs w:val="24"/>
              </w:rPr>
            </w:pPr>
            <w:r w:rsidRPr="007141C3">
              <w:rPr>
                <w:rStyle w:val="Verdana7pt"/>
                <w:rFonts w:ascii="Times New Roman" w:hAnsi="Times New Roman" w:cs="Times New Roman"/>
                <w:sz w:val="24"/>
                <w:szCs w:val="24"/>
              </w:rPr>
              <w:t>1. Заява;</w:t>
            </w:r>
          </w:p>
          <w:p w:rsidR="00E9072F" w:rsidRPr="007141C3" w:rsidRDefault="00E9072F" w:rsidP="007141C3">
            <w:pPr>
              <w:rPr>
                <w:rStyle w:val="Verdana7pt"/>
                <w:rFonts w:ascii="Times New Roman" w:hAnsi="Times New Roman" w:cs="Times New Roman"/>
                <w:sz w:val="24"/>
                <w:szCs w:val="24"/>
              </w:rPr>
            </w:pPr>
            <w:r w:rsidRPr="007141C3">
              <w:rPr>
                <w:rStyle w:val="Verdana7pt"/>
                <w:rFonts w:ascii="Times New Roman" w:hAnsi="Times New Roman" w:cs="Times New Roman"/>
                <w:sz w:val="24"/>
                <w:szCs w:val="24"/>
              </w:rPr>
              <w:t>2. Документ, до якого вносяться відомості про місце проживання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Для осіб, які мають паспорт у формі картки: витяг з Єдиного державного демографічного реєстру або довідка (додаток 13).</w:t>
            </w:r>
          </w:p>
          <w:p w:rsidR="00E9072F" w:rsidRPr="007141C3" w:rsidRDefault="00E9072F" w:rsidP="007141C3">
            <w:pPr>
              <w:rPr>
                <w:rStyle w:val="Verdana7pt"/>
                <w:rFonts w:ascii="Times New Roman" w:hAnsi="Times New Roman" w:cs="Times New Roman"/>
                <w:sz w:val="24"/>
                <w:szCs w:val="24"/>
              </w:rPr>
            </w:pPr>
            <w:r w:rsidRPr="007141C3">
              <w:rPr>
                <w:rStyle w:val="Verdana7pt"/>
                <w:rFonts w:ascii="Times New Roman" w:hAnsi="Times New Roman" w:cs="Times New Roman"/>
                <w:sz w:val="24"/>
                <w:szCs w:val="24"/>
              </w:rPr>
              <w:t>3. Свідоцтво про народження (якщо дитина не досягла 14-річного віку);</w:t>
            </w:r>
          </w:p>
          <w:p w:rsidR="00E9072F" w:rsidRPr="007141C3" w:rsidRDefault="00E9072F" w:rsidP="007141C3">
            <w:pPr>
              <w:rPr>
                <w:rStyle w:val="Verdana7pt"/>
                <w:rFonts w:ascii="Times New Roman" w:hAnsi="Times New Roman" w:cs="Times New Roman"/>
                <w:sz w:val="24"/>
                <w:szCs w:val="24"/>
              </w:rPr>
            </w:pPr>
            <w:r w:rsidRPr="007141C3">
              <w:rPr>
                <w:rStyle w:val="Verdana7pt"/>
                <w:rFonts w:ascii="Times New Roman" w:hAnsi="Times New Roman" w:cs="Times New Roman"/>
                <w:sz w:val="24"/>
                <w:szCs w:val="24"/>
              </w:rPr>
              <w:t>4. Документ(ти), що підтверджують зміну інформації про особу.</w:t>
            </w:r>
          </w:p>
          <w:p w:rsidR="00E9072F" w:rsidRPr="007141C3" w:rsidRDefault="00E9072F" w:rsidP="007141C3">
            <w:pPr>
              <w:rPr>
                <w:rStyle w:val="Verdana7pt"/>
                <w:rFonts w:ascii="Times New Roman" w:hAnsi="Times New Roman" w:cs="Times New Roman"/>
                <w:sz w:val="24"/>
                <w:szCs w:val="24"/>
              </w:rPr>
            </w:pPr>
            <w:r w:rsidRPr="007141C3">
              <w:rPr>
                <w:rStyle w:val="Verdana7pt"/>
                <w:rFonts w:ascii="Times New Roman" w:hAnsi="Times New Roman" w:cs="Times New Roman"/>
                <w:sz w:val="24"/>
                <w:szCs w:val="24"/>
              </w:rPr>
              <w:t>У разі подання заяви представником особи додатково подаються:</w:t>
            </w:r>
          </w:p>
          <w:p w:rsidR="00E9072F" w:rsidRPr="007141C3" w:rsidRDefault="00E9072F" w:rsidP="007141C3">
            <w:pPr>
              <w:rPr>
                <w:rStyle w:val="Verdana7pt"/>
                <w:rFonts w:ascii="Times New Roman" w:hAnsi="Times New Roman" w:cs="Times New Roman"/>
                <w:sz w:val="24"/>
                <w:szCs w:val="24"/>
              </w:rPr>
            </w:pPr>
            <w:r w:rsidRPr="007141C3">
              <w:rPr>
                <w:rStyle w:val="Verdana7pt"/>
                <w:rFonts w:ascii="Times New Roman" w:hAnsi="Times New Roman" w:cs="Times New Roman"/>
                <w:sz w:val="24"/>
                <w:szCs w:val="24"/>
              </w:rPr>
              <w:t>- документ, що посвідчує особу представника;</w:t>
            </w:r>
          </w:p>
          <w:p w:rsidR="00E9072F" w:rsidRPr="007141C3" w:rsidRDefault="00E9072F" w:rsidP="007141C3">
            <w:pPr>
              <w:rPr>
                <w:rStyle w:val="Verdana7pt"/>
                <w:rFonts w:ascii="Times New Roman" w:hAnsi="Times New Roman" w:cs="Times New Roman"/>
                <w:sz w:val="24"/>
                <w:szCs w:val="24"/>
              </w:rPr>
            </w:pPr>
            <w:r w:rsidRPr="007141C3">
              <w:rPr>
                <w:rStyle w:val="Verdana7pt"/>
                <w:rFonts w:ascii="Times New Roman" w:hAnsi="Times New Roman" w:cs="Times New Roman"/>
                <w:sz w:val="24"/>
                <w:szCs w:val="24"/>
              </w:rPr>
              <w:t>- документ, що підтверджує повноваження особи як представника, посвідчений в установленому законом порядку;</w:t>
            </w:r>
          </w:p>
          <w:p w:rsidR="00E9072F" w:rsidRPr="00550556" w:rsidRDefault="00E9072F" w:rsidP="007141C3">
            <w:pPr>
              <w:rPr>
                <w:rFonts w:ascii="Times New Roman" w:hAnsi="Times New Roman" w:cs="Times New Roman"/>
                <w:sz w:val="24"/>
                <w:szCs w:val="24"/>
                <w:lang w:val="uk-UA"/>
              </w:rPr>
            </w:pPr>
            <w:r w:rsidRPr="007141C3">
              <w:rPr>
                <w:rStyle w:val="Verdana7pt"/>
                <w:rFonts w:ascii="Times New Roman" w:hAnsi="Times New Roman" w:cs="Times New Roman"/>
                <w:sz w:val="24"/>
                <w:szCs w:val="24"/>
              </w:rPr>
              <w:t>- документ, що підтверджує повноваження особи як законного представника (батьки, опікун, піклувальник).</w:t>
            </w:r>
          </w:p>
        </w:tc>
      </w:tr>
      <w:tr w:rsidR="00E9072F" w:rsidRPr="00550556" w:rsidTr="00CC7093">
        <w:tblPrEx>
          <w:tblCellMar>
            <w:right w:w="53" w:type="dxa"/>
          </w:tblCellMar>
        </w:tblPrEx>
        <w:trPr>
          <w:trHeight w:val="1110"/>
        </w:trPr>
        <w:tc>
          <w:tcPr>
            <w:tcW w:w="511" w:type="dxa"/>
            <w:tcBorders>
              <w:top w:val="single" w:sz="4" w:space="0" w:color="000000"/>
              <w:left w:val="single" w:sz="4" w:space="0" w:color="000000"/>
              <w:right w:val="single" w:sz="4" w:space="0" w:color="000000"/>
            </w:tcBorders>
          </w:tcPr>
          <w:p w:rsidR="00E9072F" w:rsidRPr="00550556" w:rsidRDefault="00E9072F" w:rsidP="000D7560">
            <w:pPr>
              <w:ind w:right="110"/>
              <w:jc w:val="center"/>
              <w:rPr>
                <w:rFonts w:ascii="Times New Roman" w:hAnsi="Times New Roman" w:cs="Times New Roman"/>
                <w:sz w:val="24"/>
                <w:szCs w:val="24"/>
              </w:rPr>
            </w:pPr>
            <w:r w:rsidRPr="00550556">
              <w:rPr>
                <w:rFonts w:ascii="Times New Roman" w:hAnsi="Times New Roman" w:cs="Times New Roman"/>
                <w:sz w:val="24"/>
                <w:szCs w:val="24"/>
                <w:lang w:val="uk-UA"/>
              </w:rPr>
              <w:lastRenderedPageBreak/>
              <w:t>10</w:t>
            </w:r>
          </w:p>
        </w:tc>
        <w:tc>
          <w:tcPr>
            <w:tcW w:w="3742" w:type="dxa"/>
            <w:tcBorders>
              <w:top w:val="single" w:sz="4" w:space="0" w:color="000000"/>
              <w:left w:val="single" w:sz="4" w:space="0" w:color="000000"/>
              <w:right w:val="single" w:sz="4" w:space="0" w:color="000000"/>
            </w:tcBorders>
          </w:tcPr>
          <w:p w:rsidR="00E9072F" w:rsidRPr="00550556" w:rsidRDefault="00E9072F" w:rsidP="000D7560">
            <w:pPr>
              <w:rPr>
                <w:rFonts w:ascii="Times New Roman" w:hAnsi="Times New Roman" w:cs="Times New Roman"/>
                <w:sz w:val="24"/>
                <w:szCs w:val="24"/>
                <w:lang w:eastAsia="uk-UA"/>
              </w:rPr>
            </w:pPr>
            <w:r w:rsidRPr="00F8269C">
              <w:rPr>
                <w:rFonts w:ascii="Times New Roman" w:eastAsia="Times New Roman" w:hAnsi="Times New Roman" w:cs="Times New Roman"/>
                <w:color w:val="auto"/>
                <w:sz w:val="24"/>
                <w:szCs w:val="24"/>
                <w:lang w:val="uk-UA" w:eastAsia="uk-UA"/>
              </w:rPr>
              <w:t>Спосіб подання документів, необхідних для отримання адміністративної послуги</w:t>
            </w:r>
          </w:p>
        </w:tc>
        <w:tc>
          <w:tcPr>
            <w:tcW w:w="5670" w:type="dxa"/>
            <w:tcBorders>
              <w:top w:val="single" w:sz="4" w:space="0" w:color="000000"/>
              <w:left w:val="single" w:sz="4" w:space="0" w:color="000000"/>
              <w:right w:val="single" w:sz="4" w:space="0" w:color="000000"/>
            </w:tcBorders>
            <w:vAlign w:val="center"/>
          </w:tcPr>
          <w:p w:rsidR="00E9072F" w:rsidRPr="0023717C" w:rsidRDefault="00E9072F" w:rsidP="0023717C">
            <w:pPr>
              <w:spacing w:after="160"/>
              <w:rPr>
                <w:rStyle w:val="Verdana7pt"/>
                <w:rFonts w:ascii="Times New Roman" w:hAnsi="Times New Roman" w:cs="Times New Roman"/>
                <w:sz w:val="24"/>
                <w:szCs w:val="24"/>
              </w:rPr>
            </w:pPr>
            <w:proofErr w:type="spellStart"/>
            <w:r w:rsidRPr="0023717C">
              <w:rPr>
                <w:rFonts w:ascii="Times New Roman" w:eastAsia="Times New Roman" w:hAnsi="Times New Roman" w:cs="Times New Roman"/>
                <w:color w:val="auto"/>
                <w:lang w:eastAsia="uk-UA"/>
              </w:rPr>
              <w:t>Документиподаютьсяособисто</w:t>
            </w:r>
            <w:proofErr w:type="spellEnd"/>
            <w:r w:rsidRPr="0023717C">
              <w:rPr>
                <w:rFonts w:ascii="Times New Roman" w:eastAsia="Times New Roman" w:hAnsi="Times New Roman" w:cs="Times New Roman"/>
                <w:color w:val="auto"/>
                <w:lang w:eastAsia="uk-UA"/>
              </w:rPr>
              <w:t xml:space="preserve">, </w:t>
            </w:r>
            <w:proofErr w:type="spellStart"/>
            <w:r w:rsidRPr="0023717C">
              <w:rPr>
                <w:rFonts w:ascii="Times New Roman" w:eastAsia="Times New Roman" w:hAnsi="Times New Roman" w:cs="Times New Roman"/>
                <w:color w:val="auto"/>
                <w:lang w:eastAsia="uk-UA"/>
              </w:rPr>
              <w:t>або</w:t>
            </w:r>
            <w:proofErr w:type="spellEnd"/>
            <w:r w:rsidRPr="0023717C">
              <w:rPr>
                <w:rFonts w:ascii="Times New Roman" w:eastAsia="Times New Roman" w:hAnsi="Times New Roman" w:cs="Times New Roman"/>
                <w:color w:val="auto"/>
                <w:lang w:eastAsia="uk-UA"/>
              </w:rPr>
              <w:t xml:space="preserve"> </w:t>
            </w:r>
            <w:proofErr w:type="spellStart"/>
            <w:r w:rsidRPr="0023717C">
              <w:rPr>
                <w:rFonts w:ascii="Times New Roman" w:eastAsia="Times New Roman" w:hAnsi="Times New Roman" w:cs="Times New Roman"/>
                <w:color w:val="auto"/>
                <w:lang w:eastAsia="uk-UA"/>
              </w:rPr>
              <w:t>черезуповноважену</w:t>
            </w:r>
            <w:proofErr w:type="spellEnd"/>
            <w:r w:rsidRPr="0023717C">
              <w:rPr>
                <w:rFonts w:ascii="Times New Roman" w:eastAsia="Times New Roman" w:hAnsi="Times New Roman" w:cs="Times New Roman"/>
                <w:color w:val="auto"/>
                <w:lang w:eastAsia="uk-UA"/>
              </w:rPr>
              <w:t xml:space="preserve"> особу</w:t>
            </w:r>
          </w:p>
        </w:tc>
      </w:tr>
      <w:tr w:rsidR="00E9072F" w:rsidRPr="00550556" w:rsidTr="00CC7093">
        <w:tblPrEx>
          <w:tblCellMar>
            <w:right w:w="0" w:type="dxa"/>
          </w:tblCellMar>
        </w:tblPrEx>
        <w:trPr>
          <w:trHeight w:val="44"/>
        </w:trPr>
        <w:tc>
          <w:tcPr>
            <w:tcW w:w="511" w:type="dxa"/>
            <w:tcBorders>
              <w:top w:val="single" w:sz="4" w:space="0" w:color="000000"/>
              <w:left w:val="single" w:sz="4" w:space="0" w:color="000000"/>
              <w:bottom w:val="single" w:sz="4" w:space="0" w:color="000000"/>
              <w:right w:val="single" w:sz="4" w:space="0" w:color="000000"/>
            </w:tcBorders>
          </w:tcPr>
          <w:p w:rsidR="00E9072F" w:rsidRPr="00550556" w:rsidRDefault="00E9072F" w:rsidP="000D7560">
            <w:pPr>
              <w:ind w:right="110"/>
              <w:jc w:val="center"/>
              <w:rPr>
                <w:rFonts w:ascii="Times New Roman" w:hAnsi="Times New Roman" w:cs="Times New Roman"/>
                <w:sz w:val="24"/>
                <w:szCs w:val="24"/>
                <w:lang w:val="uk-UA"/>
              </w:rPr>
            </w:pPr>
            <w:r w:rsidRPr="00550556">
              <w:rPr>
                <w:rFonts w:ascii="Times New Roman" w:hAnsi="Times New Roman" w:cs="Times New Roman"/>
                <w:sz w:val="24"/>
                <w:szCs w:val="24"/>
                <w:lang w:val="uk-UA"/>
              </w:rPr>
              <w:t>11</w:t>
            </w:r>
          </w:p>
        </w:tc>
        <w:tc>
          <w:tcPr>
            <w:tcW w:w="3742" w:type="dxa"/>
            <w:tcBorders>
              <w:top w:val="single" w:sz="4" w:space="0" w:color="000000"/>
              <w:left w:val="single" w:sz="4" w:space="0" w:color="000000"/>
              <w:bottom w:val="single" w:sz="4" w:space="0" w:color="000000"/>
              <w:right w:val="single" w:sz="4" w:space="0" w:color="000000"/>
            </w:tcBorders>
          </w:tcPr>
          <w:p w:rsidR="00E9072F" w:rsidRPr="00550556" w:rsidRDefault="00E9072F" w:rsidP="000D7560">
            <w:pPr>
              <w:rPr>
                <w:rFonts w:ascii="Times New Roman" w:hAnsi="Times New Roman" w:cs="Times New Roman"/>
                <w:sz w:val="24"/>
                <w:szCs w:val="24"/>
                <w:highlight w:val="yellow"/>
                <w:lang w:val="uk-UA" w:eastAsia="uk-UA"/>
              </w:rPr>
            </w:pPr>
            <w:proofErr w:type="spellStart"/>
            <w:r w:rsidRPr="00F8269C">
              <w:rPr>
                <w:rFonts w:ascii="Times New Roman" w:hAnsi="Times New Roman" w:cs="Times New Roman"/>
                <w:sz w:val="24"/>
                <w:szCs w:val="24"/>
                <w:lang w:eastAsia="uk-UA"/>
              </w:rPr>
              <w:t>Платність</w:t>
            </w:r>
            <w:proofErr w:type="spellEnd"/>
            <w:r w:rsidRPr="00F8269C">
              <w:rPr>
                <w:rFonts w:ascii="Times New Roman" w:hAnsi="Times New Roman" w:cs="Times New Roman"/>
                <w:sz w:val="24"/>
                <w:szCs w:val="24"/>
                <w:lang w:eastAsia="uk-UA"/>
              </w:rPr>
              <w:t xml:space="preserve"> (</w:t>
            </w:r>
            <w:proofErr w:type="spellStart"/>
            <w:r w:rsidRPr="00F8269C">
              <w:rPr>
                <w:rFonts w:ascii="Times New Roman" w:hAnsi="Times New Roman" w:cs="Times New Roman"/>
                <w:sz w:val="24"/>
                <w:szCs w:val="24"/>
                <w:lang w:eastAsia="uk-UA"/>
              </w:rPr>
              <w:t>безоплатність</w:t>
            </w:r>
            <w:proofErr w:type="spellEnd"/>
            <w:r w:rsidRPr="00F8269C">
              <w:rPr>
                <w:rFonts w:ascii="Times New Roman" w:hAnsi="Times New Roman" w:cs="Times New Roman"/>
                <w:sz w:val="24"/>
                <w:szCs w:val="24"/>
                <w:lang w:eastAsia="uk-UA"/>
              </w:rPr>
              <w:t xml:space="preserve">) </w:t>
            </w:r>
            <w:proofErr w:type="spellStart"/>
            <w:r w:rsidRPr="00F8269C">
              <w:rPr>
                <w:rFonts w:ascii="Times New Roman" w:hAnsi="Times New Roman" w:cs="Times New Roman"/>
                <w:sz w:val="24"/>
                <w:szCs w:val="24"/>
                <w:lang w:eastAsia="uk-UA"/>
              </w:rPr>
              <w:t>наданняадміністративноїпослуги</w:t>
            </w:r>
            <w:proofErr w:type="spellEnd"/>
          </w:p>
        </w:tc>
        <w:tc>
          <w:tcPr>
            <w:tcW w:w="5670" w:type="dxa"/>
            <w:tcBorders>
              <w:top w:val="single" w:sz="4" w:space="0" w:color="000000"/>
              <w:left w:val="single" w:sz="4" w:space="0" w:color="000000"/>
              <w:bottom w:val="single" w:sz="4" w:space="0" w:color="000000"/>
              <w:right w:val="single" w:sz="4" w:space="0" w:color="000000"/>
            </w:tcBorders>
            <w:vAlign w:val="center"/>
          </w:tcPr>
          <w:p w:rsidR="00E9072F" w:rsidRPr="00550556" w:rsidRDefault="00E9072F" w:rsidP="000D7560">
            <w:pPr>
              <w:rPr>
                <w:rFonts w:ascii="Times New Roman" w:hAnsi="Times New Roman" w:cs="Times New Roman"/>
                <w:iCs/>
                <w:sz w:val="24"/>
                <w:szCs w:val="24"/>
                <w:lang w:val="uk-UA"/>
              </w:rPr>
            </w:pPr>
            <w:r w:rsidRPr="00E763A7">
              <w:rPr>
                <w:rFonts w:ascii="Times New Roman" w:hAnsi="Times New Roman"/>
                <w:sz w:val="24"/>
                <w:szCs w:val="24"/>
                <w:lang w:val="uk-UA"/>
              </w:rPr>
              <w:t>Безоплатно</w:t>
            </w:r>
          </w:p>
        </w:tc>
      </w:tr>
      <w:tr w:rsidR="00E9072F" w:rsidRPr="00550556" w:rsidTr="00CC7093">
        <w:tblPrEx>
          <w:tblCellMar>
            <w:right w:w="0" w:type="dxa"/>
          </w:tblCellMar>
        </w:tblPrEx>
        <w:trPr>
          <w:trHeight w:val="264"/>
        </w:trPr>
        <w:tc>
          <w:tcPr>
            <w:tcW w:w="511" w:type="dxa"/>
            <w:tcBorders>
              <w:top w:val="single" w:sz="4" w:space="0" w:color="000000"/>
              <w:left w:val="single" w:sz="4" w:space="0" w:color="000000"/>
              <w:bottom w:val="single" w:sz="4" w:space="0" w:color="000000"/>
              <w:right w:val="single" w:sz="4" w:space="0" w:color="000000"/>
            </w:tcBorders>
          </w:tcPr>
          <w:p w:rsidR="00E9072F" w:rsidRPr="00550556" w:rsidRDefault="00E9072F" w:rsidP="000D7560">
            <w:pPr>
              <w:ind w:right="110"/>
              <w:jc w:val="center"/>
              <w:rPr>
                <w:rFonts w:ascii="Times New Roman" w:hAnsi="Times New Roman" w:cs="Times New Roman"/>
                <w:sz w:val="24"/>
                <w:szCs w:val="24"/>
              </w:rPr>
            </w:pPr>
            <w:r w:rsidRPr="00550556">
              <w:rPr>
                <w:rFonts w:ascii="Times New Roman" w:eastAsia="Times New Roman" w:hAnsi="Times New Roman" w:cs="Times New Roman"/>
                <w:sz w:val="24"/>
                <w:szCs w:val="24"/>
                <w:lang w:val="uk-UA"/>
              </w:rPr>
              <w:t>12</w:t>
            </w:r>
          </w:p>
        </w:tc>
        <w:tc>
          <w:tcPr>
            <w:tcW w:w="3742" w:type="dxa"/>
            <w:tcBorders>
              <w:top w:val="single" w:sz="4" w:space="0" w:color="000000"/>
              <w:left w:val="single" w:sz="4" w:space="0" w:color="000000"/>
              <w:bottom w:val="single" w:sz="4" w:space="0" w:color="000000"/>
              <w:right w:val="single" w:sz="4" w:space="0" w:color="000000"/>
            </w:tcBorders>
          </w:tcPr>
          <w:p w:rsidR="00E9072F" w:rsidRPr="00550556" w:rsidRDefault="00E9072F" w:rsidP="000D7560">
            <w:pPr>
              <w:tabs>
                <w:tab w:val="left" w:pos="1780"/>
              </w:tabs>
              <w:rPr>
                <w:rFonts w:ascii="Times New Roman" w:hAnsi="Times New Roman" w:cs="Times New Roman"/>
                <w:sz w:val="24"/>
                <w:szCs w:val="24"/>
                <w:highlight w:val="yellow"/>
                <w:lang w:eastAsia="uk-UA"/>
              </w:rPr>
            </w:pPr>
            <w:r w:rsidRPr="00F8269C">
              <w:rPr>
                <w:rFonts w:ascii="Times New Roman" w:hAnsi="Times New Roman" w:cs="Times New Roman"/>
                <w:sz w:val="24"/>
                <w:szCs w:val="24"/>
                <w:lang w:eastAsia="uk-UA"/>
              </w:rPr>
              <w:t xml:space="preserve">Строк </w:t>
            </w:r>
            <w:proofErr w:type="spellStart"/>
            <w:r w:rsidRPr="00F8269C">
              <w:rPr>
                <w:rFonts w:ascii="Times New Roman" w:hAnsi="Times New Roman" w:cs="Times New Roman"/>
                <w:sz w:val="24"/>
                <w:szCs w:val="24"/>
                <w:lang w:eastAsia="uk-UA"/>
              </w:rPr>
              <w:t>наданняадміністративноїпослуги</w:t>
            </w:r>
            <w:proofErr w:type="spellEnd"/>
          </w:p>
        </w:tc>
        <w:tc>
          <w:tcPr>
            <w:tcW w:w="5670" w:type="dxa"/>
            <w:tcBorders>
              <w:top w:val="single" w:sz="4" w:space="0" w:color="000000"/>
              <w:left w:val="single" w:sz="4" w:space="0" w:color="000000"/>
              <w:bottom w:val="single" w:sz="4" w:space="0" w:color="000000"/>
              <w:right w:val="single" w:sz="4" w:space="0" w:color="000000"/>
            </w:tcBorders>
          </w:tcPr>
          <w:p w:rsidR="00E9072F" w:rsidRPr="00550556" w:rsidRDefault="00E9072F" w:rsidP="0023717C">
            <w:pPr>
              <w:pStyle w:val="rvps2"/>
              <w:shd w:val="clear" w:color="auto" w:fill="FFFFFF"/>
              <w:spacing w:before="0" w:beforeAutospacing="0" w:after="120" w:afterAutospacing="0"/>
              <w:ind w:right="142"/>
              <w:jc w:val="both"/>
              <w:rPr>
                <w:lang w:val="uk-UA"/>
              </w:rPr>
            </w:pPr>
            <w:r w:rsidRPr="007141C3">
              <w:rPr>
                <w:rFonts w:eastAsia="Calibri"/>
                <w:color w:val="000000"/>
                <w:lang w:val="uk-UA"/>
              </w:rPr>
              <w:t>У день безпосереднього звернення</w:t>
            </w:r>
          </w:p>
        </w:tc>
      </w:tr>
      <w:tr w:rsidR="00E9072F" w:rsidRPr="00550556" w:rsidTr="00CC7093">
        <w:tblPrEx>
          <w:tblCellMar>
            <w:right w:w="0" w:type="dxa"/>
          </w:tblCellMar>
        </w:tblPrEx>
        <w:trPr>
          <w:trHeight w:val="341"/>
        </w:trPr>
        <w:tc>
          <w:tcPr>
            <w:tcW w:w="511" w:type="dxa"/>
            <w:tcBorders>
              <w:top w:val="single" w:sz="4" w:space="0" w:color="000000"/>
              <w:left w:val="single" w:sz="4" w:space="0" w:color="000000"/>
              <w:bottom w:val="single" w:sz="4" w:space="0" w:color="000000"/>
              <w:right w:val="single" w:sz="4" w:space="0" w:color="000000"/>
            </w:tcBorders>
          </w:tcPr>
          <w:p w:rsidR="00E9072F" w:rsidRPr="00550556" w:rsidRDefault="00E9072F" w:rsidP="000D7560">
            <w:pPr>
              <w:ind w:right="110"/>
              <w:jc w:val="center"/>
              <w:rPr>
                <w:rFonts w:ascii="Times New Roman" w:hAnsi="Times New Roman" w:cs="Times New Roman"/>
                <w:sz w:val="24"/>
                <w:szCs w:val="24"/>
              </w:rPr>
            </w:pPr>
            <w:r w:rsidRPr="00550556">
              <w:rPr>
                <w:rFonts w:ascii="Times New Roman" w:eastAsia="Times New Roman" w:hAnsi="Times New Roman" w:cs="Times New Roman"/>
                <w:sz w:val="24"/>
                <w:szCs w:val="24"/>
              </w:rPr>
              <w:t>1</w:t>
            </w:r>
            <w:r w:rsidRPr="00550556">
              <w:rPr>
                <w:rFonts w:ascii="Times New Roman" w:eastAsia="Times New Roman" w:hAnsi="Times New Roman" w:cs="Times New Roman"/>
                <w:sz w:val="24"/>
                <w:szCs w:val="24"/>
                <w:lang w:val="uk-UA"/>
              </w:rPr>
              <w:t>3</w:t>
            </w:r>
          </w:p>
        </w:tc>
        <w:tc>
          <w:tcPr>
            <w:tcW w:w="3742" w:type="dxa"/>
            <w:tcBorders>
              <w:top w:val="single" w:sz="4" w:space="0" w:color="000000"/>
              <w:left w:val="single" w:sz="4" w:space="0" w:color="000000"/>
              <w:bottom w:val="single" w:sz="4" w:space="0" w:color="000000"/>
              <w:right w:val="single" w:sz="4" w:space="0" w:color="000000"/>
            </w:tcBorders>
          </w:tcPr>
          <w:p w:rsidR="00E9072F" w:rsidRPr="00550556" w:rsidRDefault="00E9072F" w:rsidP="000D7560">
            <w:pPr>
              <w:rPr>
                <w:rFonts w:ascii="Times New Roman" w:hAnsi="Times New Roman" w:cs="Times New Roman"/>
                <w:sz w:val="24"/>
                <w:szCs w:val="24"/>
                <w:highlight w:val="yellow"/>
                <w:lang w:eastAsia="uk-UA"/>
              </w:rPr>
            </w:pPr>
            <w:proofErr w:type="spellStart"/>
            <w:r w:rsidRPr="00550556">
              <w:rPr>
                <w:rFonts w:ascii="Times New Roman" w:hAnsi="Times New Roman" w:cs="Times New Roman"/>
                <w:sz w:val="24"/>
                <w:szCs w:val="24"/>
                <w:lang w:eastAsia="uk-UA"/>
              </w:rPr>
              <w:t>Перелікпідстав</w:t>
            </w:r>
            <w:proofErr w:type="spellEnd"/>
            <w:r w:rsidRPr="00550556">
              <w:rPr>
                <w:rFonts w:ascii="Times New Roman" w:hAnsi="Times New Roman" w:cs="Times New Roman"/>
                <w:sz w:val="24"/>
                <w:szCs w:val="24"/>
                <w:lang w:eastAsia="uk-UA"/>
              </w:rPr>
              <w:t xml:space="preserve"> для </w:t>
            </w:r>
            <w:proofErr w:type="spellStart"/>
            <w:r w:rsidRPr="00550556">
              <w:rPr>
                <w:rFonts w:ascii="Times New Roman" w:hAnsi="Times New Roman" w:cs="Times New Roman"/>
                <w:sz w:val="24"/>
                <w:szCs w:val="24"/>
                <w:lang w:eastAsia="uk-UA"/>
              </w:rPr>
              <w:t>відмови</w:t>
            </w:r>
            <w:proofErr w:type="spellEnd"/>
            <w:r w:rsidRPr="00550556">
              <w:rPr>
                <w:rFonts w:ascii="Times New Roman" w:hAnsi="Times New Roman" w:cs="Times New Roman"/>
                <w:sz w:val="24"/>
                <w:szCs w:val="24"/>
                <w:lang w:eastAsia="uk-UA"/>
              </w:rPr>
              <w:t xml:space="preserve"> у </w:t>
            </w:r>
            <w:proofErr w:type="spellStart"/>
            <w:r w:rsidRPr="00550556">
              <w:rPr>
                <w:rFonts w:ascii="Times New Roman" w:hAnsi="Times New Roman" w:cs="Times New Roman"/>
                <w:sz w:val="24"/>
                <w:szCs w:val="24"/>
                <w:lang w:eastAsia="uk-UA"/>
              </w:rPr>
              <w:t>наданні</w:t>
            </w:r>
            <w:proofErr w:type="spellEnd"/>
            <w:r w:rsidRPr="00550556">
              <w:rPr>
                <w:rFonts w:ascii="Times New Roman" w:hAnsi="Times New Roman" w:cs="Times New Roman"/>
                <w:sz w:val="24"/>
                <w:szCs w:val="24"/>
                <w:lang w:val="uk-UA"/>
              </w:rPr>
              <w:t>адміністративної послуги</w:t>
            </w:r>
          </w:p>
        </w:tc>
        <w:tc>
          <w:tcPr>
            <w:tcW w:w="5670" w:type="dxa"/>
            <w:tcBorders>
              <w:top w:val="single" w:sz="4" w:space="0" w:color="000000"/>
              <w:left w:val="single" w:sz="4" w:space="0" w:color="000000"/>
              <w:bottom w:val="single" w:sz="4" w:space="0" w:color="000000"/>
              <w:right w:val="single" w:sz="4" w:space="0" w:color="000000"/>
            </w:tcBorders>
          </w:tcPr>
          <w:p w:rsidR="00E9072F" w:rsidRPr="007141C3" w:rsidRDefault="00E9072F" w:rsidP="007141C3">
            <w:pPr>
              <w:ind w:right="142"/>
              <w:jc w:val="both"/>
              <w:rPr>
                <w:rFonts w:ascii="Times New Roman" w:hAnsi="Times New Roman" w:cs="Times New Roman"/>
                <w:sz w:val="24"/>
                <w:szCs w:val="24"/>
                <w:lang w:val="uk-UA" w:eastAsia="uk-UA"/>
              </w:rPr>
            </w:pPr>
            <w:r w:rsidRPr="007141C3">
              <w:rPr>
                <w:rFonts w:ascii="Times New Roman" w:hAnsi="Times New Roman" w:cs="Times New Roman"/>
                <w:sz w:val="24"/>
                <w:szCs w:val="24"/>
                <w:lang w:val="uk-UA" w:eastAsia="uk-UA"/>
              </w:rPr>
              <w:t xml:space="preserve">1. Особа не подала документів або інформації, необхідних для отримання послуги; </w:t>
            </w:r>
          </w:p>
          <w:p w:rsidR="00E9072F" w:rsidRPr="007141C3" w:rsidRDefault="00E9072F" w:rsidP="007141C3">
            <w:pPr>
              <w:ind w:right="142"/>
              <w:jc w:val="both"/>
              <w:rPr>
                <w:rFonts w:ascii="Times New Roman" w:hAnsi="Times New Roman" w:cs="Times New Roman"/>
                <w:sz w:val="24"/>
                <w:szCs w:val="24"/>
                <w:lang w:val="uk-UA" w:eastAsia="uk-UA"/>
              </w:rPr>
            </w:pPr>
            <w:r w:rsidRPr="007141C3">
              <w:rPr>
                <w:rFonts w:ascii="Times New Roman" w:hAnsi="Times New Roman" w:cs="Times New Roman"/>
                <w:sz w:val="24"/>
                <w:szCs w:val="24"/>
                <w:lang w:val="uk-UA" w:eastAsia="uk-UA"/>
              </w:rPr>
              <w:t xml:space="preserve">2. Подані документи є недійсними або у них міститься недостовірна інформація; </w:t>
            </w:r>
          </w:p>
          <w:p w:rsidR="00E9072F" w:rsidRPr="00F8269C" w:rsidRDefault="00E9072F" w:rsidP="007141C3">
            <w:pPr>
              <w:ind w:right="142"/>
              <w:jc w:val="both"/>
              <w:rPr>
                <w:rFonts w:ascii="Times New Roman" w:hAnsi="Times New Roman" w:cs="Times New Roman"/>
                <w:sz w:val="24"/>
                <w:szCs w:val="24"/>
                <w:lang w:val="uk-UA" w:eastAsia="uk-UA"/>
              </w:rPr>
            </w:pPr>
            <w:r w:rsidRPr="007141C3">
              <w:rPr>
                <w:rFonts w:ascii="Times New Roman" w:hAnsi="Times New Roman" w:cs="Times New Roman"/>
                <w:sz w:val="24"/>
                <w:szCs w:val="24"/>
                <w:lang w:val="uk-UA" w:eastAsia="uk-UA"/>
              </w:rPr>
              <w:t>3. За послуги звернулась особа, яка не досягла 14-річного віку.</w:t>
            </w:r>
          </w:p>
        </w:tc>
      </w:tr>
      <w:tr w:rsidR="00E9072F" w:rsidRPr="00550556" w:rsidTr="00CC7093">
        <w:tblPrEx>
          <w:tblCellMar>
            <w:right w:w="0" w:type="dxa"/>
          </w:tblCellMar>
        </w:tblPrEx>
        <w:trPr>
          <w:trHeight w:val="419"/>
        </w:trPr>
        <w:tc>
          <w:tcPr>
            <w:tcW w:w="511" w:type="dxa"/>
            <w:tcBorders>
              <w:top w:val="single" w:sz="4" w:space="0" w:color="000000"/>
              <w:left w:val="single" w:sz="4" w:space="0" w:color="000000"/>
              <w:bottom w:val="single" w:sz="4" w:space="0" w:color="000000"/>
              <w:right w:val="single" w:sz="4" w:space="0" w:color="000000"/>
            </w:tcBorders>
          </w:tcPr>
          <w:p w:rsidR="00E9072F" w:rsidRPr="00550556" w:rsidRDefault="00E9072F" w:rsidP="000D7560">
            <w:pPr>
              <w:ind w:right="110"/>
              <w:jc w:val="center"/>
              <w:rPr>
                <w:rFonts w:ascii="Times New Roman" w:hAnsi="Times New Roman" w:cs="Times New Roman"/>
                <w:sz w:val="24"/>
                <w:szCs w:val="24"/>
              </w:rPr>
            </w:pPr>
            <w:r w:rsidRPr="00550556">
              <w:rPr>
                <w:rFonts w:ascii="Times New Roman" w:eastAsia="Times New Roman" w:hAnsi="Times New Roman" w:cs="Times New Roman"/>
                <w:sz w:val="24"/>
                <w:szCs w:val="24"/>
                <w:lang w:val="uk-UA"/>
              </w:rPr>
              <w:t>14</w:t>
            </w:r>
          </w:p>
        </w:tc>
        <w:tc>
          <w:tcPr>
            <w:tcW w:w="3742" w:type="dxa"/>
            <w:tcBorders>
              <w:top w:val="single" w:sz="4" w:space="0" w:color="000000"/>
              <w:left w:val="single" w:sz="4" w:space="0" w:color="000000"/>
              <w:bottom w:val="single" w:sz="4" w:space="0" w:color="000000"/>
              <w:right w:val="single" w:sz="4" w:space="0" w:color="000000"/>
            </w:tcBorders>
          </w:tcPr>
          <w:p w:rsidR="00E9072F" w:rsidRPr="00550556" w:rsidRDefault="00E9072F" w:rsidP="000D7560">
            <w:pPr>
              <w:rPr>
                <w:rFonts w:ascii="Times New Roman" w:hAnsi="Times New Roman" w:cs="Times New Roman"/>
                <w:sz w:val="24"/>
                <w:szCs w:val="24"/>
                <w:highlight w:val="yellow"/>
                <w:lang w:eastAsia="uk-UA"/>
              </w:rPr>
            </w:pPr>
            <w:r w:rsidRPr="00550556">
              <w:rPr>
                <w:rFonts w:ascii="Times New Roman" w:hAnsi="Times New Roman" w:cs="Times New Roman"/>
                <w:sz w:val="24"/>
                <w:szCs w:val="24"/>
                <w:lang w:eastAsia="uk-UA"/>
              </w:rPr>
              <w:t xml:space="preserve">Результат </w:t>
            </w:r>
            <w:proofErr w:type="spellStart"/>
            <w:r w:rsidRPr="00550556">
              <w:rPr>
                <w:rFonts w:ascii="Times New Roman" w:hAnsi="Times New Roman" w:cs="Times New Roman"/>
                <w:sz w:val="24"/>
                <w:szCs w:val="24"/>
                <w:lang w:eastAsia="uk-UA"/>
              </w:rPr>
              <w:t>наданняадміністративноїпослуги</w:t>
            </w:r>
            <w:proofErr w:type="spellEnd"/>
          </w:p>
        </w:tc>
        <w:tc>
          <w:tcPr>
            <w:tcW w:w="5670" w:type="dxa"/>
            <w:tcBorders>
              <w:top w:val="single" w:sz="4" w:space="0" w:color="000000"/>
              <w:left w:val="single" w:sz="4" w:space="0" w:color="000000"/>
              <w:bottom w:val="single" w:sz="4" w:space="0" w:color="000000"/>
              <w:right w:val="single" w:sz="4" w:space="0" w:color="000000"/>
            </w:tcBorders>
            <w:vAlign w:val="center"/>
          </w:tcPr>
          <w:p w:rsidR="00E9072F" w:rsidRPr="00550556" w:rsidRDefault="00E9072F" w:rsidP="007141C3">
            <w:pPr>
              <w:rPr>
                <w:rFonts w:ascii="Times New Roman" w:hAnsi="Times New Roman" w:cs="Times New Roman"/>
                <w:sz w:val="24"/>
                <w:szCs w:val="24"/>
                <w:lang w:val="uk-UA"/>
              </w:rPr>
            </w:pPr>
            <w:r w:rsidRPr="007141C3">
              <w:rPr>
                <w:rFonts w:ascii="Times New Roman" w:hAnsi="Times New Roman" w:cs="Times New Roman"/>
                <w:sz w:val="24"/>
                <w:szCs w:val="24"/>
                <w:lang w:val="uk-UA"/>
              </w:rPr>
              <w:t>Внесення змін до інформації про особу до Реєстру територіальної громади.</w:t>
            </w:r>
          </w:p>
        </w:tc>
      </w:tr>
      <w:tr w:rsidR="00E9072F" w:rsidRPr="00550556" w:rsidTr="00CC7093">
        <w:tblPrEx>
          <w:tblCellMar>
            <w:right w:w="0" w:type="dxa"/>
          </w:tblCellMar>
        </w:tblPrEx>
        <w:trPr>
          <w:trHeight w:val="516"/>
        </w:trPr>
        <w:tc>
          <w:tcPr>
            <w:tcW w:w="511" w:type="dxa"/>
            <w:tcBorders>
              <w:top w:val="single" w:sz="4" w:space="0" w:color="000000"/>
              <w:left w:val="single" w:sz="4" w:space="0" w:color="000000"/>
              <w:bottom w:val="single" w:sz="4" w:space="0" w:color="000000"/>
              <w:right w:val="single" w:sz="4" w:space="0" w:color="000000"/>
            </w:tcBorders>
          </w:tcPr>
          <w:p w:rsidR="00E9072F" w:rsidRPr="00550556" w:rsidRDefault="00E9072F" w:rsidP="000D7560">
            <w:pPr>
              <w:ind w:right="110"/>
              <w:jc w:val="center"/>
              <w:rPr>
                <w:rFonts w:ascii="Times New Roman" w:hAnsi="Times New Roman" w:cs="Times New Roman"/>
                <w:sz w:val="24"/>
                <w:szCs w:val="24"/>
              </w:rPr>
            </w:pPr>
            <w:r w:rsidRPr="00550556">
              <w:rPr>
                <w:rFonts w:ascii="Times New Roman" w:eastAsia="Times New Roman" w:hAnsi="Times New Roman" w:cs="Times New Roman"/>
                <w:sz w:val="24"/>
                <w:szCs w:val="24"/>
              </w:rPr>
              <w:t>1</w:t>
            </w:r>
            <w:r w:rsidRPr="00550556">
              <w:rPr>
                <w:rFonts w:ascii="Times New Roman" w:eastAsia="Times New Roman" w:hAnsi="Times New Roman" w:cs="Times New Roman"/>
                <w:sz w:val="24"/>
                <w:szCs w:val="24"/>
                <w:lang w:val="uk-UA"/>
              </w:rPr>
              <w:t>5</w:t>
            </w:r>
          </w:p>
        </w:tc>
        <w:tc>
          <w:tcPr>
            <w:tcW w:w="3742" w:type="dxa"/>
            <w:tcBorders>
              <w:top w:val="single" w:sz="4" w:space="0" w:color="000000"/>
              <w:left w:val="single" w:sz="4" w:space="0" w:color="000000"/>
              <w:bottom w:val="single" w:sz="4" w:space="0" w:color="000000"/>
              <w:right w:val="single" w:sz="4" w:space="0" w:color="000000"/>
            </w:tcBorders>
          </w:tcPr>
          <w:p w:rsidR="00E9072F" w:rsidRPr="00550556" w:rsidRDefault="00E9072F" w:rsidP="000D7560">
            <w:pPr>
              <w:rPr>
                <w:rFonts w:ascii="Times New Roman" w:hAnsi="Times New Roman" w:cs="Times New Roman"/>
                <w:sz w:val="24"/>
                <w:szCs w:val="24"/>
                <w:highlight w:val="yellow"/>
                <w:lang w:eastAsia="uk-UA"/>
              </w:rPr>
            </w:pPr>
            <w:r w:rsidRPr="00E763A7">
              <w:rPr>
                <w:rFonts w:ascii="Times New Roman" w:hAnsi="Times New Roman"/>
                <w:sz w:val="24"/>
                <w:szCs w:val="24"/>
                <w:lang w:val="uk-UA" w:eastAsia="uk-UA"/>
              </w:rPr>
              <w:t>Можливі способи отримання відповіді (результату)</w:t>
            </w:r>
          </w:p>
        </w:tc>
        <w:tc>
          <w:tcPr>
            <w:tcW w:w="5670" w:type="dxa"/>
            <w:tcBorders>
              <w:top w:val="single" w:sz="4" w:space="0" w:color="000000"/>
              <w:left w:val="single" w:sz="4" w:space="0" w:color="000000"/>
              <w:bottom w:val="single" w:sz="4" w:space="0" w:color="000000"/>
              <w:right w:val="single" w:sz="4" w:space="0" w:color="000000"/>
            </w:tcBorders>
          </w:tcPr>
          <w:p w:rsidR="00E9072F" w:rsidRPr="00550556" w:rsidRDefault="00E9072F" w:rsidP="007141C3">
            <w:pPr>
              <w:rPr>
                <w:rFonts w:ascii="Times New Roman" w:hAnsi="Times New Roman" w:cs="Times New Roman"/>
                <w:sz w:val="24"/>
                <w:szCs w:val="24"/>
                <w:lang w:eastAsia="uk-UA"/>
              </w:rPr>
            </w:pPr>
            <w:r>
              <w:rPr>
                <w:rFonts w:ascii="Times New Roman" w:hAnsi="Times New Roman" w:cs="Times New Roman"/>
                <w:sz w:val="24"/>
                <w:szCs w:val="24"/>
                <w:lang w:val="uk-UA"/>
              </w:rPr>
              <w:t>Особисте з</w:t>
            </w:r>
            <w:r w:rsidRPr="007141C3">
              <w:rPr>
                <w:rFonts w:ascii="Times New Roman" w:hAnsi="Times New Roman" w:cs="Times New Roman"/>
                <w:sz w:val="24"/>
                <w:szCs w:val="24"/>
                <w:lang w:val="uk-UA"/>
              </w:rPr>
              <w:t>вернення заявника</w:t>
            </w:r>
            <w:r>
              <w:rPr>
                <w:rFonts w:ascii="Times New Roman" w:hAnsi="Times New Roman" w:cs="Times New Roman"/>
                <w:sz w:val="24"/>
                <w:szCs w:val="24"/>
                <w:lang w:val="uk-UA"/>
              </w:rPr>
              <w:t xml:space="preserve">, </w:t>
            </w:r>
            <w:r w:rsidRPr="007141C3">
              <w:rPr>
                <w:rFonts w:ascii="Times New Roman" w:hAnsi="Times New Roman" w:cs="Times New Roman"/>
                <w:sz w:val="24"/>
                <w:szCs w:val="24"/>
                <w:lang w:val="uk-UA"/>
              </w:rPr>
              <w:t>або уповноважен</w:t>
            </w:r>
            <w:r>
              <w:rPr>
                <w:rFonts w:ascii="Times New Roman" w:hAnsi="Times New Roman" w:cs="Times New Roman"/>
                <w:sz w:val="24"/>
                <w:szCs w:val="24"/>
                <w:lang w:val="uk-UA"/>
              </w:rPr>
              <w:t>ої</w:t>
            </w:r>
            <w:r w:rsidRPr="007141C3">
              <w:rPr>
                <w:rFonts w:ascii="Times New Roman" w:hAnsi="Times New Roman" w:cs="Times New Roman"/>
                <w:sz w:val="24"/>
                <w:szCs w:val="24"/>
                <w:lang w:val="uk-UA"/>
              </w:rPr>
              <w:t xml:space="preserve"> особ</w:t>
            </w:r>
            <w:r>
              <w:rPr>
                <w:rFonts w:ascii="Times New Roman" w:hAnsi="Times New Roman" w:cs="Times New Roman"/>
                <w:sz w:val="24"/>
                <w:szCs w:val="24"/>
                <w:lang w:val="uk-UA"/>
              </w:rPr>
              <w:t>и</w:t>
            </w:r>
            <w:r w:rsidRPr="007141C3">
              <w:rPr>
                <w:rFonts w:ascii="Times New Roman" w:hAnsi="Times New Roman" w:cs="Times New Roman"/>
                <w:sz w:val="24"/>
                <w:szCs w:val="24"/>
                <w:lang w:val="uk-UA"/>
              </w:rPr>
              <w:t xml:space="preserve"> до центру надання адміністративних послуг</w:t>
            </w:r>
          </w:p>
        </w:tc>
      </w:tr>
    </w:tbl>
    <w:p w:rsidR="00D74ECE" w:rsidRDefault="00D74ECE" w:rsidP="00705367">
      <w:pPr>
        <w:spacing w:after="42"/>
        <w:ind w:left="5103"/>
        <w:rPr>
          <w:rFonts w:ascii="Times New Roman" w:eastAsia="Times New Roman" w:hAnsi="Times New Roman" w:cs="Times New Roman"/>
          <w:sz w:val="24"/>
          <w:szCs w:val="24"/>
          <w:lang w:val="uk-UA"/>
        </w:rPr>
      </w:pPr>
    </w:p>
    <w:sectPr w:rsidR="00D74ECE" w:rsidSect="00705367">
      <w:pgSz w:w="11906" w:h="16838"/>
      <w:pgMar w:top="574" w:right="707" w:bottom="426"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73405"/>
    <w:multiLevelType w:val="hybridMultilevel"/>
    <w:tmpl w:val="ADD07D0A"/>
    <w:lvl w:ilvl="0" w:tplc="85E05A8E">
      <w:start w:val="1"/>
      <w:numFmt w:val="bullet"/>
      <w:lvlText w:val="-"/>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25A2086">
      <w:start w:val="1"/>
      <w:numFmt w:val="bullet"/>
      <w:lvlText w:val="o"/>
      <w:lvlJc w:val="left"/>
      <w:pPr>
        <w:ind w:left="1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FD67F34">
      <w:start w:val="1"/>
      <w:numFmt w:val="bullet"/>
      <w:lvlText w:val="▪"/>
      <w:lvlJc w:val="left"/>
      <w:pPr>
        <w:ind w:left="2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E401CD2">
      <w:start w:val="1"/>
      <w:numFmt w:val="bullet"/>
      <w:lvlText w:val="•"/>
      <w:lvlJc w:val="left"/>
      <w:pPr>
        <w:ind w:left="2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83CD9B0">
      <w:start w:val="1"/>
      <w:numFmt w:val="bullet"/>
      <w:lvlText w:val="o"/>
      <w:lvlJc w:val="left"/>
      <w:pPr>
        <w:ind w:left="3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E30FDFA">
      <w:start w:val="1"/>
      <w:numFmt w:val="bullet"/>
      <w:lvlText w:val="▪"/>
      <w:lvlJc w:val="left"/>
      <w:pPr>
        <w:ind w:left="4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3B400C8">
      <w:start w:val="1"/>
      <w:numFmt w:val="bullet"/>
      <w:lvlText w:val="•"/>
      <w:lvlJc w:val="left"/>
      <w:pPr>
        <w:ind w:left="4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DF2C50A">
      <w:start w:val="1"/>
      <w:numFmt w:val="bullet"/>
      <w:lvlText w:val="o"/>
      <w:lvlJc w:val="left"/>
      <w:pPr>
        <w:ind w:left="5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AC4720A">
      <w:start w:val="1"/>
      <w:numFmt w:val="bullet"/>
      <w:lvlText w:val="▪"/>
      <w:lvlJc w:val="left"/>
      <w:pPr>
        <w:ind w:left="64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nsid w:val="3DDD0A81"/>
    <w:multiLevelType w:val="hybridMultilevel"/>
    <w:tmpl w:val="5A5AB94A"/>
    <w:lvl w:ilvl="0" w:tplc="E12AC15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BC685C">
      <w:start w:val="1"/>
      <w:numFmt w:val="lowerLetter"/>
      <w:lvlText w:val="%2"/>
      <w:lvlJc w:val="left"/>
      <w:pPr>
        <w:ind w:left="1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4A51D0">
      <w:start w:val="1"/>
      <w:numFmt w:val="lowerRoman"/>
      <w:lvlText w:val="%3"/>
      <w:lvlJc w:val="left"/>
      <w:pPr>
        <w:ind w:left="2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BC9DCC">
      <w:start w:val="1"/>
      <w:numFmt w:val="decimal"/>
      <w:lvlText w:val="%4"/>
      <w:lvlJc w:val="left"/>
      <w:pPr>
        <w:ind w:left="2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340590">
      <w:start w:val="1"/>
      <w:numFmt w:val="lowerLetter"/>
      <w:lvlText w:val="%5"/>
      <w:lvlJc w:val="left"/>
      <w:pPr>
        <w:ind w:left="3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04C1B0">
      <w:start w:val="1"/>
      <w:numFmt w:val="lowerRoman"/>
      <w:lvlText w:val="%6"/>
      <w:lvlJc w:val="left"/>
      <w:pPr>
        <w:ind w:left="4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16195C">
      <w:start w:val="1"/>
      <w:numFmt w:val="decimal"/>
      <w:lvlText w:val="%7"/>
      <w:lvlJc w:val="left"/>
      <w:pPr>
        <w:ind w:left="4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468594">
      <w:start w:val="1"/>
      <w:numFmt w:val="lowerLetter"/>
      <w:lvlText w:val="%8"/>
      <w:lvlJc w:val="left"/>
      <w:pPr>
        <w:ind w:left="5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246A18">
      <w:start w:val="1"/>
      <w:numFmt w:val="lowerRoman"/>
      <w:lvlText w:val="%9"/>
      <w:lvlJc w:val="left"/>
      <w:pPr>
        <w:ind w:left="6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4690408C"/>
    <w:multiLevelType w:val="hybridMultilevel"/>
    <w:tmpl w:val="075CA858"/>
    <w:lvl w:ilvl="0" w:tplc="DDACC09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EC6930">
      <w:start w:val="1"/>
      <w:numFmt w:val="lowerLetter"/>
      <w:lvlText w:val="%2"/>
      <w:lvlJc w:val="left"/>
      <w:pPr>
        <w:ind w:left="1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46E8BA">
      <w:start w:val="1"/>
      <w:numFmt w:val="lowerRoman"/>
      <w:lvlText w:val="%3"/>
      <w:lvlJc w:val="left"/>
      <w:pPr>
        <w:ind w:left="1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6E445E">
      <w:start w:val="1"/>
      <w:numFmt w:val="decimal"/>
      <w:lvlText w:val="%4"/>
      <w:lvlJc w:val="left"/>
      <w:pPr>
        <w:ind w:left="2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3E9950">
      <w:start w:val="1"/>
      <w:numFmt w:val="lowerLetter"/>
      <w:lvlText w:val="%5"/>
      <w:lvlJc w:val="left"/>
      <w:pPr>
        <w:ind w:left="3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E06CE2">
      <w:start w:val="1"/>
      <w:numFmt w:val="lowerRoman"/>
      <w:lvlText w:val="%6"/>
      <w:lvlJc w:val="left"/>
      <w:pPr>
        <w:ind w:left="4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6673D6">
      <w:start w:val="1"/>
      <w:numFmt w:val="decimal"/>
      <w:lvlText w:val="%7"/>
      <w:lvlJc w:val="left"/>
      <w:pPr>
        <w:ind w:left="4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9C79E8">
      <w:start w:val="1"/>
      <w:numFmt w:val="lowerLetter"/>
      <w:lvlText w:val="%8"/>
      <w:lvlJc w:val="left"/>
      <w:pPr>
        <w:ind w:left="5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DE0A2E">
      <w:start w:val="1"/>
      <w:numFmt w:val="lowerRoman"/>
      <w:lvlText w:val="%9"/>
      <w:lvlJc w:val="left"/>
      <w:pPr>
        <w:ind w:left="6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6DA067BE"/>
    <w:multiLevelType w:val="multilevel"/>
    <w:tmpl w:val="47AC1B52"/>
    <w:lvl w:ilvl="0">
      <w:start w:val="1"/>
      <w:numFmt w:val="bullet"/>
      <w:lvlText w:val="-"/>
      <w:lvlJc w:val="left"/>
      <w:rPr>
        <w:rFonts w:ascii="Verdana" w:eastAsia="Verdana" w:hAnsi="Verdana" w:cs="Verdana"/>
        <w:b w:val="0"/>
        <w:bCs w:val="0"/>
        <w:i w:val="0"/>
        <w:iCs w:val="0"/>
        <w:smallCaps w:val="0"/>
        <w:strike w:val="0"/>
        <w:color w:val="000000"/>
        <w:spacing w:val="3"/>
        <w:w w:val="100"/>
        <w:position w:val="0"/>
        <w:sz w:val="14"/>
        <w:szCs w:val="1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2200531"/>
    <w:multiLevelType w:val="hybridMultilevel"/>
    <w:tmpl w:val="9EC68668"/>
    <w:lvl w:ilvl="0" w:tplc="BABE88A2">
      <w:start w:val="1"/>
      <w:numFmt w:val="bullet"/>
      <w:lvlText w:val="-"/>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4D2C4B6">
      <w:start w:val="1"/>
      <w:numFmt w:val="bullet"/>
      <w:lvlText w:val="o"/>
      <w:lvlJc w:val="left"/>
      <w:pPr>
        <w:ind w:left="1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D52EEF6">
      <w:start w:val="1"/>
      <w:numFmt w:val="bullet"/>
      <w:lvlText w:val="▪"/>
      <w:lvlJc w:val="left"/>
      <w:pPr>
        <w:ind w:left="2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CCA773E">
      <w:start w:val="1"/>
      <w:numFmt w:val="bullet"/>
      <w:lvlText w:val="•"/>
      <w:lvlJc w:val="left"/>
      <w:pPr>
        <w:ind w:left="2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6528DFE">
      <w:start w:val="1"/>
      <w:numFmt w:val="bullet"/>
      <w:lvlText w:val="o"/>
      <w:lvlJc w:val="left"/>
      <w:pPr>
        <w:ind w:left="3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2D8A294">
      <w:start w:val="1"/>
      <w:numFmt w:val="bullet"/>
      <w:lvlText w:val="▪"/>
      <w:lvlJc w:val="left"/>
      <w:pPr>
        <w:ind w:left="4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7DCA00A">
      <w:start w:val="1"/>
      <w:numFmt w:val="bullet"/>
      <w:lvlText w:val="•"/>
      <w:lvlJc w:val="left"/>
      <w:pPr>
        <w:ind w:left="4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A621F30">
      <w:start w:val="1"/>
      <w:numFmt w:val="bullet"/>
      <w:lvlText w:val="o"/>
      <w:lvlJc w:val="left"/>
      <w:pPr>
        <w:ind w:left="5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F208040">
      <w:start w:val="1"/>
      <w:numFmt w:val="bullet"/>
      <w:lvlText w:val="▪"/>
      <w:lvlJc w:val="left"/>
      <w:pPr>
        <w:ind w:left="64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14206C"/>
    <w:rsid w:val="000258B7"/>
    <w:rsid w:val="0003720A"/>
    <w:rsid w:val="00053E10"/>
    <w:rsid w:val="00061E64"/>
    <w:rsid w:val="00067C93"/>
    <w:rsid w:val="000701BB"/>
    <w:rsid w:val="000831E2"/>
    <w:rsid w:val="000F4B97"/>
    <w:rsid w:val="001238EC"/>
    <w:rsid w:val="0014206C"/>
    <w:rsid w:val="001B1F1B"/>
    <w:rsid w:val="00231CED"/>
    <w:rsid w:val="0023717C"/>
    <w:rsid w:val="002734B3"/>
    <w:rsid w:val="00317315"/>
    <w:rsid w:val="00345E23"/>
    <w:rsid w:val="003B4BA1"/>
    <w:rsid w:val="003D0763"/>
    <w:rsid w:val="004B66B2"/>
    <w:rsid w:val="004C209B"/>
    <w:rsid w:val="00550556"/>
    <w:rsid w:val="005517D7"/>
    <w:rsid w:val="005F14D1"/>
    <w:rsid w:val="005F461D"/>
    <w:rsid w:val="005F7D87"/>
    <w:rsid w:val="00662C3D"/>
    <w:rsid w:val="00696E74"/>
    <w:rsid w:val="006C5C8A"/>
    <w:rsid w:val="00705367"/>
    <w:rsid w:val="007141C3"/>
    <w:rsid w:val="007471A9"/>
    <w:rsid w:val="007B7666"/>
    <w:rsid w:val="00831B7D"/>
    <w:rsid w:val="008971EA"/>
    <w:rsid w:val="008D1212"/>
    <w:rsid w:val="008E6B53"/>
    <w:rsid w:val="00951A40"/>
    <w:rsid w:val="009C616C"/>
    <w:rsid w:val="009E5397"/>
    <w:rsid w:val="00A326BD"/>
    <w:rsid w:val="00A605AD"/>
    <w:rsid w:val="00AD647A"/>
    <w:rsid w:val="00AE6A22"/>
    <w:rsid w:val="00B2093A"/>
    <w:rsid w:val="00BA72DD"/>
    <w:rsid w:val="00BF740E"/>
    <w:rsid w:val="00CC5EF1"/>
    <w:rsid w:val="00CC7093"/>
    <w:rsid w:val="00CD1B50"/>
    <w:rsid w:val="00CF27D8"/>
    <w:rsid w:val="00D148FA"/>
    <w:rsid w:val="00D26876"/>
    <w:rsid w:val="00D513EF"/>
    <w:rsid w:val="00D74ECE"/>
    <w:rsid w:val="00D779AC"/>
    <w:rsid w:val="00DA3042"/>
    <w:rsid w:val="00DB128B"/>
    <w:rsid w:val="00E030A5"/>
    <w:rsid w:val="00E52528"/>
    <w:rsid w:val="00E9072F"/>
    <w:rsid w:val="00EA0417"/>
    <w:rsid w:val="00F8269C"/>
    <w:rsid w:val="00F963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2DD"/>
    <w:rPr>
      <w:rFonts w:ascii="Calibri" w:eastAsia="Calibri" w:hAnsi="Calibri" w:cs="Calibri"/>
      <w:color w:val="000000"/>
    </w:rPr>
  </w:style>
  <w:style w:type="paragraph" w:styleId="1">
    <w:name w:val="heading 1"/>
    <w:next w:val="a"/>
    <w:link w:val="10"/>
    <w:uiPriority w:val="9"/>
    <w:qFormat/>
    <w:rsid w:val="00BA72DD"/>
    <w:pPr>
      <w:keepNext/>
      <w:keepLines/>
      <w:spacing w:after="0"/>
      <w:ind w:left="1928" w:hanging="10"/>
      <w:outlineLvl w:val="0"/>
    </w:pPr>
    <w:rPr>
      <w:rFonts w:ascii="Times New Roman" w:eastAsia="Times New Roman" w:hAnsi="Times New Roman" w:cs="Times New Roman"/>
      <w:b/>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A72DD"/>
    <w:rPr>
      <w:rFonts w:ascii="Times New Roman" w:eastAsia="Times New Roman" w:hAnsi="Times New Roman" w:cs="Times New Roman"/>
      <w:b/>
      <w:color w:val="000000"/>
      <w:sz w:val="24"/>
      <w:u w:val="single" w:color="000000"/>
    </w:rPr>
  </w:style>
  <w:style w:type="table" w:customStyle="1" w:styleId="TableGrid">
    <w:name w:val="TableGrid"/>
    <w:rsid w:val="00BA72DD"/>
    <w:pPr>
      <w:spacing w:after="0" w:line="240" w:lineRule="auto"/>
    </w:pPr>
    <w:tblPr>
      <w:tblCellMar>
        <w:top w:w="0" w:type="dxa"/>
        <w:left w:w="0" w:type="dxa"/>
        <w:bottom w:w="0" w:type="dxa"/>
        <w:right w:w="0" w:type="dxa"/>
      </w:tblCellMar>
    </w:tblPr>
  </w:style>
  <w:style w:type="paragraph" w:styleId="a3">
    <w:name w:val="Normal (Web)"/>
    <w:basedOn w:val="a"/>
    <w:unhideWhenUsed/>
    <w:rsid w:val="00CF27D8"/>
    <w:pPr>
      <w:spacing w:before="100" w:beforeAutospacing="1" w:after="100" w:afterAutospacing="1" w:line="240" w:lineRule="auto"/>
    </w:pPr>
    <w:rPr>
      <w:rFonts w:ascii="Times New Roman" w:hAnsi="Times New Roman" w:cs="Times New Roman"/>
      <w:color w:val="auto"/>
      <w:sz w:val="24"/>
      <w:szCs w:val="24"/>
    </w:rPr>
  </w:style>
  <w:style w:type="paragraph" w:styleId="a4">
    <w:name w:val="List Paragraph"/>
    <w:basedOn w:val="a"/>
    <w:uiPriority w:val="34"/>
    <w:qFormat/>
    <w:rsid w:val="00CF27D8"/>
    <w:pPr>
      <w:spacing w:after="200" w:line="276" w:lineRule="auto"/>
      <w:ind w:left="720"/>
      <w:contextualSpacing/>
    </w:pPr>
    <w:rPr>
      <w:rFonts w:eastAsia="Times New Roman" w:cs="Times New Roman"/>
      <w:color w:val="auto"/>
      <w:lang w:eastAsia="en-US"/>
    </w:rPr>
  </w:style>
  <w:style w:type="character" w:styleId="a5">
    <w:name w:val="Hyperlink"/>
    <w:unhideWhenUsed/>
    <w:rsid w:val="00CF27D8"/>
    <w:rPr>
      <w:color w:val="0000FF"/>
      <w:u w:val="single"/>
    </w:rPr>
  </w:style>
  <w:style w:type="character" w:styleId="a6">
    <w:name w:val="FollowedHyperlink"/>
    <w:basedOn w:val="a0"/>
    <w:uiPriority w:val="99"/>
    <w:semiHidden/>
    <w:unhideWhenUsed/>
    <w:rsid w:val="006C5C8A"/>
    <w:rPr>
      <w:color w:val="954F72" w:themeColor="followedHyperlink"/>
      <w:u w:val="single"/>
    </w:rPr>
  </w:style>
  <w:style w:type="paragraph" w:customStyle="1" w:styleId="rvps2">
    <w:name w:val="rvps2"/>
    <w:basedOn w:val="a"/>
    <w:rsid w:val="00BF740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postal-code">
    <w:name w:val="postal-code"/>
    <w:basedOn w:val="a0"/>
    <w:rsid w:val="00BF740E"/>
  </w:style>
  <w:style w:type="character" w:customStyle="1" w:styleId="Verdana7pt">
    <w:name w:val="Основной текст + Verdana;7 pt"/>
    <w:rsid w:val="00BF740E"/>
    <w:rPr>
      <w:rFonts w:ascii="Verdana" w:eastAsia="Verdana" w:hAnsi="Verdana" w:cs="Verdana"/>
      <w:b w:val="0"/>
      <w:bCs w:val="0"/>
      <w:i w:val="0"/>
      <w:iCs w:val="0"/>
      <w:smallCaps w:val="0"/>
      <w:strike w:val="0"/>
      <w:color w:val="000000"/>
      <w:spacing w:val="3"/>
      <w:w w:val="100"/>
      <w:position w:val="0"/>
      <w:sz w:val="14"/>
      <w:szCs w:val="14"/>
      <w:u w:val="none"/>
      <w:lang w:val="uk-UA"/>
    </w:rPr>
  </w:style>
  <w:style w:type="character" w:customStyle="1" w:styleId="a7">
    <w:name w:val="Основной текст_"/>
    <w:link w:val="11"/>
    <w:rsid w:val="00BF740E"/>
    <w:rPr>
      <w:spacing w:val="3"/>
      <w:sz w:val="21"/>
      <w:szCs w:val="21"/>
      <w:shd w:val="clear" w:color="auto" w:fill="FFFFFF"/>
    </w:rPr>
  </w:style>
  <w:style w:type="paragraph" w:customStyle="1" w:styleId="11">
    <w:name w:val="Основной текст1"/>
    <w:basedOn w:val="a"/>
    <w:link w:val="a7"/>
    <w:rsid w:val="00BF740E"/>
    <w:pPr>
      <w:widowControl w:val="0"/>
      <w:shd w:val="clear" w:color="auto" w:fill="FFFFFF"/>
      <w:spacing w:before="720" w:after="240" w:line="278" w:lineRule="exact"/>
      <w:jc w:val="both"/>
    </w:pPr>
    <w:rPr>
      <w:rFonts w:asciiTheme="minorHAnsi" w:eastAsiaTheme="minorEastAsia" w:hAnsiTheme="minorHAnsi" w:cstheme="minorBidi"/>
      <w:color w:val="auto"/>
      <w:spacing w:val="3"/>
      <w:sz w:val="21"/>
      <w:szCs w:val="21"/>
    </w:rPr>
  </w:style>
  <w:style w:type="character" w:customStyle="1" w:styleId="6">
    <w:name w:val="Основной текст (6)_"/>
    <w:link w:val="60"/>
    <w:rsid w:val="00BF740E"/>
    <w:rPr>
      <w:rFonts w:ascii="Verdana" w:eastAsia="Verdana" w:hAnsi="Verdana" w:cs="Verdana"/>
      <w:spacing w:val="3"/>
      <w:sz w:val="14"/>
      <w:szCs w:val="14"/>
      <w:shd w:val="clear" w:color="auto" w:fill="FFFFFF"/>
    </w:rPr>
  </w:style>
  <w:style w:type="paragraph" w:customStyle="1" w:styleId="60">
    <w:name w:val="Основной текст (6)"/>
    <w:basedOn w:val="a"/>
    <w:link w:val="6"/>
    <w:rsid w:val="00BF740E"/>
    <w:pPr>
      <w:widowControl w:val="0"/>
      <w:shd w:val="clear" w:color="auto" w:fill="FFFFFF"/>
      <w:spacing w:after="360" w:line="192" w:lineRule="exact"/>
      <w:jc w:val="center"/>
    </w:pPr>
    <w:rPr>
      <w:rFonts w:ascii="Verdana" w:eastAsia="Verdana" w:hAnsi="Verdana" w:cs="Verdana"/>
      <w:color w:val="auto"/>
      <w:spacing w:val="3"/>
      <w:sz w:val="14"/>
      <w:szCs w:val="14"/>
    </w:rPr>
  </w:style>
  <w:style w:type="paragraph" w:customStyle="1" w:styleId="a8">
    <w:name w:val="Содержимое таблицы"/>
    <w:basedOn w:val="a"/>
    <w:rsid w:val="00D74ECE"/>
    <w:pPr>
      <w:suppressLineNumbers/>
      <w:suppressAutoHyphens/>
      <w:spacing w:after="0" w:line="240" w:lineRule="auto"/>
    </w:pPr>
    <w:rPr>
      <w:rFonts w:ascii="Times New Roman" w:eastAsia="Times New Roman" w:hAnsi="Times New Roman" w:cs="Times New Roman"/>
      <w:color w:val="auto"/>
      <w:sz w:val="24"/>
      <w:szCs w:val="24"/>
      <w:lang w:eastAsia="zh-CN"/>
    </w:rPr>
  </w:style>
  <w:style w:type="character" w:customStyle="1" w:styleId="apple-style-span">
    <w:name w:val="apple-style-span"/>
    <w:rsid w:val="00D74ECE"/>
  </w:style>
  <w:style w:type="paragraph" w:customStyle="1" w:styleId="TableParagraph">
    <w:name w:val="Table Paragraph"/>
    <w:basedOn w:val="a"/>
    <w:uiPriority w:val="1"/>
    <w:qFormat/>
    <w:rsid w:val="00AE6A22"/>
    <w:pPr>
      <w:widowControl w:val="0"/>
      <w:autoSpaceDE w:val="0"/>
      <w:autoSpaceDN w:val="0"/>
      <w:spacing w:before="60" w:after="0" w:line="240" w:lineRule="auto"/>
      <w:ind w:left="59"/>
    </w:pPr>
    <w:rPr>
      <w:rFonts w:ascii="Times New Roman" w:eastAsia="Times New Roman" w:hAnsi="Times New Roman" w:cs="Times New Roman"/>
      <w:color w:val="auto"/>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794</Words>
  <Characters>4532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MSI-6</cp:lastModifiedBy>
  <cp:revision>42</cp:revision>
  <cp:lastPrinted>2019-06-19T08:10:00Z</cp:lastPrinted>
  <dcterms:created xsi:type="dcterms:W3CDTF">2019-05-21T18:56:00Z</dcterms:created>
  <dcterms:modified xsi:type="dcterms:W3CDTF">2025-04-09T05:19:00Z</dcterms:modified>
</cp:coreProperties>
</file>