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35583" w14:textId="084CA41E" w:rsidR="007F72C3" w:rsidRDefault="007F72C3" w:rsidP="00E8329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Д</w:t>
      </w:r>
      <w:r w:rsidR="00E63062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одаток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1</w:t>
      </w:r>
    </w:p>
    <w:p w14:paraId="3C399F92" w14:textId="7D0B4942" w:rsidR="00C249E4" w:rsidRPr="002B46F0" w:rsidRDefault="007F72C3" w:rsidP="00E6306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д</w:t>
      </w:r>
      <w:r w:rsidR="00A51028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о </w:t>
      </w:r>
      <w:r w:rsidR="003977B7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Програми </w:t>
      </w:r>
      <w:r w:rsidR="00C249E4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надання одноразової грошової допомоги на дітей Щастинської міської територіальної громади Щастинського району Луганської області, народжених під час повномасштабного вторгнення </w:t>
      </w:r>
      <w:proofErr w:type="spellStart"/>
      <w:r w:rsidR="00C249E4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рф</w:t>
      </w:r>
      <w:proofErr w:type="spellEnd"/>
      <w:r w:rsidR="00C249E4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в Україну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,</w:t>
      </w:r>
      <w:r w:rsidR="009615B1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на 2025</w:t>
      </w:r>
      <w:r w:rsidR="006404F1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рік</w:t>
      </w:r>
    </w:p>
    <w:p w14:paraId="7131E609" w14:textId="77777777" w:rsidR="00A51028" w:rsidRPr="002B46F0" w:rsidRDefault="00A51028" w:rsidP="00375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</w:pPr>
    </w:p>
    <w:p w14:paraId="589FE867" w14:textId="6E2DE187" w:rsidR="00375B4F" w:rsidRPr="002B46F0" w:rsidRDefault="00375B4F" w:rsidP="00375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Порядок</w:t>
      </w:r>
    </w:p>
    <w:p w14:paraId="4576B60A" w14:textId="0AB609B2" w:rsidR="00375B4F" w:rsidRPr="002B46F0" w:rsidRDefault="00375B4F" w:rsidP="00375B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призначення і виплати</w:t>
      </w:r>
      <w:r w:rsidR="003E5A29" w:rsidRPr="002B46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коштів за Програмою надання </w:t>
      </w:r>
      <w:bookmarkStart w:id="0" w:name="_Hlk144289336"/>
      <w:r w:rsidR="003E5A29" w:rsidRPr="002B46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одноразової </w:t>
      </w:r>
      <w:r w:rsidR="00DE6CE6" w:rsidRPr="002B46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грошової</w:t>
      </w:r>
      <w:r w:rsidR="003E5A29" w:rsidRPr="002B46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допомоги на дітей Щастинської міської територіальної громади Щастинського району Луганської області, народжених під час повномасштабного вторгнення</w:t>
      </w:r>
      <w:bookmarkEnd w:id="0"/>
      <w:r w:rsidRPr="002B46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</w:t>
      </w:r>
      <w:proofErr w:type="spellStart"/>
      <w:r w:rsidR="00F37B16" w:rsidRPr="002B46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рф</w:t>
      </w:r>
      <w:proofErr w:type="spellEnd"/>
      <w:r w:rsidR="00F37B16" w:rsidRPr="002B46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в Україну</w:t>
      </w:r>
      <w:r w:rsidR="007F7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,</w:t>
      </w:r>
      <w:r w:rsidR="009615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на 2025</w:t>
      </w:r>
      <w:r w:rsidR="006404F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рік</w:t>
      </w:r>
    </w:p>
    <w:p w14:paraId="497C2BB2" w14:textId="77777777" w:rsidR="00375B4F" w:rsidRPr="002B46F0" w:rsidRDefault="00375B4F" w:rsidP="0037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p w14:paraId="0730EE47" w14:textId="049E9D0D" w:rsidR="00375B4F" w:rsidRPr="002B46F0" w:rsidRDefault="00375B4F" w:rsidP="00375B4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Цей Порядок визначає умови призначення і виплати </w:t>
      </w:r>
      <w:r w:rsidR="003E5A29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коштів за Програмою надання одноразової </w:t>
      </w:r>
      <w:r w:rsidR="00DE6CE6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грошової</w:t>
      </w:r>
      <w:r w:rsidR="003E5A29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допомоги на дітей Щастинської міської територіальної громади Щастинського району Луганської області, народжених під час повномасштабного вторгнення</w:t>
      </w:r>
      <w:r w:rsidR="00F37B16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proofErr w:type="spellStart"/>
      <w:r w:rsidR="00F37B16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рф</w:t>
      </w:r>
      <w:proofErr w:type="spellEnd"/>
      <w:r w:rsidR="00F37B16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в Україну</w:t>
      </w:r>
      <w:r w:rsidR="007F72C3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,</w:t>
      </w:r>
      <w:r w:rsidR="009615B1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на 2025</w:t>
      </w:r>
      <w:r w:rsidR="006404F1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рік</w:t>
      </w:r>
      <w:r w:rsidR="003E5A29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.</w:t>
      </w:r>
    </w:p>
    <w:p w14:paraId="6B0E3B7E" w14:textId="0E398DF0" w:rsidR="00A77178" w:rsidRPr="002B46F0" w:rsidRDefault="00375B4F" w:rsidP="00F8426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Допомога призначається та виплачу</w:t>
      </w:r>
      <w:r w:rsidR="002672E5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ється на дітей </w:t>
      </w:r>
      <w:proofErr w:type="spellStart"/>
      <w:r w:rsidR="002672E5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Щастинської</w:t>
      </w:r>
      <w:proofErr w:type="spellEnd"/>
      <w:r w:rsidR="002672E5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міської територіальної громади</w:t>
      </w:r>
      <w:r w:rsidR="009615B1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,</w:t>
      </w:r>
      <w:r w:rsidR="002672E5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які народилися</w:t>
      </w:r>
      <w:r w:rsidR="00F84266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="002672E5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(будуть народжені) у період з 24.02.2022</w:t>
      </w:r>
      <w:r w:rsidR="00EA5BC0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р.</w:t>
      </w:r>
    </w:p>
    <w:p w14:paraId="4E3AC441" w14:textId="0F225066" w:rsidR="00087A0C" w:rsidRPr="002B46F0" w:rsidRDefault="00087A0C" w:rsidP="00F8426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Строк дії Програми – до </w:t>
      </w:r>
      <w:r w:rsidR="0009593E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31</w:t>
      </w: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грудня 202</w:t>
      </w:r>
      <w:r w:rsidR="009615B1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5</w:t>
      </w: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року.</w:t>
      </w:r>
    </w:p>
    <w:p w14:paraId="25873119" w14:textId="1F2E09AD" w:rsidR="00C2104F" w:rsidRPr="002B46F0" w:rsidRDefault="00C2104F" w:rsidP="00F8426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Право на отримання одноразової </w:t>
      </w:r>
      <w:r w:rsidR="00156B1A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грошової</w:t>
      </w: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допомоги згідно Програми має законний представник дитини (один з батьків, опікун)</w:t>
      </w:r>
      <w:r w:rsidR="00A163BD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.</w:t>
      </w:r>
    </w:p>
    <w:p w14:paraId="6130003E" w14:textId="77777777" w:rsidR="00A163BD" w:rsidRPr="002B46F0" w:rsidRDefault="00A163BD" w:rsidP="00A163BD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Перелік документів для отримання допомоги:</w:t>
      </w:r>
    </w:p>
    <w:p w14:paraId="09862C75" w14:textId="7EFACACF" w:rsidR="00A163BD" w:rsidRPr="007F72C3" w:rsidRDefault="00A163BD" w:rsidP="00A163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заява одного з батьків дитини, опікуна </w:t>
      </w:r>
      <w:r w:rsidR="00D1372A" w:rsidRPr="007F72C3">
        <w:rPr>
          <w:rFonts w:ascii="Times New Roman" w:hAnsi="Times New Roman" w:cs="Times New Roman"/>
          <w:sz w:val="28"/>
          <w:szCs w:val="28"/>
        </w:rPr>
        <w:t>на ім’я начальника Щастинської міської військової адміністрації</w:t>
      </w:r>
      <w:r w:rsidR="00D1372A" w:rsidRPr="007F72C3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  <w:r w:rsidRPr="007F72C3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(згідно зразка</w:t>
      </w:r>
      <w:r w:rsidR="004F7936" w:rsidRPr="007F72C3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– додаток 1 до Порядку</w:t>
      </w:r>
      <w:r w:rsidRPr="007F72C3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);</w:t>
      </w:r>
    </w:p>
    <w:p w14:paraId="7B64477D" w14:textId="0F99A2A3" w:rsidR="00A163BD" w:rsidRPr="007F72C3" w:rsidRDefault="00A163BD" w:rsidP="00A163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7F72C3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згода на обробку персональних даних (згідно зразка</w:t>
      </w:r>
      <w:r w:rsidR="004F7936" w:rsidRPr="007F72C3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– додаток 1 до Порядку</w:t>
      </w:r>
      <w:r w:rsidRPr="007F72C3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);</w:t>
      </w:r>
    </w:p>
    <w:p w14:paraId="66304741" w14:textId="168CAB85" w:rsidR="00A163BD" w:rsidRPr="002B46F0" w:rsidRDefault="00A163BD" w:rsidP="00A163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копія паспорту (</w:t>
      </w: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a-ET"/>
          <w14:ligatures w14:val="none"/>
        </w:rPr>
        <w:t>ID</w:t>
      </w: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a-ET"/>
          <w14:ligatures w14:val="none"/>
        </w:rPr>
        <w:t>-</w:t>
      </w: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картки) заявника;</w:t>
      </w:r>
    </w:p>
    <w:p w14:paraId="752F891F" w14:textId="28654220" w:rsidR="003E5A29" w:rsidRPr="002B46F0" w:rsidRDefault="003E5A29" w:rsidP="00A163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копія довідки про внесення відомостей до єдиного державного демографічного реєстру (у разі пред’явлення </w:t>
      </w: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a-ET"/>
          <w14:ligatures w14:val="none"/>
        </w:rPr>
        <w:t>ID</w:t>
      </w: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a-ET"/>
          <w14:ligatures w14:val="none"/>
        </w:rPr>
        <w:t>-</w:t>
      </w: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картки);</w:t>
      </w:r>
    </w:p>
    <w:p w14:paraId="2A823779" w14:textId="49B6378E" w:rsidR="003E5A29" w:rsidRPr="002B46F0" w:rsidRDefault="003E5A29" w:rsidP="00A163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копія довідки ІПН заявника;</w:t>
      </w:r>
    </w:p>
    <w:p w14:paraId="51176F16" w14:textId="61436F7E" w:rsidR="00A163BD" w:rsidRPr="002B46F0" w:rsidRDefault="003E5A29" w:rsidP="00A163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копія </w:t>
      </w:r>
      <w:r w:rsidR="00A163BD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довідк</w:t>
      </w: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и</w:t>
      </w:r>
      <w:r w:rsidR="00A163BD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ВПО заявника;</w:t>
      </w:r>
    </w:p>
    <w:p w14:paraId="6151DF68" w14:textId="2C4B30C4" w:rsidR="003E5A29" w:rsidRPr="002B46F0" w:rsidRDefault="003E5A29" w:rsidP="003E5A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копія довідки ВПО дитини;</w:t>
      </w:r>
    </w:p>
    <w:p w14:paraId="0B0D6F65" w14:textId="4D6C949A" w:rsidR="00A163BD" w:rsidRPr="002B46F0" w:rsidRDefault="003E5A29" w:rsidP="00A163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копія </w:t>
      </w:r>
      <w:r w:rsidR="00A163BD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свідоцтв</w:t>
      </w: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а</w:t>
      </w:r>
      <w:r w:rsidR="00A163BD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про народження дитини (д</w:t>
      </w:r>
      <w:r w:rsidR="00A163BD" w:rsidRPr="002B46F0">
        <w:rPr>
          <w:rFonts w:ascii="Times New Roman" w:hAnsi="Times New Roman" w:cs="Times New Roman"/>
          <w:sz w:val="28"/>
          <w:szCs w:val="28"/>
        </w:rPr>
        <w:t>окументи, що засвідчують народження дитини, у разі народження дитини за межами України);</w:t>
      </w:r>
    </w:p>
    <w:p w14:paraId="1D772559" w14:textId="47673E37" w:rsidR="00A163BD" w:rsidRPr="002B46F0" w:rsidRDefault="00A163BD" w:rsidP="00A163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hAnsi="Times New Roman" w:cs="Times New Roman"/>
          <w:sz w:val="28"/>
          <w:szCs w:val="28"/>
        </w:rPr>
        <w:t xml:space="preserve">опікунам – </w:t>
      </w:r>
      <w:r w:rsidR="003E5A29" w:rsidRPr="002B46F0">
        <w:rPr>
          <w:rFonts w:ascii="Times New Roman" w:hAnsi="Times New Roman" w:cs="Times New Roman"/>
          <w:sz w:val="28"/>
          <w:szCs w:val="28"/>
        </w:rPr>
        <w:t xml:space="preserve">копія </w:t>
      </w:r>
      <w:r w:rsidRPr="002B46F0">
        <w:rPr>
          <w:rFonts w:ascii="Times New Roman" w:hAnsi="Times New Roman" w:cs="Times New Roman"/>
          <w:sz w:val="28"/>
          <w:szCs w:val="28"/>
        </w:rPr>
        <w:t>рішення про встановлення опіки;</w:t>
      </w:r>
    </w:p>
    <w:p w14:paraId="6E047BC5" w14:textId="62AEFC0A" w:rsidR="00A163BD" w:rsidRPr="002B46F0" w:rsidRDefault="00A163BD" w:rsidP="00A163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hAnsi="Times New Roman" w:cs="Times New Roman"/>
          <w:sz w:val="28"/>
          <w:szCs w:val="28"/>
        </w:rPr>
        <w:t xml:space="preserve">реквізити особистого банківського рахунку заявника </w:t>
      </w:r>
      <w:r w:rsidR="000D7CF6" w:rsidRPr="002B46F0">
        <w:rPr>
          <w:rFonts w:ascii="Times New Roman" w:hAnsi="Times New Roman" w:cs="Times New Roman"/>
          <w:sz w:val="28"/>
          <w:szCs w:val="28"/>
        </w:rPr>
        <w:t>(</w:t>
      </w:r>
      <w:r w:rsidR="000D7CF6" w:rsidRPr="002B46F0">
        <w:rPr>
          <w:rFonts w:ascii="Times New Roman" w:hAnsi="Times New Roman" w:cs="Times New Roman"/>
          <w:color w:val="000000"/>
          <w:sz w:val="28"/>
          <w:szCs w:val="28"/>
        </w:rPr>
        <w:t xml:space="preserve">«ПриватБанк» або «Ощадбанк») </w:t>
      </w:r>
      <w:r w:rsidRPr="002B46F0">
        <w:rPr>
          <w:rFonts w:ascii="Times New Roman" w:hAnsi="Times New Roman" w:cs="Times New Roman"/>
          <w:sz w:val="28"/>
          <w:szCs w:val="28"/>
        </w:rPr>
        <w:t>для отримання виплат.</w:t>
      </w:r>
    </w:p>
    <w:p w14:paraId="70DF3ACE" w14:textId="055FE485" w:rsidR="000D7CF6" w:rsidRPr="002B46F0" w:rsidRDefault="000D7CF6" w:rsidP="00375B4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hAnsi="Times New Roman" w:cs="Times New Roman"/>
          <w:sz w:val="28"/>
          <w:szCs w:val="28"/>
        </w:rPr>
        <w:t xml:space="preserve">Під час подання копій документів представнику </w:t>
      </w:r>
      <w:r w:rsidR="00156B1A" w:rsidRPr="002B46F0">
        <w:rPr>
          <w:rFonts w:ascii="Times New Roman" w:hAnsi="Times New Roman" w:cs="Times New Roman"/>
          <w:sz w:val="28"/>
          <w:szCs w:val="28"/>
        </w:rPr>
        <w:t>В</w:t>
      </w:r>
      <w:r w:rsidRPr="002B46F0">
        <w:rPr>
          <w:rFonts w:ascii="Times New Roman" w:hAnsi="Times New Roman" w:cs="Times New Roman"/>
          <w:sz w:val="28"/>
          <w:szCs w:val="28"/>
        </w:rPr>
        <w:t xml:space="preserve">ідділу соціального захисту населення </w:t>
      </w:r>
      <w:proofErr w:type="spellStart"/>
      <w:r w:rsidRPr="002B46F0">
        <w:rPr>
          <w:rFonts w:ascii="Times New Roman" w:hAnsi="Times New Roman" w:cs="Times New Roman"/>
          <w:sz w:val="28"/>
          <w:szCs w:val="28"/>
        </w:rPr>
        <w:t>Щастинської</w:t>
      </w:r>
      <w:proofErr w:type="spellEnd"/>
      <w:r w:rsidRPr="002B46F0">
        <w:rPr>
          <w:rFonts w:ascii="Times New Roman" w:hAnsi="Times New Roman" w:cs="Times New Roman"/>
          <w:sz w:val="28"/>
          <w:szCs w:val="28"/>
        </w:rPr>
        <w:t xml:space="preserve"> </w:t>
      </w:r>
      <w:r w:rsidR="004B118A">
        <w:rPr>
          <w:rFonts w:ascii="Times New Roman" w:hAnsi="Times New Roman" w:cs="Times New Roman"/>
          <w:sz w:val="28"/>
          <w:szCs w:val="28"/>
        </w:rPr>
        <w:t>міської військової адміністрації</w:t>
      </w:r>
      <w:r w:rsidRPr="002B46F0">
        <w:rPr>
          <w:rFonts w:ascii="Times New Roman" w:hAnsi="Times New Roman" w:cs="Times New Roman"/>
          <w:sz w:val="28"/>
          <w:szCs w:val="28"/>
        </w:rPr>
        <w:t xml:space="preserve"> заявник надає їх </w:t>
      </w:r>
      <w:r w:rsidRPr="002B46F0">
        <w:rPr>
          <w:rFonts w:ascii="Times New Roman" w:hAnsi="Times New Roman" w:cs="Times New Roman"/>
          <w:sz w:val="28"/>
          <w:szCs w:val="28"/>
        </w:rPr>
        <w:lastRenderedPageBreak/>
        <w:t>оригінали для огляду та засвідчення їх копій, який приймає документи від заявника.</w:t>
      </w:r>
    </w:p>
    <w:p w14:paraId="2ABC3593" w14:textId="77777777" w:rsidR="000D7CF6" w:rsidRPr="002B46F0" w:rsidRDefault="000D7CF6" w:rsidP="00375B4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hAnsi="Times New Roman" w:cs="Times New Roman"/>
          <w:sz w:val="28"/>
          <w:szCs w:val="28"/>
        </w:rPr>
        <w:t>Якщо заява та документи надсилаються поштою, то засвідчення копій документів, що додаються до заяви, здійснює заявник з обов’язковим проставленням його особистого підпису.</w:t>
      </w:r>
    </w:p>
    <w:p w14:paraId="0A22A0BE" w14:textId="1B246E78" w:rsidR="000D7CF6" w:rsidRPr="002B46F0" w:rsidRDefault="000D7CF6" w:rsidP="00375B4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hAnsi="Times New Roman" w:cs="Times New Roman"/>
          <w:sz w:val="28"/>
          <w:szCs w:val="28"/>
        </w:rPr>
        <w:t xml:space="preserve">У разі, якщо до заяви не надано всі необхідні документи Відділ соціального захисту населення Щастинської міської військової адміністрації протягом 10 днів з дня прийняття (надходження) відповідної заяви надає відповідь на звернення (заяву) заявника, у якій обґрунтовує неможливість надання </w:t>
      </w:r>
      <w:r w:rsidR="00156B1A" w:rsidRPr="002B46F0">
        <w:rPr>
          <w:rFonts w:ascii="Times New Roman" w:hAnsi="Times New Roman" w:cs="Times New Roman"/>
          <w:sz w:val="28"/>
          <w:szCs w:val="28"/>
        </w:rPr>
        <w:t>грошової</w:t>
      </w:r>
      <w:r w:rsidRPr="002B46F0">
        <w:rPr>
          <w:rFonts w:ascii="Times New Roman" w:hAnsi="Times New Roman" w:cs="Times New Roman"/>
          <w:sz w:val="28"/>
          <w:szCs w:val="28"/>
        </w:rPr>
        <w:t xml:space="preserve"> допомоги у зв’язку з відсутністю, передбачених цією Програмою, документів із зазначенням вичерпного переліку відсутніх документів.</w:t>
      </w:r>
    </w:p>
    <w:p w14:paraId="3644C51F" w14:textId="10EA5C92" w:rsidR="000D7CF6" w:rsidRPr="002B46F0" w:rsidRDefault="004B118A" w:rsidP="00375B4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Розгляд заяв осіб</w:t>
      </w:r>
      <w:r w:rsidR="000D7CF6" w:rsidRPr="002B46F0">
        <w:rPr>
          <w:rFonts w:ascii="Times New Roman" w:hAnsi="Times New Roman" w:cs="Times New Roman"/>
          <w:sz w:val="28"/>
          <w:szCs w:val="28"/>
        </w:rPr>
        <w:t xml:space="preserve"> про надання одноразової </w:t>
      </w:r>
      <w:r w:rsidR="00156B1A" w:rsidRPr="002B46F0">
        <w:rPr>
          <w:rFonts w:ascii="Times New Roman" w:hAnsi="Times New Roman" w:cs="Times New Roman"/>
          <w:sz w:val="28"/>
          <w:szCs w:val="28"/>
        </w:rPr>
        <w:t>грошової</w:t>
      </w:r>
      <w:r w:rsidR="000D7CF6" w:rsidRPr="002B46F0">
        <w:rPr>
          <w:rFonts w:ascii="Times New Roman" w:hAnsi="Times New Roman" w:cs="Times New Roman"/>
          <w:sz w:val="28"/>
          <w:szCs w:val="28"/>
        </w:rPr>
        <w:t xml:space="preserve"> допомоги здійснює комісія, яка утворюється в Щастинській міській військовій адміністрації.</w:t>
      </w:r>
    </w:p>
    <w:p w14:paraId="22A2EB7A" w14:textId="77777777" w:rsidR="000D7CF6" w:rsidRPr="002B46F0" w:rsidRDefault="000D7CF6" w:rsidP="000D7CF6">
      <w:pPr>
        <w:pStyle w:val="a3"/>
        <w:numPr>
          <w:ilvl w:val="0"/>
          <w:numId w:val="3"/>
        </w:numPr>
        <w:spacing w:before="120" w:after="120" w:line="264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46F0">
        <w:rPr>
          <w:rFonts w:ascii="Times New Roman" w:hAnsi="Times New Roman" w:cs="Times New Roman"/>
          <w:sz w:val="28"/>
          <w:szCs w:val="28"/>
        </w:rPr>
        <w:t>Персональний склад комісії затверджується розпорядженням начальника  Щастинської міської військової адміністрації.</w:t>
      </w: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</w:t>
      </w:r>
    </w:p>
    <w:p w14:paraId="71164367" w14:textId="37079719" w:rsidR="000D7CF6" w:rsidRPr="002B46F0" w:rsidRDefault="000D7CF6" w:rsidP="00375B4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hAnsi="Times New Roman" w:cs="Times New Roman"/>
          <w:sz w:val="28"/>
          <w:szCs w:val="28"/>
        </w:rPr>
        <w:t>Рішення комісії оформляється протоколом.</w:t>
      </w:r>
    </w:p>
    <w:p w14:paraId="48693FA9" w14:textId="67BB3291" w:rsidR="000D7CF6" w:rsidRPr="002B46F0" w:rsidRDefault="000D7CF6" w:rsidP="009C021D">
      <w:pPr>
        <w:pStyle w:val="a3"/>
        <w:numPr>
          <w:ilvl w:val="0"/>
          <w:numId w:val="3"/>
        </w:numPr>
        <w:spacing w:before="120" w:after="120" w:line="264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46F0">
        <w:rPr>
          <w:rFonts w:ascii="Times New Roman" w:hAnsi="Times New Roman" w:cs="Times New Roman"/>
          <w:sz w:val="28"/>
          <w:szCs w:val="28"/>
        </w:rPr>
        <w:t xml:space="preserve">Рішення (у тому числі у формі резолюції) про надання одноразової </w:t>
      </w:r>
      <w:r w:rsidR="00156B1A" w:rsidRPr="002B46F0">
        <w:rPr>
          <w:rFonts w:ascii="Times New Roman" w:hAnsi="Times New Roman" w:cs="Times New Roman"/>
          <w:sz w:val="28"/>
          <w:szCs w:val="28"/>
        </w:rPr>
        <w:t>грошової</w:t>
      </w:r>
      <w:r w:rsidRPr="002B46F0">
        <w:rPr>
          <w:rFonts w:ascii="Times New Roman" w:hAnsi="Times New Roman" w:cs="Times New Roman"/>
          <w:sz w:val="28"/>
          <w:szCs w:val="28"/>
        </w:rPr>
        <w:t xml:space="preserve"> допомоги (незалежно від її розміру) </w:t>
      </w:r>
      <w:r w:rsidR="006C3451" w:rsidRPr="002B46F0">
        <w:rPr>
          <w:rFonts w:ascii="Times New Roman" w:hAnsi="Times New Roman" w:cs="Times New Roman"/>
          <w:sz w:val="28"/>
          <w:szCs w:val="28"/>
        </w:rPr>
        <w:t xml:space="preserve">на дітей </w:t>
      </w:r>
      <w:r w:rsidR="006C3451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Щастинської міської територіальної громади Щастинського району Луганської області, народжених під час повномасштабного вторгнення </w:t>
      </w:r>
      <w:proofErr w:type="spellStart"/>
      <w:r w:rsidR="006C3451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рф</w:t>
      </w:r>
      <w:proofErr w:type="spellEnd"/>
      <w:r w:rsidR="006C3451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в Україну</w:t>
      </w:r>
      <w:r w:rsidRPr="002B46F0">
        <w:rPr>
          <w:rFonts w:ascii="Times New Roman" w:hAnsi="Times New Roman" w:cs="Times New Roman"/>
          <w:sz w:val="28"/>
          <w:szCs w:val="28"/>
        </w:rPr>
        <w:t xml:space="preserve">, приймає начальник </w:t>
      </w:r>
      <w:proofErr w:type="spellStart"/>
      <w:r w:rsidRPr="002B46F0">
        <w:rPr>
          <w:rFonts w:ascii="Times New Roman" w:hAnsi="Times New Roman" w:cs="Times New Roman"/>
          <w:sz w:val="28"/>
          <w:szCs w:val="28"/>
        </w:rPr>
        <w:t>Щастинської</w:t>
      </w:r>
      <w:proofErr w:type="spellEnd"/>
      <w:r w:rsidRPr="002B46F0">
        <w:rPr>
          <w:rFonts w:ascii="Times New Roman" w:hAnsi="Times New Roman" w:cs="Times New Roman"/>
          <w:sz w:val="28"/>
          <w:szCs w:val="28"/>
        </w:rPr>
        <w:t xml:space="preserve"> </w:t>
      </w:r>
      <w:r w:rsidR="00FA220F">
        <w:rPr>
          <w:rFonts w:ascii="Times New Roman" w:hAnsi="Times New Roman" w:cs="Times New Roman"/>
          <w:sz w:val="28"/>
          <w:szCs w:val="28"/>
        </w:rPr>
        <w:t>міської військової адміністрації</w:t>
      </w:r>
      <w:bookmarkStart w:id="1" w:name="_GoBack"/>
      <w:bookmarkEnd w:id="1"/>
      <w:r w:rsidRPr="002B46F0">
        <w:rPr>
          <w:rFonts w:ascii="Times New Roman" w:hAnsi="Times New Roman" w:cs="Times New Roman"/>
          <w:sz w:val="28"/>
          <w:szCs w:val="28"/>
        </w:rPr>
        <w:t>.</w:t>
      </w:r>
    </w:p>
    <w:p w14:paraId="7C13F54F" w14:textId="0618A807" w:rsidR="000940CB" w:rsidRPr="002B46F0" w:rsidRDefault="000940CB" w:rsidP="00375B4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Допомога виплачується </w:t>
      </w:r>
      <w:r w:rsidR="00087A0C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у сумі </w:t>
      </w:r>
      <w:r w:rsidR="009615B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a-ET"/>
          <w14:ligatures w14:val="none"/>
        </w:rPr>
        <w:t>3</w:t>
      </w:r>
      <w:r w:rsidR="00AC0D01" w:rsidRPr="002B46F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a-ET"/>
          <w14:ligatures w14:val="none"/>
        </w:rPr>
        <w:t>0</w:t>
      </w:r>
      <w:r w:rsidR="00087A0C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000,00 грн. на одну дитину </w:t>
      </w:r>
      <w:r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за умови подання документів, передбачених у пункті 5 цієї Програми, протягом 30 днів з дня прийняття (надходження) відповідної заяви.</w:t>
      </w:r>
    </w:p>
    <w:p w14:paraId="731635C4" w14:textId="332AF2C9" w:rsidR="000D7CF6" w:rsidRPr="002B46F0" w:rsidRDefault="00156B1A" w:rsidP="00375B4F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hAnsi="Times New Roman" w:cs="Times New Roman"/>
          <w:sz w:val="28"/>
          <w:szCs w:val="28"/>
        </w:rPr>
        <w:t xml:space="preserve">У разі зміни обставин, що можуть вплинути на виплату одноразової грошової допомоги, </w:t>
      </w:r>
      <w:r w:rsidR="006C3451" w:rsidRPr="002B46F0">
        <w:rPr>
          <w:rFonts w:ascii="Times New Roman" w:hAnsi="Times New Roman" w:cs="Times New Roman"/>
          <w:sz w:val="28"/>
          <w:szCs w:val="28"/>
        </w:rPr>
        <w:t xml:space="preserve">законні представники дітей </w:t>
      </w:r>
      <w:r w:rsidRPr="002B46F0">
        <w:rPr>
          <w:rFonts w:ascii="Times New Roman" w:hAnsi="Times New Roman" w:cs="Times New Roman"/>
          <w:sz w:val="28"/>
          <w:szCs w:val="28"/>
        </w:rPr>
        <w:t>письмово повідомляють Щастинську міську військову адміністрацію впродовж 3 днів з дня виникнення обставин.</w:t>
      </w:r>
    </w:p>
    <w:p w14:paraId="2F2109A3" w14:textId="4030E30C" w:rsidR="003E5A29" w:rsidRPr="002B46F0" w:rsidRDefault="00156B1A" w:rsidP="003E5A29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  <w:r w:rsidRPr="002B46F0">
        <w:rPr>
          <w:rFonts w:ascii="Times New Roman" w:hAnsi="Times New Roman" w:cs="Times New Roman"/>
          <w:sz w:val="28"/>
          <w:szCs w:val="28"/>
        </w:rPr>
        <w:t xml:space="preserve">Виплата одноразової грошової допомоги </w:t>
      </w:r>
      <w:r w:rsidR="006C3451" w:rsidRPr="002B46F0">
        <w:rPr>
          <w:rFonts w:ascii="Times New Roman" w:hAnsi="Times New Roman" w:cs="Times New Roman"/>
          <w:sz w:val="28"/>
          <w:szCs w:val="28"/>
        </w:rPr>
        <w:t xml:space="preserve">на дітей </w:t>
      </w:r>
      <w:r w:rsidR="006C3451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Щастинської міської територіальної громади Щастинського району Луганської області, народжених під час повномасштабного вторгнення </w:t>
      </w:r>
      <w:proofErr w:type="spellStart"/>
      <w:r w:rsidR="006C3451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рф</w:t>
      </w:r>
      <w:proofErr w:type="spellEnd"/>
      <w:r w:rsidR="006C3451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в Україну</w:t>
      </w:r>
      <w:r w:rsidR="004B118A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,</w:t>
      </w:r>
      <w:r w:rsidR="006C3451" w:rsidRPr="002B46F0">
        <w:rPr>
          <w:rFonts w:ascii="Times New Roman" w:hAnsi="Times New Roman" w:cs="Times New Roman"/>
          <w:sz w:val="28"/>
          <w:szCs w:val="28"/>
        </w:rPr>
        <w:t xml:space="preserve"> </w:t>
      </w:r>
      <w:r w:rsidRPr="002B46F0">
        <w:rPr>
          <w:rFonts w:ascii="Times New Roman" w:hAnsi="Times New Roman" w:cs="Times New Roman"/>
          <w:sz w:val="28"/>
          <w:szCs w:val="28"/>
        </w:rPr>
        <w:t xml:space="preserve">здійснюється у безготівковій формі </w:t>
      </w:r>
      <w:r w:rsidR="004B118A">
        <w:rPr>
          <w:rFonts w:ascii="Times New Roman" w:hAnsi="Times New Roman" w:cs="Times New Roman"/>
          <w:sz w:val="28"/>
          <w:szCs w:val="28"/>
        </w:rPr>
        <w:t>шляхом</w:t>
      </w:r>
      <w:r w:rsidRPr="002B46F0">
        <w:rPr>
          <w:rFonts w:ascii="Times New Roman" w:hAnsi="Times New Roman" w:cs="Times New Roman"/>
          <w:sz w:val="28"/>
          <w:szCs w:val="28"/>
        </w:rPr>
        <w:t xml:space="preserve"> перерахування коштів на осо</w:t>
      </w:r>
      <w:r w:rsidR="004B118A">
        <w:rPr>
          <w:rFonts w:ascii="Times New Roman" w:hAnsi="Times New Roman" w:cs="Times New Roman"/>
          <w:sz w:val="28"/>
          <w:szCs w:val="28"/>
        </w:rPr>
        <w:t>бові рахунки заявників, відкритих</w:t>
      </w:r>
      <w:r w:rsidRPr="002B46F0">
        <w:rPr>
          <w:rFonts w:ascii="Times New Roman" w:hAnsi="Times New Roman" w:cs="Times New Roman"/>
          <w:sz w:val="28"/>
          <w:szCs w:val="28"/>
        </w:rPr>
        <w:t xml:space="preserve"> в установах уповноважених банків.</w:t>
      </w:r>
    </w:p>
    <w:p w14:paraId="104A22E0" w14:textId="77777777" w:rsidR="003E5A29" w:rsidRPr="002B46F0" w:rsidRDefault="003E5A29" w:rsidP="003E5A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</w:pPr>
    </w:p>
    <w:p w14:paraId="519DD18F" w14:textId="6E4F9D66" w:rsidR="003E5A29" w:rsidRPr="00156B1A" w:rsidRDefault="007F72C3" w:rsidP="007F72C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</w:pPr>
      <w:bookmarkStart w:id="2" w:name="_Hlk146266455"/>
      <w:r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В. о. н</w:t>
      </w:r>
      <w:r w:rsidR="003E5A29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ачальник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>а</w:t>
      </w:r>
      <w:r w:rsidR="003E5A29" w:rsidRPr="002B46F0">
        <w:rPr>
          <w:rFonts w:ascii="Times New Roman" w:eastAsia="Times New Roman" w:hAnsi="Times New Roman" w:cs="Times New Roman"/>
          <w:kern w:val="0"/>
          <w:sz w:val="28"/>
          <w:szCs w:val="28"/>
          <w:lang w:eastAsia="aa-ET"/>
          <w14:ligatures w14:val="none"/>
        </w:rPr>
        <w:t xml:space="preserve"> Служби у справах дітей</w:t>
      </w:r>
      <w:r w:rsidR="003E5A29" w:rsidRPr="002B46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                              Оле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 xml:space="preserve">на </w:t>
      </w:r>
      <w:bookmarkEnd w:id="2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  <w:t>ЧУПРИНА</w:t>
      </w:r>
    </w:p>
    <w:p w14:paraId="15008FEA" w14:textId="77777777" w:rsidR="003E5A29" w:rsidRPr="00156B1A" w:rsidRDefault="003E5A29" w:rsidP="003E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a-ET"/>
          <w14:ligatures w14:val="none"/>
        </w:rPr>
      </w:pPr>
    </w:p>
    <w:sectPr w:rsidR="003E5A29" w:rsidRPr="00156B1A" w:rsidSect="00C563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1A16"/>
    <w:multiLevelType w:val="hybridMultilevel"/>
    <w:tmpl w:val="B93A91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B3C20"/>
    <w:multiLevelType w:val="hybridMultilevel"/>
    <w:tmpl w:val="52B8CBE6"/>
    <w:lvl w:ilvl="0" w:tplc="21B699A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D9D6423"/>
    <w:multiLevelType w:val="hybridMultilevel"/>
    <w:tmpl w:val="D2664C9E"/>
    <w:lvl w:ilvl="0" w:tplc="73064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FF12A0"/>
    <w:multiLevelType w:val="hybridMultilevel"/>
    <w:tmpl w:val="49BE5A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4F"/>
    <w:rsid w:val="00087A0C"/>
    <w:rsid w:val="000940CB"/>
    <w:rsid w:val="0009593E"/>
    <w:rsid w:val="000A41B2"/>
    <w:rsid w:val="000D7CF6"/>
    <w:rsid w:val="00156B1A"/>
    <w:rsid w:val="001B1D0A"/>
    <w:rsid w:val="002672E5"/>
    <w:rsid w:val="0028398C"/>
    <w:rsid w:val="002B46F0"/>
    <w:rsid w:val="00313EC8"/>
    <w:rsid w:val="00375B4F"/>
    <w:rsid w:val="003977B7"/>
    <w:rsid w:val="003E5A29"/>
    <w:rsid w:val="00415A8C"/>
    <w:rsid w:val="00446213"/>
    <w:rsid w:val="004B118A"/>
    <w:rsid w:val="004F7936"/>
    <w:rsid w:val="006404F1"/>
    <w:rsid w:val="006C3451"/>
    <w:rsid w:val="006E754C"/>
    <w:rsid w:val="00714D92"/>
    <w:rsid w:val="007F72C3"/>
    <w:rsid w:val="008503D4"/>
    <w:rsid w:val="008672F4"/>
    <w:rsid w:val="009615B1"/>
    <w:rsid w:val="00963478"/>
    <w:rsid w:val="009B4CA1"/>
    <w:rsid w:val="00A163BD"/>
    <w:rsid w:val="00A51028"/>
    <w:rsid w:val="00A61AD9"/>
    <w:rsid w:val="00A77178"/>
    <w:rsid w:val="00AC0D01"/>
    <w:rsid w:val="00AD1D8D"/>
    <w:rsid w:val="00B11C38"/>
    <w:rsid w:val="00BC1E67"/>
    <w:rsid w:val="00C2104F"/>
    <w:rsid w:val="00C249E4"/>
    <w:rsid w:val="00C563B6"/>
    <w:rsid w:val="00CD77DD"/>
    <w:rsid w:val="00D1372A"/>
    <w:rsid w:val="00D642BA"/>
    <w:rsid w:val="00DE6CE6"/>
    <w:rsid w:val="00E63062"/>
    <w:rsid w:val="00E8329F"/>
    <w:rsid w:val="00EA5BC0"/>
    <w:rsid w:val="00ED5558"/>
    <w:rsid w:val="00F37B16"/>
    <w:rsid w:val="00F84266"/>
    <w:rsid w:val="00FA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60ED"/>
  <w15:chartTrackingRefBased/>
  <w15:docId w15:val="{18F1316A-D22F-4CF3-BC41-7966716D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4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4F"/>
    <w:pPr>
      <w:ind w:left="720"/>
      <w:contextualSpacing/>
    </w:pPr>
  </w:style>
  <w:style w:type="character" w:customStyle="1" w:styleId="apple-converted-space">
    <w:name w:val="apple-converted-space"/>
    <w:basedOn w:val="a0"/>
    <w:rsid w:val="000D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2629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Олена</cp:lastModifiedBy>
  <cp:revision>10</cp:revision>
  <dcterms:created xsi:type="dcterms:W3CDTF">2024-05-02T08:29:00Z</dcterms:created>
  <dcterms:modified xsi:type="dcterms:W3CDTF">2024-06-18T06:24:00Z</dcterms:modified>
</cp:coreProperties>
</file>