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D3" w:rsidRDefault="00A215D3" w:rsidP="00A215D3">
      <w:pPr>
        <w:ind w:left="3540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A215D3" w:rsidRPr="00C22FE4" w:rsidRDefault="00A215D3" w:rsidP="00A215D3">
      <w:pPr>
        <w:ind w:left="3540" w:firstLine="708"/>
        <w:rPr>
          <w:lang w:val="uk-UA"/>
        </w:rPr>
      </w:pPr>
      <w:r w:rsidRPr="00C22FE4">
        <w:rPr>
          <w:lang w:val="uk-UA"/>
        </w:rPr>
        <w:t>Рішення Новоушицької селищної ради</w:t>
      </w:r>
    </w:p>
    <w:p w:rsidR="00B91406" w:rsidRDefault="00B91406" w:rsidP="00B91406">
      <w:pPr>
        <w:ind w:left="3540" w:firstLine="708"/>
        <w:rPr>
          <w:b/>
          <w:lang w:val="uk-UA"/>
        </w:rPr>
      </w:pPr>
      <w:r>
        <w:rPr>
          <w:szCs w:val="28"/>
          <w:lang w:val="uk-UA"/>
        </w:rPr>
        <w:t>29 січня 2026 року № 17</w:t>
      </w:r>
    </w:p>
    <w:p w:rsidR="007E4981" w:rsidRDefault="007E4981" w:rsidP="007E4981">
      <w:pPr>
        <w:ind w:left="2832" w:firstLine="708"/>
        <w:jc w:val="center"/>
        <w:rPr>
          <w:b/>
          <w:lang w:val="uk-UA"/>
        </w:rPr>
      </w:pPr>
      <w:bookmarkStart w:id="0" w:name="_GoBack"/>
      <w:bookmarkEnd w:id="0"/>
    </w:p>
    <w:p w:rsidR="007E4981" w:rsidRDefault="007E4981" w:rsidP="00F24C2F">
      <w:pPr>
        <w:jc w:val="center"/>
        <w:rPr>
          <w:b/>
          <w:lang w:val="uk-UA"/>
        </w:rPr>
      </w:pPr>
    </w:p>
    <w:p w:rsidR="00F24C2F" w:rsidRDefault="00F24C2F" w:rsidP="00F24C2F">
      <w:pPr>
        <w:jc w:val="center"/>
        <w:rPr>
          <w:b/>
        </w:rPr>
      </w:pPr>
      <w:r>
        <w:rPr>
          <w:b/>
        </w:rPr>
        <w:t>ІНФОРМАЦІЙНА КАРТКА</w:t>
      </w:r>
    </w:p>
    <w:p w:rsidR="00F24C2F" w:rsidRDefault="00F24C2F" w:rsidP="00F24C2F">
      <w:pPr>
        <w:jc w:val="center"/>
        <w:rPr>
          <w:b/>
          <w:i/>
          <w:lang w:val="uk-UA"/>
        </w:rPr>
      </w:pPr>
      <w:r>
        <w:rPr>
          <w:b/>
        </w:rPr>
        <w:t xml:space="preserve"> </w:t>
      </w:r>
      <w:proofErr w:type="spellStart"/>
      <w:proofErr w:type="gramStart"/>
      <w:r>
        <w:rPr>
          <w:b/>
          <w:i/>
        </w:rPr>
        <w:t>адм</w:t>
      </w:r>
      <w:proofErr w:type="gramEnd"/>
      <w:r>
        <w:rPr>
          <w:b/>
          <w:i/>
        </w:rPr>
        <w:t>іністративн</w:t>
      </w:r>
      <w:r>
        <w:rPr>
          <w:b/>
          <w:i/>
          <w:lang w:val="uk-UA"/>
        </w:rPr>
        <w:t>ої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послуг</w:t>
      </w:r>
      <w:proofErr w:type="spellEnd"/>
      <w:r>
        <w:rPr>
          <w:b/>
          <w:i/>
          <w:lang w:val="uk-UA"/>
        </w:rPr>
        <w:t>и</w:t>
      </w:r>
    </w:p>
    <w:p w:rsidR="00F24C2F" w:rsidRPr="00C123BF" w:rsidRDefault="00F24C2F" w:rsidP="00F24C2F">
      <w:pPr>
        <w:jc w:val="center"/>
        <w:rPr>
          <w:b/>
          <w:i/>
          <w:lang w:val="uk-UA"/>
        </w:rPr>
      </w:pPr>
    </w:p>
    <w:p w:rsidR="00DE47F8" w:rsidRPr="0003175E" w:rsidRDefault="00DE47F8" w:rsidP="00F24C2F">
      <w:pPr>
        <w:jc w:val="center"/>
        <w:rPr>
          <w:b/>
          <w:i/>
          <w:color w:val="333333"/>
          <w:sz w:val="32"/>
          <w:szCs w:val="32"/>
          <w:u w:val="single"/>
          <w:lang w:val="uk-UA" w:eastAsia="uk-UA"/>
        </w:rPr>
      </w:pPr>
      <w:proofErr w:type="spellStart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>Видача</w:t>
      </w:r>
      <w:proofErr w:type="spellEnd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 </w:t>
      </w:r>
      <w:proofErr w:type="spellStart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>довідки</w:t>
      </w:r>
      <w:proofErr w:type="spellEnd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 про участь (</w:t>
      </w:r>
      <w:proofErr w:type="spellStart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>неучасть</w:t>
      </w:r>
      <w:proofErr w:type="spellEnd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) в </w:t>
      </w:r>
      <w:proofErr w:type="spellStart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>приватизації</w:t>
      </w:r>
      <w:proofErr w:type="spellEnd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 </w:t>
      </w:r>
      <w:proofErr w:type="spellStart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>житла</w:t>
      </w:r>
      <w:proofErr w:type="spellEnd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 </w:t>
      </w:r>
    </w:p>
    <w:p w:rsidR="00DE47F8" w:rsidRPr="0003175E" w:rsidRDefault="00DE47F8" w:rsidP="00F24C2F">
      <w:pPr>
        <w:jc w:val="center"/>
        <w:rPr>
          <w:b/>
          <w:i/>
          <w:color w:val="333333"/>
          <w:sz w:val="32"/>
          <w:szCs w:val="32"/>
          <w:u w:val="single"/>
          <w:lang w:val="uk-UA" w:eastAsia="uk-UA"/>
        </w:rPr>
      </w:pPr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державного </w:t>
      </w:r>
      <w:proofErr w:type="spellStart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>житлового</w:t>
      </w:r>
      <w:proofErr w:type="spellEnd"/>
      <w:r w:rsidRPr="0003175E">
        <w:rPr>
          <w:b/>
          <w:i/>
          <w:color w:val="333333"/>
          <w:sz w:val="32"/>
          <w:szCs w:val="32"/>
          <w:u w:val="single"/>
          <w:lang w:eastAsia="uk-UA"/>
        </w:rPr>
        <w:t xml:space="preserve"> фонду</w:t>
      </w:r>
    </w:p>
    <w:p w:rsidR="00F24C2F" w:rsidRPr="00E224DA" w:rsidRDefault="00DE47F8" w:rsidP="00F24C2F">
      <w:pPr>
        <w:jc w:val="center"/>
        <w:rPr>
          <w:rStyle w:val="a4"/>
          <w:b w:val="0"/>
          <w:sz w:val="24"/>
          <w:u w:val="single"/>
          <w:lang w:val="uk-UA"/>
        </w:rPr>
      </w:pPr>
      <w:r w:rsidRPr="00E224DA">
        <w:rPr>
          <w:rStyle w:val="a4"/>
          <w:b w:val="0"/>
          <w:sz w:val="24"/>
          <w:u w:val="single"/>
          <w:lang w:val="uk-UA"/>
        </w:rPr>
        <w:t xml:space="preserve"> </w:t>
      </w:r>
      <w:r w:rsidR="00F24C2F" w:rsidRPr="00E224DA">
        <w:rPr>
          <w:rStyle w:val="a4"/>
          <w:b w:val="0"/>
          <w:sz w:val="24"/>
          <w:u w:val="single"/>
          <w:lang w:val="uk-UA"/>
        </w:rPr>
        <w:t xml:space="preserve">Відділ </w:t>
      </w:r>
      <w:r w:rsidR="00F24C2F">
        <w:rPr>
          <w:rStyle w:val="a4"/>
          <w:b w:val="0"/>
          <w:sz w:val="24"/>
          <w:u w:val="single"/>
          <w:lang w:val="uk-UA"/>
        </w:rPr>
        <w:t>комунальної власності та житлово-комунального господарства</w:t>
      </w:r>
    </w:p>
    <w:p w:rsidR="00F24C2F" w:rsidRPr="00E224DA" w:rsidRDefault="00F24C2F" w:rsidP="00F24C2F">
      <w:pPr>
        <w:jc w:val="center"/>
        <w:rPr>
          <w:rStyle w:val="a4"/>
          <w:b w:val="0"/>
          <w:bCs w:val="0"/>
          <w:sz w:val="24"/>
          <w:u w:val="single"/>
          <w:lang w:val="uk-UA"/>
        </w:rPr>
      </w:pPr>
      <w:r w:rsidRPr="00E224DA">
        <w:rPr>
          <w:rStyle w:val="a4"/>
          <w:b w:val="0"/>
          <w:sz w:val="24"/>
          <w:u w:val="single"/>
          <w:lang w:val="uk-UA"/>
        </w:rPr>
        <w:t xml:space="preserve"> Новоушицької селищної ради</w:t>
      </w:r>
    </w:p>
    <w:p w:rsidR="00F24C2F" w:rsidRPr="00A8670F" w:rsidRDefault="00F24C2F" w:rsidP="00F24C2F">
      <w:pPr>
        <w:ind w:left="1276" w:firstLine="126"/>
        <w:jc w:val="center"/>
        <w:rPr>
          <w:sz w:val="20"/>
          <w:szCs w:val="20"/>
          <w:shd w:val="clear" w:color="auto" w:fill="FFFFFF"/>
        </w:rPr>
      </w:pPr>
      <w:r w:rsidRPr="00A8670F">
        <w:rPr>
          <w:spacing w:val="-10"/>
          <w:sz w:val="20"/>
          <w:szCs w:val="20"/>
          <w:shd w:val="clear" w:color="auto" w:fill="FFFFFF"/>
        </w:rPr>
        <w:t>(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найменування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суб'єкта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надання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адміністративної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послуги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>)</w:t>
      </w:r>
    </w:p>
    <w:tbl>
      <w:tblPr>
        <w:tblW w:w="97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43"/>
        <w:gridCol w:w="6540"/>
      </w:tblGrid>
      <w:tr w:rsidR="00F24C2F" w:rsidRPr="00514850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Найменування центру надання адміністративної послуги, в якому здійснюється обслуговування суб’єкта звернення.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3371D4" w:rsidP="003371D4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>
              <w:rPr>
                <w:bCs/>
                <w:sz w:val="24"/>
                <w:lang w:val="uk-UA" w:eastAsia="uk-UA"/>
              </w:rPr>
              <w:t>«</w:t>
            </w:r>
            <w:r w:rsidR="00F24C2F" w:rsidRPr="00780BC2">
              <w:rPr>
                <w:bCs/>
                <w:sz w:val="24"/>
                <w:lang w:val="uk-UA" w:eastAsia="uk-UA"/>
              </w:rPr>
              <w:t>Центр надання адміністративних послуг</w:t>
            </w:r>
            <w:r>
              <w:rPr>
                <w:bCs/>
                <w:sz w:val="24"/>
                <w:lang w:val="uk-UA" w:eastAsia="uk-UA"/>
              </w:rPr>
              <w:t>»</w:t>
            </w:r>
            <w:r w:rsidR="00F24C2F" w:rsidRPr="00780BC2">
              <w:rPr>
                <w:bCs/>
                <w:sz w:val="24"/>
                <w:lang w:val="uk-UA" w:eastAsia="uk-UA"/>
              </w:rPr>
              <w:t xml:space="preserve"> Новоушицької </w:t>
            </w:r>
            <w:r>
              <w:rPr>
                <w:bCs/>
                <w:sz w:val="24"/>
                <w:lang w:val="uk-UA" w:eastAsia="uk-UA"/>
              </w:rPr>
              <w:t>селищної ради</w:t>
            </w:r>
          </w:p>
        </w:tc>
      </w:tr>
      <w:tr w:rsidR="00F24C2F" w:rsidRPr="006100D3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2.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Місцезнаходження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Адреса: вул. Подільська буд.12, с</w:t>
            </w:r>
            <w:r w:rsidR="00F45A6D">
              <w:rPr>
                <w:bCs/>
                <w:sz w:val="24"/>
                <w:lang w:val="uk-UA" w:eastAsia="uk-UA"/>
              </w:rPr>
              <w:t>-ще</w:t>
            </w:r>
            <w:r w:rsidRPr="00780BC2">
              <w:rPr>
                <w:bCs/>
                <w:sz w:val="24"/>
                <w:lang w:val="uk-UA" w:eastAsia="uk-UA"/>
              </w:rPr>
              <w:t xml:space="preserve">. Нова </w:t>
            </w:r>
            <w:proofErr w:type="spellStart"/>
            <w:r w:rsidRPr="00780BC2">
              <w:rPr>
                <w:bCs/>
                <w:sz w:val="24"/>
                <w:lang w:val="uk-UA" w:eastAsia="uk-UA"/>
              </w:rPr>
              <w:t>Ушиця</w:t>
            </w:r>
            <w:proofErr w:type="spellEnd"/>
            <w:r w:rsidRPr="00780BC2">
              <w:rPr>
                <w:bCs/>
                <w:sz w:val="24"/>
                <w:lang w:val="uk-UA" w:eastAsia="uk-UA"/>
              </w:rPr>
              <w:t>, Кам’янець-Подільського району, Хмельницької області,  32600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Тел.: (03847) 3-00-51, 0973569203</w:t>
            </w:r>
          </w:p>
        </w:tc>
      </w:tr>
      <w:tr w:rsidR="00F24C2F" w:rsidRPr="006100D3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3.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39BC" w:rsidRDefault="005439BC" w:rsidP="005439BC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5439BC" w:rsidRDefault="005439BC" w:rsidP="005439BC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F24C2F" w:rsidRPr="00780BC2" w:rsidRDefault="005439BC" w:rsidP="005439BC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Понеділок,  вівторок, середа,  з 8:00 до 16:00, 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четвер з 8:00 до 20:00 (під час військового стану до 16:00),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п’ятниця з 8:00 до 15:00   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без перерви на обід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вихідний – субота,  неділя</w:t>
            </w:r>
          </w:p>
        </w:tc>
      </w:tr>
      <w:tr w:rsidR="00F24C2F" w:rsidRPr="006100D3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4.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Телефон/факс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(довідки), адреса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електронної пошти,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веб-сайт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Тел.: (03847) 3-00-51, 0973569203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Веб-сайт: </w:t>
            </w:r>
            <w:hyperlink r:id="rId6">
              <w:r w:rsidRPr="00780BC2">
                <w:rPr>
                  <w:rStyle w:val="a3"/>
                  <w:bCs/>
                  <w:sz w:val="24"/>
                  <w:lang w:val="uk-UA" w:eastAsia="uk-UA"/>
                </w:rPr>
                <w:t>http://www</w:t>
              </w:r>
            </w:hyperlink>
            <w:r w:rsidRPr="00780BC2">
              <w:rPr>
                <w:bCs/>
                <w:sz w:val="24"/>
                <w:lang w:val="uk-UA" w:eastAsia="uk-UA"/>
              </w:rPr>
              <w:t xml:space="preserve">. </w:t>
            </w:r>
            <w:hyperlink r:id="rId7">
              <w:r w:rsidRPr="00780BC2">
                <w:rPr>
                  <w:rStyle w:val="a3"/>
                  <w:bCs/>
                  <w:sz w:val="24"/>
                  <w:lang w:val="uk-UA" w:eastAsia="uk-UA"/>
                </w:rPr>
                <w:t>http://novagromada.gov.ua/</w:t>
              </w:r>
            </w:hyperlink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cnap_nu_otg@ukr.net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</w:p>
        </w:tc>
      </w:tr>
      <w:tr w:rsidR="00F24C2F" w:rsidRPr="00DE47F8" w:rsidTr="00D56EFF">
        <w:trPr>
          <w:trHeight w:val="5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5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Перелік документів, необхідних для надання послуги та вимоги до них 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11C" w:rsidRPr="0055711C" w:rsidRDefault="0055711C" w:rsidP="0055711C">
            <w:pPr>
              <w:shd w:val="clear" w:color="auto" w:fill="FFFFFF"/>
              <w:suppressAutoHyphens w:val="0"/>
              <w:rPr>
                <w:color w:val="212529"/>
                <w:sz w:val="24"/>
                <w:lang w:val="uk-UA" w:eastAsia="uk-UA"/>
              </w:rPr>
            </w:pPr>
            <w:r>
              <w:rPr>
                <w:color w:val="212529"/>
                <w:sz w:val="24"/>
                <w:lang w:val="uk-UA" w:eastAsia="uk-UA"/>
              </w:rPr>
              <w:t xml:space="preserve">- </w:t>
            </w:r>
            <w:r w:rsidRPr="0055711C">
              <w:rPr>
                <w:color w:val="212529"/>
                <w:sz w:val="24"/>
                <w:lang w:val="uk-UA" w:eastAsia="uk-UA"/>
              </w:rPr>
              <w:t>Заява (лист, звернення) довільної форми</w:t>
            </w:r>
          </w:p>
          <w:p w:rsidR="0055711C" w:rsidRPr="0055711C" w:rsidRDefault="0055711C" w:rsidP="0055711C">
            <w:pPr>
              <w:shd w:val="clear" w:color="auto" w:fill="FFFFFF"/>
              <w:suppressAutoHyphens w:val="0"/>
              <w:rPr>
                <w:color w:val="212529"/>
                <w:sz w:val="24"/>
                <w:lang w:val="uk-UA" w:eastAsia="uk-UA"/>
              </w:rPr>
            </w:pPr>
            <w:r>
              <w:rPr>
                <w:color w:val="212529"/>
                <w:sz w:val="24"/>
                <w:lang w:val="uk-UA" w:eastAsia="uk-UA"/>
              </w:rPr>
              <w:t xml:space="preserve">- </w:t>
            </w:r>
            <w:r w:rsidRPr="0055711C">
              <w:rPr>
                <w:color w:val="212529"/>
                <w:sz w:val="24"/>
                <w:lang w:val="uk-UA" w:eastAsia="uk-UA"/>
              </w:rPr>
              <w:t>Паспорт громадянина України (для підтвердження особи)</w:t>
            </w:r>
          </w:p>
          <w:p w:rsidR="0055711C" w:rsidRPr="0055711C" w:rsidRDefault="0055711C" w:rsidP="0055711C">
            <w:pPr>
              <w:shd w:val="clear" w:color="auto" w:fill="FFFFFF"/>
              <w:suppressAutoHyphens w:val="0"/>
              <w:rPr>
                <w:color w:val="212529"/>
                <w:sz w:val="24"/>
                <w:lang w:val="uk-UA" w:eastAsia="uk-UA"/>
              </w:rPr>
            </w:pPr>
            <w:r>
              <w:rPr>
                <w:color w:val="212529"/>
                <w:sz w:val="24"/>
                <w:lang w:val="uk-UA" w:eastAsia="uk-UA"/>
              </w:rPr>
              <w:t xml:space="preserve">- </w:t>
            </w:r>
            <w:r w:rsidRPr="0055711C">
              <w:rPr>
                <w:color w:val="212529"/>
                <w:sz w:val="24"/>
                <w:lang w:val="uk-UA" w:eastAsia="uk-UA"/>
              </w:rPr>
              <w:t>Документ, що підтверджує повноваження представника (у разі подання документів представником)</w:t>
            </w:r>
          </w:p>
          <w:p w:rsidR="0055711C" w:rsidRPr="0055711C" w:rsidRDefault="0055711C" w:rsidP="0055711C">
            <w:pPr>
              <w:shd w:val="clear" w:color="auto" w:fill="FFFFFF"/>
              <w:suppressAutoHyphens w:val="0"/>
              <w:rPr>
                <w:color w:val="212529"/>
                <w:sz w:val="24"/>
                <w:lang w:val="uk-UA" w:eastAsia="uk-UA"/>
              </w:rPr>
            </w:pPr>
            <w:r>
              <w:rPr>
                <w:color w:val="212529"/>
                <w:sz w:val="24"/>
                <w:lang w:val="uk-UA" w:eastAsia="uk-UA"/>
              </w:rPr>
              <w:t xml:space="preserve">- </w:t>
            </w:r>
            <w:r w:rsidRPr="0055711C">
              <w:rPr>
                <w:color w:val="212529"/>
                <w:sz w:val="24"/>
                <w:lang w:val="uk-UA" w:eastAsia="uk-UA"/>
              </w:rPr>
              <w:t>Витяг з Реєстру територіальної громади</w:t>
            </w:r>
          </w:p>
          <w:p w:rsidR="0055711C" w:rsidRPr="0055711C" w:rsidRDefault="0055711C" w:rsidP="0055711C">
            <w:pPr>
              <w:shd w:val="clear" w:color="auto" w:fill="FFFFFF"/>
              <w:suppressAutoHyphens w:val="0"/>
              <w:rPr>
                <w:color w:val="212529"/>
                <w:sz w:val="24"/>
                <w:lang w:val="uk-UA" w:eastAsia="uk-UA"/>
              </w:rPr>
            </w:pPr>
            <w:r>
              <w:rPr>
                <w:color w:val="212529"/>
                <w:sz w:val="24"/>
                <w:lang w:val="uk-UA" w:eastAsia="uk-UA"/>
              </w:rPr>
              <w:t xml:space="preserve">- </w:t>
            </w:r>
            <w:r w:rsidRPr="0055711C">
              <w:rPr>
                <w:color w:val="212529"/>
                <w:sz w:val="24"/>
                <w:lang w:val="uk-UA" w:eastAsia="uk-UA"/>
              </w:rPr>
              <w:t>Свідоцтва про народження неповнолітніх дітей.</w:t>
            </w:r>
          </w:p>
          <w:p w:rsidR="0055711C" w:rsidRPr="0055711C" w:rsidRDefault="0055711C" w:rsidP="0055711C">
            <w:pPr>
              <w:shd w:val="clear" w:color="auto" w:fill="FFFFFF"/>
              <w:suppressAutoHyphens w:val="0"/>
              <w:rPr>
                <w:color w:val="212529"/>
                <w:sz w:val="24"/>
                <w:lang w:val="uk-UA" w:eastAsia="uk-UA"/>
              </w:rPr>
            </w:pPr>
            <w:r>
              <w:rPr>
                <w:color w:val="212529"/>
                <w:sz w:val="24"/>
                <w:lang w:val="uk-UA" w:eastAsia="uk-UA"/>
              </w:rPr>
              <w:t xml:space="preserve">- </w:t>
            </w:r>
            <w:r w:rsidRPr="0055711C">
              <w:rPr>
                <w:color w:val="212529"/>
                <w:sz w:val="24"/>
                <w:lang w:val="uk-UA" w:eastAsia="uk-UA"/>
              </w:rPr>
              <w:t>Реєстраційний номер облікової картки платника податків фізичної особи.</w:t>
            </w:r>
          </w:p>
          <w:p w:rsidR="00F24C2F" w:rsidRPr="0055711C" w:rsidRDefault="00F24C2F" w:rsidP="00F962BB">
            <w:pPr>
              <w:tabs>
                <w:tab w:val="left" w:pos="151"/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</w:p>
        </w:tc>
      </w:tr>
      <w:tr w:rsidR="00F24C2F" w:rsidRPr="00514850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6</w:t>
            </w:r>
            <w:r w:rsidRPr="00514850">
              <w:rPr>
                <w:spacing w:val="5"/>
                <w:sz w:val="24"/>
                <w:lang w:val="uk-UA" w:eastAsia="ru-RU"/>
              </w:rPr>
              <w:t xml:space="preserve">.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514850">
              <w:rPr>
                <w:spacing w:val="5"/>
                <w:sz w:val="24"/>
                <w:lang w:val="uk-UA" w:eastAsia="ru-RU"/>
              </w:rPr>
              <w:t xml:space="preserve">Оплата 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Безоплатно.</w:t>
            </w:r>
          </w:p>
        </w:tc>
      </w:tr>
      <w:tr w:rsidR="00F24C2F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7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Результат надання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1B4" w:rsidRPr="00F531B4" w:rsidRDefault="00F531B4" w:rsidP="00F531B4">
            <w:pPr>
              <w:shd w:val="clear" w:color="auto" w:fill="FFFFFF"/>
              <w:suppressAutoHyphens w:val="0"/>
              <w:rPr>
                <w:rFonts w:ascii="e-Ukraine" w:hAnsi="e-Ukraine"/>
                <w:color w:val="212529"/>
                <w:sz w:val="24"/>
                <w:lang w:val="uk-UA" w:eastAsia="uk-UA"/>
              </w:rPr>
            </w:pPr>
            <w:proofErr w:type="spellStart"/>
            <w:r>
              <w:rPr>
                <w:rFonts w:ascii="e-Ukraine" w:hAnsi="e-Ukraine"/>
                <w:color w:val="212529"/>
                <w:sz w:val="24"/>
                <w:lang w:val="uk-UA" w:eastAsia="uk-UA"/>
              </w:rPr>
              <w:t>-</w:t>
            </w:r>
            <w:r w:rsidRPr="00F531B4">
              <w:rPr>
                <w:rFonts w:ascii="e-Ukraine" w:hAnsi="e-Ukraine"/>
                <w:color w:val="212529"/>
                <w:sz w:val="24"/>
                <w:lang w:val="uk-UA" w:eastAsia="uk-UA"/>
              </w:rPr>
              <w:t>Довідка</w:t>
            </w:r>
            <w:proofErr w:type="spellEnd"/>
            <w:r w:rsidRPr="00F531B4">
              <w:rPr>
                <w:rFonts w:ascii="e-Ukraine" w:hAnsi="e-Ukraine"/>
                <w:color w:val="212529"/>
                <w:sz w:val="24"/>
                <w:lang w:val="uk-UA" w:eastAsia="uk-UA"/>
              </w:rPr>
              <w:t xml:space="preserve"> про участь (неучасть) в приватизації житла державного житлового фонду</w:t>
            </w:r>
          </w:p>
          <w:p w:rsidR="00F531B4" w:rsidRPr="00F531B4" w:rsidRDefault="00F531B4" w:rsidP="00F531B4">
            <w:pPr>
              <w:shd w:val="clear" w:color="auto" w:fill="FFFFFF"/>
              <w:suppressAutoHyphens w:val="0"/>
              <w:rPr>
                <w:rFonts w:ascii="e-Ukraine" w:hAnsi="e-Ukraine"/>
                <w:color w:val="212529"/>
                <w:sz w:val="24"/>
                <w:lang w:val="uk-UA" w:eastAsia="uk-UA"/>
              </w:rPr>
            </w:pPr>
            <w:r>
              <w:rPr>
                <w:rFonts w:ascii="e-Ukraine" w:hAnsi="e-Ukraine"/>
                <w:color w:val="212529"/>
                <w:sz w:val="24"/>
                <w:lang w:val="uk-UA" w:eastAsia="uk-UA"/>
              </w:rPr>
              <w:t xml:space="preserve">- </w:t>
            </w:r>
            <w:r w:rsidRPr="00F531B4">
              <w:rPr>
                <w:rFonts w:ascii="e-Ukraine" w:hAnsi="e-Ukraine"/>
                <w:color w:val="212529"/>
                <w:sz w:val="24"/>
                <w:lang w:val="uk-UA" w:eastAsia="uk-UA"/>
              </w:rPr>
              <w:t>Відмова у видачі довідки про участь (неучасть) в приватизації житла державного житлового фонду</w:t>
            </w:r>
          </w:p>
          <w:p w:rsidR="00F24C2F" w:rsidRPr="00514850" w:rsidRDefault="00F24C2F" w:rsidP="00643D07">
            <w:pPr>
              <w:tabs>
                <w:tab w:val="left" w:pos="310"/>
              </w:tabs>
              <w:rPr>
                <w:sz w:val="24"/>
                <w:lang w:val="uk-UA" w:eastAsia="ru-RU"/>
              </w:rPr>
            </w:pPr>
          </w:p>
        </w:tc>
      </w:tr>
      <w:tr w:rsidR="00F24C2F" w:rsidRPr="00514850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8</w:t>
            </w:r>
            <w:r w:rsidRPr="00514850">
              <w:rPr>
                <w:spacing w:val="5"/>
                <w:sz w:val="24"/>
                <w:lang w:val="uk-UA" w:eastAsia="ru-RU"/>
              </w:rPr>
              <w:t xml:space="preserve">.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-4"/>
                <w:sz w:val="24"/>
                <w:lang w:val="uk-UA" w:eastAsia="ru-RU"/>
              </w:rPr>
            </w:pPr>
            <w:r w:rsidRPr="00514850">
              <w:rPr>
                <w:spacing w:val="-4"/>
                <w:sz w:val="24"/>
                <w:lang w:val="uk-UA" w:eastAsia="ru-RU"/>
              </w:rPr>
              <w:t xml:space="preserve">Строк надання послуги 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514850" w:rsidRDefault="00292F1D" w:rsidP="00643D07">
            <w:pPr>
              <w:tabs>
                <w:tab w:val="left" w:pos="310"/>
              </w:tabs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10 календарних днів</w:t>
            </w:r>
          </w:p>
        </w:tc>
      </w:tr>
      <w:tr w:rsidR="00F24C2F" w:rsidRPr="007E4981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9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Спосіб отримання </w:t>
            </w:r>
            <w:r w:rsidRPr="00514850">
              <w:rPr>
                <w:sz w:val="24"/>
                <w:lang w:val="uk-UA" w:eastAsia="ru-RU"/>
              </w:rPr>
              <w:lastRenderedPageBreak/>
              <w:t>відповіді (результату)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4F0535" w:rsidRDefault="004F0535" w:rsidP="00F962BB">
            <w:pPr>
              <w:tabs>
                <w:tab w:val="left" w:pos="310"/>
              </w:tabs>
              <w:jc w:val="both"/>
              <w:rPr>
                <w:sz w:val="24"/>
                <w:lang w:val="uk-UA" w:eastAsia="ru-RU"/>
              </w:rPr>
            </w:pP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lastRenderedPageBreak/>
              <w:t>Отримати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результати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надання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послуги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заявник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може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lastRenderedPageBreak/>
              <w:t>особисто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або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через </w:t>
            </w:r>
            <w:proofErr w:type="gramStart"/>
            <w:r w:rsidRPr="004F0535">
              <w:rPr>
                <w:color w:val="212529"/>
                <w:sz w:val="24"/>
                <w:shd w:val="clear" w:color="auto" w:fill="FFFFFF"/>
              </w:rPr>
              <w:t>законного</w:t>
            </w:r>
            <w:proofErr w:type="gram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представника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,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поштовим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відправленням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на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вказану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при 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поданні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заяви адресу (</w:t>
            </w:r>
            <w:proofErr w:type="spellStart"/>
            <w:r w:rsidRPr="004F0535">
              <w:rPr>
                <w:color w:val="212529"/>
                <w:sz w:val="24"/>
                <w:shd w:val="clear" w:color="auto" w:fill="FFFFFF"/>
              </w:rPr>
              <w:t>рекомендованим</w:t>
            </w:r>
            <w:proofErr w:type="spellEnd"/>
            <w:r w:rsidRPr="004F0535">
              <w:rPr>
                <w:color w:val="212529"/>
                <w:sz w:val="24"/>
                <w:shd w:val="clear" w:color="auto" w:fill="FFFFFF"/>
              </w:rPr>
              <w:t xml:space="preserve"> листом).</w:t>
            </w:r>
          </w:p>
        </w:tc>
      </w:tr>
      <w:tr w:rsidR="00F24C2F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lastRenderedPageBreak/>
              <w:t>10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514850" w:rsidRDefault="00F24C2F" w:rsidP="00643D07">
            <w:pPr>
              <w:snapToGrid w:val="0"/>
              <w:rPr>
                <w:spacing w:val="5"/>
                <w:sz w:val="24"/>
                <w:lang w:val="uk-UA" w:eastAsia="ru-RU"/>
              </w:rPr>
            </w:pPr>
            <w:r w:rsidRPr="00514850">
              <w:rPr>
                <w:spacing w:val="5"/>
                <w:sz w:val="24"/>
                <w:lang w:val="uk-UA" w:eastAsia="ru-RU"/>
              </w:rPr>
              <w:t>Акти законодавства щодо надання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C42" w:rsidRPr="00B10C42" w:rsidRDefault="00B91406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hyperlink r:id="rId8" w:anchor="Text" w:tgtFrame="_blank" w:history="1"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Закон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України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"Про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приватизацію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gram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державного</w:t>
              </w:r>
              <w:proofErr w:type="gram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житлового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фонду" ст. 4-8</w:t>
              </w:r>
            </w:hyperlink>
          </w:p>
          <w:p w:rsidR="00B10C42" w:rsidRDefault="00B91406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hyperlink r:id="rId9" w:anchor="Text" w:tgtFrame="_blank" w:history="1"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Постанова КМУ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від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26.04.1993 №305 "Про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випуск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в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обіг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приватизаційних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житлових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чекі</w:t>
              </w:r>
              <w:proofErr w:type="gram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в</w:t>
              </w:r>
              <w:proofErr w:type="spellEnd"/>
              <w:proofErr w:type="gram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" по тексту</w:t>
              </w:r>
            </w:hyperlink>
          </w:p>
          <w:p w:rsidR="00F24C2F" w:rsidRPr="00B10C42" w:rsidRDefault="00B91406" w:rsidP="00F24C2F">
            <w:pPr>
              <w:numPr>
                <w:ilvl w:val="0"/>
                <w:numId w:val="1"/>
              </w:numPr>
              <w:tabs>
                <w:tab w:val="left" w:pos="310"/>
              </w:tabs>
              <w:suppressAutoHyphens w:val="0"/>
              <w:ind w:left="0" w:firstLine="0"/>
              <w:jc w:val="both"/>
              <w:rPr>
                <w:sz w:val="24"/>
                <w:lang w:val="uk-UA" w:eastAsia="ru-RU"/>
              </w:rPr>
            </w:pPr>
            <w:hyperlink r:id="rId10" w:anchor="n17" w:tgtFrame="_blank" w:history="1"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Наказ ЦОВВ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від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16.12.2009 №396 "Про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затвердження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Положення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про порядок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передачі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квартир (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будинків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),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жилих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приміщень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у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гуртожитках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у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власність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громадян</w:t>
              </w:r>
              <w:proofErr w:type="spell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" </w:t>
              </w:r>
              <w:proofErr w:type="spellStart"/>
              <w:proofErr w:type="gramStart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>ст</w:t>
              </w:r>
              <w:proofErr w:type="spellEnd"/>
              <w:proofErr w:type="gramEnd"/>
              <w:r w:rsidR="00B10C42" w:rsidRPr="00B10C42">
                <w:rPr>
                  <w:rStyle w:val="a3"/>
                  <w:color w:val="000000"/>
                  <w:sz w:val="24"/>
                  <w:u w:val="none"/>
                  <w:shd w:val="clear" w:color="auto" w:fill="FFFFFF"/>
                </w:rPr>
                <w:t xml:space="preserve"> 20</w:t>
              </w:r>
            </w:hyperlink>
          </w:p>
        </w:tc>
      </w:tr>
    </w:tbl>
    <w:p w:rsidR="00EF79B1" w:rsidRPr="00F24C2F" w:rsidRDefault="00EF79B1">
      <w:pPr>
        <w:rPr>
          <w:lang w:val="uk-UA"/>
        </w:rPr>
      </w:pPr>
    </w:p>
    <w:sectPr w:rsidR="00EF79B1" w:rsidRPr="00F2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3FB"/>
    <w:multiLevelType w:val="hybridMultilevel"/>
    <w:tmpl w:val="BD04C8D8"/>
    <w:lvl w:ilvl="0" w:tplc="D14CC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622D4"/>
    <w:multiLevelType w:val="hybridMultilevel"/>
    <w:tmpl w:val="B114BB56"/>
    <w:lvl w:ilvl="0" w:tplc="5B96F9B8">
      <w:start w:val="1"/>
      <w:numFmt w:val="bullet"/>
      <w:lvlText w:val="-"/>
      <w:lvlJc w:val="left"/>
      <w:pPr>
        <w:ind w:left="720" w:hanging="360"/>
      </w:pPr>
      <w:rPr>
        <w:rFonts w:ascii="e-Ukraine" w:eastAsia="Times New Roman" w:hAnsi="e-Ukraine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2F"/>
    <w:rsid w:val="0003175E"/>
    <w:rsid w:val="001F1B94"/>
    <w:rsid w:val="002176EF"/>
    <w:rsid w:val="00292F1D"/>
    <w:rsid w:val="003371D4"/>
    <w:rsid w:val="004F0535"/>
    <w:rsid w:val="005439BC"/>
    <w:rsid w:val="0055711C"/>
    <w:rsid w:val="007B2EA2"/>
    <w:rsid w:val="007E4981"/>
    <w:rsid w:val="00A215D3"/>
    <w:rsid w:val="00B10C42"/>
    <w:rsid w:val="00B91406"/>
    <w:rsid w:val="00D56EFF"/>
    <w:rsid w:val="00DE47F8"/>
    <w:rsid w:val="00EF79B1"/>
    <w:rsid w:val="00F24C2F"/>
    <w:rsid w:val="00F45A6D"/>
    <w:rsid w:val="00F531B4"/>
    <w:rsid w:val="00F9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2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24C2F"/>
    <w:rPr>
      <w:color w:val="0000FF"/>
      <w:u w:val="single"/>
    </w:rPr>
  </w:style>
  <w:style w:type="character" w:styleId="a4">
    <w:name w:val="Strong"/>
    <w:qFormat/>
    <w:rsid w:val="00F24C2F"/>
    <w:rPr>
      <w:b/>
      <w:bCs/>
    </w:rPr>
  </w:style>
  <w:style w:type="paragraph" w:customStyle="1" w:styleId="rvps14">
    <w:name w:val="rvps14"/>
    <w:basedOn w:val="a"/>
    <w:rsid w:val="00DE47F8"/>
    <w:pPr>
      <w:suppressAutoHyphens w:val="0"/>
      <w:spacing w:before="100" w:beforeAutospacing="1" w:after="100" w:afterAutospacing="1"/>
    </w:pPr>
    <w:rPr>
      <w:sz w:val="24"/>
      <w:lang w:val="uk-UA" w:eastAsia="uk-UA"/>
    </w:rPr>
  </w:style>
  <w:style w:type="paragraph" w:styleId="a5">
    <w:name w:val="List Paragraph"/>
    <w:basedOn w:val="a"/>
    <w:uiPriority w:val="34"/>
    <w:qFormat/>
    <w:rsid w:val="00F531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2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24C2F"/>
    <w:rPr>
      <w:color w:val="0000FF"/>
      <w:u w:val="single"/>
    </w:rPr>
  </w:style>
  <w:style w:type="character" w:styleId="a4">
    <w:name w:val="Strong"/>
    <w:qFormat/>
    <w:rsid w:val="00F24C2F"/>
    <w:rPr>
      <w:b/>
      <w:bCs/>
    </w:rPr>
  </w:style>
  <w:style w:type="paragraph" w:customStyle="1" w:styleId="rvps14">
    <w:name w:val="rvps14"/>
    <w:basedOn w:val="a"/>
    <w:rsid w:val="00DE47F8"/>
    <w:pPr>
      <w:suppressAutoHyphens w:val="0"/>
      <w:spacing w:before="100" w:beforeAutospacing="1" w:after="100" w:afterAutospacing="1"/>
    </w:pPr>
    <w:rPr>
      <w:sz w:val="24"/>
      <w:lang w:val="uk-UA" w:eastAsia="uk-UA"/>
    </w:rPr>
  </w:style>
  <w:style w:type="paragraph" w:styleId="a5">
    <w:name w:val="List Paragraph"/>
    <w:basedOn w:val="a"/>
    <w:uiPriority w:val="34"/>
    <w:qFormat/>
    <w:rsid w:val="00F5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94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9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15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6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3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4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482-1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ovagromada.gov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z0109-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05-93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1754</Words>
  <Characters>1000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19</cp:revision>
  <dcterms:created xsi:type="dcterms:W3CDTF">2025-12-12T13:35:00Z</dcterms:created>
  <dcterms:modified xsi:type="dcterms:W3CDTF">2026-02-09T11:44:00Z</dcterms:modified>
</cp:coreProperties>
</file>