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C5B4" w14:textId="77777777" w:rsidR="00130D03" w:rsidRPr="00130D03" w:rsidRDefault="00130D03" w:rsidP="00130D03">
      <w:pPr>
        <w:spacing w:after="0"/>
        <w:ind w:left="5387"/>
        <w:jc w:val="both"/>
        <w:rPr>
          <w:rFonts w:ascii="Times New Roman" w:eastAsia="Calibri" w:hAnsi="Times New Roman" w:cs="Times New Roman"/>
          <w:kern w:val="0"/>
          <w:sz w:val="24"/>
          <w:szCs w:val="24"/>
          <w:lang w:eastAsia="uk-UA"/>
          <w14:ligatures w14:val="none"/>
        </w:rPr>
      </w:pPr>
      <w:r w:rsidRPr="00130D03">
        <w:rPr>
          <w:rFonts w:ascii="Times New Roman" w:eastAsia="Calibri" w:hAnsi="Times New Roman" w:cs="Times New Roman"/>
          <w:kern w:val="0"/>
          <w:sz w:val="24"/>
          <w:szCs w:val="24"/>
          <w:lang w:eastAsia="uk-UA"/>
          <w14:ligatures w14:val="none"/>
        </w:rPr>
        <w:t>ЗАТВЕРДЖЕНО</w:t>
      </w:r>
    </w:p>
    <w:p w14:paraId="399C5911" w14:textId="77777777" w:rsidR="00130D03" w:rsidRPr="00130D03" w:rsidRDefault="00130D03" w:rsidP="00130D03">
      <w:pPr>
        <w:spacing w:after="0"/>
        <w:ind w:left="5387"/>
        <w:jc w:val="both"/>
        <w:rPr>
          <w:rFonts w:ascii="Times New Roman" w:eastAsia="Calibri" w:hAnsi="Times New Roman" w:cs="Times New Roman"/>
          <w:kern w:val="0"/>
          <w:sz w:val="24"/>
          <w:szCs w:val="24"/>
          <w:lang w:eastAsia="uk-UA"/>
          <w14:ligatures w14:val="none"/>
        </w:rPr>
      </w:pPr>
      <w:r w:rsidRPr="00130D03">
        <w:rPr>
          <w:rFonts w:ascii="Times New Roman" w:eastAsia="Calibri" w:hAnsi="Times New Roman" w:cs="Times New Roman"/>
          <w:kern w:val="0"/>
          <w:sz w:val="24"/>
          <w:szCs w:val="24"/>
          <w:lang w:eastAsia="uk-UA"/>
          <w14:ligatures w14:val="none"/>
        </w:rPr>
        <w:t xml:space="preserve">Рішенням виконавчого комітету </w:t>
      </w:r>
      <w:proofErr w:type="spellStart"/>
      <w:r w:rsidRPr="00130D03">
        <w:rPr>
          <w:rFonts w:ascii="Times New Roman" w:eastAsia="Calibri" w:hAnsi="Times New Roman" w:cs="Times New Roman"/>
          <w:kern w:val="0"/>
          <w:sz w:val="24"/>
          <w:szCs w:val="24"/>
          <w:lang w:eastAsia="uk-UA"/>
          <w14:ligatures w14:val="none"/>
        </w:rPr>
        <w:t>Комишнянської</w:t>
      </w:r>
      <w:proofErr w:type="spellEnd"/>
      <w:r w:rsidRPr="00130D03">
        <w:rPr>
          <w:rFonts w:ascii="Times New Roman" w:eastAsia="Calibri" w:hAnsi="Times New Roman" w:cs="Times New Roman"/>
          <w:kern w:val="0"/>
          <w:sz w:val="24"/>
          <w:szCs w:val="24"/>
          <w:lang w:eastAsia="uk-UA"/>
          <w14:ligatures w14:val="none"/>
        </w:rPr>
        <w:t xml:space="preserve"> селищної ради </w:t>
      </w:r>
    </w:p>
    <w:p w14:paraId="3E11B060" w14:textId="63B236BE" w:rsidR="00130D03" w:rsidRPr="00130D03" w:rsidRDefault="00130D03" w:rsidP="00130D03">
      <w:pPr>
        <w:spacing w:after="0" w:line="240" w:lineRule="auto"/>
        <w:rPr>
          <w:rFonts w:ascii="Times New Roman" w:eastAsia="Calibri" w:hAnsi="Times New Roman" w:cs="Times New Roman"/>
          <w:kern w:val="0"/>
          <w:sz w:val="24"/>
          <w:szCs w:val="24"/>
          <w14:ligatures w14:val="none"/>
        </w:rPr>
      </w:pPr>
      <w:r w:rsidRPr="00130D03">
        <w:rPr>
          <w:rFonts w:ascii="Times New Roman" w:eastAsia="Calibri" w:hAnsi="Times New Roman" w:cs="Times New Roman"/>
          <w:kern w:val="0"/>
          <w:sz w:val="24"/>
          <w:szCs w:val="24"/>
          <w:lang w:eastAsia="uk-UA"/>
          <w14:ligatures w14:val="none"/>
        </w:rPr>
        <w:t xml:space="preserve">                                                                                          Від </w:t>
      </w:r>
      <w:r w:rsidRPr="00130D03">
        <w:rPr>
          <w:rFonts w:ascii="Times New Roman" w:eastAsia="Calibri" w:hAnsi="Times New Roman" w:cs="Times New Roman"/>
          <w:kern w:val="0"/>
          <w:sz w:val="24"/>
          <w:szCs w:val="24"/>
          <w:u w:val="single"/>
          <w:lang w:eastAsia="uk-UA"/>
          <w14:ligatures w14:val="none"/>
        </w:rPr>
        <w:t>15</w:t>
      </w:r>
      <w:r w:rsidRPr="00130D03">
        <w:rPr>
          <w:rFonts w:ascii="Times New Roman" w:eastAsia="Calibri" w:hAnsi="Times New Roman" w:cs="Times New Roman"/>
          <w:kern w:val="0"/>
          <w:sz w:val="24"/>
          <w:szCs w:val="24"/>
          <w:lang w:eastAsia="uk-UA"/>
          <w14:ligatures w14:val="none"/>
        </w:rPr>
        <w:t xml:space="preserve">  </w:t>
      </w:r>
      <w:r w:rsidRPr="00130D03">
        <w:rPr>
          <w:rFonts w:ascii="Times New Roman" w:eastAsia="Calibri" w:hAnsi="Times New Roman" w:cs="Times New Roman"/>
          <w:kern w:val="0"/>
          <w:sz w:val="24"/>
          <w:szCs w:val="24"/>
          <w:u w:val="single"/>
          <w:lang w:eastAsia="uk-UA"/>
          <w14:ligatures w14:val="none"/>
        </w:rPr>
        <w:t>листопада</w:t>
      </w:r>
      <w:r w:rsidRPr="00130D03">
        <w:rPr>
          <w:rFonts w:ascii="Times New Roman" w:eastAsia="Calibri" w:hAnsi="Times New Roman" w:cs="Times New Roman"/>
          <w:kern w:val="0"/>
          <w:sz w:val="24"/>
          <w:szCs w:val="24"/>
          <w:lang w:eastAsia="uk-UA"/>
          <w14:ligatures w14:val="none"/>
        </w:rPr>
        <w:t xml:space="preserve">2023 року № </w:t>
      </w:r>
      <w:r w:rsidRPr="00130D03">
        <w:rPr>
          <w:rFonts w:ascii="Times New Roman" w:eastAsia="Calibri" w:hAnsi="Times New Roman" w:cs="Times New Roman"/>
          <w:kern w:val="0"/>
          <w:sz w:val="24"/>
          <w:szCs w:val="24"/>
          <w:u w:val="single"/>
          <w:lang w:eastAsia="uk-UA"/>
          <w14:ligatures w14:val="none"/>
        </w:rPr>
        <w:t>153</w:t>
      </w:r>
    </w:p>
    <w:p w14:paraId="47A82C7D" w14:textId="77777777" w:rsidR="00130D03" w:rsidRPr="00130D03" w:rsidRDefault="00130D03" w:rsidP="00130D03">
      <w:pPr>
        <w:spacing w:after="0" w:line="240" w:lineRule="auto"/>
        <w:rPr>
          <w:rFonts w:ascii="Times New Roman" w:eastAsia="Calibri" w:hAnsi="Times New Roman" w:cs="Times New Roman"/>
          <w:kern w:val="0"/>
          <w:sz w:val="24"/>
          <w:szCs w:val="24"/>
          <w14:ligatures w14:val="none"/>
        </w:rPr>
      </w:pPr>
    </w:p>
    <w:p w14:paraId="28F78817" w14:textId="77777777" w:rsidR="00AE43E6" w:rsidRDefault="00AE43E6" w:rsidP="00AE43E6">
      <w:pPr>
        <w:spacing w:after="0"/>
        <w:ind w:firstLine="4536"/>
        <w:rPr>
          <w:rFonts w:ascii="Times New Roman" w:hAnsi="Times New Roman" w:cs="Times New Roman"/>
          <w:sz w:val="28"/>
          <w:szCs w:val="28"/>
        </w:rPr>
      </w:pPr>
    </w:p>
    <w:p w14:paraId="3B2CB3F8" w14:textId="77777777" w:rsidR="00AE43E6" w:rsidRDefault="00AE43E6" w:rsidP="00AE43E6">
      <w:pPr>
        <w:spacing w:after="0"/>
        <w:jc w:val="center"/>
        <w:rPr>
          <w:rFonts w:ascii="Times New Roman" w:hAnsi="Times New Roman" w:cs="Times New Roman"/>
          <w:b/>
          <w:bCs/>
          <w:sz w:val="28"/>
          <w:szCs w:val="28"/>
        </w:rPr>
      </w:pPr>
      <w:r w:rsidRPr="00E14F00">
        <w:rPr>
          <w:rFonts w:ascii="Times New Roman" w:hAnsi="Times New Roman" w:cs="Times New Roman"/>
          <w:b/>
          <w:bCs/>
          <w:sz w:val="28"/>
          <w:szCs w:val="28"/>
        </w:rPr>
        <w:t>ІНФОРМАЦІЙНА КАРТКА</w:t>
      </w:r>
    </w:p>
    <w:p w14:paraId="1E858AF3" w14:textId="3E779C56" w:rsidR="00AE43E6" w:rsidRDefault="00130D03" w:rsidP="00AE43E6">
      <w:pPr>
        <w:spacing w:after="0"/>
        <w:jc w:val="center"/>
        <w:rPr>
          <w:rFonts w:ascii="Times New Roman" w:hAnsi="Times New Roman" w:cs="Times New Roman"/>
          <w:b/>
          <w:sz w:val="28"/>
          <w:szCs w:val="28"/>
          <w:lang w:eastAsia="uk-UA"/>
        </w:rPr>
      </w:pPr>
      <w:bookmarkStart w:id="0" w:name="n12"/>
      <w:bookmarkEnd w:id="0"/>
      <w:r>
        <w:rPr>
          <w:rFonts w:ascii="Times New Roman" w:hAnsi="Times New Roman" w:cs="Times New Roman"/>
          <w:b/>
          <w:sz w:val="28"/>
          <w:szCs w:val="28"/>
          <w:lang w:eastAsia="uk-UA"/>
        </w:rPr>
        <w:t xml:space="preserve">ДЕРЖАВНА РЕЄСТРАЦІЯ НАРОДЖЕННЯ ДИТИНИ ТА ЇЇ ПОХОДЖЕННЯ </w:t>
      </w:r>
    </w:p>
    <w:p w14:paraId="6D71B475" w14:textId="62BA4212" w:rsidR="00AE43E6" w:rsidRPr="00130D03" w:rsidRDefault="00AE43E6" w:rsidP="00AE43E6">
      <w:pPr>
        <w:spacing w:after="0"/>
        <w:jc w:val="center"/>
        <w:rPr>
          <w:rFonts w:ascii="Times New Roman" w:hAnsi="Times New Roman" w:cs="Times New Roman"/>
          <w:sz w:val="28"/>
          <w:szCs w:val="28"/>
          <w:u w:val="single"/>
        </w:rPr>
      </w:pPr>
      <w:r w:rsidRPr="00130D03">
        <w:rPr>
          <w:rFonts w:ascii="Times New Roman" w:hAnsi="Times New Roman" w:cs="Times New Roman"/>
          <w:sz w:val="28"/>
          <w:szCs w:val="28"/>
          <w:u w:val="single"/>
        </w:rPr>
        <w:t xml:space="preserve">Відділу «Центр надання адміністративних послуг» виконавчого комітету </w:t>
      </w:r>
      <w:proofErr w:type="spellStart"/>
      <w:r w:rsidRPr="00130D03">
        <w:rPr>
          <w:rFonts w:ascii="Times New Roman" w:hAnsi="Times New Roman" w:cs="Times New Roman"/>
          <w:sz w:val="28"/>
          <w:szCs w:val="28"/>
          <w:u w:val="single"/>
        </w:rPr>
        <w:t>Комишнянської</w:t>
      </w:r>
      <w:proofErr w:type="spellEnd"/>
      <w:r w:rsidRPr="00130D03">
        <w:rPr>
          <w:rFonts w:ascii="Times New Roman" w:hAnsi="Times New Roman" w:cs="Times New Roman"/>
          <w:sz w:val="28"/>
          <w:szCs w:val="28"/>
          <w:u w:val="single"/>
        </w:rPr>
        <w:t xml:space="preserve"> селищної ради</w:t>
      </w:r>
    </w:p>
    <w:p w14:paraId="3E24DFF8" w14:textId="77777777" w:rsidR="00AE43E6" w:rsidRPr="00130D03" w:rsidRDefault="00AE43E6" w:rsidP="00AE43E6">
      <w:pPr>
        <w:spacing w:after="0"/>
        <w:jc w:val="center"/>
        <w:rPr>
          <w:rFonts w:ascii="Times New Roman" w:hAnsi="Times New Roman" w:cs="Times New Roman"/>
          <w:sz w:val="28"/>
          <w:szCs w:val="28"/>
          <w:u w:val="single"/>
        </w:rPr>
      </w:pPr>
    </w:p>
    <w:tbl>
      <w:tblPr>
        <w:tblStyle w:val="a3"/>
        <w:tblW w:w="10348" w:type="dxa"/>
        <w:tblInd w:w="-714" w:type="dxa"/>
        <w:tblLook w:val="04A0" w:firstRow="1" w:lastRow="0" w:firstColumn="1" w:lastColumn="0" w:noHBand="0" w:noVBand="1"/>
      </w:tblPr>
      <w:tblGrid>
        <w:gridCol w:w="672"/>
        <w:gridCol w:w="35"/>
        <w:gridCol w:w="3403"/>
        <w:gridCol w:w="78"/>
        <w:gridCol w:w="6160"/>
      </w:tblGrid>
      <w:tr w:rsidR="00AE43E6" w:rsidRPr="00C10CDD" w14:paraId="3D53ACF1" w14:textId="77777777" w:rsidTr="004A67CB">
        <w:tc>
          <w:tcPr>
            <w:tcW w:w="707" w:type="dxa"/>
            <w:gridSpan w:val="2"/>
          </w:tcPr>
          <w:p w14:paraId="27B1037D" w14:textId="77777777" w:rsidR="00AE43E6" w:rsidRPr="00C10CDD" w:rsidRDefault="00AE43E6" w:rsidP="00AE43E6">
            <w:pPr>
              <w:jc w:val="center"/>
              <w:rPr>
                <w:rFonts w:ascii="Times New Roman" w:hAnsi="Times New Roman" w:cs="Times New Roman"/>
                <w:sz w:val="24"/>
                <w:szCs w:val="24"/>
              </w:rPr>
            </w:pPr>
            <w:r w:rsidRPr="00C10CDD">
              <w:rPr>
                <w:rFonts w:ascii="Times New Roman" w:hAnsi="Times New Roman" w:cs="Times New Roman"/>
                <w:sz w:val="24"/>
                <w:szCs w:val="24"/>
              </w:rPr>
              <w:t>1</w:t>
            </w:r>
          </w:p>
        </w:tc>
        <w:tc>
          <w:tcPr>
            <w:tcW w:w="3403" w:type="dxa"/>
          </w:tcPr>
          <w:p w14:paraId="4CDF9672" w14:textId="77777777" w:rsidR="00AE43E6" w:rsidRPr="00C10CDD" w:rsidRDefault="00AE43E6" w:rsidP="004A67CB">
            <w:pPr>
              <w:rPr>
                <w:rFonts w:ascii="Times New Roman" w:hAnsi="Times New Roman" w:cs="Times New Roman"/>
                <w:sz w:val="24"/>
                <w:szCs w:val="24"/>
              </w:rPr>
            </w:pPr>
            <w:r w:rsidRPr="00C10CDD">
              <w:rPr>
                <w:rFonts w:ascii="Times New Roman" w:hAnsi="Times New Roman" w:cs="Times New Roman"/>
                <w:sz w:val="24"/>
                <w:szCs w:val="24"/>
              </w:rPr>
              <w:t xml:space="preserve">Місцезнаходження </w:t>
            </w:r>
          </w:p>
        </w:tc>
        <w:tc>
          <w:tcPr>
            <w:tcW w:w="6238" w:type="dxa"/>
            <w:gridSpan w:val="2"/>
          </w:tcPr>
          <w:p w14:paraId="389B6A8E" w14:textId="77777777" w:rsidR="00AE43E6" w:rsidRPr="00C10CDD" w:rsidRDefault="00AE43E6" w:rsidP="004A67CB">
            <w:pPr>
              <w:rPr>
                <w:rFonts w:ascii="Times New Roman" w:hAnsi="Times New Roman" w:cs="Times New Roman"/>
                <w:b/>
                <w:bCs/>
                <w:i/>
                <w:iCs/>
                <w:sz w:val="24"/>
                <w:szCs w:val="24"/>
              </w:rPr>
            </w:pPr>
            <w:r w:rsidRPr="00C10CDD">
              <w:rPr>
                <w:rFonts w:ascii="Times New Roman" w:hAnsi="Times New Roman" w:cs="Times New Roman"/>
                <w:i/>
                <w:iCs/>
                <w:sz w:val="24"/>
                <w:szCs w:val="24"/>
              </w:rPr>
              <w:t xml:space="preserve">вулиця Миру, буд. 84, смт </w:t>
            </w:r>
            <w:proofErr w:type="spellStart"/>
            <w:r w:rsidRPr="00C10CDD">
              <w:rPr>
                <w:rFonts w:ascii="Times New Roman" w:hAnsi="Times New Roman" w:cs="Times New Roman"/>
                <w:i/>
                <w:iCs/>
                <w:sz w:val="24"/>
                <w:szCs w:val="24"/>
              </w:rPr>
              <w:t>Комишня</w:t>
            </w:r>
            <w:proofErr w:type="spellEnd"/>
            <w:r w:rsidRPr="00C10CDD">
              <w:rPr>
                <w:rFonts w:ascii="Times New Roman" w:hAnsi="Times New Roman" w:cs="Times New Roman"/>
                <w:i/>
                <w:iCs/>
                <w:sz w:val="24"/>
                <w:szCs w:val="24"/>
              </w:rPr>
              <w:t>, Миргородський район, Полтавська область</w:t>
            </w:r>
          </w:p>
        </w:tc>
      </w:tr>
      <w:tr w:rsidR="00AE43E6" w:rsidRPr="00C10CDD" w14:paraId="6B652053" w14:textId="77777777" w:rsidTr="004A67CB">
        <w:tc>
          <w:tcPr>
            <w:tcW w:w="707" w:type="dxa"/>
            <w:gridSpan w:val="2"/>
          </w:tcPr>
          <w:p w14:paraId="4E1E6DD8" w14:textId="77777777" w:rsidR="00AE43E6" w:rsidRPr="00C10CDD" w:rsidRDefault="00AE43E6" w:rsidP="00AE43E6">
            <w:pPr>
              <w:jc w:val="center"/>
              <w:rPr>
                <w:rFonts w:ascii="Times New Roman" w:hAnsi="Times New Roman" w:cs="Times New Roman"/>
                <w:sz w:val="24"/>
                <w:szCs w:val="24"/>
              </w:rPr>
            </w:pPr>
            <w:r w:rsidRPr="00C10CDD">
              <w:rPr>
                <w:rFonts w:ascii="Times New Roman" w:hAnsi="Times New Roman" w:cs="Times New Roman"/>
                <w:sz w:val="24"/>
                <w:szCs w:val="24"/>
              </w:rPr>
              <w:t>2</w:t>
            </w:r>
          </w:p>
        </w:tc>
        <w:tc>
          <w:tcPr>
            <w:tcW w:w="3403" w:type="dxa"/>
          </w:tcPr>
          <w:p w14:paraId="0068DE93" w14:textId="77777777" w:rsidR="00AE43E6" w:rsidRPr="00C10CDD" w:rsidRDefault="00AE43E6" w:rsidP="004A67CB">
            <w:pPr>
              <w:rPr>
                <w:rFonts w:ascii="Times New Roman" w:hAnsi="Times New Roman" w:cs="Times New Roman"/>
                <w:sz w:val="24"/>
                <w:szCs w:val="24"/>
              </w:rPr>
            </w:pPr>
            <w:r w:rsidRPr="00C10CDD">
              <w:rPr>
                <w:rFonts w:ascii="Times New Roman" w:hAnsi="Times New Roman" w:cs="Times New Roman"/>
                <w:sz w:val="24"/>
                <w:szCs w:val="24"/>
              </w:rPr>
              <w:t>Інформація щодо режиму роботи</w:t>
            </w:r>
          </w:p>
        </w:tc>
        <w:tc>
          <w:tcPr>
            <w:tcW w:w="6238" w:type="dxa"/>
            <w:gridSpan w:val="2"/>
          </w:tcPr>
          <w:p w14:paraId="522F5E7B" w14:textId="77777777" w:rsidR="00AE43E6" w:rsidRPr="00C10CDD" w:rsidRDefault="00AE43E6"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Понеділок: з 08.00 до 17.00 </w:t>
            </w:r>
          </w:p>
          <w:p w14:paraId="7E486D8C" w14:textId="77777777" w:rsidR="00AE43E6" w:rsidRPr="00C10CDD" w:rsidRDefault="00AE43E6" w:rsidP="004A67CB">
            <w:pPr>
              <w:rPr>
                <w:rFonts w:ascii="Times New Roman" w:hAnsi="Times New Roman" w:cs="Times New Roman"/>
                <w:i/>
                <w:iCs/>
                <w:sz w:val="24"/>
                <w:szCs w:val="24"/>
              </w:rPr>
            </w:pPr>
            <w:r w:rsidRPr="00C10CDD">
              <w:rPr>
                <w:rFonts w:ascii="Times New Roman" w:hAnsi="Times New Roman" w:cs="Times New Roman"/>
                <w:i/>
                <w:iCs/>
                <w:sz w:val="24"/>
                <w:szCs w:val="24"/>
              </w:rPr>
              <w:t>Вівторок: з 08.00 до 17.00</w:t>
            </w:r>
          </w:p>
          <w:p w14:paraId="3B9F8C6B" w14:textId="77777777" w:rsidR="00AE43E6" w:rsidRPr="00C10CDD" w:rsidRDefault="00AE43E6" w:rsidP="004A67CB">
            <w:pPr>
              <w:rPr>
                <w:rFonts w:ascii="Times New Roman" w:hAnsi="Times New Roman" w:cs="Times New Roman"/>
                <w:i/>
                <w:iCs/>
                <w:sz w:val="24"/>
                <w:szCs w:val="24"/>
              </w:rPr>
            </w:pPr>
            <w:r w:rsidRPr="00C10CDD">
              <w:rPr>
                <w:rFonts w:ascii="Times New Roman" w:hAnsi="Times New Roman" w:cs="Times New Roman"/>
                <w:i/>
                <w:iCs/>
                <w:sz w:val="24"/>
                <w:szCs w:val="24"/>
              </w:rPr>
              <w:t>Середа: з 08.00 до 17.00</w:t>
            </w:r>
          </w:p>
          <w:p w14:paraId="72DAC8BF" w14:textId="77777777" w:rsidR="00AE43E6" w:rsidRPr="00C10CDD" w:rsidRDefault="00AE43E6"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Четвер: з 08.00 до 17.00 </w:t>
            </w:r>
          </w:p>
          <w:p w14:paraId="4E544C75" w14:textId="77777777" w:rsidR="00AE43E6" w:rsidRPr="00C10CDD" w:rsidRDefault="00AE43E6"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П’ятниця: з 08.00 до 16.00 </w:t>
            </w:r>
          </w:p>
          <w:p w14:paraId="13061520" w14:textId="77777777" w:rsidR="00AE43E6" w:rsidRPr="00C10CDD" w:rsidRDefault="00AE43E6" w:rsidP="004A67CB">
            <w:pPr>
              <w:rPr>
                <w:rFonts w:ascii="Times New Roman" w:hAnsi="Times New Roman" w:cs="Times New Roman"/>
                <w:b/>
                <w:bCs/>
                <w:i/>
                <w:iCs/>
                <w:sz w:val="24"/>
                <w:szCs w:val="24"/>
              </w:rPr>
            </w:pPr>
            <w:r w:rsidRPr="00C10CDD">
              <w:rPr>
                <w:rFonts w:ascii="Times New Roman" w:hAnsi="Times New Roman" w:cs="Times New Roman"/>
                <w:i/>
                <w:iCs/>
                <w:sz w:val="24"/>
                <w:szCs w:val="24"/>
              </w:rPr>
              <w:t>Вихідні дні: субота, неділя.</w:t>
            </w:r>
          </w:p>
        </w:tc>
      </w:tr>
      <w:tr w:rsidR="00AE43E6" w:rsidRPr="00C10CDD" w14:paraId="3029629F" w14:textId="77777777" w:rsidTr="004A67CB">
        <w:trPr>
          <w:trHeight w:val="756"/>
        </w:trPr>
        <w:tc>
          <w:tcPr>
            <w:tcW w:w="707" w:type="dxa"/>
            <w:gridSpan w:val="2"/>
          </w:tcPr>
          <w:p w14:paraId="2195F6BB" w14:textId="77777777" w:rsidR="00AE43E6" w:rsidRPr="00C10CDD" w:rsidRDefault="00AE43E6" w:rsidP="00AE43E6">
            <w:pPr>
              <w:jc w:val="center"/>
              <w:rPr>
                <w:rFonts w:ascii="Times New Roman" w:hAnsi="Times New Roman" w:cs="Times New Roman"/>
                <w:sz w:val="24"/>
                <w:szCs w:val="24"/>
              </w:rPr>
            </w:pPr>
            <w:r w:rsidRPr="00C10CDD">
              <w:rPr>
                <w:rFonts w:ascii="Times New Roman" w:hAnsi="Times New Roman" w:cs="Times New Roman"/>
                <w:sz w:val="24"/>
                <w:szCs w:val="24"/>
              </w:rPr>
              <w:t>3</w:t>
            </w:r>
          </w:p>
        </w:tc>
        <w:tc>
          <w:tcPr>
            <w:tcW w:w="3403" w:type="dxa"/>
          </w:tcPr>
          <w:p w14:paraId="1127310A" w14:textId="77777777" w:rsidR="00AE43E6" w:rsidRPr="00C10CDD" w:rsidRDefault="00AE43E6" w:rsidP="004A67CB">
            <w:pPr>
              <w:rPr>
                <w:rFonts w:ascii="Times New Roman" w:hAnsi="Times New Roman" w:cs="Times New Roman"/>
                <w:sz w:val="24"/>
                <w:szCs w:val="24"/>
              </w:rPr>
            </w:pPr>
            <w:r w:rsidRPr="00C10CDD">
              <w:rPr>
                <w:rFonts w:ascii="Times New Roman" w:hAnsi="Times New Roman" w:cs="Times New Roman"/>
                <w:sz w:val="24"/>
                <w:szCs w:val="24"/>
              </w:rPr>
              <w:t>Телефон, адреса електронної пошти та веб-сайт</w:t>
            </w:r>
          </w:p>
        </w:tc>
        <w:tc>
          <w:tcPr>
            <w:tcW w:w="6238" w:type="dxa"/>
            <w:gridSpan w:val="2"/>
          </w:tcPr>
          <w:p w14:paraId="2790FC97" w14:textId="77777777" w:rsidR="00AE43E6" w:rsidRPr="00C10CDD" w:rsidRDefault="00AE43E6" w:rsidP="004A67CB">
            <w:pPr>
              <w:rPr>
                <w:rFonts w:ascii="Times New Roman" w:hAnsi="Times New Roman" w:cs="Times New Roman"/>
                <w:i/>
                <w:iCs/>
                <w:sz w:val="24"/>
                <w:szCs w:val="24"/>
              </w:rPr>
            </w:pPr>
            <w:r w:rsidRPr="00C10CDD">
              <w:rPr>
                <w:rFonts w:ascii="Times New Roman" w:hAnsi="Times New Roman" w:cs="Times New Roman"/>
                <w:i/>
                <w:iCs/>
                <w:sz w:val="24"/>
                <w:szCs w:val="24"/>
              </w:rPr>
              <w:t>Телефон – (05355)3-61-43</w:t>
            </w:r>
          </w:p>
          <w:p w14:paraId="0036E9ED" w14:textId="77777777" w:rsidR="00AE43E6" w:rsidRPr="00C10CDD" w:rsidRDefault="00AE43E6" w:rsidP="004A67CB">
            <w:pPr>
              <w:rPr>
                <w:rFonts w:ascii="Times New Roman" w:hAnsi="Times New Roman" w:cs="Times New Roman"/>
                <w:i/>
                <w:iCs/>
                <w:sz w:val="24"/>
                <w:szCs w:val="24"/>
              </w:rPr>
            </w:pPr>
            <w:r w:rsidRPr="00C10CDD">
              <w:rPr>
                <w:rFonts w:ascii="Times New Roman" w:hAnsi="Times New Roman" w:cs="Times New Roman"/>
                <w:i/>
                <w:iCs/>
                <w:sz w:val="24"/>
                <w:szCs w:val="24"/>
              </w:rPr>
              <w:t>E-</w:t>
            </w:r>
            <w:proofErr w:type="spellStart"/>
            <w:r w:rsidRPr="00C10CDD">
              <w:rPr>
                <w:rFonts w:ascii="Times New Roman" w:hAnsi="Times New Roman" w:cs="Times New Roman"/>
                <w:i/>
                <w:iCs/>
                <w:sz w:val="24"/>
                <w:szCs w:val="24"/>
              </w:rPr>
              <w:t>mail</w:t>
            </w:r>
            <w:proofErr w:type="spellEnd"/>
            <w:r w:rsidRPr="00C10CDD">
              <w:rPr>
                <w:rFonts w:ascii="Times New Roman" w:hAnsi="Times New Roman" w:cs="Times New Roman"/>
                <w:i/>
                <w:iCs/>
                <w:sz w:val="24"/>
                <w:szCs w:val="24"/>
              </w:rPr>
              <w:t xml:space="preserve">: </w:t>
            </w:r>
            <w:hyperlink r:id="rId4" w:history="1">
              <w:r w:rsidRPr="00C10CDD">
                <w:rPr>
                  <w:rStyle w:val="a4"/>
                  <w:rFonts w:ascii="Times New Roman" w:hAnsi="Times New Roman" w:cs="Times New Roman"/>
                  <w:i/>
                  <w:iCs/>
                  <w:sz w:val="24"/>
                  <w:szCs w:val="24"/>
                </w:rPr>
                <w:t>komisnasr@ukr.net</w:t>
              </w:r>
            </w:hyperlink>
            <w:r w:rsidRPr="00C10CDD">
              <w:rPr>
                <w:rFonts w:ascii="Times New Roman" w:hAnsi="Times New Roman" w:cs="Times New Roman"/>
                <w:i/>
                <w:iCs/>
                <w:sz w:val="24"/>
                <w:szCs w:val="24"/>
              </w:rPr>
              <w:t xml:space="preserve"> </w:t>
            </w:r>
          </w:p>
          <w:p w14:paraId="55B8DDFF" w14:textId="77777777" w:rsidR="00AE43E6" w:rsidRPr="00C10CDD" w:rsidRDefault="00AE43E6" w:rsidP="004A67CB">
            <w:pPr>
              <w:rPr>
                <w:rFonts w:ascii="Times New Roman" w:hAnsi="Times New Roman" w:cs="Times New Roman"/>
                <w:sz w:val="24"/>
                <w:szCs w:val="24"/>
              </w:rPr>
            </w:pPr>
            <w:r w:rsidRPr="00C10CDD">
              <w:rPr>
                <w:rFonts w:ascii="Times New Roman" w:hAnsi="Times New Roman" w:cs="Times New Roman"/>
                <w:i/>
                <w:iCs/>
                <w:sz w:val="24"/>
                <w:szCs w:val="24"/>
              </w:rPr>
              <w:t>Веб-сайт: https://komyshnyanska-gromada.gov.ua/</w:t>
            </w:r>
          </w:p>
        </w:tc>
      </w:tr>
      <w:tr w:rsidR="00AE43E6" w:rsidRPr="00C10CDD" w14:paraId="61173D7E" w14:textId="77777777" w:rsidTr="00AE43E6">
        <w:trPr>
          <w:trHeight w:val="264"/>
        </w:trPr>
        <w:tc>
          <w:tcPr>
            <w:tcW w:w="10348" w:type="dxa"/>
            <w:gridSpan w:val="5"/>
          </w:tcPr>
          <w:p w14:paraId="3EB92D9A" w14:textId="77777777" w:rsidR="00AE43E6" w:rsidRPr="00C10CDD" w:rsidRDefault="00AE43E6" w:rsidP="004A67CB">
            <w:pPr>
              <w:jc w:val="center"/>
              <w:rPr>
                <w:rFonts w:ascii="Times New Roman" w:eastAsia="Times New Roman" w:hAnsi="Times New Roman" w:cs="Times New Roman"/>
                <w:b/>
                <w:bCs/>
                <w:color w:val="000000"/>
                <w:kern w:val="0"/>
                <w:sz w:val="24"/>
                <w:szCs w:val="24"/>
                <w:lang w:val="ru-UA" w:eastAsia="ru-UA"/>
                <w14:ligatures w14:val="none"/>
              </w:rPr>
            </w:pPr>
            <w:r w:rsidRPr="00C10CDD">
              <w:rPr>
                <w:rFonts w:ascii="Times New Roman" w:eastAsia="Times New Roman" w:hAnsi="Times New Roman" w:cs="Times New Roman"/>
                <w:b/>
                <w:bCs/>
                <w:color w:val="000000"/>
                <w:kern w:val="0"/>
                <w:sz w:val="24"/>
                <w:szCs w:val="24"/>
                <w:lang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Нормативні</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акти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якими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регламентується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надання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адміністративної</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послуги</w:t>
            </w:r>
            <w:proofErr w:type="spellEnd"/>
          </w:p>
        </w:tc>
      </w:tr>
      <w:tr w:rsidR="00AE43E6" w:rsidRPr="00C10CDD" w14:paraId="5C6D3D8E" w14:textId="42E0BEAE" w:rsidTr="00272A5D">
        <w:trPr>
          <w:trHeight w:val="168"/>
        </w:trPr>
        <w:tc>
          <w:tcPr>
            <w:tcW w:w="672" w:type="dxa"/>
            <w:tcBorders>
              <w:top w:val="outset" w:sz="6" w:space="0" w:color="000000"/>
              <w:left w:val="outset" w:sz="6" w:space="0" w:color="000000"/>
              <w:bottom w:val="outset" w:sz="6" w:space="0" w:color="000000"/>
              <w:right w:val="outset" w:sz="6" w:space="0" w:color="000000"/>
            </w:tcBorders>
          </w:tcPr>
          <w:p w14:paraId="7C5ED062" w14:textId="5FE29E34"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lang w:eastAsia="uk-UA"/>
              </w:rPr>
              <w:t>4</w:t>
            </w:r>
          </w:p>
        </w:tc>
        <w:tc>
          <w:tcPr>
            <w:tcW w:w="3516" w:type="dxa"/>
            <w:gridSpan w:val="3"/>
            <w:tcBorders>
              <w:top w:val="outset" w:sz="6" w:space="0" w:color="000000"/>
              <w:left w:val="outset" w:sz="6" w:space="0" w:color="000000"/>
              <w:bottom w:val="outset" w:sz="6" w:space="0" w:color="000000"/>
              <w:right w:val="outset" w:sz="6" w:space="0" w:color="000000"/>
            </w:tcBorders>
          </w:tcPr>
          <w:p w14:paraId="47B5CD07" w14:textId="13DC17D8"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lang w:eastAsia="uk-UA"/>
              </w:rPr>
              <w:t>Закони України</w:t>
            </w:r>
          </w:p>
        </w:tc>
        <w:tc>
          <w:tcPr>
            <w:tcW w:w="6160" w:type="dxa"/>
            <w:tcBorders>
              <w:top w:val="outset" w:sz="6" w:space="0" w:color="000000"/>
              <w:left w:val="outset" w:sz="6" w:space="0" w:color="000000"/>
              <w:bottom w:val="outset" w:sz="6" w:space="0" w:color="000000"/>
              <w:right w:val="outset" w:sz="6" w:space="0" w:color="000000"/>
            </w:tcBorders>
          </w:tcPr>
          <w:p w14:paraId="7D8B82F8" w14:textId="77777777" w:rsidR="00AE43E6" w:rsidRPr="00AE43E6" w:rsidRDefault="00AE43E6" w:rsidP="00AE43E6">
            <w:pPr>
              <w:pStyle w:val="a5"/>
              <w:tabs>
                <w:tab w:val="left" w:pos="217"/>
              </w:tabs>
              <w:ind w:left="0" w:right="7"/>
              <w:rPr>
                <w:sz w:val="24"/>
                <w:szCs w:val="24"/>
              </w:rPr>
            </w:pPr>
            <w:r w:rsidRPr="00AE43E6">
              <w:rPr>
                <w:sz w:val="24"/>
                <w:szCs w:val="24"/>
              </w:rPr>
              <w:t>Цивільний кодекс України;</w:t>
            </w:r>
          </w:p>
          <w:p w14:paraId="6C2C6B90" w14:textId="77777777" w:rsidR="00AE43E6" w:rsidRPr="00AE43E6" w:rsidRDefault="00AE43E6" w:rsidP="00AE43E6">
            <w:pPr>
              <w:pStyle w:val="a5"/>
              <w:tabs>
                <w:tab w:val="left" w:pos="217"/>
              </w:tabs>
              <w:ind w:left="0" w:right="7"/>
              <w:rPr>
                <w:sz w:val="24"/>
                <w:szCs w:val="24"/>
                <w:lang w:eastAsia="uk-UA"/>
              </w:rPr>
            </w:pPr>
            <w:r w:rsidRPr="00AE43E6">
              <w:rPr>
                <w:sz w:val="24"/>
                <w:szCs w:val="24"/>
              </w:rPr>
              <w:t>Сімейний кодекс України;</w:t>
            </w:r>
          </w:p>
          <w:p w14:paraId="7F275CBC" w14:textId="77777777" w:rsidR="00AE43E6" w:rsidRPr="00AE43E6" w:rsidRDefault="00AE43E6" w:rsidP="00AE43E6">
            <w:pPr>
              <w:pStyle w:val="a5"/>
              <w:tabs>
                <w:tab w:val="left" w:pos="217"/>
              </w:tabs>
              <w:ind w:left="0" w:right="7"/>
              <w:rPr>
                <w:sz w:val="24"/>
                <w:szCs w:val="24"/>
                <w:lang w:val="ru-RU" w:eastAsia="uk-UA"/>
              </w:rPr>
            </w:pPr>
            <w:r w:rsidRPr="00AE43E6">
              <w:rPr>
                <w:sz w:val="24"/>
                <w:szCs w:val="24"/>
                <w:lang w:eastAsia="uk-UA"/>
              </w:rPr>
              <w:t>Закон України «Про державну реєстрацію актів цивільного стану»;</w:t>
            </w:r>
          </w:p>
          <w:p w14:paraId="42FFE0EB" w14:textId="241D8804"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lang w:eastAsia="uk-UA"/>
              </w:rPr>
              <w:t>Закон України «Про адміністративні послуги»</w:t>
            </w:r>
          </w:p>
        </w:tc>
      </w:tr>
      <w:tr w:rsidR="00AE43E6" w:rsidRPr="00C10CDD" w14:paraId="6F4AC32F" w14:textId="77C1BF14" w:rsidTr="00272A5D">
        <w:trPr>
          <w:trHeight w:val="132"/>
        </w:trPr>
        <w:tc>
          <w:tcPr>
            <w:tcW w:w="672" w:type="dxa"/>
            <w:tcBorders>
              <w:top w:val="outset" w:sz="6" w:space="0" w:color="000000"/>
              <w:left w:val="outset" w:sz="6" w:space="0" w:color="000000"/>
              <w:bottom w:val="outset" w:sz="6" w:space="0" w:color="000000"/>
              <w:right w:val="outset" w:sz="6" w:space="0" w:color="000000"/>
            </w:tcBorders>
          </w:tcPr>
          <w:p w14:paraId="3546918E" w14:textId="0DA7A94D"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lang w:eastAsia="uk-UA"/>
              </w:rPr>
              <w:t>5</w:t>
            </w:r>
          </w:p>
        </w:tc>
        <w:tc>
          <w:tcPr>
            <w:tcW w:w="3516" w:type="dxa"/>
            <w:gridSpan w:val="3"/>
            <w:tcBorders>
              <w:top w:val="outset" w:sz="6" w:space="0" w:color="000000"/>
              <w:left w:val="outset" w:sz="6" w:space="0" w:color="000000"/>
              <w:bottom w:val="outset" w:sz="6" w:space="0" w:color="000000"/>
              <w:right w:val="outset" w:sz="6" w:space="0" w:color="000000"/>
            </w:tcBorders>
          </w:tcPr>
          <w:p w14:paraId="3335E2A9" w14:textId="7416B361"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lang w:eastAsia="uk-UA"/>
              </w:rPr>
              <w:t>Акти Кабінету Міністрів України</w:t>
            </w:r>
          </w:p>
        </w:tc>
        <w:tc>
          <w:tcPr>
            <w:tcW w:w="6160" w:type="dxa"/>
            <w:tcBorders>
              <w:top w:val="outset" w:sz="6" w:space="0" w:color="000000"/>
              <w:left w:val="outset" w:sz="6" w:space="0" w:color="000000"/>
              <w:bottom w:val="outset" w:sz="6" w:space="0" w:color="000000"/>
              <w:right w:val="outset" w:sz="6" w:space="0" w:color="000000"/>
            </w:tcBorders>
          </w:tcPr>
          <w:p w14:paraId="25EC8A39" w14:textId="77777777" w:rsidR="00AE43E6" w:rsidRPr="00AE43E6" w:rsidRDefault="00AE43E6" w:rsidP="00AE43E6">
            <w:pPr>
              <w:ind w:right="7"/>
              <w:jc w:val="both"/>
              <w:rPr>
                <w:rFonts w:ascii="Times New Roman" w:hAnsi="Times New Roman" w:cs="Times New Roman"/>
                <w:sz w:val="24"/>
                <w:szCs w:val="24"/>
              </w:rPr>
            </w:pPr>
            <w:r w:rsidRPr="00AE43E6">
              <w:rPr>
                <w:rFonts w:ascii="Times New Roman" w:hAnsi="Times New Roman" w:cs="Times New Roman"/>
                <w:sz w:val="24"/>
                <w:szCs w:val="24"/>
              </w:rPr>
              <w:t>Декрет Кабінету Міністрів України від 21 січня 1993 року № 7-93 «Про державне мито»;</w:t>
            </w:r>
          </w:p>
          <w:p w14:paraId="7E7F7B74" w14:textId="77777777" w:rsidR="00AE43E6" w:rsidRPr="00AE43E6" w:rsidRDefault="00AE43E6" w:rsidP="00AE43E6">
            <w:pPr>
              <w:ind w:right="7"/>
              <w:jc w:val="both"/>
              <w:rPr>
                <w:rFonts w:ascii="Times New Roman" w:hAnsi="Times New Roman" w:cs="Times New Roman"/>
                <w:sz w:val="24"/>
                <w:szCs w:val="24"/>
                <w:lang w:eastAsia="uk-UA"/>
              </w:rPr>
            </w:pPr>
            <w:r w:rsidRPr="00AE43E6">
              <w:rPr>
                <w:rFonts w:ascii="Times New Roman" w:hAnsi="Times New Roman" w:cs="Times New Roman"/>
                <w:sz w:val="24"/>
                <w:szCs w:val="24"/>
              </w:rPr>
              <w:t xml:space="preserve">постанова Кабінету </w:t>
            </w:r>
            <w:r w:rsidRPr="00AE43E6">
              <w:rPr>
                <w:rFonts w:ascii="Times New Roman" w:hAnsi="Times New Roman" w:cs="Times New Roman"/>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14:paraId="7BB00DAB" w14:textId="77777777" w:rsidR="00AE43E6" w:rsidRPr="00AE43E6" w:rsidRDefault="00AE43E6" w:rsidP="00AE43E6">
            <w:pPr>
              <w:ind w:right="7"/>
              <w:jc w:val="both"/>
              <w:rPr>
                <w:rFonts w:ascii="Times New Roman" w:hAnsi="Times New Roman" w:cs="Times New Roman"/>
                <w:sz w:val="24"/>
                <w:szCs w:val="24"/>
                <w:lang w:eastAsia="uk-UA"/>
              </w:rPr>
            </w:pPr>
            <w:r w:rsidRPr="00AE43E6">
              <w:rPr>
                <w:rFonts w:ascii="Times New Roman" w:hAnsi="Times New Roman" w:cs="Times New Roman"/>
                <w:sz w:val="24"/>
                <w:szCs w:val="24"/>
                <w:lang w:eastAsia="uk-UA"/>
              </w:rPr>
              <w:t xml:space="preserve">постанова Кабінету Міністрів України від 10 листопада 2010 року № 1025 «Про затвердження зразків актових записів цивільного стану, описів та зразків бланків </w:t>
            </w:r>
            <w:proofErr w:type="spellStart"/>
            <w:r w:rsidRPr="00AE43E6">
              <w:rPr>
                <w:rFonts w:ascii="Times New Roman" w:hAnsi="Times New Roman" w:cs="Times New Roman"/>
                <w:sz w:val="24"/>
                <w:szCs w:val="24"/>
                <w:lang w:eastAsia="uk-UA"/>
              </w:rPr>
              <w:t>свідоцтв</w:t>
            </w:r>
            <w:proofErr w:type="spellEnd"/>
            <w:r w:rsidRPr="00AE43E6">
              <w:rPr>
                <w:rFonts w:ascii="Times New Roman" w:hAnsi="Times New Roman" w:cs="Times New Roman"/>
                <w:sz w:val="24"/>
                <w:szCs w:val="24"/>
                <w:lang w:eastAsia="uk-UA"/>
              </w:rPr>
              <w:t xml:space="preserve"> про державну реєстрацію актів цивільного стану»;</w:t>
            </w:r>
          </w:p>
          <w:p w14:paraId="2C095521" w14:textId="77777777" w:rsidR="00AE43E6" w:rsidRPr="00AE43E6" w:rsidRDefault="00AE43E6" w:rsidP="00AE43E6">
            <w:pPr>
              <w:ind w:right="7"/>
              <w:jc w:val="both"/>
              <w:rPr>
                <w:rFonts w:ascii="Times New Roman" w:hAnsi="Times New Roman" w:cs="Times New Roman"/>
                <w:sz w:val="24"/>
                <w:szCs w:val="24"/>
                <w:lang w:eastAsia="uk-UA"/>
              </w:rPr>
            </w:pPr>
            <w:r w:rsidRPr="00AE43E6">
              <w:rPr>
                <w:rFonts w:ascii="Times New Roman" w:hAnsi="Times New Roman" w:cs="Times New Roman"/>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14:paraId="7D139E23" w14:textId="77777777" w:rsidR="00AE43E6" w:rsidRPr="00AE43E6" w:rsidRDefault="00AE43E6" w:rsidP="00AE43E6">
            <w:pPr>
              <w:ind w:right="7"/>
              <w:jc w:val="both"/>
              <w:rPr>
                <w:rFonts w:ascii="Times New Roman" w:hAnsi="Times New Roman" w:cs="Times New Roman"/>
                <w:sz w:val="24"/>
                <w:szCs w:val="24"/>
                <w:lang w:eastAsia="uk-UA"/>
              </w:rPr>
            </w:pPr>
            <w:r w:rsidRPr="00AE43E6">
              <w:rPr>
                <w:rFonts w:ascii="Times New Roman" w:hAnsi="Times New Roman" w:cs="Times New Roman"/>
                <w:sz w:val="24"/>
                <w:szCs w:val="24"/>
                <w:lang w:eastAsia="uk-UA"/>
              </w:rPr>
              <w:t>Порядок надання комплексної послуги «</w:t>
            </w:r>
            <w:proofErr w:type="spellStart"/>
            <w:r w:rsidRPr="00AE43E6">
              <w:rPr>
                <w:rFonts w:ascii="Times New Roman" w:hAnsi="Times New Roman" w:cs="Times New Roman"/>
                <w:sz w:val="24"/>
                <w:szCs w:val="24"/>
                <w:lang w:eastAsia="uk-UA"/>
              </w:rPr>
              <w:t>єМалятко</w:t>
            </w:r>
            <w:proofErr w:type="spellEnd"/>
            <w:r w:rsidRPr="00AE43E6">
              <w:rPr>
                <w:rFonts w:ascii="Times New Roman" w:hAnsi="Times New Roman" w:cs="Times New Roman"/>
                <w:sz w:val="24"/>
                <w:szCs w:val="24"/>
                <w:lang w:eastAsia="uk-UA"/>
              </w:rPr>
              <w:t>», затверджений постановою Кабінету Міністрів України                            від 10 липня 2019 року № 691;</w:t>
            </w:r>
          </w:p>
          <w:p w14:paraId="5ECC543B" w14:textId="74A6AC08"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AE43E6" w:rsidRPr="00C10CDD" w14:paraId="47E04FD8" w14:textId="77777777" w:rsidTr="00272A5D">
        <w:trPr>
          <w:trHeight w:val="132"/>
        </w:trPr>
        <w:tc>
          <w:tcPr>
            <w:tcW w:w="672" w:type="dxa"/>
            <w:tcBorders>
              <w:top w:val="outset" w:sz="6" w:space="0" w:color="000000"/>
              <w:left w:val="outset" w:sz="6" w:space="0" w:color="000000"/>
              <w:bottom w:val="outset" w:sz="6" w:space="0" w:color="000000"/>
              <w:right w:val="outset" w:sz="6" w:space="0" w:color="000000"/>
            </w:tcBorders>
          </w:tcPr>
          <w:p w14:paraId="37422FE3" w14:textId="3922B0E8"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lang w:eastAsia="uk-UA"/>
              </w:rPr>
              <w:lastRenderedPageBreak/>
              <w:t>6</w:t>
            </w:r>
          </w:p>
        </w:tc>
        <w:tc>
          <w:tcPr>
            <w:tcW w:w="3516" w:type="dxa"/>
            <w:gridSpan w:val="3"/>
            <w:tcBorders>
              <w:top w:val="outset" w:sz="6" w:space="0" w:color="000000"/>
              <w:left w:val="outset" w:sz="6" w:space="0" w:color="000000"/>
              <w:bottom w:val="outset" w:sz="6" w:space="0" w:color="000000"/>
              <w:right w:val="outset" w:sz="6" w:space="0" w:color="000000"/>
            </w:tcBorders>
          </w:tcPr>
          <w:p w14:paraId="0133E5D8" w14:textId="02E993D2"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lang w:eastAsia="uk-UA"/>
              </w:rPr>
              <w:t>Акти центральних органів виконавчої влади</w:t>
            </w:r>
          </w:p>
        </w:tc>
        <w:tc>
          <w:tcPr>
            <w:tcW w:w="6160" w:type="dxa"/>
            <w:tcBorders>
              <w:top w:val="outset" w:sz="6" w:space="0" w:color="000000"/>
              <w:left w:val="outset" w:sz="6" w:space="0" w:color="000000"/>
              <w:bottom w:val="outset" w:sz="6" w:space="0" w:color="000000"/>
              <w:right w:val="outset" w:sz="6" w:space="0" w:color="000000"/>
            </w:tcBorders>
          </w:tcPr>
          <w:p w14:paraId="55D8831B" w14:textId="77777777" w:rsidR="00AE43E6" w:rsidRPr="00AE43E6" w:rsidRDefault="00AE43E6" w:rsidP="00AE43E6">
            <w:pPr>
              <w:pStyle w:val="a5"/>
              <w:tabs>
                <w:tab w:val="left" w:pos="0"/>
              </w:tabs>
              <w:ind w:left="0" w:right="7"/>
              <w:rPr>
                <w:i/>
                <w:sz w:val="24"/>
                <w:szCs w:val="24"/>
                <w:lang w:eastAsia="uk-UA"/>
              </w:rPr>
            </w:pPr>
            <w:r w:rsidRPr="00AE43E6">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в Міністерстві юстиції України 18 жовтня 2000 року за № 719/4940;</w:t>
            </w:r>
          </w:p>
          <w:p w14:paraId="6E2A75E7" w14:textId="77777777" w:rsidR="00AE43E6" w:rsidRPr="00AE43E6" w:rsidRDefault="00AE43E6" w:rsidP="00AE43E6">
            <w:pPr>
              <w:pStyle w:val="a5"/>
              <w:tabs>
                <w:tab w:val="left" w:pos="0"/>
              </w:tabs>
              <w:ind w:left="0" w:right="7"/>
              <w:rPr>
                <w:sz w:val="24"/>
                <w:szCs w:val="24"/>
                <w:lang w:eastAsia="uk-UA"/>
              </w:rPr>
            </w:pPr>
            <w:r w:rsidRPr="00AE43E6">
              <w:rPr>
                <w:sz w:val="24"/>
                <w:szCs w:val="24"/>
                <w:lang w:eastAsia="uk-UA"/>
              </w:rPr>
              <w:t>Інструкція з ведення Державного реєстру актів цивільного стану громадян, затверджена наказом Міністерства юстиції України 24 липня 2008 року № 1269/5, зареєстрованим в Міністерстві юстиції України 25 липня 2008 року за № 691/15382;</w:t>
            </w:r>
          </w:p>
          <w:p w14:paraId="6DFA209E" w14:textId="77777777" w:rsidR="00AE43E6" w:rsidRPr="00AE43E6" w:rsidRDefault="00AE43E6" w:rsidP="00AE43E6">
            <w:pPr>
              <w:pStyle w:val="a5"/>
              <w:tabs>
                <w:tab w:val="left" w:pos="0"/>
              </w:tabs>
              <w:ind w:left="0" w:right="7"/>
              <w:rPr>
                <w:sz w:val="24"/>
                <w:szCs w:val="24"/>
                <w:lang w:eastAsia="uk-UA"/>
              </w:rPr>
            </w:pPr>
            <w:r w:rsidRPr="00AE43E6">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 1187/5;</w:t>
            </w:r>
          </w:p>
          <w:p w14:paraId="3F0542CC" w14:textId="2FC2376C" w:rsidR="00AE43E6" w:rsidRPr="00AE43E6" w:rsidRDefault="00AE43E6" w:rsidP="00AE43E6">
            <w:pPr>
              <w:jc w:val="both"/>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sz w:val="24"/>
                <w:szCs w:val="24"/>
                <w:lang w:eastAsia="uk-UA"/>
              </w:rPr>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tc>
      </w:tr>
      <w:tr w:rsidR="00AE43E6" w:rsidRPr="00C10CDD" w14:paraId="0F8C3D7F" w14:textId="77777777" w:rsidTr="00B57B12">
        <w:trPr>
          <w:trHeight w:val="132"/>
        </w:trPr>
        <w:tc>
          <w:tcPr>
            <w:tcW w:w="10348" w:type="dxa"/>
            <w:gridSpan w:val="5"/>
          </w:tcPr>
          <w:p w14:paraId="19ACA6EB" w14:textId="53042C2C" w:rsidR="00AE43E6" w:rsidRPr="00AE43E6" w:rsidRDefault="00AE43E6" w:rsidP="00AE43E6">
            <w:pPr>
              <w:jc w:val="center"/>
              <w:rPr>
                <w:rFonts w:ascii="Times New Roman" w:eastAsia="Times New Roman" w:hAnsi="Times New Roman" w:cs="Times New Roman"/>
                <w:b/>
                <w:bCs/>
                <w:color w:val="000000"/>
                <w:kern w:val="0"/>
                <w:sz w:val="24"/>
                <w:szCs w:val="24"/>
                <w:lang w:eastAsia="ru-UA"/>
                <w14:ligatures w14:val="none"/>
              </w:rPr>
            </w:pPr>
            <w:r w:rsidRPr="00AE43E6">
              <w:rPr>
                <w:rFonts w:ascii="Times New Roman" w:hAnsi="Times New Roman" w:cs="Times New Roman"/>
                <w:b/>
                <w:sz w:val="24"/>
                <w:szCs w:val="24"/>
                <w:lang w:eastAsia="uk-UA"/>
              </w:rPr>
              <w:t>Умови отримання адміністративної послуги</w:t>
            </w:r>
          </w:p>
        </w:tc>
      </w:tr>
      <w:tr w:rsidR="00AE43E6" w:rsidRPr="00600733" w14:paraId="438672F7" w14:textId="3521CB86" w:rsidTr="0039311B">
        <w:trPr>
          <w:trHeight w:val="192"/>
        </w:trPr>
        <w:tc>
          <w:tcPr>
            <w:tcW w:w="672" w:type="dxa"/>
            <w:tcBorders>
              <w:top w:val="outset" w:sz="6" w:space="0" w:color="000000"/>
              <w:left w:val="outset" w:sz="6" w:space="0" w:color="000000"/>
              <w:bottom w:val="outset" w:sz="6" w:space="0" w:color="000000"/>
              <w:right w:val="outset" w:sz="6" w:space="0" w:color="000000"/>
            </w:tcBorders>
          </w:tcPr>
          <w:p w14:paraId="0202E136" w14:textId="2302FD26"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t>7</w:t>
            </w:r>
          </w:p>
        </w:tc>
        <w:tc>
          <w:tcPr>
            <w:tcW w:w="3516" w:type="dxa"/>
            <w:gridSpan w:val="3"/>
            <w:tcBorders>
              <w:top w:val="outset" w:sz="6" w:space="0" w:color="000000"/>
              <w:left w:val="outset" w:sz="6" w:space="0" w:color="000000"/>
              <w:bottom w:val="outset" w:sz="6" w:space="0" w:color="000000"/>
              <w:right w:val="outset" w:sz="6" w:space="0" w:color="000000"/>
            </w:tcBorders>
          </w:tcPr>
          <w:p w14:paraId="22219BBF" w14:textId="44B66489"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t>Підстава для отримання адміністративної послуги та перелік документів, необхідних для отримання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tcPr>
          <w:p w14:paraId="243BAB6C" w14:textId="77777777" w:rsidR="00AE43E6" w:rsidRPr="00600733" w:rsidRDefault="00AE43E6" w:rsidP="00600733">
            <w:pPr>
              <w:ind w:left="33" w:firstLine="426"/>
              <w:jc w:val="both"/>
              <w:rPr>
                <w:rFonts w:ascii="Times New Roman" w:hAnsi="Times New Roman" w:cs="Times New Roman"/>
                <w:sz w:val="24"/>
                <w:szCs w:val="24"/>
              </w:rPr>
            </w:pPr>
            <w:r w:rsidRPr="00600733">
              <w:rPr>
                <w:rFonts w:ascii="Times New Roman" w:hAnsi="Times New Roman" w:cs="Times New Roman"/>
                <w:bCs/>
                <w:sz w:val="24"/>
                <w:szCs w:val="24"/>
              </w:rPr>
              <w:t>Суб’єктом звернення</w:t>
            </w:r>
            <w:r w:rsidRPr="00600733">
              <w:rPr>
                <w:rFonts w:ascii="Times New Roman" w:hAnsi="Times New Roman" w:cs="Times New Roman"/>
                <w:sz w:val="24"/>
                <w:szCs w:val="24"/>
              </w:rPr>
              <w:t xml:space="preserve"> подаються</w:t>
            </w:r>
            <w:r w:rsidRPr="00600733">
              <w:rPr>
                <w:rFonts w:ascii="Times New Roman" w:hAnsi="Times New Roman" w:cs="Times New Roman"/>
                <w:sz w:val="24"/>
                <w:szCs w:val="24"/>
                <w:lang w:val="ru-RU"/>
              </w:rPr>
              <w:t xml:space="preserve"> </w:t>
            </w:r>
            <w:r w:rsidRPr="00600733">
              <w:rPr>
                <w:rFonts w:ascii="Times New Roman" w:hAnsi="Times New Roman" w:cs="Times New Roman"/>
                <w:sz w:val="24"/>
                <w:szCs w:val="24"/>
              </w:rPr>
              <w:t>безпосередньо:</w:t>
            </w:r>
          </w:p>
          <w:p w14:paraId="202C04EF" w14:textId="77777777"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rPr>
              <w:t>1)</w:t>
            </w:r>
            <w:r w:rsidRPr="00600733">
              <w:rPr>
                <w:rFonts w:ascii="Times New Roman" w:hAnsi="Times New Roman" w:cs="Times New Roman"/>
                <w:b/>
                <w:i/>
                <w:sz w:val="24"/>
                <w:szCs w:val="24"/>
              </w:rPr>
              <w:t xml:space="preserve"> до органу</w:t>
            </w:r>
            <w:r w:rsidRPr="00600733">
              <w:rPr>
                <w:rFonts w:ascii="Times New Roman" w:hAnsi="Times New Roman" w:cs="Times New Roman"/>
                <w:b/>
                <w:i/>
                <w:color w:val="FF0000"/>
                <w:sz w:val="24"/>
                <w:szCs w:val="24"/>
              </w:rPr>
              <w:t xml:space="preserve"> </w:t>
            </w:r>
            <w:r w:rsidRPr="00600733">
              <w:rPr>
                <w:rFonts w:ascii="Times New Roman" w:hAnsi="Times New Roman" w:cs="Times New Roman"/>
                <w:b/>
                <w:i/>
                <w:sz w:val="24"/>
                <w:szCs w:val="24"/>
              </w:rPr>
              <w:t>державної реєстрації актів цивільного стану:</w:t>
            </w:r>
          </w:p>
          <w:p w14:paraId="70430C11" w14:textId="19BD30C9"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rPr>
              <w:t>1. Заява про державну реєстрацію народження</w:t>
            </w:r>
            <w:bookmarkStart w:id="1" w:name="n1146"/>
            <w:bookmarkEnd w:id="1"/>
            <w:r w:rsidRPr="00600733">
              <w:rPr>
                <w:rFonts w:ascii="Times New Roman" w:hAnsi="Times New Roman" w:cs="Times New Roman"/>
                <w:sz w:val="24"/>
                <w:szCs w:val="24"/>
              </w:rPr>
              <w:t>.</w:t>
            </w:r>
          </w:p>
          <w:p w14:paraId="57B61B39" w14:textId="0A053DB4" w:rsidR="00AE43E6" w:rsidRPr="00600733" w:rsidRDefault="00AE43E6" w:rsidP="00600733">
            <w:pPr>
              <w:jc w:val="both"/>
              <w:rPr>
                <w:rFonts w:ascii="Times New Roman" w:hAnsi="Times New Roman" w:cs="Times New Roman"/>
                <w:sz w:val="24"/>
                <w:szCs w:val="24"/>
                <w:shd w:val="clear" w:color="auto" w:fill="FFFFFF"/>
              </w:rPr>
            </w:pPr>
            <w:r w:rsidRPr="00600733">
              <w:rPr>
                <w:rFonts w:ascii="Times New Roman" w:hAnsi="Times New Roman" w:cs="Times New Roman"/>
                <w:sz w:val="24"/>
                <w:szCs w:val="24"/>
                <w:shd w:val="clear" w:color="auto" w:fill="FFFFFF"/>
                <w:lang w:val="ru-RU"/>
              </w:rPr>
              <w:t>2. П</w:t>
            </w:r>
            <w:proofErr w:type="spellStart"/>
            <w:r w:rsidRPr="00600733">
              <w:rPr>
                <w:rFonts w:ascii="Times New Roman" w:hAnsi="Times New Roman" w:cs="Times New Roman"/>
                <w:sz w:val="24"/>
                <w:szCs w:val="24"/>
                <w:shd w:val="clear" w:color="auto" w:fill="FFFFFF"/>
              </w:rPr>
              <w:t>аспорти</w:t>
            </w:r>
            <w:proofErr w:type="spellEnd"/>
            <w:r w:rsidRPr="00600733">
              <w:rPr>
                <w:rFonts w:ascii="Times New Roman" w:hAnsi="Times New Roman" w:cs="Times New Roman"/>
                <w:sz w:val="24"/>
                <w:szCs w:val="24"/>
                <w:shd w:val="clear" w:color="auto" w:fill="FFFFFF"/>
              </w:rPr>
              <w:t xml:space="preserve"> гр</w:t>
            </w:r>
            <w:r w:rsidRPr="00600733">
              <w:rPr>
                <w:rFonts w:ascii="Times New Roman" w:hAnsi="Times New Roman" w:cs="Times New Roman"/>
                <w:sz w:val="24"/>
                <w:szCs w:val="24"/>
              </w:rPr>
              <w:t xml:space="preserve">омадян України, паспортні документи іноземців або осіб без громадянства, </w:t>
            </w:r>
            <w:r w:rsidRPr="00600733">
              <w:rPr>
                <w:rFonts w:ascii="Times New Roman" w:hAnsi="Times New Roman" w:cs="Times New Roman"/>
                <w:sz w:val="24"/>
                <w:szCs w:val="24"/>
                <w:shd w:val="clear" w:color="auto" w:fill="FFFFFF"/>
              </w:rPr>
              <w:t>що посвідчують особи батьків</w:t>
            </w:r>
          </w:p>
          <w:p w14:paraId="17D3C38E" w14:textId="061CDC17"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shd w:val="clear" w:color="auto" w:fill="FFFFFF"/>
                <w:lang w:val="ru-RU"/>
              </w:rPr>
              <w:t>3. П</w:t>
            </w:r>
            <w:proofErr w:type="spellStart"/>
            <w:r w:rsidRPr="00600733">
              <w:rPr>
                <w:rFonts w:ascii="Times New Roman" w:hAnsi="Times New Roman" w:cs="Times New Roman"/>
                <w:sz w:val="24"/>
                <w:szCs w:val="24"/>
                <w:shd w:val="clear" w:color="auto" w:fill="FFFFFF"/>
              </w:rPr>
              <w:t>аспорт</w:t>
            </w:r>
            <w:proofErr w:type="spellEnd"/>
            <w:r w:rsidRPr="00600733">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14:paraId="0BAAE6EF" w14:textId="1C340C97"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14:paraId="366A051D" w14:textId="77777777"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rPr>
              <w:t>5. Один з документів, що підтверджує факт народження:</w:t>
            </w:r>
          </w:p>
          <w:p w14:paraId="1C52FC69" w14:textId="77777777" w:rsidR="00AE43E6" w:rsidRPr="00600733" w:rsidRDefault="00AE43E6" w:rsidP="00600733">
            <w:pPr>
              <w:ind w:firstLine="105"/>
              <w:jc w:val="both"/>
              <w:rPr>
                <w:rFonts w:ascii="Times New Roman" w:hAnsi="Times New Roman" w:cs="Times New Roman"/>
                <w:sz w:val="24"/>
                <w:szCs w:val="24"/>
              </w:rPr>
            </w:pPr>
            <w:r w:rsidRPr="00600733">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600733">
              <w:rPr>
                <w:rFonts w:ascii="Times New Roman" w:hAnsi="Times New Roman" w:cs="Times New Roman"/>
                <w:sz w:val="24"/>
                <w:szCs w:val="24"/>
                <w:shd w:val="clear" w:color="auto" w:fill="FFFFFF"/>
              </w:rPr>
              <w:t>ч</w:t>
            </w:r>
            <w:r w:rsidRPr="00600733">
              <w:rPr>
                <w:rFonts w:ascii="Times New Roman" w:hAnsi="Times New Roman" w:cs="Times New Roman"/>
                <w:sz w:val="24"/>
                <w:szCs w:val="24"/>
              </w:rPr>
              <w:t xml:space="preserve">не свідоцтво про народження, </w:t>
            </w:r>
            <w:hyperlink r:id="rId5" w:tgtFrame="_blank" w:history="1">
              <w:r w:rsidRPr="00600733">
                <w:rPr>
                  <w:rStyle w:val="a4"/>
                  <w:rFonts w:ascii="Times New Roman" w:hAnsi="Times New Roman" w:cs="Times New Roman"/>
                  <w:sz w:val="24"/>
                  <w:szCs w:val="24"/>
                  <w:shd w:val="clear" w:color="auto" w:fill="FFFFFF"/>
                </w:rPr>
                <w:t xml:space="preserve">лікарське свідоцтво про </w:t>
              </w:r>
              <w:proofErr w:type="spellStart"/>
              <w:r w:rsidRPr="00600733">
                <w:rPr>
                  <w:rStyle w:val="a4"/>
                  <w:rFonts w:ascii="Times New Roman" w:hAnsi="Times New Roman" w:cs="Times New Roman"/>
                  <w:sz w:val="24"/>
                  <w:szCs w:val="24"/>
                  <w:shd w:val="clear" w:color="auto" w:fill="FFFFFF"/>
                </w:rPr>
                <w:t>перинатальну</w:t>
              </w:r>
              <w:proofErr w:type="spellEnd"/>
              <w:r w:rsidRPr="00600733">
                <w:rPr>
                  <w:rStyle w:val="a4"/>
                  <w:rFonts w:ascii="Times New Roman" w:hAnsi="Times New Roman" w:cs="Times New Roman"/>
                  <w:sz w:val="24"/>
                  <w:szCs w:val="24"/>
                  <w:shd w:val="clear" w:color="auto" w:fill="FFFFFF"/>
                </w:rPr>
                <w:t xml:space="preserve"> смерть</w:t>
              </w:r>
            </w:hyperlink>
            <w:r w:rsidRPr="00600733">
              <w:rPr>
                <w:rFonts w:ascii="Times New Roman" w:hAnsi="Times New Roman" w:cs="Times New Roman"/>
                <w:sz w:val="24"/>
                <w:szCs w:val="24"/>
              </w:rPr>
              <w:t>);</w:t>
            </w:r>
          </w:p>
          <w:p w14:paraId="36A9F793" w14:textId="77777777" w:rsidR="00AE43E6" w:rsidRPr="00600733" w:rsidRDefault="00AE43E6" w:rsidP="00600733">
            <w:pPr>
              <w:ind w:firstLine="105"/>
              <w:jc w:val="both"/>
              <w:rPr>
                <w:rFonts w:ascii="Times New Roman" w:hAnsi="Times New Roman" w:cs="Times New Roman"/>
                <w:sz w:val="24"/>
                <w:szCs w:val="24"/>
                <w:shd w:val="clear" w:color="auto" w:fill="FFFFFF"/>
              </w:rPr>
            </w:pPr>
            <w:r w:rsidRPr="00600733">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14:paraId="318B9B6B" w14:textId="77777777" w:rsidR="00AE43E6" w:rsidRPr="00600733" w:rsidRDefault="00AE43E6" w:rsidP="00600733">
            <w:pPr>
              <w:ind w:firstLine="105"/>
              <w:jc w:val="both"/>
              <w:rPr>
                <w:rFonts w:ascii="Times New Roman" w:hAnsi="Times New Roman" w:cs="Times New Roman"/>
                <w:i/>
                <w:sz w:val="24"/>
                <w:szCs w:val="24"/>
              </w:rPr>
            </w:pPr>
            <w:r w:rsidRPr="00600733">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53D6299E" w14:textId="77777777" w:rsidR="00AE43E6" w:rsidRPr="00600733" w:rsidRDefault="00AE43E6" w:rsidP="00600733">
            <w:pPr>
              <w:ind w:firstLine="105"/>
              <w:jc w:val="both"/>
              <w:rPr>
                <w:rFonts w:ascii="Times New Roman" w:hAnsi="Times New Roman" w:cs="Times New Roman"/>
                <w:sz w:val="24"/>
                <w:szCs w:val="24"/>
              </w:rPr>
            </w:pPr>
            <w:r w:rsidRPr="00600733">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w:t>
            </w:r>
            <w:r w:rsidRPr="00600733">
              <w:rPr>
                <w:rFonts w:ascii="Times New Roman" w:hAnsi="Times New Roman" w:cs="Times New Roman"/>
                <w:sz w:val="24"/>
                <w:szCs w:val="24"/>
              </w:rPr>
              <w:lastRenderedPageBreak/>
              <w:t xml:space="preserve">державної реєстрації народження дитини, яка досягла одного року і більше; </w:t>
            </w:r>
          </w:p>
          <w:p w14:paraId="5A0772C1" w14:textId="77777777" w:rsidR="00AE43E6" w:rsidRPr="00600733" w:rsidRDefault="00AE43E6" w:rsidP="00600733">
            <w:pPr>
              <w:ind w:firstLine="285"/>
              <w:jc w:val="both"/>
              <w:rPr>
                <w:rFonts w:ascii="Times New Roman" w:hAnsi="Times New Roman" w:cs="Times New Roman"/>
                <w:sz w:val="24"/>
                <w:szCs w:val="24"/>
              </w:rPr>
            </w:pPr>
            <w:r w:rsidRPr="00600733">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6ACA4694" w14:textId="77777777" w:rsidR="00AE43E6" w:rsidRPr="00600733" w:rsidRDefault="00AE43E6" w:rsidP="00600733">
            <w:pPr>
              <w:ind w:firstLine="285"/>
              <w:jc w:val="both"/>
              <w:rPr>
                <w:rFonts w:ascii="Times New Roman" w:hAnsi="Times New Roman" w:cs="Times New Roman"/>
                <w:sz w:val="24"/>
                <w:szCs w:val="24"/>
              </w:rPr>
            </w:pPr>
            <w:r w:rsidRPr="00600733">
              <w:rPr>
                <w:rFonts w:ascii="Times New Roman" w:hAnsi="Times New Roman" w:cs="Times New Roman"/>
                <w:sz w:val="24"/>
                <w:szCs w:val="24"/>
              </w:rPr>
              <w:t>- рішення суду про встановлення факту народження.</w:t>
            </w:r>
          </w:p>
          <w:p w14:paraId="6D028E41" w14:textId="77777777" w:rsidR="00AE43E6" w:rsidRPr="00600733" w:rsidRDefault="00AE43E6" w:rsidP="00600733">
            <w:pPr>
              <w:ind w:firstLine="12"/>
              <w:jc w:val="both"/>
              <w:rPr>
                <w:rFonts w:ascii="Times New Roman" w:hAnsi="Times New Roman" w:cs="Times New Roman"/>
                <w:sz w:val="24"/>
                <w:szCs w:val="24"/>
              </w:rPr>
            </w:pPr>
          </w:p>
          <w:p w14:paraId="3BB968AD" w14:textId="13D3B31B" w:rsidR="00AE43E6" w:rsidRPr="00600733" w:rsidRDefault="00AE43E6" w:rsidP="00600733">
            <w:pPr>
              <w:ind w:firstLine="12"/>
              <w:jc w:val="both"/>
              <w:rPr>
                <w:rFonts w:ascii="Times New Roman" w:hAnsi="Times New Roman" w:cs="Times New Roman"/>
                <w:sz w:val="24"/>
                <w:szCs w:val="24"/>
                <w:shd w:val="clear" w:color="auto" w:fill="FFFFFF"/>
              </w:rPr>
            </w:pPr>
            <w:r w:rsidRPr="00600733">
              <w:rPr>
                <w:rFonts w:ascii="Times New Roman" w:hAnsi="Times New Roman" w:cs="Times New Roman"/>
                <w:sz w:val="24"/>
                <w:szCs w:val="24"/>
              </w:rPr>
              <w:t xml:space="preserve">6. </w:t>
            </w:r>
            <w:r w:rsidRPr="00600733">
              <w:rPr>
                <w:rFonts w:ascii="Times New Roman" w:hAnsi="Times New Roman" w:cs="Times New Roman"/>
                <w:sz w:val="24"/>
                <w:szCs w:val="24"/>
                <w:shd w:val="clear" w:color="auto" w:fill="FFFFFF"/>
              </w:rPr>
              <w:t xml:space="preserve">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14:paraId="52F19235" w14:textId="77777777" w:rsidR="00AE43E6" w:rsidRPr="00600733" w:rsidRDefault="00AE43E6" w:rsidP="00600733">
            <w:pPr>
              <w:pStyle w:val="rvps2"/>
              <w:shd w:val="clear" w:color="auto" w:fill="FFFFFF"/>
              <w:spacing w:after="0" w:afterAutospacing="0"/>
              <w:ind w:firstLine="12"/>
              <w:jc w:val="both"/>
            </w:pPr>
            <w:r w:rsidRPr="00600733">
              <w:rPr>
                <w:shd w:val="clear" w:color="auto" w:fill="FFFFFF"/>
              </w:rPr>
              <w:t xml:space="preserve">7. </w:t>
            </w:r>
            <w:r w:rsidRPr="00600733">
              <w:t xml:space="preserve">Заява матері та батька дитини про визнання батьківства, </w:t>
            </w:r>
            <w:r w:rsidRPr="00600733">
              <w:rPr>
                <w:shd w:val="clear" w:color="auto" w:fill="FFFFFF"/>
              </w:rPr>
              <w:t>справжність підпису на якій має бути нотаріально засвідченою, та документ, що підтверджує повноваження представника</w:t>
            </w:r>
            <w:r w:rsidRPr="00600733">
              <w:t xml:space="preserve"> (</w:t>
            </w:r>
            <w:r w:rsidRPr="00600733">
              <w:rPr>
                <w:shd w:val="clear" w:color="auto" w:fill="FFFFFF"/>
              </w:rPr>
              <w:t xml:space="preserve">засвідчені нотаріально), </w:t>
            </w:r>
            <w:r w:rsidRPr="00600733">
              <w:t>- у разі подання заяви про державну реєстрацію народження одним із батьків.</w:t>
            </w:r>
          </w:p>
          <w:p w14:paraId="1882E189" w14:textId="77777777" w:rsidR="00AE43E6" w:rsidRPr="00600733" w:rsidRDefault="00AE43E6" w:rsidP="00600733">
            <w:pPr>
              <w:pStyle w:val="rvps2"/>
              <w:shd w:val="clear" w:color="auto" w:fill="FFFFFF"/>
              <w:spacing w:after="0" w:afterAutospacing="0"/>
              <w:ind w:firstLine="12"/>
              <w:jc w:val="both"/>
            </w:pPr>
            <w:bookmarkStart w:id="2" w:name="n95"/>
            <w:bookmarkStart w:id="3" w:name="n94"/>
            <w:bookmarkEnd w:id="2"/>
            <w:bookmarkEnd w:id="3"/>
            <w:r w:rsidRPr="00600733">
              <w:rPr>
                <w:rStyle w:val="rvts46"/>
                <w:iCs/>
                <w:shd w:val="clear" w:color="auto" w:fill="FFFFFF"/>
              </w:rPr>
              <w:t xml:space="preserve">8. </w:t>
            </w:r>
            <w:r w:rsidRPr="00600733">
              <w:t>Письмова згода одного з батьків про присвоєння дитині прізвища, якщо батьки мають різні прізвища,</w:t>
            </w:r>
            <w:r w:rsidRPr="00600733">
              <w:rPr>
                <w:shd w:val="clear" w:color="auto" w:fill="FFFFFF"/>
              </w:rPr>
              <w:t xml:space="preserve"> справжність підпису на якій має бути нотаріально засвідченою, </w:t>
            </w:r>
            <w:r w:rsidRPr="00600733">
              <w:t xml:space="preserve"> – у разі подання заяви про державну реєстрацію народження одним із батьків.</w:t>
            </w:r>
          </w:p>
          <w:p w14:paraId="22713E92" w14:textId="6E7BDD88" w:rsidR="00AE43E6" w:rsidRPr="00600733" w:rsidRDefault="00AE43E6" w:rsidP="00600733">
            <w:pPr>
              <w:ind w:firstLine="540"/>
              <w:jc w:val="both"/>
              <w:rPr>
                <w:rFonts w:ascii="Times New Roman" w:hAnsi="Times New Roman" w:cs="Times New Roman"/>
                <w:sz w:val="24"/>
                <w:szCs w:val="24"/>
                <w:shd w:val="clear" w:color="auto" w:fill="FFFFFF"/>
              </w:rPr>
            </w:pPr>
            <w:r w:rsidRPr="00600733">
              <w:rPr>
                <w:rFonts w:ascii="Times New Roman" w:hAnsi="Times New Roman" w:cs="Times New Roman"/>
                <w:sz w:val="24"/>
                <w:szCs w:val="24"/>
                <w:shd w:val="clear" w:color="auto" w:fill="FFFFFF"/>
              </w:rPr>
              <w:t>документи, складені іноземною мовою, разом з їх перекладами на українську</w:t>
            </w:r>
            <w:r w:rsidRPr="00600733">
              <w:rPr>
                <w:rFonts w:ascii="Times New Roman" w:hAnsi="Times New Roman" w:cs="Times New Roman"/>
                <w:sz w:val="24"/>
                <w:szCs w:val="24"/>
                <w:shd w:val="clear" w:color="auto" w:fill="FFFFFF"/>
                <w:lang w:val="ru-RU"/>
              </w:rPr>
              <w:t xml:space="preserve"> </w:t>
            </w:r>
            <w:r w:rsidRPr="00600733">
              <w:rPr>
                <w:rFonts w:ascii="Times New Roman" w:hAnsi="Times New Roman" w:cs="Times New Roman"/>
                <w:sz w:val="24"/>
                <w:szCs w:val="24"/>
                <w:shd w:val="clear" w:color="auto" w:fill="FFFFFF"/>
              </w:rPr>
              <w:t>мову, засвідчені в установленому порядку;</w:t>
            </w:r>
          </w:p>
          <w:p w14:paraId="6D7A26CD" w14:textId="77777777" w:rsidR="00AE43E6" w:rsidRPr="00600733" w:rsidRDefault="00AE43E6" w:rsidP="00600733">
            <w:pPr>
              <w:jc w:val="both"/>
              <w:rPr>
                <w:rFonts w:ascii="Times New Roman" w:hAnsi="Times New Roman" w:cs="Times New Roman"/>
                <w:bCs/>
                <w:sz w:val="24"/>
                <w:szCs w:val="24"/>
              </w:rPr>
            </w:pPr>
            <w:r w:rsidRPr="00600733">
              <w:rPr>
                <w:rFonts w:ascii="Times New Roman" w:hAnsi="Times New Roman" w:cs="Times New Roman"/>
                <w:bCs/>
                <w:sz w:val="24"/>
                <w:szCs w:val="24"/>
              </w:rPr>
              <w:t xml:space="preserve">2) </w:t>
            </w:r>
            <w:r w:rsidRPr="00600733">
              <w:rPr>
                <w:rFonts w:ascii="Times New Roman" w:hAnsi="Times New Roman" w:cs="Times New Roman"/>
                <w:b/>
                <w:bCs/>
                <w:i/>
                <w:sz w:val="24"/>
                <w:szCs w:val="24"/>
              </w:rPr>
              <w:t>до центру надання адміністративних послуг:</w:t>
            </w:r>
          </w:p>
          <w:p w14:paraId="71DEA8BB" w14:textId="20EE9867"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rPr>
              <w:t>1. Заява про державну реєстрацію народження.</w:t>
            </w:r>
          </w:p>
          <w:p w14:paraId="2FC5F3D7" w14:textId="7C5973C4" w:rsidR="00AE43E6" w:rsidRPr="00600733" w:rsidRDefault="00AE43E6" w:rsidP="00600733">
            <w:pPr>
              <w:jc w:val="both"/>
              <w:rPr>
                <w:rFonts w:ascii="Times New Roman" w:hAnsi="Times New Roman" w:cs="Times New Roman"/>
                <w:sz w:val="24"/>
                <w:szCs w:val="24"/>
                <w:shd w:val="clear" w:color="auto" w:fill="FFFFFF"/>
              </w:rPr>
            </w:pPr>
            <w:r w:rsidRPr="00600733">
              <w:rPr>
                <w:rFonts w:ascii="Times New Roman" w:hAnsi="Times New Roman" w:cs="Times New Roman"/>
                <w:sz w:val="24"/>
                <w:szCs w:val="24"/>
                <w:shd w:val="clear" w:color="auto" w:fill="FFFFFF"/>
                <w:lang w:val="ru-RU"/>
              </w:rPr>
              <w:t>2. П</w:t>
            </w:r>
            <w:proofErr w:type="spellStart"/>
            <w:r w:rsidRPr="00600733">
              <w:rPr>
                <w:rFonts w:ascii="Times New Roman" w:hAnsi="Times New Roman" w:cs="Times New Roman"/>
                <w:sz w:val="24"/>
                <w:szCs w:val="24"/>
                <w:shd w:val="clear" w:color="auto" w:fill="FFFFFF"/>
              </w:rPr>
              <w:t>аспорти</w:t>
            </w:r>
            <w:proofErr w:type="spellEnd"/>
            <w:r w:rsidRPr="00600733">
              <w:rPr>
                <w:rFonts w:ascii="Times New Roman" w:hAnsi="Times New Roman" w:cs="Times New Roman"/>
                <w:sz w:val="24"/>
                <w:szCs w:val="24"/>
                <w:shd w:val="clear" w:color="auto" w:fill="FFFFFF"/>
              </w:rPr>
              <w:t xml:space="preserve"> гр</w:t>
            </w:r>
            <w:r w:rsidRPr="00600733">
              <w:rPr>
                <w:rFonts w:ascii="Times New Roman" w:hAnsi="Times New Roman" w:cs="Times New Roman"/>
                <w:sz w:val="24"/>
                <w:szCs w:val="24"/>
              </w:rPr>
              <w:t xml:space="preserve">омадян України, паспортні документи іноземців або осіб без громадянства, </w:t>
            </w:r>
            <w:r w:rsidRPr="00600733">
              <w:rPr>
                <w:rFonts w:ascii="Times New Roman" w:hAnsi="Times New Roman" w:cs="Times New Roman"/>
                <w:sz w:val="24"/>
                <w:szCs w:val="24"/>
                <w:shd w:val="clear" w:color="auto" w:fill="FFFFFF"/>
              </w:rPr>
              <w:t>що посвідчують особи батьків</w:t>
            </w:r>
          </w:p>
          <w:p w14:paraId="1C230D88" w14:textId="0EBB29EE"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shd w:val="clear" w:color="auto" w:fill="FFFFFF"/>
                <w:lang w:val="ru-RU"/>
              </w:rPr>
              <w:t>3. П</w:t>
            </w:r>
            <w:proofErr w:type="spellStart"/>
            <w:r w:rsidRPr="00600733">
              <w:rPr>
                <w:rFonts w:ascii="Times New Roman" w:hAnsi="Times New Roman" w:cs="Times New Roman"/>
                <w:sz w:val="24"/>
                <w:szCs w:val="24"/>
                <w:shd w:val="clear" w:color="auto" w:fill="FFFFFF"/>
              </w:rPr>
              <w:t>аспорт</w:t>
            </w:r>
            <w:proofErr w:type="spellEnd"/>
            <w:r w:rsidRPr="00600733">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14:paraId="0D48A63F" w14:textId="3D444F86"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14:paraId="371E7E21" w14:textId="77777777"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rPr>
              <w:t>5. Один з документів, що підтверджує факт народження:</w:t>
            </w:r>
          </w:p>
          <w:p w14:paraId="27D97728" w14:textId="77777777" w:rsidR="00AE43E6" w:rsidRPr="00600733" w:rsidRDefault="00AE43E6" w:rsidP="00600733">
            <w:pPr>
              <w:ind w:firstLine="105"/>
              <w:jc w:val="both"/>
              <w:rPr>
                <w:rFonts w:ascii="Times New Roman" w:hAnsi="Times New Roman" w:cs="Times New Roman"/>
                <w:sz w:val="24"/>
                <w:szCs w:val="24"/>
              </w:rPr>
            </w:pPr>
            <w:r w:rsidRPr="00600733">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600733">
              <w:rPr>
                <w:rFonts w:ascii="Times New Roman" w:hAnsi="Times New Roman" w:cs="Times New Roman"/>
                <w:sz w:val="24"/>
                <w:szCs w:val="24"/>
                <w:shd w:val="clear" w:color="auto" w:fill="FFFFFF"/>
              </w:rPr>
              <w:t>ч</w:t>
            </w:r>
            <w:r w:rsidRPr="00600733">
              <w:rPr>
                <w:rFonts w:ascii="Times New Roman" w:hAnsi="Times New Roman" w:cs="Times New Roman"/>
                <w:sz w:val="24"/>
                <w:szCs w:val="24"/>
              </w:rPr>
              <w:t xml:space="preserve">не свідоцтво про народження, </w:t>
            </w:r>
            <w:hyperlink r:id="rId6" w:tgtFrame="_blank" w:history="1">
              <w:r w:rsidRPr="00600733">
                <w:rPr>
                  <w:rStyle w:val="a4"/>
                  <w:rFonts w:ascii="Times New Roman" w:hAnsi="Times New Roman" w:cs="Times New Roman"/>
                  <w:sz w:val="24"/>
                  <w:szCs w:val="24"/>
                  <w:shd w:val="clear" w:color="auto" w:fill="FFFFFF"/>
                </w:rPr>
                <w:t xml:space="preserve">лікарське свідоцтво про </w:t>
              </w:r>
              <w:proofErr w:type="spellStart"/>
              <w:r w:rsidRPr="00600733">
                <w:rPr>
                  <w:rStyle w:val="a4"/>
                  <w:rFonts w:ascii="Times New Roman" w:hAnsi="Times New Roman" w:cs="Times New Roman"/>
                  <w:sz w:val="24"/>
                  <w:szCs w:val="24"/>
                  <w:shd w:val="clear" w:color="auto" w:fill="FFFFFF"/>
                </w:rPr>
                <w:t>перинатальну</w:t>
              </w:r>
              <w:proofErr w:type="spellEnd"/>
              <w:r w:rsidRPr="00600733">
                <w:rPr>
                  <w:rStyle w:val="a4"/>
                  <w:rFonts w:ascii="Times New Roman" w:hAnsi="Times New Roman" w:cs="Times New Roman"/>
                  <w:sz w:val="24"/>
                  <w:szCs w:val="24"/>
                  <w:shd w:val="clear" w:color="auto" w:fill="FFFFFF"/>
                </w:rPr>
                <w:t xml:space="preserve"> смерть</w:t>
              </w:r>
            </w:hyperlink>
            <w:r w:rsidRPr="00600733">
              <w:rPr>
                <w:rFonts w:ascii="Times New Roman" w:hAnsi="Times New Roman" w:cs="Times New Roman"/>
                <w:sz w:val="24"/>
                <w:szCs w:val="24"/>
              </w:rPr>
              <w:t>);</w:t>
            </w:r>
          </w:p>
          <w:p w14:paraId="5CBCF1BA" w14:textId="77777777" w:rsidR="00AE43E6" w:rsidRPr="00600733" w:rsidRDefault="00AE43E6" w:rsidP="00600733">
            <w:pPr>
              <w:ind w:firstLine="105"/>
              <w:jc w:val="both"/>
              <w:rPr>
                <w:rFonts w:ascii="Times New Roman" w:hAnsi="Times New Roman" w:cs="Times New Roman"/>
                <w:sz w:val="24"/>
                <w:szCs w:val="24"/>
                <w:shd w:val="clear" w:color="auto" w:fill="FFFFFF"/>
                <w:lang w:val="ru-RU"/>
              </w:rPr>
            </w:pPr>
            <w:r w:rsidRPr="00600733">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14:paraId="57924F40" w14:textId="77777777" w:rsidR="00AE43E6" w:rsidRPr="00600733" w:rsidRDefault="00AE43E6" w:rsidP="00600733">
            <w:pPr>
              <w:ind w:firstLine="105"/>
              <w:jc w:val="both"/>
              <w:rPr>
                <w:rFonts w:ascii="Times New Roman" w:hAnsi="Times New Roman" w:cs="Times New Roman"/>
                <w:i/>
                <w:sz w:val="24"/>
                <w:szCs w:val="24"/>
              </w:rPr>
            </w:pPr>
            <w:r w:rsidRPr="00600733">
              <w:rPr>
                <w:rFonts w:ascii="Times New Roman" w:hAnsi="Times New Roman" w:cs="Times New Roman"/>
                <w:sz w:val="24"/>
                <w:szCs w:val="24"/>
              </w:rPr>
              <w:t xml:space="preserve">-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w:t>
            </w:r>
            <w:r w:rsidRPr="00600733">
              <w:rPr>
                <w:rFonts w:ascii="Times New Roman" w:hAnsi="Times New Roman" w:cs="Times New Roman"/>
                <w:sz w:val="24"/>
                <w:szCs w:val="24"/>
              </w:rPr>
              <w:lastRenderedPageBreak/>
              <w:t>– у разі народження дитини поза закладом охорони здоров’я;</w:t>
            </w:r>
          </w:p>
          <w:p w14:paraId="22F72C8F" w14:textId="77777777" w:rsidR="00AE43E6" w:rsidRPr="00600733" w:rsidRDefault="00AE43E6" w:rsidP="00600733">
            <w:pPr>
              <w:ind w:firstLine="105"/>
              <w:jc w:val="both"/>
              <w:rPr>
                <w:rFonts w:ascii="Times New Roman" w:hAnsi="Times New Roman" w:cs="Times New Roman"/>
                <w:sz w:val="24"/>
                <w:szCs w:val="24"/>
              </w:rPr>
            </w:pPr>
            <w:r w:rsidRPr="00600733">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14:paraId="7F752969" w14:textId="77777777" w:rsidR="00AE43E6" w:rsidRPr="00600733" w:rsidRDefault="00AE43E6" w:rsidP="00600733">
            <w:pPr>
              <w:ind w:firstLine="285"/>
              <w:jc w:val="both"/>
              <w:rPr>
                <w:rFonts w:ascii="Times New Roman" w:hAnsi="Times New Roman" w:cs="Times New Roman"/>
                <w:sz w:val="24"/>
                <w:szCs w:val="24"/>
              </w:rPr>
            </w:pPr>
            <w:r w:rsidRPr="00600733">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60D74F1C" w14:textId="00ABAD23" w:rsidR="00AE43E6" w:rsidRPr="00600733" w:rsidRDefault="00AE43E6" w:rsidP="00600733">
            <w:pPr>
              <w:ind w:firstLine="285"/>
              <w:jc w:val="both"/>
              <w:rPr>
                <w:rFonts w:ascii="Times New Roman" w:hAnsi="Times New Roman" w:cs="Times New Roman"/>
                <w:sz w:val="24"/>
                <w:szCs w:val="24"/>
              </w:rPr>
            </w:pPr>
            <w:r w:rsidRPr="00600733">
              <w:rPr>
                <w:rFonts w:ascii="Times New Roman" w:hAnsi="Times New Roman" w:cs="Times New Roman"/>
                <w:sz w:val="24"/>
                <w:szCs w:val="24"/>
              </w:rPr>
              <w:t>- рішення суду про встановлення факту народження.</w:t>
            </w:r>
          </w:p>
          <w:p w14:paraId="6AFB9E81" w14:textId="551DC8F1" w:rsidR="00AE43E6" w:rsidRPr="00600733" w:rsidRDefault="00AE43E6" w:rsidP="00600733">
            <w:pPr>
              <w:ind w:firstLine="434"/>
              <w:jc w:val="both"/>
              <w:rPr>
                <w:rFonts w:ascii="Times New Roman" w:hAnsi="Times New Roman" w:cs="Times New Roman"/>
                <w:sz w:val="24"/>
                <w:szCs w:val="24"/>
              </w:rPr>
            </w:pPr>
            <w:r w:rsidRPr="00600733">
              <w:rPr>
                <w:rFonts w:ascii="Times New Roman" w:hAnsi="Times New Roman" w:cs="Times New Roman"/>
                <w:sz w:val="24"/>
                <w:szCs w:val="24"/>
              </w:rPr>
              <w:t>документи, складені іноземною мовою, разом з їх перекладами на українську</w:t>
            </w:r>
            <w:r w:rsidRPr="00600733">
              <w:rPr>
                <w:rFonts w:ascii="Times New Roman" w:hAnsi="Times New Roman" w:cs="Times New Roman"/>
                <w:sz w:val="24"/>
                <w:szCs w:val="24"/>
                <w:lang w:val="ru-RU"/>
              </w:rPr>
              <w:t xml:space="preserve"> </w:t>
            </w:r>
            <w:r w:rsidRPr="00600733">
              <w:rPr>
                <w:rFonts w:ascii="Times New Roman" w:hAnsi="Times New Roman" w:cs="Times New Roman"/>
                <w:sz w:val="24"/>
                <w:szCs w:val="24"/>
              </w:rPr>
              <w:t>мову, засвідчені в установленому порядку;</w:t>
            </w:r>
          </w:p>
          <w:p w14:paraId="51FCB05A" w14:textId="77777777" w:rsidR="00AE43E6" w:rsidRPr="00600733" w:rsidRDefault="00AE43E6" w:rsidP="00600733">
            <w:pPr>
              <w:jc w:val="both"/>
              <w:rPr>
                <w:rFonts w:ascii="Times New Roman" w:hAnsi="Times New Roman" w:cs="Times New Roman"/>
                <w:b/>
                <w:i/>
                <w:sz w:val="24"/>
                <w:szCs w:val="24"/>
              </w:rPr>
            </w:pPr>
            <w:r w:rsidRPr="00600733">
              <w:rPr>
                <w:rFonts w:ascii="Times New Roman" w:hAnsi="Times New Roman" w:cs="Times New Roman"/>
                <w:sz w:val="24"/>
                <w:szCs w:val="24"/>
              </w:rPr>
              <w:t xml:space="preserve">3) </w:t>
            </w:r>
            <w:r w:rsidRPr="00600733">
              <w:rPr>
                <w:rFonts w:ascii="Times New Roman" w:hAnsi="Times New Roman" w:cs="Times New Roman"/>
                <w:b/>
                <w:i/>
                <w:sz w:val="24"/>
                <w:szCs w:val="24"/>
              </w:rPr>
              <w:t>у закладі охорони здоров’я, у якому народилася дитина:</w:t>
            </w:r>
          </w:p>
          <w:p w14:paraId="18B8D3DC" w14:textId="72B2AC5A"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rPr>
              <w:t>1. Заява про державну реєстрацію народження</w:t>
            </w:r>
          </w:p>
          <w:p w14:paraId="0DB490D0" w14:textId="4B8AE617"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shd w:val="clear" w:color="auto" w:fill="FFFFFF"/>
              </w:rPr>
              <w:t>2. Паспорти гр</w:t>
            </w:r>
            <w:r w:rsidRPr="00600733">
              <w:rPr>
                <w:rFonts w:ascii="Times New Roman" w:hAnsi="Times New Roman" w:cs="Times New Roman"/>
                <w:sz w:val="24"/>
                <w:szCs w:val="24"/>
              </w:rPr>
              <w:t xml:space="preserve">омадян України, паспортні документи іноземців або осіб без громадянства, </w:t>
            </w:r>
            <w:r w:rsidRPr="00600733">
              <w:rPr>
                <w:rFonts w:ascii="Times New Roman" w:hAnsi="Times New Roman" w:cs="Times New Roman"/>
                <w:sz w:val="24"/>
                <w:szCs w:val="24"/>
                <w:shd w:val="clear" w:color="auto" w:fill="FFFFFF"/>
              </w:rPr>
              <w:t>що посвідчують особи батьків</w:t>
            </w:r>
            <w:r w:rsidRPr="00600733">
              <w:rPr>
                <w:rFonts w:ascii="Times New Roman" w:hAnsi="Times New Roman" w:cs="Times New Roman"/>
                <w:sz w:val="24"/>
                <w:szCs w:val="24"/>
              </w:rPr>
              <w:t xml:space="preserve"> (суб’єктів звернення)</w:t>
            </w:r>
          </w:p>
          <w:p w14:paraId="00BCC6D3" w14:textId="2AA9E1B0"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shd w:val="clear" w:color="auto" w:fill="FFFFFF"/>
              </w:rPr>
              <w:t>3. Документ про шлюб батьків у разі реєстрації шлюбу компетентним органом іноземної держави</w:t>
            </w:r>
          </w:p>
          <w:p w14:paraId="65242CCB" w14:textId="77777777" w:rsidR="00AE43E6" w:rsidRPr="00600733" w:rsidRDefault="00AE43E6" w:rsidP="00600733">
            <w:pPr>
              <w:jc w:val="both"/>
              <w:rPr>
                <w:rFonts w:ascii="Times New Roman" w:hAnsi="Times New Roman" w:cs="Times New Roman"/>
                <w:sz w:val="24"/>
                <w:szCs w:val="24"/>
              </w:rPr>
            </w:pPr>
            <w:r w:rsidRPr="00600733">
              <w:rPr>
                <w:rFonts w:ascii="Times New Roman" w:hAnsi="Times New Roman" w:cs="Times New Roman"/>
                <w:sz w:val="24"/>
                <w:szCs w:val="24"/>
              </w:rPr>
              <w:t>4. Один з документів, що підтверджує факт народження:</w:t>
            </w:r>
          </w:p>
          <w:p w14:paraId="37D76507" w14:textId="77777777" w:rsidR="00AE43E6" w:rsidRPr="00600733" w:rsidRDefault="00AE43E6" w:rsidP="00600733">
            <w:pPr>
              <w:ind w:firstLine="105"/>
              <w:jc w:val="both"/>
              <w:rPr>
                <w:rFonts w:ascii="Times New Roman" w:hAnsi="Times New Roman" w:cs="Times New Roman"/>
                <w:sz w:val="24"/>
                <w:szCs w:val="24"/>
              </w:rPr>
            </w:pPr>
            <w:r w:rsidRPr="00600733">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600733">
              <w:rPr>
                <w:rFonts w:ascii="Times New Roman" w:hAnsi="Times New Roman" w:cs="Times New Roman"/>
                <w:sz w:val="24"/>
                <w:szCs w:val="24"/>
                <w:shd w:val="clear" w:color="auto" w:fill="FFFFFF"/>
              </w:rPr>
              <w:t>ч</w:t>
            </w:r>
            <w:r w:rsidRPr="00600733">
              <w:rPr>
                <w:rFonts w:ascii="Times New Roman" w:hAnsi="Times New Roman" w:cs="Times New Roman"/>
                <w:sz w:val="24"/>
                <w:szCs w:val="24"/>
              </w:rPr>
              <w:t xml:space="preserve">не свідоцтво про народження, </w:t>
            </w:r>
            <w:hyperlink r:id="rId7" w:tgtFrame="_blank" w:history="1">
              <w:r w:rsidRPr="00600733">
                <w:rPr>
                  <w:rStyle w:val="a4"/>
                  <w:rFonts w:ascii="Times New Roman" w:hAnsi="Times New Roman" w:cs="Times New Roman"/>
                  <w:sz w:val="24"/>
                  <w:szCs w:val="24"/>
                  <w:shd w:val="clear" w:color="auto" w:fill="FFFFFF"/>
                </w:rPr>
                <w:t xml:space="preserve">лікарське свідоцтво про </w:t>
              </w:r>
              <w:proofErr w:type="spellStart"/>
              <w:r w:rsidRPr="00600733">
                <w:rPr>
                  <w:rStyle w:val="a4"/>
                  <w:rFonts w:ascii="Times New Roman" w:hAnsi="Times New Roman" w:cs="Times New Roman"/>
                  <w:sz w:val="24"/>
                  <w:szCs w:val="24"/>
                  <w:shd w:val="clear" w:color="auto" w:fill="FFFFFF"/>
                </w:rPr>
                <w:t>перинатальну</w:t>
              </w:r>
              <w:proofErr w:type="spellEnd"/>
              <w:r w:rsidRPr="00600733">
                <w:rPr>
                  <w:rStyle w:val="a4"/>
                  <w:rFonts w:ascii="Times New Roman" w:hAnsi="Times New Roman" w:cs="Times New Roman"/>
                  <w:sz w:val="24"/>
                  <w:szCs w:val="24"/>
                  <w:shd w:val="clear" w:color="auto" w:fill="FFFFFF"/>
                </w:rPr>
                <w:t xml:space="preserve"> смерть</w:t>
              </w:r>
            </w:hyperlink>
            <w:r w:rsidRPr="00600733">
              <w:rPr>
                <w:rFonts w:ascii="Times New Roman" w:hAnsi="Times New Roman" w:cs="Times New Roman"/>
                <w:sz w:val="24"/>
                <w:szCs w:val="24"/>
              </w:rPr>
              <w:t>);</w:t>
            </w:r>
          </w:p>
          <w:p w14:paraId="37FE3C25" w14:textId="5243F4E7" w:rsidR="00AE43E6" w:rsidRPr="00600733" w:rsidRDefault="00AE43E6" w:rsidP="00600733">
            <w:pPr>
              <w:ind w:firstLine="105"/>
              <w:jc w:val="both"/>
              <w:rPr>
                <w:rFonts w:ascii="Times New Roman" w:hAnsi="Times New Roman" w:cs="Times New Roman"/>
                <w:sz w:val="24"/>
                <w:szCs w:val="24"/>
                <w:lang w:val="ru-RU"/>
              </w:rPr>
            </w:pPr>
            <w:r w:rsidRPr="00600733">
              <w:rPr>
                <w:rFonts w:ascii="Times New Roman" w:hAnsi="Times New Roman" w:cs="Times New Roman"/>
                <w:sz w:val="24"/>
                <w:szCs w:val="24"/>
                <w:shd w:val="clear" w:color="auto" w:fill="FFFFFF"/>
              </w:rPr>
              <w:t>- медичний висновок про народження,</w:t>
            </w:r>
            <w:r w:rsidRPr="00600733">
              <w:rPr>
                <w:rFonts w:ascii="Times New Roman" w:hAnsi="Times New Roman" w:cs="Times New Roman"/>
                <w:sz w:val="24"/>
                <w:szCs w:val="24"/>
              </w:rPr>
              <w:t xml:space="preserve"> сформований в Реєстрі медичних висновків електронної системи охорони здоров’я;</w:t>
            </w:r>
          </w:p>
          <w:p w14:paraId="2F562CB6" w14:textId="77777777" w:rsidR="00AE43E6" w:rsidRPr="00600733" w:rsidRDefault="00AE43E6" w:rsidP="00600733">
            <w:pPr>
              <w:ind w:firstLine="540"/>
              <w:jc w:val="both"/>
              <w:rPr>
                <w:rFonts w:ascii="Times New Roman" w:hAnsi="Times New Roman" w:cs="Times New Roman"/>
                <w:sz w:val="24"/>
                <w:szCs w:val="24"/>
                <w:shd w:val="clear" w:color="auto" w:fill="FFFFFF"/>
              </w:rPr>
            </w:pPr>
            <w:r w:rsidRPr="00600733">
              <w:rPr>
                <w:rFonts w:ascii="Times New Roman" w:hAnsi="Times New Roman" w:cs="Times New Roman"/>
                <w:sz w:val="24"/>
                <w:szCs w:val="24"/>
                <w:shd w:val="clear" w:color="auto" w:fill="FFFFFF"/>
              </w:rPr>
              <w:t>документи, складені іноземною мовою, разом з їх перекладами на українську</w:t>
            </w:r>
            <w:r w:rsidRPr="00600733">
              <w:rPr>
                <w:rFonts w:ascii="Times New Roman" w:hAnsi="Times New Roman" w:cs="Times New Roman"/>
                <w:sz w:val="24"/>
                <w:szCs w:val="24"/>
                <w:shd w:val="clear" w:color="auto" w:fill="FFFFFF"/>
                <w:lang w:val="ru-RU"/>
              </w:rPr>
              <w:t xml:space="preserve"> </w:t>
            </w:r>
            <w:r w:rsidRPr="00600733">
              <w:rPr>
                <w:rFonts w:ascii="Times New Roman" w:hAnsi="Times New Roman" w:cs="Times New Roman"/>
                <w:sz w:val="24"/>
                <w:szCs w:val="24"/>
                <w:shd w:val="clear" w:color="auto" w:fill="FFFFFF"/>
              </w:rPr>
              <w:t>мову, засвідчені в установленому порядку.</w:t>
            </w:r>
          </w:p>
          <w:p w14:paraId="6C89B203" w14:textId="77777777"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p>
        </w:tc>
      </w:tr>
      <w:tr w:rsidR="00AE43E6" w:rsidRPr="00600733" w14:paraId="21E30A85" w14:textId="2DC51285" w:rsidTr="0039311B">
        <w:trPr>
          <w:trHeight w:val="156"/>
        </w:trPr>
        <w:tc>
          <w:tcPr>
            <w:tcW w:w="672" w:type="dxa"/>
            <w:tcBorders>
              <w:top w:val="outset" w:sz="6" w:space="0" w:color="000000"/>
              <w:left w:val="outset" w:sz="6" w:space="0" w:color="000000"/>
              <w:bottom w:val="outset" w:sz="6" w:space="0" w:color="000000"/>
              <w:right w:val="outset" w:sz="6" w:space="0" w:color="000000"/>
            </w:tcBorders>
          </w:tcPr>
          <w:p w14:paraId="2FCB35FD" w14:textId="17FE10B8"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lastRenderedPageBreak/>
              <w:t>9</w:t>
            </w:r>
          </w:p>
        </w:tc>
        <w:tc>
          <w:tcPr>
            <w:tcW w:w="3516" w:type="dxa"/>
            <w:gridSpan w:val="3"/>
            <w:tcBorders>
              <w:top w:val="outset" w:sz="6" w:space="0" w:color="000000"/>
              <w:left w:val="outset" w:sz="6" w:space="0" w:color="000000"/>
              <w:bottom w:val="outset" w:sz="6" w:space="0" w:color="000000"/>
              <w:right w:val="outset" w:sz="6" w:space="0" w:color="000000"/>
            </w:tcBorders>
          </w:tcPr>
          <w:p w14:paraId="3C4CFE5A" w14:textId="08D42B14"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tcPr>
          <w:p w14:paraId="4E8555A3" w14:textId="77777777" w:rsidR="00AE43E6" w:rsidRPr="00600733" w:rsidRDefault="00AE43E6" w:rsidP="0060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1. У паперовій формі документи подаються заявником особисто.</w:t>
            </w:r>
          </w:p>
          <w:p w14:paraId="6C3330F8" w14:textId="77777777" w:rsidR="00AE43E6" w:rsidRPr="00600733" w:rsidRDefault="00AE43E6" w:rsidP="0060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 xml:space="preserve">2. В електронній формі документи подаються за допомогою програмного забезпечення Єдиного державного </w:t>
            </w:r>
            <w:proofErr w:type="spellStart"/>
            <w:r w:rsidRPr="00600733">
              <w:rPr>
                <w:rFonts w:ascii="Times New Roman" w:hAnsi="Times New Roman" w:cs="Times New Roman"/>
                <w:sz w:val="24"/>
                <w:szCs w:val="24"/>
                <w:lang w:eastAsia="uk-UA"/>
              </w:rPr>
              <w:t>вебпорталу</w:t>
            </w:r>
            <w:proofErr w:type="spellEnd"/>
            <w:r w:rsidRPr="00600733">
              <w:rPr>
                <w:rFonts w:ascii="Times New Roman" w:hAnsi="Times New Roman" w:cs="Times New Roman"/>
                <w:sz w:val="24"/>
                <w:szCs w:val="24"/>
                <w:lang w:eastAsia="uk-UA"/>
              </w:rPr>
              <w:t xml:space="preserve"> електронних послуг батьками</w:t>
            </w:r>
            <w:r w:rsidRPr="00600733">
              <w:rPr>
                <w:rFonts w:ascii="Times New Roman" w:hAnsi="Times New Roman" w:cs="Times New Roman"/>
                <w:color w:val="FF0000"/>
                <w:sz w:val="24"/>
                <w:szCs w:val="24"/>
                <w:lang w:eastAsia="uk-UA"/>
              </w:rPr>
              <w:t xml:space="preserve"> </w:t>
            </w:r>
            <w:r w:rsidRPr="00600733">
              <w:rPr>
                <w:rFonts w:ascii="Times New Roman" w:hAnsi="Times New Roman" w:cs="Times New Roman"/>
                <w:sz w:val="24"/>
                <w:szCs w:val="24"/>
                <w:lang w:eastAsia="uk-UA"/>
              </w:rPr>
              <w:t>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600733">
              <w:rPr>
                <w:rFonts w:ascii="Times New Roman" w:hAnsi="Times New Roman" w:cs="Times New Roman"/>
                <w:sz w:val="24"/>
                <w:szCs w:val="24"/>
                <w:lang w:eastAsia="uk-UA"/>
              </w:rPr>
              <w:t>Bank</w:t>
            </w:r>
            <w:proofErr w:type="spellEnd"/>
            <w:r w:rsidRPr="00600733">
              <w:rPr>
                <w:rFonts w:ascii="Times New Roman" w:hAnsi="Times New Roman" w:cs="Times New Roman"/>
                <w:sz w:val="24"/>
                <w:szCs w:val="24"/>
                <w:lang w:eastAsia="uk-UA"/>
              </w:rPr>
              <w:t xml:space="preserve"> ID» чи засобу ідентифікації особи, який дає можливість однозначно ідентифікувати заявника.</w:t>
            </w:r>
          </w:p>
          <w:p w14:paraId="7C6438C0" w14:textId="77777777"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p>
        </w:tc>
      </w:tr>
      <w:tr w:rsidR="00AE43E6" w:rsidRPr="00600733" w14:paraId="3BA6DDDC" w14:textId="6D4DF128" w:rsidTr="0039311B">
        <w:trPr>
          <w:trHeight w:val="180"/>
        </w:trPr>
        <w:tc>
          <w:tcPr>
            <w:tcW w:w="672" w:type="dxa"/>
            <w:tcBorders>
              <w:top w:val="outset" w:sz="6" w:space="0" w:color="000000"/>
              <w:left w:val="outset" w:sz="6" w:space="0" w:color="000000"/>
              <w:bottom w:val="outset" w:sz="6" w:space="0" w:color="000000"/>
              <w:right w:val="outset" w:sz="6" w:space="0" w:color="000000"/>
            </w:tcBorders>
          </w:tcPr>
          <w:p w14:paraId="39D857A3" w14:textId="02EA835F"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t>10</w:t>
            </w:r>
          </w:p>
        </w:tc>
        <w:tc>
          <w:tcPr>
            <w:tcW w:w="3516" w:type="dxa"/>
            <w:gridSpan w:val="3"/>
            <w:tcBorders>
              <w:top w:val="outset" w:sz="6" w:space="0" w:color="000000"/>
              <w:left w:val="outset" w:sz="6" w:space="0" w:color="000000"/>
              <w:bottom w:val="outset" w:sz="6" w:space="0" w:color="000000"/>
              <w:right w:val="outset" w:sz="6" w:space="0" w:color="000000"/>
            </w:tcBorders>
          </w:tcPr>
          <w:p w14:paraId="679DAE7C" w14:textId="79BE8EED"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t>Платність (безоплатність) надання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tcPr>
          <w:p w14:paraId="622988A9" w14:textId="1E7E1BE1"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t>Безоплатно</w:t>
            </w:r>
          </w:p>
        </w:tc>
      </w:tr>
      <w:tr w:rsidR="00AE43E6" w:rsidRPr="00600733" w14:paraId="60044EE4" w14:textId="4D28CD7D" w:rsidTr="00600733">
        <w:trPr>
          <w:trHeight w:val="2220"/>
        </w:trPr>
        <w:tc>
          <w:tcPr>
            <w:tcW w:w="672" w:type="dxa"/>
            <w:tcBorders>
              <w:top w:val="outset" w:sz="6" w:space="0" w:color="000000"/>
              <w:left w:val="outset" w:sz="6" w:space="0" w:color="000000"/>
              <w:bottom w:val="single" w:sz="4" w:space="0" w:color="auto"/>
              <w:right w:val="outset" w:sz="6" w:space="0" w:color="000000"/>
            </w:tcBorders>
          </w:tcPr>
          <w:p w14:paraId="77645B02" w14:textId="67004201"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lastRenderedPageBreak/>
              <w:t>11</w:t>
            </w:r>
          </w:p>
        </w:tc>
        <w:tc>
          <w:tcPr>
            <w:tcW w:w="3516" w:type="dxa"/>
            <w:gridSpan w:val="3"/>
            <w:tcBorders>
              <w:top w:val="outset" w:sz="6" w:space="0" w:color="000000"/>
              <w:left w:val="outset" w:sz="6" w:space="0" w:color="000000"/>
              <w:bottom w:val="single" w:sz="4" w:space="0" w:color="auto"/>
              <w:right w:val="outset" w:sz="6" w:space="0" w:color="000000"/>
            </w:tcBorders>
          </w:tcPr>
          <w:p w14:paraId="6EA95891" w14:textId="0FF11435"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sz w:val="24"/>
                <w:szCs w:val="24"/>
                <w:lang w:eastAsia="uk-UA"/>
              </w:rPr>
              <w:t>Строк надання адміністративної послуги</w:t>
            </w:r>
          </w:p>
        </w:tc>
        <w:tc>
          <w:tcPr>
            <w:tcW w:w="6160" w:type="dxa"/>
            <w:tcBorders>
              <w:top w:val="outset" w:sz="6" w:space="0" w:color="000000"/>
              <w:left w:val="outset" w:sz="6" w:space="0" w:color="000000"/>
              <w:bottom w:val="single" w:sz="4" w:space="0" w:color="auto"/>
              <w:right w:val="outset" w:sz="6" w:space="0" w:color="000000"/>
            </w:tcBorders>
          </w:tcPr>
          <w:p w14:paraId="31602507" w14:textId="2EA0E1B0" w:rsidR="00AE43E6" w:rsidRPr="00600733" w:rsidRDefault="00AE43E6" w:rsidP="00600733">
            <w:pPr>
              <w:jc w:val="both"/>
              <w:rPr>
                <w:rFonts w:ascii="Times New Roman" w:eastAsia="Times New Roman" w:hAnsi="Times New Roman" w:cs="Times New Roman"/>
                <w:b/>
                <w:bCs/>
                <w:color w:val="000000"/>
                <w:kern w:val="0"/>
                <w:sz w:val="24"/>
                <w:szCs w:val="24"/>
                <w:lang w:eastAsia="ru-UA"/>
                <w14:ligatures w14:val="none"/>
              </w:rPr>
            </w:pPr>
            <w:r w:rsidRPr="00600733">
              <w:rPr>
                <w:rFonts w:ascii="Times New Roman" w:hAnsi="Times New Roman" w:cs="Times New Roman"/>
                <w:color w:val="000000"/>
                <w:sz w:val="24"/>
                <w:szCs w:val="24"/>
              </w:rPr>
              <w:t xml:space="preserve">Державна реєстрація народження дитини проводиться в день звернення заявника, а в разі подання заяви в електронній формі або через центр надання адміністративних послуг - у день її </w:t>
            </w:r>
            <w:r w:rsidRPr="00600733">
              <w:rPr>
                <w:rFonts w:ascii="Times New Roman" w:hAnsi="Times New Roman" w:cs="Times New Roman"/>
                <w:sz w:val="24"/>
                <w:szCs w:val="24"/>
              </w:rPr>
              <w:t>надходження до відділу державної реєстрації актів цивільного стану</w:t>
            </w:r>
            <w:r w:rsidRPr="00600733">
              <w:rPr>
                <w:rFonts w:ascii="Times New Roman" w:hAnsi="Times New Roman" w:cs="Times New Roman"/>
                <w:color w:val="000000"/>
                <w:sz w:val="24"/>
                <w:szCs w:val="24"/>
              </w:rPr>
              <w:t xml:space="preserve"> або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600733" w:rsidRPr="00600733" w14:paraId="5C6181A6" w14:textId="77777777" w:rsidTr="00600733">
        <w:trPr>
          <w:trHeight w:val="113"/>
        </w:trPr>
        <w:tc>
          <w:tcPr>
            <w:tcW w:w="672" w:type="dxa"/>
            <w:tcBorders>
              <w:top w:val="single" w:sz="4" w:space="0" w:color="auto"/>
              <w:left w:val="outset" w:sz="6" w:space="0" w:color="000000"/>
              <w:bottom w:val="single" w:sz="4" w:space="0" w:color="auto"/>
              <w:right w:val="outset" w:sz="6" w:space="0" w:color="000000"/>
            </w:tcBorders>
          </w:tcPr>
          <w:p w14:paraId="0BA181CD" w14:textId="27768AF6" w:rsidR="00600733" w:rsidRPr="00600733" w:rsidRDefault="00600733" w:rsidP="00600733">
            <w:pPr>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12</w:t>
            </w:r>
          </w:p>
        </w:tc>
        <w:tc>
          <w:tcPr>
            <w:tcW w:w="3516" w:type="dxa"/>
            <w:gridSpan w:val="3"/>
            <w:tcBorders>
              <w:top w:val="single" w:sz="4" w:space="0" w:color="auto"/>
              <w:left w:val="outset" w:sz="6" w:space="0" w:color="000000"/>
              <w:bottom w:val="single" w:sz="4" w:space="0" w:color="auto"/>
              <w:right w:val="outset" w:sz="6" w:space="0" w:color="000000"/>
            </w:tcBorders>
          </w:tcPr>
          <w:p w14:paraId="4DFD4846" w14:textId="09BDCF2B" w:rsidR="00600733" w:rsidRPr="00600733" w:rsidRDefault="00600733" w:rsidP="00600733">
            <w:pPr>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Перелік підстав для відмови у державній реєстрації</w:t>
            </w:r>
          </w:p>
        </w:tc>
        <w:tc>
          <w:tcPr>
            <w:tcW w:w="6160" w:type="dxa"/>
            <w:tcBorders>
              <w:top w:val="single" w:sz="4" w:space="0" w:color="auto"/>
              <w:left w:val="outset" w:sz="6" w:space="0" w:color="000000"/>
              <w:bottom w:val="single" w:sz="4" w:space="0" w:color="auto"/>
              <w:right w:val="outset" w:sz="6" w:space="0" w:color="000000"/>
            </w:tcBorders>
          </w:tcPr>
          <w:p w14:paraId="51C16941" w14:textId="77777777" w:rsidR="00600733" w:rsidRPr="00600733" w:rsidRDefault="00600733" w:rsidP="00600733">
            <w:pPr>
              <w:tabs>
                <w:tab w:val="left" w:pos="1565"/>
              </w:tabs>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1.Державна реєстрація суперечить вимогам законодавства України.</w:t>
            </w:r>
          </w:p>
          <w:p w14:paraId="03EFCB24" w14:textId="77777777" w:rsidR="00600733" w:rsidRPr="00600733" w:rsidRDefault="00600733" w:rsidP="00600733">
            <w:pPr>
              <w:tabs>
                <w:tab w:val="left" w:pos="1565"/>
              </w:tabs>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2.Державна реєстрація повинна проводитися в іншому органі державної реєстрації актів цивільного стану.</w:t>
            </w:r>
          </w:p>
          <w:p w14:paraId="08CA851E" w14:textId="2150E677" w:rsidR="00600733" w:rsidRPr="00600733" w:rsidRDefault="00600733" w:rsidP="00600733">
            <w:pPr>
              <w:jc w:val="both"/>
              <w:rPr>
                <w:rFonts w:ascii="Times New Roman" w:hAnsi="Times New Roman" w:cs="Times New Roman"/>
                <w:color w:val="000000"/>
                <w:sz w:val="24"/>
                <w:szCs w:val="24"/>
              </w:rPr>
            </w:pPr>
            <w:r w:rsidRPr="00600733">
              <w:rPr>
                <w:rFonts w:ascii="Times New Roman" w:hAnsi="Times New Roman" w:cs="Times New Roman"/>
                <w:sz w:val="24"/>
                <w:szCs w:val="24"/>
                <w:lang w:eastAsia="uk-UA"/>
              </w:rPr>
              <w:t>3.З проханням про державну реєстрацію звернулася недієздатна особа або особа, яка не має необхідних для цього повноважень</w:t>
            </w:r>
          </w:p>
        </w:tc>
      </w:tr>
      <w:tr w:rsidR="00600733" w:rsidRPr="00600733" w14:paraId="5E40F82B" w14:textId="77777777" w:rsidTr="00600733">
        <w:trPr>
          <w:trHeight w:val="168"/>
        </w:trPr>
        <w:tc>
          <w:tcPr>
            <w:tcW w:w="672" w:type="dxa"/>
            <w:tcBorders>
              <w:top w:val="single" w:sz="4" w:space="0" w:color="auto"/>
              <w:left w:val="outset" w:sz="6" w:space="0" w:color="000000"/>
              <w:bottom w:val="single" w:sz="4" w:space="0" w:color="auto"/>
              <w:right w:val="outset" w:sz="6" w:space="0" w:color="000000"/>
            </w:tcBorders>
          </w:tcPr>
          <w:p w14:paraId="3EF4E1EE" w14:textId="37A63A86" w:rsidR="00600733" w:rsidRPr="00600733" w:rsidRDefault="00600733" w:rsidP="00600733">
            <w:pPr>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13</w:t>
            </w:r>
          </w:p>
        </w:tc>
        <w:tc>
          <w:tcPr>
            <w:tcW w:w="3516" w:type="dxa"/>
            <w:gridSpan w:val="3"/>
            <w:tcBorders>
              <w:top w:val="single" w:sz="4" w:space="0" w:color="auto"/>
              <w:left w:val="outset" w:sz="6" w:space="0" w:color="000000"/>
              <w:bottom w:val="single" w:sz="4" w:space="0" w:color="auto"/>
              <w:right w:val="outset" w:sz="6" w:space="0" w:color="000000"/>
            </w:tcBorders>
          </w:tcPr>
          <w:p w14:paraId="538C35C3" w14:textId="7F1FF19B" w:rsidR="00600733" w:rsidRPr="00600733" w:rsidRDefault="00600733" w:rsidP="00600733">
            <w:pPr>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Результат надання адміністративної послуги</w:t>
            </w:r>
          </w:p>
        </w:tc>
        <w:tc>
          <w:tcPr>
            <w:tcW w:w="6160" w:type="dxa"/>
            <w:tcBorders>
              <w:top w:val="single" w:sz="4" w:space="0" w:color="auto"/>
              <w:left w:val="outset" w:sz="6" w:space="0" w:color="000000"/>
              <w:bottom w:val="single" w:sz="4" w:space="0" w:color="auto"/>
              <w:right w:val="outset" w:sz="6" w:space="0" w:color="000000"/>
            </w:tcBorders>
          </w:tcPr>
          <w:p w14:paraId="0784B9BA" w14:textId="77777777" w:rsidR="00600733" w:rsidRPr="00600733" w:rsidRDefault="00600733" w:rsidP="00600733">
            <w:pPr>
              <w:tabs>
                <w:tab w:val="left" w:pos="358"/>
                <w:tab w:val="left" w:pos="449"/>
              </w:tabs>
              <w:ind w:firstLine="151"/>
              <w:jc w:val="both"/>
              <w:rPr>
                <w:rFonts w:ascii="Times New Roman" w:hAnsi="Times New Roman" w:cs="Times New Roman"/>
                <w:sz w:val="24"/>
                <w:szCs w:val="24"/>
              </w:rPr>
            </w:pPr>
            <w:r w:rsidRPr="00600733">
              <w:rPr>
                <w:rFonts w:ascii="Times New Roman" w:hAnsi="Times New Roman" w:cs="Times New Roman"/>
                <w:sz w:val="24"/>
                <w:szCs w:val="24"/>
              </w:rPr>
              <w:t>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14:paraId="09D5D623" w14:textId="77777777" w:rsidR="00600733" w:rsidRPr="00600733" w:rsidRDefault="00600733" w:rsidP="00600733">
            <w:pPr>
              <w:tabs>
                <w:tab w:val="left" w:pos="358"/>
                <w:tab w:val="left" w:pos="449"/>
              </w:tabs>
              <w:ind w:firstLine="151"/>
              <w:jc w:val="both"/>
              <w:rPr>
                <w:rFonts w:ascii="Times New Roman" w:hAnsi="Times New Roman" w:cs="Times New Roman"/>
                <w:sz w:val="24"/>
                <w:szCs w:val="24"/>
              </w:rPr>
            </w:pPr>
            <w:r w:rsidRPr="00600733">
              <w:rPr>
                <w:rFonts w:ascii="Times New Roman" w:hAnsi="Times New Roman" w:cs="Times New Roman"/>
                <w:sz w:val="24"/>
                <w:szCs w:val="24"/>
              </w:rPr>
              <w:t>а) свідоцтва про народження дитини;</w:t>
            </w:r>
          </w:p>
          <w:p w14:paraId="6B84ADB7" w14:textId="77777777" w:rsidR="00600733" w:rsidRPr="00600733" w:rsidRDefault="00600733" w:rsidP="00600733">
            <w:pPr>
              <w:tabs>
                <w:tab w:val="left" w:pos="358"/>
                <w:tab w:val="left" w:pos="449"/>
              </w:tabs>
              <w:ind w:firstLine="151"/>
              <w:jc w:val="both"/>
              <w:rPr>
                <w:rFonts w:ascii="Times New Roman" w:hAnsi="Times New Roman" w:cs="Times New Roman"/>
                <w:sz w:val="24"/>
                <w:szCs w:val="24"/>
              </w:rPr>
            </w:pPr>
            <w:r w:rsidRPr="00600733">
              <w:rPr>
                <w:rFonts w:ascii="Times New Roman" w:hAnsi="Times New Roman" w:cs="Times New Roman"/>
                <w:sz w:val="24"/>
                <w:szCs w:val="24"/>
              </w:rPr>
              <w:t xml:space="preserve">витягу з Державного реєстру актів цивільного стану громадян (довідки) про державну реєстрацію народження із зазначенням відомостей про батька відповідно до </w:t>
            </w:r>
            <w:hyperlink r:id="rId8" w:anchor="n642" w:tgtFrame="_blank" w:history="1">
              <w:r w:rsidRPr="00600733">
                <w:rPr>
                  <w:rFonts w:ascii="Times New Roman" w:hAnsi="Times New Roman" w:cs="Times New Roman"/>
                  <w:sz w:val="24"/>
                  <w:szCs w:val="24"/>
                </w:rPr>
                <w:t>частини першої статті 135 Сімейного кодексу України</w:t>
              </w:r>
            </w:hyperlink>
            <w:r w:rsidRPr="00600733">
              <w:rPr>
                <w:rFonts w:ascii="Times New Roman" w:hAnsi="Times New Roman" w:cs="Times New Roman"/>
                <w:sz w:val="24"/>
                <w:szCs w:val="24"/>
              </w:rPr>
              <w:t>;</w:t>
            </w:r>
          </w:p>
          <w:p w14:paraId="5C093DBD" w14:textId="77777777" w:rsidR="00600733" w:rsidRPr="00600733" w:rsidRDefault="00600733" w:rsidP="00600733">
            <w:pPr>
              <w:tabs>
                <w:tab w:val="left" w:pos="358"/>
                <w:tab w:val="left" w:pos="449"/>
              </w:tabs>
              <w:ind w:firstLine="151"/>
              <w:jc w:val="both"/>
              <w:rPr>
                <w:rFonts w:ascii="Times New Roman" w:hAnsi="Times New Roman" w:cs="Times New Roman"/>
                <w:sz w:val="24"/>
                <w:szCs w:val="24"/>
              </w:rPr>
            </w:pPr>
            <w:r w:rsidRPr="00600733">
              <w:rPr>
                <w:rFonts w:ascii="Times New Roman" w:hAnsi="Times New Roman" w:cs="Times New Roman"/>
                <w:sz w:val="24"/>
                <w:szCs w:val="24"/>
              </w:rPr>
              <w:t xml:space="preserve">б) витягу з Державного реєстру актів цивільного стану громадян про державну реєстрацію народження відповідно до </w:t>
            </w:r>
            <w:hyperlink r:id="rId9" w:anchor="n609" w:tgtFrame="_blank" w:history="1">
              <w:r w:rsidRPr="00600733">
                <w:rPr>
                  <w:rFonts w:ascii="Times New Roman" w:hAnsi="Times New Roman" w:cs="Times New Roman"/>
                  <w:sz w:val="24"/>
                  <w:szCs w:val="24"/>
                </w:rPr>
                <w:t>статей 126</w:t>
              </w:r>
            </w:hyperlink>
            <w:r w:rsidRPr="00600733">
              <w:rPr>
                <w:rFonts w:ascii="Times New Roman" w:hAnsi="Times New Roman" w:cs="Times New Roman"/>
                <w:sz w:val="24"/>
                <w:szCs w:val="24"/>
              </w:rPr>
              <w:t xml:space="preserve">, </w:t>
            </w:r>
            <w:hyperlink r:id="rId10" w:anchor="n636" w:tgtFrame="_blank" w:history="1">
              <w:r w:rsidRPr="00600733">
                <w:rPr>
                  <w:rFonts w:ascii="Times New Roman" w:hAnsi="Times New Roman" w:cs="Times New Roman"/>
                  <w:sz w:val="24"/>
                  <w:szCs w:val="24"/>
                </w:rPr>
                <w:t>133</w:t>
              </w:r>
            </w:hyperlink>
            <w:r w:rsidRPr="00600733">
              <w:rPr>
                <w:rFonts w:ascii="Times New Roman" w:hAnsi="Times New Roman" w:cs="Times New Roman"/>
                <w:sz w:val="24"/>
                <w:szCs w:val="24"/>
              </w:rPr>
              <w:t xml:space="preserve">, </w:t>
            </w:r>
            <w:hyperlink r:id="rId11" w:anchor="n641" w:tgtFrame="_blank" w:history="1">
              <w:r w:rsidRPr="00600733">
                <w:rPr>
                  <w:rFonts w:ascii="Times New Roman" w:hAnsi="Times New Roman" w:cs="Times New Roman"/>
                  <w:sz w:val="24"/>
                  <w:szCs w:val="24"/>
                </w:rPr>
                <w:t>135 Сімейного кодексу України</w:t>
              </w:r>
            </w:hyperlink>
            <w:r w:rsidRPr="00600733">
              <w:rPr>
                <w:rFonts w:ascii="Times New Roman" w:hAnsi="Times New Roman" w:cs="Times New Roman"/>
                <w:sz w:val="24"/>
                <w:szCs w:val="24"/>
              </w:rPr>
              <w:t xml:space="preserve"> із зазначенням факту </w:t>
            </w:r>
            <w:proofErr w:type="spellStart"/>
            <w:r w:rsidRPr="00600733">
              <w:rPr>
                <w:rFonts w:ascii="Times New Roman" w:hAnsi="Times New Roman" w:cs="Times New Roman"/>
                <w:sz w:val="24"/>
                <w:szCs w:val="24"/>
              </w:rPr>
              <w:t>мертвонародження</w:t>
            </w:r>
            <w:proofErr w:type="spellEnd"/>
            <w:r w:rsidRPr="00600733">
              <w:rPr>
                <w:rFonts w:ascii="Times New Roman" w:hAnsi="Times New Roman" w:cs="Times New Roman"/>
                <w:sz w:val="24"/>
                <w:szCs w:val="24"/>
              </w:rPr>
              <w:t xml:space="preserve"> або смерті на першому тижні життя.</w:t>
            </w:r>
          </w:p>
          <w:p w14:paraId="69926A07" w14:textId="77777777" w:rsidR="00600733" w:rsidRPr="00600733" w:rsidRDefault="00600733" w:rsidP="00600733">
            <w:pPr>
              <w:tabs>
                <w:tab w:val="left" w:pos="358"/>
                <w:tab w:val="left" w:pos="449"/>
              </w:tabs>
              <w:ind w:firstLine="151"/>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2. Письмова відмова в проведенні державної реєстрації народження</w:t>
            </w:r>
          </w:p>
          <w:p w14:paraId="44F74C90" w14:textId="77777777" w:rsidR="00600733" w:rsidRPr="00600733" w:rsidRDefault="00600733" w:rsidP="00600733">
            <w:pPr>
              <w:jc w:val="both"/>
              <w:rPr>
                <w:rFonts w:ascii="Times New Roman" w:hAnsi="Times New Roman" w:cs="Times New Roman"/>
                <w:color w:val="000000"/>
                <w:sz w:val="24"/>
                <w:szCs w:val="24"/>
              </w:rPr>
            </w:pPr>
          </w:p>
        </w:tc>
      </w:tr>
      <w:tr w:rsidR="00600733" w:rsidRPr="00600733" w14:paraId="57120B0C" w14:textId="77777777" w:rsidTr="00600733">
        <w:trPr>
          <w:trHeight w:val="101"/>
        </w:trPr>
        <w:tc>
          <w:tcPr>
            <w:tcW w:w="672" w:type="dxa"/>
            <w:tcBorders>
              <w:top w:val="single" w:sz="4" w:space="0" w:color="auto"/>
              <w:left w:val="outset" w:sz="6" w:space="0" w:color="000000"/>
              <w:bottom w:val="outset" w:sz="6" w:space="0" w:color="000000"/>
              <w:right w:val="outset" w:sz="6" w:space="0" w:color="000000"/>
            </w:tcBorders>
          </w:tcPr>
          <w:p w14:paraId="4B58D696" w14:textId="30FA7DBD" w:rsidR="00600733" w:rsidRPr="00600733" w:rsidRDefault="00600733" w:rsidP="00600733">
            <w:pPr>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14</w:t>
            </w:r>
          </w:p>
        </w:tc>
        <w:tc>
          <w:tcPr>
            <w:tcW w:w="3516" w:type="dxa"/>
            <w:gridSpan w:val="3"/>
            <w:tcBorders>
              <w:top w:val="single" w:sz="4" w:space="0" w:color="auto"/>
              <w:left w:val="outset" w:sz="6" w:space="0" w:color="000000"/>
              <w:bottom w:val="outset" w:sz="6" w:space="0" w:color="000000"/>
              <w:right w:val="outset" w:sz="6" w:space="0" w:color="000000"/>
            </w:tcBorders>
          </w:tcPr>
          <w:p w14:paraId="2A2D1208" w14:textId="14B6846B" w:rsidR="00600733" w:rsidRPr="00600733" w:rsidRDefault="00600733" w:rsidP="00600733">
            <w:pPr>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Можливі способи отримання відповіді (результату)</w:t>
            </w:r>
          </w:p>
        </w:tc>
        <w:tc>
          <w:tcPr>
            <w:tcW w:w="6160" w:type="dxa"/>
            <w:tcBorders>
              <w:top w:val="single" w:sz="4" w:space="0" w:color="auto"/>
              <w:left w:val="outset" w:sz="6" w:space="0" w:color="000000"/>
              <w:bottom w:val="outset" w:sz="6" w:space="0" w:color="000000"/>
              <w:right w:val="outset" w:sz="6" w:space="0" w:color="000000"/>
            </w:tcBorders>
          </w:tcPr>
          <w:p w14:paraId="3902BEA9" w14:textId="77777777" w:rsidR="00600733" w:rsidRPr="00600733" w:rsidRDefault="00600733" w:rsidP="00600733">
            <w:pPr>
              <w:pStyle w:val="a5"/>
              <w:tabs>
                <w:tab w:val="left" w:pos="358"/>
              </w:tabs>
              <w:ind w:left="0" w:firstLine="217"/>
              <w:rPr>
                <w:sz w:val="24"/>
                <w:szCs w:val="24"/>
                <w:lang w:eastAsia="uk-UA"/>
              </w:rPr>
            </w:pPr>
            <w:r w:rsidRPr="00600733">
              <w:rPr>
                <w:sz w:val="24"/>
                <w:szCs w:val="24"/>
                <w:lang w:eastAsia="uk-UA"/>
              </w:rPr>
              <w:t>Результат надання адміністративної послуги отримується:</w:t>
            </w:r>
          </w:p>
          <w:p w14:paraId="39591F4E" w14:textId="77777777" w:rsidR="00600733" w:rsidRPr="00600733" w:rsidRDefault="00600733" w:rsidP="00600733">
            <w:pPr>
              <w:shd w:val="clear" w:color="auto" w:fill="FFFFFF"/>
              <w:jc w:val="both"/>
              <w:rPr>
                <w:rFonts w:ascii="Times New Roman" w:hAnsi="Times New Roman" w:cs="Times New Roman"/>
                <w:sz w:val="24"/>
                <w:szCs w:val="24"/>
                <w:lang w:eastAsia="uk-UA"/>
              </w:rPr>
            </w:pPr>
            <w:r w:rsidRPr="00600733">
              <w:rPr>
                <w:rFonts w:ascii="Times New Roman" w:hAnsi="Times New Roman" w:cs="Times New Roman"/>
                <w:sz w:val="24"/>
                <w:szCs w:val="24"/>
                <w:lang w:eastAsia="uk-UA"/>
              </w:rPr>
              <w:t>1) безпосередньо в органі державної реєстрації актів цивільного стану, що провів державну реєстрацію народження;</w:t>
            </w:r>
          </w:p>
          <w:p w14:paraId="2B12B8DF" w14:textId="77777777" w:rsidR="00600733" w:rsidRPr="00600733" w:rsidRDefault="00600733" w:rsidP="00600733">
            <w:pPr>
              <w:shd w:val="clear" w:color="auto" w:fill="FFFFFF"/>
              <w:jc w:val="both"/>
              <w:rPr>
                <w:rFonts w:ascii="Times New Roman" w:hAnsi="Times New Roman" w:cs="Times New Roman"/>
                <w:sz w:val="24"/>
                <w:szCs w:val="24"/>
                <w:lang w:eastAsia="uk-UA"/>
              </w:rPr>
            </w:pPr>
            <w:r w:rsidRPr="00600733">
              <w:rPr>
                <w:rFonts w:ascii="Times New Roman" w:hAnsi="Times New Roman" w:cs="Times New Roman"/>
                <w:color w:val="000000"/>
                <w:sz w:val="24"/>
                <w:szCs w:val="24"/>
              </w:rPr>
              <w:t>2) у закладі охорони здоров’я за місцем подання заяви;</w:t>
            </w:r>
          </w:p>
          <w:p w14:paraId="084B0C12" w14:textId="77777777" w:rsidR="00600733" w:rsidRPr="00600733" w:rsidRDefault="00600733" w:rsidP="00600733">
            <w:pPr>
              <w:shd w:val="clear" w:color="auto" w:fill="FFFFFF"/>
              <w:jc w:val="both"/>
              <w:rPr>
                <w:rFonts w:ascii="Times New Roman" w:hAnsi="Times New Roman" w:cs="Times New Roman"/>
                <w:color w:val="000000"/>
                <w:sz w:val="24"/>
                <w:szCs w:val="24"/>
              </w:rPr>
            </w:pPr>
            <w:r w:rsidRPr="00600733">
              <w:rPr>
                <w:rFonts w:ascii="Times New Roman" w:hAnsi="Times New Roman" w:cs="Times New Roman"/>
                <w:color w:val="000000"/>
                <w:sz w:val="24"/>
                <w:szCs w:val="24"/>
              </w:rPr>
              <w:t>3)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14:paraId="1E199912" w14:textId="421AC5D6" w:rsidR="00600733" w:rsidRPr="00600733" w:rsidRDefault="00600733" w:rsidP="00600733">
            <w:pPr>
              <w:jc w:val="both"/>
              <w:rPr>
                <w:rFonts w:ascii="Times New Roman" w:hAnsi="Times New Roman" w:cs="Times New Roman"/>
                <w:color w:val="000000"/>
                <w:sz w:val="24"/>
                <w:szCs w:val="24"/>
              </w:rPr>
            </w:pPr>
            <w:r w:rsidRPr="00600733">
              <w:rPr>
                <w:rFonts w:ascii="Times New Roman" w:hAnsi="Times New Roman" w:cs="Times New Roman"/>
                <w:sz w:val="24"/>
                <w:szCs w:val="24"/>
              </w:rPr>
              <w:t xml:space="preserve">4) </w:t>
            </w:r>
            <w:proofErr w:type="spellStart"/>
            <w:r w:rsidRPr="00600733">
              <w:rPr>
                <w:rFonts w:ascii="Times New Roman" w:hAnsi="Times New Roman" w:cs="Times New Roman"/>
                <w:sz w:val="24"/>
                <w:szCs w:val="24"/>
                <w:lang w:val="ru-RU"/>
              </w:rPr>
              <w:t>поштовим</w:t>
            </w:r>
            <w:proofErr w:type="spellEnd"/>
            <w:r w:rsidRPr="00600733">
              <w:rPr>
                <w:rFonts w:ascii="Times New Roman" w:hAnsi="Times New Roman" w:cs="Times New Roman"/>
                <w:sz w:val="24"/>
                <w:szCs w:val="24"/>
                <w:lang w:val="ru-RU"/>
              </w:rPr>
              <w:t xml:space="preserve"> </w:t>
            </w:r>
            <w:proofErr w:type="spellStart"/>
            <w:r w:rsidRPr="00600733">
              <w:rPr>
                <w:rFonts w:ascii="Times New Roman" w:hAnsi="Times New Roman" w:cs="Times New Roman"/>
                <w:sz w:val="24"/>
                <w:szCs w:val="24"/>
                <w:lang w:val="ru-RU"/>
              </w:rPr>
              <w:t>відправленням</w:t>
            </w:r>
            <w:proofErr w:type="spellEnd"/>
            <w:r w:rsidRPr="00600733">
              <w:rPr>
                <w:rFonts w:ascii="Times New Roman" w:hAnsi="Times New Roman" w:cs="Times New Roman"/>
                <w:sz w:val="24"/>
                <w:szCs w:val="24"/>
                <w:lang w:val="ru-RU"/>
              </w:rPr>
              <w:t xml:space="preserve"> </w:t>
            </w:r>
            <w:r w:rsidRPr="00600733">
              <w:rPr>
                <w:rFonts w:ascii="Times New Roman" w:hAnsi="Times New Roman" w:cs="Times New Roman"/>
                <w:color w:val="000000"/>
                <w:sz w:val="24"/>
                <w:szCs w:val="24"/>
              </w:rPr>
              <w:t>за рахунок отримувача на поштову адресу за зареєстрованим місцем проживання матері або батька</w:t>
            </w:r>
            <w:bookmarkStart w:id="4" w:name="n1121"/>
            <w:bookmarkStart w:id="5" w:name="n1122"/>
            <w:bookmarkEnd w:id="4"/>
            <w:bookmarkEnd w:id="5"/>
            <w:r w:rsidRPr="00600733">
              <w:rPr>
                <w:rFonts w:ascii="Times New Roman" w:hAnsi="Times New Roman" w:cs="Times New Roman"/>
                <w:color w:val="000000"/>
                <w:sz w:val="24"/>
                <w:szCs w:val="24"/>
              </w:rPr>
              <w:t xml:space="preserve"> (у разі надання комплексної послуги «</w:t>
            </w:r>
            <w:proofErr w:type="spellStart"/>
            <w:r w:rsidRPr="00600733">
              <w:rPr>
                <w:rFonts w:ascii="Times New Roman" w:hAnsi="Times New Roman" w:cs="Times New Roman"/>
                <w:color w:val="000000"/>
                <w:sz w:val="24"/>
                <w:szCs w:val="24"/>
              </w:rPr>
              <w:t>єМалятко</w:t>
            </w:r>
            <w:proofErr w:type="spellEnd"/>
            <w:r w:rsidRPr="00600733">
              <w:rPr>
                <w:rFonts w:ascii="Times New Roman" w:hAnsi="Times New Roman" w:cs="Times New Roman"/>
                <w:color w:val="000000"/>
                <w:sz w:val="24"/>
                <w:szCs w:val="24"/>
              </w:rPr>
              <w:t xml:space="preserve">») </w:t>
            </w:r>
          </w:p>
        </w:tc>
      </w:tr>
    </w:tbl>
    <w:p w14:paraId="2FF9394C" w14:textId="77777777" w:rsidR="00E10FF6" w:rsidRDefault="00E10FF6" w:rsidP="00600733">
      <w:pPr>
        <w:spacing w:line="240" w:lineRule="auto"/>
        <w:jc w:val="both"/>
        <w:rPr>
          <w:rFonts w:ascii="Times New Roman" w:hAnsi="Times New Roman" w:cs="Times New Roman"/>
          <w:sz w:val="24"/>
          <w:szCs w:val="24"/>
        </w:rPr>
      </w:pPr>
    </w:p>
    <w:p w14:paraId="27FAC637" w14:textId="77777777" w:rsidR="00B27415" w:rsidRDefault="00B27415" w:rsidP="00600733">
      <w:pPr>
        <w:spacing w:line="240" w:lineRule="auto"/>
        <w:jc w:val="both"/>
        <w:rPr>
          <w:rFonts w:ascii="Times New Roman" w:hAnsi="Times New Roman" w:cs="Times New Roman"/>
          <w:sz w:val="24"/>
          <w:szCs w:val="24"/>
        </w:rPr>
      </w:pPr>
    </w:p>
    <w:p w14:paraId="5195E607" w14:textId="77777777" w:rsidR="00B27415" w:rsidRDefault="00B27415" w:rsidP="00600733">
      <w:pPr>
        <w:spacing w:line="240" w:lineRule="auto"/>
        <w:jc w:val="both"/>
        <w:rPr>
          <w:rFonts w:ascii="Times New Roman" w:hAnsi="Times New Roman" w:cs="Times New Roman"/>
          <w:sz w:val="24"/>
          <w:szCs w:val="24"/>
        </w:rPr>
      </w:pPr>
    </w:p>
    <w:p w14:paraId="2B4BB05C" w14:textId="77777777" w:rsidR="00B27415" w:rsidRPr="00E14F00" w:rsidRDefault="00B27415" w:rsidP="00B27415">
      <w:pPr>
        <w:spacing w:after="0"/>
        <w:ind w:firstLine="4536"/>
        <w:rPr>
          <w:rFonts w:ascii="Times New Roman" w:hAnsi="Times New Roman" w:cs="Times New Roman"/>
          <w:sz w:val="28"/>
          <w:szCs w:val="28"/>
        </w:rPr>
      </w:pPr>
      <w:r w:rsidRPr="00E14F00">
        <w:rPr>
          <w:rFonts w:ascii="Times New Roman" w:hAnsi="Times New Roman" w:cs="Times New Roman"/>
          <w:sz w:val="28"/>
          <w:szCs w:val="28"/>
        </w:rPr>
        <w:lastRenderedPageBreak/>
        <w:t xml:space="preserve">ЗАТВЕРДЖЕНО </w:t>
      </w:r>
    </w:p>
    <w:p w14:paraId="11B99630" w14:textId="77777777" w:rsidR="00B27415" w:rsidRPr="00E14F00" w:rsidRDefault="00B27415" w:rsidP="00B27415">
      <w:pPr>
        <w:spacing w:after="0"/>
        <w:ind w:firstLine="4536"/>
        <w:rPr>
          <w:rFonts w:ascii="Times New Roman" w:hAnsi="Times New Roman" w:cs="Times New Roman"/>
          <w:sz w:val="28"/>
          <w:szCs w:val="28"/>
        </w:rPr>
      </w:pPr>
      <w:r w:rsidRPr="00E14F00">
        <w:rPr>
          <w:rFonts w:ascii="Times New Roman" w:hAnsi="Times New Roman" w:cs="Times New Roman"/>
          <w:sz w:val="28"/>
          <w:szCs w:val="28"/>
        </w:rPr>
        <w:t xml:space="preserve">Рішенням виконкому </w:t>
      </w:r>
      <w:proofErr w:type="spellStart"/>
      <w:r w:rsidRPr="00E14F00">
        <w:rPr>
          <w:rFonts w:ascii="Times New Roman" w:hAnsi="Times New Roman" w:cs="Times New Roman"/>
          <w:sz w:val="28"/>
          <w:szCs w:val="28"/>
        </w:rPr>
        <w:t>Комишнянської</w:t>
      </w:r>
      <w:proofErr w:type="spellEnd"/>
      <w:r w:rsidRPr="00E14F00">
        <w:rPr>
          <w:rFonts w:ascii="Times New Roman" w:hAnsi="Times New Roman" w:cs="Times New Roman"/>
          <w:sz w:val="28"/>
          <w:szCs w:val="28"/>
        </w:rPr>
        <w:t xml:space="preserve"> </w:t>
      </w:r>
    </w:p>
    <w:p w14:paraId="17C35DF9" w14:textId="77777777" w:rsidR="00B27415" w:rsidRPr="00E14F00" w:rsidRDefault="00B27415" w:rsidP="00B27415">
      <w:pPr>
        <w:spacing w:after="0"/>
        <w:ind w:firstLine="4536"/>
        <w:rPr>
          <w:rFonts w:ascii="Times New Roman" w:hAnsi="Times New Roman" w:cs="Times New Roman"/>
          <w:sz w:val="28"/>
          <w:szCs w:val="28"/>
        </w:rPr>
      </w:pPr>
      <w:r>
        <w:rPr>
          <w:rFonts w:ascii="Times New Roman" w:hAnsi="Times New Roman" w:cs="Times New Roman"/>
          <w:sz w:val="28"/>
          <w:szCs w:val="28"/>
        </w:rPr>
        <w:t>с</w:t>
      </w:r>
      <w:r w:rsidRPr="00E14F00">
        <w:rPr>
          <w:rFonts w:ascii="Times New Roman" w:hAnsi="Times New Roman" w:cs="Times New Roman"/>
          <w:sz w:val="28"/>
          <w:szCs w:val="28"/>
        </w:rPr>
        <w:t>елищної ради</w:t>
      </w:r>
    </w:p>
    <w:p w14:paraId="3CF8C537" w14:textId="77777777" w:rsidR="00B27415" w:rsidRDefault="00B27415" w:rsidP="00B27415">
      <w:pPr>
        <w:spacing w:after="0"/>
        <w:ind w:firstLine="4536"/>
        <w:rPr>
          <w:rFonts w:ascii="Times New Roman" w:hAnsi="Times New Roman" w:cs="Times New Roman"/>
          <w:sz w:val="28"/>
          <w:szCs w:val="28"/>
        </w:rPr>
      </w:pPr>
      <w:r>
        <w:rPr>
          <w:rFonts w:ascii="Times New Roman" w:hAnsi="Times New Roman" w:cs="Times New Roman"/>
          <w:sz w:val="28"/>
          <w:szCs w:val="28"/>
        </w:rPr>
        <w:t>в</w:t>
      </w:r>
      <w:r w:rsidRPr="00E14F00">
        <w:rPr>
          <w:rFonts w:ascii="Times New Roman" w:hAnsi="Times New Roman" w:cs="Times New Roman"/>
          <w:sz w:val="28"/>
          <w:szCs w:val="28"/>
        </w:rPr>
        <w:t>ід ____________ № ______________</w:t>
      </w:r>
    </w:p>
    <w:p w14:paraId="2EB2ABD1" w14:textId="77777777" w:rsidR="00B27415" w:rsidRDefault="00B27415" w:rsidP="00B27415">
      <w:pPr>
        <w:spacing w:after="0"/>
        <w:ind w:firstLine="4536"/>
        <w:rPr>
          <w:rFonts w:ascii="Times New Roman" w:hAnsi="Times New Roman" w:cs="Times New Roman"/>
          <w:sz w:val="28"/>
          <w:szCs w:val="28"/>
        </w:rPr>
      </w:pPr>
    </w:p>
    <w:p w14:paraId="17764CCA" w14:textId="77777777" w:rsidR="00B27415" w:rsidRDefault="00B27415" w:rsidP="00B27415">
      <w:pPr>
        <w:spacing w:after="0"/>
        <w:jc w:val="center"/>
        <w:rPr>
          <w:rFonts w:ascii="Times New Roman" w:hAnsi="Times New Roman" w:cs="Times New Roman"/>
          <w:b/>
          <w:bCs/>
          <w:sz w:val="28"/>
          <w:szCs w:val="28"/>
        </w:rPr>
      </w:pPr>
      <w:r>
        <w:rPr>
          <w:rFonts w:ascii="Times New Roman" w:hAnsi="Times New Roman" w:cs="Times New Roman"/>
          <w:b/>
          <w:bCs/>
          <w:sz w:val="28"/>
          <w:szCs w:val="28"/>
        </w:rPr>
        <w:t>ТЕХНІЧНОЛОГІЧНА</w:t>
      </w:r>
      <w:r w:rsidRPr="00E14F00">
        <w:rPr>
          <w:rFonts w:ascii="Times New Roman" w:hAnsi="Times New Roman" w:cs="Times New Roman"/>
          <w:b/>
          <w:bCs/>
          <w:sz w:val="28"/>
          <w:szCs w:val="28"/>
        </w:rPr>
        <w:t xml:space="preserve"> КАРТКА</w:t>
      </w:r>
      <w:r>
        <w:rPr>
          <w:rFonts w:ascii="Times New Roman" w:hAnsi="Times New Roman" w:cs="Times New Roman"/>
          <w:b/>
          <w:bCs/>
          <w:sz w:val="28"/>
          <w:szCs w:val="28"/>
        </w:rPr>
        <w:t xml:space="preserve"> АДМІНІСТРАТИВНОЇ ПОСЛУГИ</w:t>
      </w:r>
    </w:p>
    <w:p w14:paraId="613AFE79" w14:textId="77777777" w:rsidR="00B27415" w:rsidRDefault="00B27415" w:rsidP="00B27415">
      <w:pPr>
        <w:spacing w:after="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Державна реєстрація народження дитини та їх походження </w:t>
      </w:r>
    </w:p>
    <w:p w14:paraId="54911FD0" w14:textId="55741448" w:rsidR="00B27415" w:rsidRDefault="00B27415" w:rsidP="00B27415">
      <w:pPr>
        <w:spacing w:after="0"/>
        <w:jc w:val="center"/>
        <w:rPr>
          <w:rFonts w:ascii="Times New Roman" w:hAnsi="Times New Roman" w:cs="Times New Roman"/>
          <w:sz w:val="28"/>
          <w:szCs w:val="28"/>
        </w:rPr>
      </w:pPr>
      <w:r w:rsidRPr="00AB77F1">
        <w:rPr>
          <w:rFonts w:ascii="Times New Roman" w:hAnsi="Times New Roman" w:cs="Times New Roman"/>
          <w:sz w:val="28"/>
          <w:szCs w:val="28"/>
        </w:rPr>
        <w:t xml:space="preserve">Відділу «Центр надання адміністративних послуг» виконавчого комітету </w:t>
      </w:r>
      <w:proofErr w:type="spellStart"/>
      <w:r w:rsidRPr="00AB77F1">
        <w:rPr>
          <w:rFonts w:ascii="Times New Roman" w:hAnsi="Times New Roman" w:cs="Times New Roman"/>
          <w:sz w:val="28"/>
          <w:szCs w:val="28"/>
        </w:rPr>
        <w:t>Комишнянської</w:t>
      </w:r>
      <w:proofErr w:type="spellEnd"/>
      <w:r w:rsidRPr="00AB77F1">
        <w:rPr>
          <w:rFonts w:ascii="Times New Roman" w:hAnsi="Times New Roman" w:cs="Times New Roman"/>
          <w:sz w:val="28"/>
          <w:szCs w:val="28"/>
        </w:rPr>
        <w:t xml:space="preserve"> селищної ради</w:t>
      </w:r>
    </w:p>
    <w:p w14:paraId="5E7E46E7" w14:textId="77777777" w:rsidR="00B27415" w:rsidRDefault="00B27415" w:rsidP="00B27415">
      <w:pPr>
        <w:spacing w:after="0"/>
        <w:jc w:val="center"/>
        <w:rPr>
          <w:rFonts w:ascii="Times New Roman" w:hAnsi="Times New Roman" w:cs="Times New Roman"/>
          <w:sz w:val="28"/>
          <w:szCs w:val="28"/>
        </w:rPr>
      </w:pPr>
    </w:p>
    <w:tbl>
      <w:tblPr>
        <w:tblStyle w:val="a3"/>
        <w:tblW w:w="9634" w:type="dxa"/>
        <w:tblLook w:val="04A0" w:firstRow="1" w:lastRow="0" w:firstColumn="1" w:lastColumn="0" w:noHBand="0" w:noVBand="1"/>
      </w:tblPr>
      <w:tblGrid>
        <w:gridCol w:w="704"/>
        <w:gridCol w:w="2268"/>
        <w:gridCol w:w="2410"/>
        <w:gridCol w:w="2126"/>
        <w:gridCol w:w="2126"/>
      </w:tblGrid>
      <w:tr w:rsidR="00B27415" w14:paraId="14DFC75E" w14:textId="77777777" w:rsidTr="004A67CB">
        <w:tc>
          <w:tcPr>
            <w:tcW w:w="704" w:type="dxa"/>
          </w:tcPr>
          <w:p w14:paraId="2D72EBAE" w14:textId="77777777" w:rsidR="00B27415" w:rsidRPr="001268FB" w:rsidRDefault="00B27415" w:rsidP="004A67CB">
            <w:pPr>
              <w:jc w:val="center"/>
              <w:rPr>
                <w:rFonts w:ascii="Times New Roman" w:hAnsi="Times New Roman" w:cs="Times New Roman"/>
                <w:sz w:val="24"/>
                <w:szCs w:val="24"/>
              </w:rPr>
            </w:pPr>
            <w:r w:rsidRPr="001268FB">
              <w:rPr>
                <w:rFonts w:ascii="Times New Roman" w:hAnsi="Times New Roman" w:cs="Times New Roman"/>
                <w:sz w:val="24"/>
                <w:szCs w:val="24"/>
              </w:rPr>
              <w:t>№ з/п</w:t>
            </w:r>
          </w:p>
        </w:tc>
        <w:tc>
          <w:tcPr>
            <w:tcW w:w="2268" w:type="dxa"/>
          </w:tcPr>
          <w:p w14:paraId="2CC82AEF" w14:textId="77777777" w:rsidR="00B27415" w:rsidRPr="001268FB" w:rsidRDefault="00B27415" w:rsidP="004A67CB">
            <w:pPr>
              <w:jc w:val="center"/>
              <w:rPr>
                <w:rFonts w:ascii="Times New Roman" w:hAnsi="Times New Roman" w:cs="Times New Roman"/>
                <w:sz w:val="24"/>
                <w:szCs w:val="24"/>
              </w:rPr>
            </w:pPr>
            <w:r w:rsidRPr="001268FB">
              <w:rPr>
                <w:rFonts w:ascii="Times New Roman" w:hAnsi="Times New Roman" w:cs="Times New Roman"/>
                <w:sz w:val="24"/>
                <w:szCs w:val="24"/>
              </w:rPr>
              <w:t>Етапи послуги</w:t>
            </w:r>
          </w:p>
        </w:tc>
        <w:tc>
          <w:tcPr>
            <w:tcW w:w="2410" w:type="dxa"/>
          </w:tcPr>
          <w:p w14:paraId="1623D98F" w14:textId="77777777" w:rsidR="00B27415" w:rsidRPr="001268FB" w:rsidRDefault="00B27415" w:rsidP="004A67CB">
            <w:pPr>
              <w:jc w:val="center"/>
              <w:rPr>
                <w:rFonts w:ascii="Times New Roman" w:hAnsi="Times New Roman" w:cs="Times New Roman"/>
                <w:sz w:val="24"/>
                <w:szCs w:val="24"/>
              </w:rPr>
            </w:pPr>
            <w:r w:rsidRPr="001268FB">
              <w:rPr>
                <w:rFonts w:ascii="Times New Roman" w:hAnsi="Times New Roman" w:cs="Times New Roman"/>
                <w:sz w:val="24"/>
                <w:szCs w:val="24"/>
              </w:rPr>
              <w:t>Відповідальна посадова особа</w:t>
            </w:r>
          </w:p>
        </w:tc>
        <w:tc>
          <w:tcPr>
            <w:tcW w:w="2126" w:type="dxa"/>
          </w:tcPr>
          <w:p w14:paraId="785E0868" w14:textId="77777777" w:rsidR="00B27415" w:rsidRPr="001268FB" w:rsidRDefault="00B27415" w:rsidP="004A67CB">
            <w:pPr>
              <w:jc w:val="center"/>
              <w:rPr>
                <w:rFonts w:ascii="Times New Roman" w:hAnsi="Times New Roman" w:cs="Times New Roman"/>
                <w:sz w:val="24"/>
                <w:szCs w:val="24"/>
              </w:rPr>
            </w:pPr>
            <w:r w:rsidRPr="001268FB">
              <w:rPr>
                <w:rFonts w:ascii="Times New Roman" w:hAnsi="Times New Roman" w:cs="Times New Roman"/>
                <w:sz w:val="24"/>
                <w:szCs w:val="24"/>
              </w:rPr>
              <w:t>Структурні підрозділи, відповідальні за етапи</w:t>
            </w:r>
          </w:p>
        </w:tc>
        <w:tc>
          <w:tcPr>
            <w:tcW w:w="2126" w:type="dxa"/>
          </w:tcPr>
          <w:p w14:paraId="4A75663B" w14:textId="77777777" w:rsidR="00B27415" w:rsidRPr="001268FB" w:rsidRDefault="00B27415" w:rsidP="004A67CB">
            <w:pPr>
              <w:jc w:val="center"/>
              <w:rPr>
                <w:rFonts w:ascii="Times New Roman" w:hAnsi="Times New Roman" w:cs="Times New Roman"/>
                <w:sz w:val="24"/>
                <w:szCs w:val="24"/>
              </w:rPr>
            </w:pPr>
            <w:r w:rsidRPr="001268FB">
              <w:rPr>
                <w:rFonts w:ascii="Times New Roman" w:hAnsi="Times New Roman" w:cs="Times New Roman"/>
                <w:sz w:val="24"/>
                <w:szCs w:val="24"/>
              </w:rPr>
              <w:t>Строки виконання етапів</w:t>
            </w:r>
          </w:p>
        </w:tc>
      </w:tr>
      <w:tr w:rsidR="00B27415" w14:paraId="18A71F10" w14:textId="77777777" w:rsidTr="004A67CB">
        <w:tc>
          <w:tcPr>
            <w:tcW w:w="704" w:type="dxa"/>
          </w:tcPr>
          <w:p w14:paraId="67F02422" w14:textId="77777777" w:rsidR="00B27415" w:rsidRDefault="00B27415" w:rsidP="004A67CB">
            <w:pPr>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14:paraId="02A71508" w14:textId="77777777"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Прийом, заяви та необхідних документів</w:t>
            </w:r>
          </w:p>
        </w:tc>
        <w:tc>
          <w:tcPr>
            <w:tcW w:w="2410" w:type="dxa"/>
          </w:tcPr>
          <w:p w14:paraId="5EDE7DDD" w14:textId="77777777"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Адміністратор Центру*</w:t>
            </w:r>
          </w:p>
        </w:tc>
        <w:tc>
          <w:tcPr>
            <w:tcW w:w="2126" w:type="dxa"/>
          </w:tcPr>
          <w:p w14:paraId="188F7CB4" w14:textId="77777777"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Відділ «Центр надання адміністративних послуг</w:t>
            </w:r>
            <w:r>
              <w:t>»</w:t>
            </w:r>
          </w:p>
        </w:tc>
        <w:tc>
          <w:tcPr>
            <w:tcW w:w="2126" w:type="dxa"/>
          </w:tcPr>
          <w:p w14:paraId="53AFC1B5" w14:textId="77777777"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B27415" w14:paraId="07A08E8C" w14:textId="77777777" w:rsidTr="004A67CB">
        <w:tc>
          <w:tcPr>
            <w:tcW w:w="704" w:type="dxa"/>
          </w:tcPr>
          <w:p w14:paraId="5E5F6846" w14:textId="77777777" w:rsidR="00B27415" w:rsidRDefault="00B27415" w:rsidP="004A67CB">
            <w:pPr>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14:paraId="0D303FDE" w14:textId="77777777"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 xml:space="preserve">Передача пакету документів заявника суб’єкту </w:t>
            </w:r>
          </w:p>
        </w:tc>
        <w:tc>
          <w:tcPr>
            <w:tcW w:w="2410" w:type="dxa"/>
          </w:tcPr>
          <w:p w14:paraId="0F0ED37C" w14:textId="77777777" w:rsidR="00B27415" w:rsidRPr="008A7DF6" w:rsidRDefault="00B27415" w:rsidP="004A67CB">
            <w:pPr>
              <w:jc w:val="center"/>
              <w:rPr>
                <w:rFonts w:ascii="Times New Roman" w:hAnsi="Times New Roman" w:cs="Times New Roman"/>
                <w:sz w:val="24"/>
                <w:szCs w:val="24"/>
              </w:rPr>
            </w:pPr>
          </w:p>
        </w:tc>
        <w:tc>
          <w:tcPr>
            <w:tcW w:w="2126" w:type="dxa"/>
          </w:tcPr>
          <w:p w14:paraId="46D3F97D" w14:textId="77777777" w:rsidR="00B27415" w:rsidRPr="008A7DF6" w:rsidRDefault="00B27415" w:rsidP="004A67CB">
            <w:pPr>
              <w:jc w:val="center"/>
              <w:rPr>
                <w:rFonts w:ascii="Times New Roman" w:hAnsi="Times New Roman" w:cs="Times New Roman"/>
                <w:sz w:val="24"/>
                <w:szCs w:val="24"/>
              </w:rPr>
            </w:pPr>
          </w:p>
        </w:tc>
        <w:tc>
          <w:tcPr>
            <w:tcW w:w="2126" w:type="dxa"/>
          </w:tcPr>
          <w:p w14:paraId="4D170827" w14:textId="609FB194" w:rsidR="00B27415" w:rsidRDefault="00B27415" w:rsidP="004A67CB">
            <w:pPr>
              <w:jc w:val="center"/>
              <w:rPr>
                <w:rFonts w:ascii="Times New Roman" w:hAnsi="Times New Roman" w:cs="Times New Roman"/>
                <w:sz w:val="28"/>
                <w:szCs w:val="28"/>
              </w:rPr>
            </w:pPr>
            <w:r w:rsidRPr="008A7DF6">
              <w:rPr>
                <w:rFonts w:ascii="Times New Roman" w:hAnsi="Times New Roman" w:cs="Times New Roman"/>
                <w:sz w:val="24"/>
                <w:szCs w:val="24"/>
              </w:rPr>
              <w:t>У день звернення</w:t>
            </w:r>
          </w:p>
        </w:tc>
      </w:tr>
      <w:tr w:rsidR="00B27415" w:rsidRPr="008A7DF6" w14:paraId="618D44D9" w14:textId="77777777" w:rsidTr="004A67CB">
        <w:trPr>
          <w:trHeight w:val="720"/>
        </w:trPr>
        <w:tc>
          <w:tcPr>
            <w:tcW w:w="704" w:type="dxa"/>
          </w:tcPr>
          <w:p w14:paraId="35894430" w14:textId="77777777" w:rsidR="00B27415" w:rsidRDefault="00B27415" w:rsidP="004A67CB">
            <w:pPr>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14:paraId="6E09A92C" w14:textId="77777777"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 xml:space="preserve">Розгляд заяви і перевірка поданих документів </w:t>
            </w:r>
          </w:p>
        </w:tc>
        <w:tc>
          <w:tcPr>
            <w:tcW w:w="2410" w:type="dxa"/>
          </w:tcPr>
          <w:p w14:paraId="03ABDE9F" w14:textId="77777777" w:rsidR="00B27415" w:rsidRPr="008A7DF6" w:rsidRDefault="00B27415" w:rsidP="004A67CB">
            <w:pPr>
              <w:jc w:val="center"/>
              <w:rPr>
                <w:rFonts w:ascii="Times New Roman" w:hAnsi="Times New Roman" w:cs="Times New Roman"/>
                <w:sz w:val="24"/>
                <w:szCs w:val="24"/>
              </w:rPr>
            </w:pPr>
          </w:p>
        </w:tc>
        <w:tc>
          <w:tcPr>
            <w:tcW w:w="2126" w:type="dxa"/>
          </w:tcPr>
          <w:p w14:paraId="738820F2" w14:textId="77777777" w:rsidR="00B27415" w:rsidRPr="008A7DF6" w:rsidRDefault="00B27415" w:rsidP="004A67CB">
            <w:pPr>
              <w:jc w:val="center"/>
              <w:rPr>
                <w:rFonts w:ascii="Times New Roman" w:hAnsi="Times New Roman" w:cs="Times New Roman"/>
                <w:sz w:val="24"/>
                <w:szCs w:val="24"/>
              </w:rPr>
            </w:pPr>
          </w:p>
        </w:tc>
        <w:tc>
          <w:tcPr>
            <w:tcW w:w="2126" w:type="dxa"/>
          </w:tcPr>
          <w:p w14:paraId="4864E40B" w14:textId="696C6802"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B27415" w:rsidRPr="008A7DF6" w14:paraId="74B5F940" w14:textId="77777777" w:rsidTr="004A67CB">
        <w:trPr>
          <w:trHeight w:val="972"/>
        </w:trPr>
        <w:tc>
          <w:tcPr>
            <w:tcW w:w="704" w:type="dxa"/>
          </w:tcPr>
          <w:p w14:paraId="03972449" w14:textId="77777777" w:rsidR="00B27415" w:rsidRDefault="00B27415" w:rsidP="004A67CB">
            <w:pPr>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14:paraId="5857A3C3" w14:textId="77777777"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Видача рішення або вмотивованої відмови в наданні послуги</w:t>
            </w:r>
          </w:p>
        </w:tc>
        <w:tc>
          <w:tcPr>
            <w:tcW w:w="2410" w:type="dxa"/>
          </w:tcPr>
          <w:p w14:paraId="3532663A" w14:textId="77777777" w:rsidR="00B27415" w:rsidRPr="008A7DF6" w:rsidRDefault="00B27415" w:rsidP="004A67CB">
            <w:pPr>
              <w:jc w:val="center"/>
              <w:rPr>
                <w:rFonts w:ascii="Times New Roman" w:hAnsi="Times New Roman" w:cs="Times New Roman"/>
                <w:sz w:val="24"/>
                <w:szCs w:val="24"/>
              </w:rPr>
            </w:pPr>
          </w:p>
        </w:tc>
        <w:tc>
          <w:tcPr>
            <w:tcW w:w="2126" w:type="dxa"/>
          </w:tcPr>
          <w:p w14:paraId="6988989B" w14:textId="77777777" w:rsidR="00B27415" w:rsidRPr="008A7DF6" w:rsidRDefault="00B27415" w:rsidP="004A67CB">
            <w:pPr>
              <w:jc w:val="center"/>
              <w:rPr>
                <w:rFonts w:ascii="Times New Roman" w:hAnsi="Times New Roman" w:cs="Times New Roman"/>
                <w:sz w:val="24"/>
                <w:szCs w:val="24"/>
              </w:rPr>
            </w:pPr>
          </w:p>
        </w:tc>
        <w:tc>
          <w:tcPr>
            <w:tcW w:w="2126" w:type="dxa"/>
          </w:tcPr>
          <w:p w14:paraId="385374D6" w14:textId="77777777" w:rsidR="00B27415" w:rsidRPr="008A7DF6" w:rsidRDefault="00B27415"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B27415" w:rsidRPr="008A7DF6" w14:paraId="0D7B8673" w14:textId="77777777" w:rsidTr="004A67CB">
        <w:trPr>
          <w:trHeight w:val="120"/>
        </w:trPr>
        <w:tc>
          <w:tcPr>
            <w:tcW w:w="9634" w:type="dxa"/>
            <w:gridSpan w:val="5"/>
          </w:tcPr>
          <w:p w14:paraId="0427FF58" w14:textId="4E3B8B41" w:rsidR="00B27415" w:rsidRPr="008A7DF6" w:rsidRDefault="00B27415" w:rsidP="004A67CB">
            <w:pPr>
              <w:rPr>
                <w:rFonts w:ascii="Times New Roman" w:hAnsi="Times New Roman" w:cs="Times New Roman"/>
                <w:sz w:val="24"/>
                <w:szCs w:val="24"/>
              </w:rPr>
            </w:pPr>
            <w:r>
              <w:rPr>
                <w:rFonts w:ascii="Times New Roman" w:hAnsi="Times New Roman" w:cs="Times New Roman"/>
                <w:sz w:val="24"/>
                <w:szCs w:val="24"/>
              </w:rPr>
              <w:t xml:space="preserve">Термін надання послуги                                                                                       </w:t>
            </w:r>
          </w:p>
        </w:tc>
      </w:tr>
    </w:tbl>
    <w:p w14:paraId="516A152E" w14:textId="77777777" w:rsidR="00B27415" w:rsidRDefault="00B27415" w:rsidP="00600733">
      <w:pPr>
        <w:spacing w:line="240" w:lineRule="auto"/>
        <w:jc w:val="both"/>
        <w:rPr>
          <w:rFonts w:ascii="Times New Roman" w:hAnsi="Times New Roman" w:cs="Times New Roman"/>
          <w:sz w:val="24"/>
          <w:szCs w:val="24"/>
        </w:rPr>
      </w:pPr>
    </w:p>
    <w:p w14:paraId="49786872" w14:textId="77777777" w:rsidR="00B27415" w:rsidRPr="00600733" w:rsidRDefault="00B27415" w:rsidP="00600733">
      <w:pPr>
        <w:spacing w:line="240" w:lineRule="auto"/>
        <w:jc w:val="both"/>
        <w:rPr>
          <w:rFonts w:ascii="Times New Roman" w:hAnsi="Times New Roman" w:cs="Times New Roman"/>
          <w:sz w:val="24"/>
          <w:szCs w:val="24"/>
        </w:rPr>
      </w:pPr>
    </w:p>
    <w:sectPr w:rsidR="00B27415" w:rsidRPr="00600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41"/>
    <w:rsid w:val="000C1AEB"/>
    <w:rsid w:val="00130D03"/>
    <w:rsid w:val="00173841"/>
    <w:rsid w:val="00600733"/>
    <w:rsid w:val="00AE43E6"/>
    <w:rsid w:val="00B27415"/>
    <w:rsid w:val="00E10F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CC63"/>
  <w15:chartTrackingRefBased/>
  <w15:docId w15:val="{99485E48-F959-4CA8-A955-E8F7D6C6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3E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E43E6"/>
    <w:rPr>
      <w:color w:val="0563C1" w:themeColor="hyperlink"/>
      <w:u w:val="single"/>
    </w:rPr>
  </w:style>
  <w:style w:type="paragraph" w:styleId="a5">
    <w:name w:val="List Paragraph"/>
    <w:basedOn w:val="a"/>
    <w:uiPriority w:val="99"/>
    <w:qFormat/>
    <w:rsid w:val="00AE43E6"/>
    <w:pPr>
      <w:spacing w:after="0" w:line="240" w:lineRule="auto"/>
      <w:ind w:left="720"/>
      <w:contextualSpacing/>
      <w:jc w:val="both"/>
    </w:pPr>
    <w:rPr>
      <w:rFonts w:ascii="Times New Roman" w:eastAsia="Times New Roman" w:hAnsi="Times New Roman" w:cs="Times New Roman"/>
      <w:kern w:val="0"/>
      <w:sz w:val="28"/>
      <w:szCs w:val="28"/>
      <w14:ligatures w14:val="none"/>
    </w:rPr>
  </w:style>
  <w:style w:type="paragraph" w:customStyle="1" w:styleId="rvps2">
    <w:name w:val="rvps2"/>
    <w:basedOn w:val="a"/>
    <w:uiPriority w:val="99"/>
    <w:rsid w:val="00AE43E6"/>
    <w:pPr>
      <w:spacing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46">
    <w:name w:val="rvts46"/>
    <w:uiPriority w:val="99"/>
    <w:rsid w:val="00AE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947-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z1154-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1154-06" TargetMode="External"/><Relationship Id="rId11" Type="http://schemas.openxmlformats.org/officeDocument/2006/relationships/hyperlink" Target="http://zakon.rada.gov.ua/laws/show/2947-14" TargetMode="External"/><Relationship Id="rId5" Type="http://schemas.openxmlformats.org/officeDocument/2006/relationships/hyperlink" Target="https://zakon.rada.gov.ua/laws/show/z1154-06" TargetMode="External"/><Relationship Id="rId10" Type="http://schemas.openxmlformats.org/officeDocument/2006/relationships/hyperlink" Target="http://zakon.rada.gov.ua/laws/show/2947-14" TargetMode="External"/><Relationship Id="rId4" Type="http://schemas.openxmlformats.org/officeDocument/2006/relationships/hyperlink" Target="mailto:komisnasr@ukr.net" TargetMode="External"/><Relationship Id="rId9" Type="http://schemas.openxmlformats.org/officeDocument/2006/relationships/hyperlink" Target="http://zakon.rada.gov.ua/laws/show/294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2023-11-16T07:01:00Z</dcterms:created>
  <dcterms:modified xsi:type="dcterms:W3CDTF">2023-12-12T06:37:00Z</dcterms:modified>
</cp:coreProperties>
</file>