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6ED4" w14:textId="77777777" w:rsidR="00856C27" w:rsidRDefault="00856C27" w:rsidP="00856C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ДОДАТКОВА УГОДА ДО </w:t>
      </w:r>
      <w:r>
        <w:rPr>
          <w:rFonts w:ascii="Times New Roman" w:hAnsi="Times New Roman"/>
          <w:b/>
          <w:sz w:val="24"/>
          <w:szCs w:val="24"/>
        </w:rPr>
        <w:t>ДОГОВ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0D6990E" w14:textId="77777777" w:rsidR="00856C27" w:rsidRDefault="00856C27" w:rsidP="00856C2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b/>
          <w:sz w:val="24"/>
          <w:szCs w:val="24"/>
        </w:rPr>
        <w:t>пайову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участь (</w:t>
      </w:r>
      <w:proofErr w:type="spellStart"/>
      <w:r>
        <w:rPr>
          <w:rFonts w:ascii="Times New Roman" w:hAnsi="Times New Roman"/>
          <w:b/>
          <w:sz w:val="24"/>
          <w:szCs w:val="24"/>
        </w:rPr>
        <w:t>внесок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замовника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фізичною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особою) у </w:t>
      </w:r>
      <w:proofErr w:type="spellStart"/>
      <w:r>
        <w:rPr>
          <w:rFonts w:ascii="Times New Roman" w:hAnsi="Times New Roman"/>
          <w:b/>
          <w:sz w:val="24"/>
          <w:szCs w:val="24"/>
        </w:rPr>
        <w:t>створенні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інженерно-транспортної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міста Южного </w:t>
      </w:r>
    </w:p>
    <w:p w14:paraId="63BA5FFD" w14:textId="77777777" w:rsidR="00856C27" w:rsidRDefault="00856C27" w:rsidP="00856C2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 «___» _____________20_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__</w:t>
      </w:r>
      <w:r>
        <w:rPr>
          <w:rFonts w:ascii="Times New Roman" w:hAnsi="Times New Roman"/>
          <w:b/>
          <w:sz w:val="24"/>
          <w:szCs w:val="24"/>
        </w:rPr>
        <w:t>_ р.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м. Южне</w:t>
      </w:r>
    </w:p>
    <w:p w14:paraId="000145B4" w14:textId="77777777" w:rsidR="00856C27" w:rsidRDefault="00856C27" w:rsidP="00856C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Южненська міська</w:t>
      </w:r>
      <w:r>
        <w:rPr>
          <w:rFonts w:ascii="Times New Roman" w:hAnsi="Times New Roman"/>
          <w:sz w:val="24"/>
          <w:szCs w:val="24"/>
        </w:rPr>
        <w:t xml:space="preserve"> рад</w:t>
      </w:r>
      <w:r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особі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Новацького В.М.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діє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підставі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Закону </w:t>
      </w:r>
    </w:p>
    <w:p w14:paraId="4BDBC73B" w14:textId="77777777" w:rsidR="00856C27" w:rsidRDefault="00856C27" w:rsidP="00856C2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(прізвище, ім’я та по-батькові )                    </w:t>
      </w:r>
    </w:p>
    <w:p w14:paraId="49770F28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 та рішення Южненської міської ради № ____________ від «__».__.2023 р. з одного боку, та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обслуговуючий кооператив «Житлово-будівельне товариство «Парк Морський» в особі голови кооперативу Ільїна Михайла Олексійовича</w:t>
      </w:r>
    </w:p>
    <w:p w14:paraId="778D485F" w14:textId="77777777" w:rsidR="00856C27" w:rsidRDefault="00856C27" w:rsidP="00856C27">
      <w:pPr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(прізвище, ім’я та по-батькові фізичної особи, з якою укладається договір, або П.І.Б. уповноваженої особи  із зазначенням посади та документа, який уповноважує таку особу на укладання договору – для юридичних осіб)</w:t>
      </w:r>
    </w:p>
    <w:p w14:paraId="021E525C" w14:textId="77777777" w:rsidR="00856C27" w:rsidRDefault="00856C27" w:rsidP="00856C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далі</w:t>
      </w:r>
      <w:proofErr w:type="spellEnd"/>
      <w:r>
        <w:rPr>
          <w:rFonts w:ascii="Times New Roman" w:hAnsi="Times New Roman"/>
          <w:sz w:val="24"/>
          <w:szCs w:val="24"/>
        </w:rPr>
        <w:t xml:space="preserve"> – «</w:t>
      </w:r>
      <w:proofErr w:type="spellStart"/>
      <w:r>
        <w:rPr>
          <w:rFonts w:ascii="Times New Roman" w:hAnsi="Times New Roman"/>
          <w:sz w:val="24"/>
          <w:szCs w:val="24"/>
        </w:rPr>
        <w:t>Замовник</w:t>
      </w:r>
      <w:proofErr w:type="spellEnd"/>
      <w:r>
        <w:rPr>
          <w:rFonts w:ascii="Times New Roman" w:hAnsi="Times New Roman"/>
          <w:sz w:val="24"/>
          <w:szCs w:val="24"/>
        </w:rPr>
        <w:t xml:space="preserve">»),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діє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підставі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волевиявлення</w:t>
      </w:r>
      <w:proofErr w:type="spellEnd"/>
      <w:r>
        <w:rPr>
          <w:rFonts w:ascii="Times New Roman" w:hAnsi="Times New Roman"/>
          <w:sz w:val="24"/>
          <w:szCs w:val="24"/>
        </w:rPr>
        <w:t>, з другого боку, (</w:t>
      </w:r>
      <w:proofErr w:type="spellStart"/>
      <w:r>
        <w:rPr>
          <w:rFonts w:ascii="Times New Roman" w:hAnsi="Times New Roman"/>
          <w:sz w:val="24"/>
          <w:szCs w:val="24"/>
        </w:rPr>
        <w:t>далі</w:t>
      </w:r>
      <w:proofErr w:type="spellEnd"/>
      <w:r>
        <w:rPr>
          <w:rFonts w:ascii="Times New Roman" w:hAnsi="Times New Roman"/>
          <w:sz w:val="24"/>
          <w:szCs w:val="24"/>
        </w:rPr>
        <w:t xml:space="preserve"> за текстом Договору – «</w:t>
      </w:r>
      <w:proofErr w:type="spellStart"/>
      <w:r>
        <w:rPr>
          <w:rFonts w:ascii="Times New Roman" w:hAnsi="Times New Roman"/>
          <w:sz w:val="24"/>
          <w:szCs w:val="24"/>
        </w:rPr>
        <w:t>Сторони</w:t>
      </w:r>
      <w:proofErr w:type="spellEnd"/>
      <w:r>
        <w:rPr>
          <w:rFonts w:ascii="Times New Roman" w:hAnsi="Times New Roman"/>
          <w:sz w:val="24"/>
          <w:szCs w:val="24"/>
        </w:rPr>
        <w:t xml:space="preserve">»), </w:t>
      </w:r>
      <w:r>
        <w:rPr>
          <w:rFonts w:ascii="Times New Roman" w:hAnsi="Times New Roman"/>
          <w:sz w:val="24"/>
          <w:szCs w:val="24"/>
          <w:lang w:val="uk-UA"/>
        </w:rPr>
        <w:t>уклали Додаткову угоду до Д</w:t>
      </w:r>
      <w:proofErr w:type="spellStart"/>
      <w:r>
        <w:rPr>
          <w:rFonts w:ascii="Times New Roman" w:hAnsi="Times New Roman"/>
          <w:sz w:val="24"/>
          <w:szCs w:val="24"/>
        </w:rPr>
        <w:t>огов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пайову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участь (</w:t>
      </w:r>
      <w:proofErr w:type="spellStart"/>
      <w:r>
        <w:rPr>
          <w:rFonts w:ascii="Times New Roman" w:hAnsi="Times New Roman"/>
          <w:sz w:val="24"/>
          <w:szCs w:val="24"/>
        </w:rPr>
        <w:t>внесок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фізичною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особою) у </w:t>
      </w:r>
      <w:proofErr w:type="spellStart"/>
      <w:r>
        <w:rPr>
          <w:rFonts w:ascii="Times New Roman" w:hAnsi="Times New Roman"/>
          <w:sz w:val="24"/>
          <w:szCs w:val="24"/>
        </w:rPr>
        <w:t>створенні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інженерно-транспортної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міста Южного № 39/21-01-41 від 16.12.2019 р. (далі Договору) про </w:t>
      </w:r>
      <w:proofErr w:type="spellStart"/>
      <w:r>
        <w:rPr>
          <w:rFonts w:ascii="Times New Roman" w:hAnsi="Times New Roman"/>
          <w:sz w:val="24"/>
          <w:szCs w:val="24"/>
        </w:rPr>
        <w:t>наступне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04A51FC" w14:textId="77777777" w:rsidR="00856C27" w:rsidRDefault="00856C27" w:rsidP="00856C2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Змінити терміни будівництва в п. 1.4 Договору </w:t>
      </w:r>
      <w:r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/>
          <w:b/>
          <w:sz w:val="24"/>
          <w:szCs w:val="24"/>
        </w:rPr>
        <w:t>про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пайову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участь (</w:t>
      </w:r>
      <w:proofErr w:type="spellStart"/>
      <w:r>
        <w:rPr>
          <w:rFonts w:ascii="Times New Roman" w:hAnsi="Times New Roman"/>
          <w:b/>
          <w:sz w:val="24"/>
          <w:szCs w:val="24"/>
        </w:rPr>
        <w:t>внесок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замовника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фізичною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особою) у </w:t>
      </w:r>
      <w:proofErr w:type="spellStart"/>
      <w:r>
        <w:rPr>
          <w:rFonts w:ascii="Times New Roman" w:hAnsi="Times New Roman"/>
          <w:b/>
          <w:sz w:val="24"/>
          <w:szCs w:val="24"/>
        </w:rPr>
        <w:t>створенні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інженерно-транспортної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міста Южного № 39/21-01-41 від 16.12.2019 р., а саме:</w:t>
      </w:r>
    </w:p>
    <w:p w14:paraId="1E382417" w14:textId="77777777" w:rsidR="00856C27" w:rsidRDefault="00856C27" w:rsidP="00856C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1.4 Початок будівництва </w:t>
      </w:r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Пускового комплексу № 1</w:t>
      </w:r>
      <w:r>
        <w:rPr>
          <w:rFonts w:ascii="Times New Roman" w:hAnsi="Times New Roman"/>
          <w:sz w:val="24"/>
          <w:szCs w:val="24"/>
          <w:lang w:val="uk-UA"/>
        </w:rPr>
        <w:t xml:space="preserve"> – І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 xml:space="preserve"> квартал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р., завершення будівництва – ІІІ квартал 2023 р..</w:t>
      </w:r>
    </w:p>
    <w:p w14:paraId="6ACD5447" w14:textId="77777777" w:rsidR="00856C27" w:rsidRDefault="00856C27" w:rsidP="00856C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Початок будівництва </w:t>
      </w:r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Пускового комплексу № 2</w:t>
      </w:r>
      <w:r>
        <w:rPr>
          <w:rFonts w:ascii="Times New Roman" w:hAnsi="Times New Roman"/>
          <w:sz w:val="24"/>
          <w:szCs w:val="24"/>
          <w:lang w:val="uk-UA"/>
        </w:rPr>
        <w:t xml:space="preserve"> – І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>І квартал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3 р., завершення будівництва – І квартал 2025 р..</w:t>
      </w:r>
    </w:p>
    <w:p w14:paraId="62272466" w14:textId="77777777" w:rsidR="00856C27" w:rsidRDefault="00856C27" w:rsidP="00856C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AC3998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Змінити графік оплати коштів пайової участі (внеску) замовників (юридичних, фізичних осіб) у створенні і розвитку інженерно-транспортної та соціальної інфраструктури, а саме:</w:t>
      </w:r>
    </w:p>
    <w:p w14:paraId="742A3C34" w14:textId="77777777" w:rsidR="00856C27" w:rsidRDefault="00856C27" w:rsidP="00856C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Южненська міська  рада, в особі міського голови 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Новацького В.М.</w:t>
      </w:r>
      <w:r>
        <w:rPr>
          <w:rFonts w:ascii="Times New Roman" w:hAnsi="Times New Roman"/>
          <w:sz w:val="24"/>
          <w:szCs w:val="24"/>
          <w:lang w:val="uk-UA"/>
        </w:rPr>
        <w:t xml:space="preserve">, що  діє  на  підставі                                 </w:t>
      </w:r>
    </w:p>
    <w:p w14:paraId="13549BBE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(прізвище, ім’я та по-батькові )                    </w:t>
      </w:r>
    </w:p>
    <w:p w14:paraId="2FE77D73" w14:textId="77777777" w:rsidR="00856C27" w:rsidRDefault="00856C27" w:rsidP="00856C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Закону  України «Про місцеве самоврядування в Україні», з одного боку, та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Обслуговуючий кооператив «Житлово-будівельне товариство «Парк Морський» в особі голови кооперативу Ільїна </w:t>
      </w:r>
    </w:p>
    <w:p w14:paraId="5EC46BCF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Михайла Олексійовича                                                                                                                                  _        </w:t>
      </w:r>
    </w:p>
    <w:p w14:paraId="3068C588" w14:textId="77777777" w:rsidR="00856C27" w:rsidRDefault="00856C27" w:rsidP="00856C27">
      <w:pPr>
        <w:spacing w:after="0" w:line="240" w:lineRule="auto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(прізвище, ім’я та по-батькові фізичної особи, з якою укладається договір, або П.І.Б. уповноваженої особи із зазначенням посади   та документа, який уповноважує таку особу на укладання договору – для юридичних осіб)</w:t>
      </w:r>
    </w:p>
    <w:p w14:paraId="3E6ECA5F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(далі – «Замовник»), що діє на підставі власного волевиявлення, з другого боку, (далі за текстом Договору – «Сторони»), відповідно до умов Договору про пайову участь (внесок) Замовника у створенні і розвитку інженерно-транспортної та соціальної інфраструктури міста Южного від «</w:t>
      </w:r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16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грудня</w:t>
      </w:r>
      <w:r>
        <w:rPr>
          <w:rFonts w:ascii="Times New Roman" w:hAnsi="Times New Roman"/>
          <w:sz w:val="24"/>
          <w:szCs w:val="24"/>
          <w:lang w:val="uk-UA"/>
        </w:rPr>
        <w:t xml:space="preserve"> 2019 р. 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39/21-01-41</w:t>
      </w:r>
      <w:r>
        <w:rPr>
          <w:rFonts w:ascii="Times New Roman" w:hAnsi="Times New Roman"/>
          <w:sz w:val="24"/>
          <w:szCs w:val="24"/>
          <w:lang w:val="uk-UA"/>
        </w:rPr>
        <w:t xml:space="preserve"> домовились про таке:               </w:t>
      </w:r>
    </w:p>
    <w:p w14:paraId="3B5681CB" w14:textId="77777777" w:rsidR="00856C27" w:rsidRDefault="00856C27" w:rsidP="00856C27">
      <w:pPr>
        <w:pStyle w:val="a3"/>
        <w:numPr>
          <w:ilvl w:val="0"/>
          <w:numId w:val="1"/>
        </w:numPr>
        <w:spacing w:after="0" w:line="240" w:lineRule="auto"/>
        <w:ind w:left="993" w:hanging="28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Оплату за договором буде здійснено щоквартальним відповідно до графіку:</w:t>
      </w:r>
    </w:p>
    <w:p w14:paraId="00BE1614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ІІІ кварталу 2020 р. – 197 774 грн. 44 коп.</w:t>
      </w:r>
    </w:p>
    <w:p w14:paraId="17619BC4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 xml:space="preserve"> кварталу 2020 р. – 197 774 грн. 44 коп.</w:t>
      </w:r>
    </w:p>
    <w:p w14:paraId="16A15EE9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 кварталу 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р. – 197 774 грн. 44 коп.</w:t>
      </w:r>
    </w:p>
    <w:p w14:paraId="47C2D22B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ІІ кварталу 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р. – 197 774 грн. 44 коп.</w:t>
      </w:r>
    </w:p>
    <w:p w14:paraId="1805A2B0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ІІ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 xml:space="preserve"> кварталу 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р. – 197 774 грн. 44 коп.</w:t>
      </w:r>
    </w:p>
    <w:p w14:paraId="2B3EFAAD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 xml:space="preserve"> кварталу 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р. – 197 774 грн. 44 коп.</w:t>
      </w:r>
    </w:p>
    <w:p w14:paraId="2A23964A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uk-UA"/>
        </w:rPr>
        <w:t xml:space="preserve"> кварталу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р. – 593 323 грн. 32 коп.</w:t>
      </w:r>
    </w:p>
    <w:p w14:paraId="32496DC0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 xml:space="preserve"> кварталу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р. – </w:t>
      </w:r>
      <w:r>
        <w:rPr>
          <w:rFonts w:ascii="Times New Roman" w:hAnsi="Times New Roman"/>
          <w:sz w:val="24"/>
          <w:szCs w:val="24"/>
        </w:rPr>
        <w:t>296 348</w:t>
      </w:r>
      <w:r>
        <w:rPr>
          <w:rFonts w:ascii="Times New Roman" w:hAnsi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 xml:space="preserve"> коп.</w:t>
      </w:r>
    </w:p>
    <w:p w14:paraId="4604228F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 завершення І кварталу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р. – </w:t>
      </w:r>
      <w:r>
        <w:rPr>
          <w:rFonts w:ascii="Times New Roman" w:hAnsi="Times New Roman"/>
          <w:sz w:val="24"/>
          <w:szCs w:val="24"/>
        </w:rPr>
        <w:t>296 348</w:t>
      </w:r>
      <w:r>
        <w:rPr>
          <w:rFonts w:ascii="Times New Roman" w:hAnsi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 xml:space="preserve"> коп.</w:t>
      </w:r>
    </w:p>
    <w:p w14:paraId="27AEB08D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 xml:space="preserve"> кварталу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р. – </w:t>
      </w:r>
      <w:r>
        <w:rPr>
          <w:rFonts w:ascii="Times New Roman" w:hAnsi="Times New Roman"/>
          <w:sz w:val="24"/>
          <w:szCs w:val="24"/>
        </w:rPr>
        <w:t>296 348</w:t>
      </w:r>
      <w:r>
        <w:rPr>
          <w:rFonts w:ascii="Times New Roman" w:hAnsi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 xml:space="preserve"> коп.</w:t>
      </w:r>
    </w:p>
    <w:p w14:paraId="73B7DA93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uk-UA"/>
        </w:rPr>
        <w:t xml:space="preserve"> кварталу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р. – </w:t>
      </w:r>
      <w:r>
        <w:rPr>
          <w:rFonts w:ascii="Times New Roman" w:hAnsi="Times New Roman"/>
          <w:sz w:val="24"/>
          <w:szCs w:val="24"/>
        </w:rPr>
        <w:t>296 348</w:t>
      </w:r>
      <w:r>
        <w:rPr>
          <w:rFonts w:ascii="Times New Roman" w:hAnsi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 xml:space="preserve"> коп.</w:t>
      </w:r>
    </w:p>
    <w:p w14:paraId="6F4932EF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 xml:space="preserve"> кварталу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р. – </w:t>
      </w:r>
      <w:r>
        <w:rPr>
          <w:rFonts w:ascii="Times New Roman" w:hAnsi="Times New Roman"/>
          <w:sz w:val="24"/>
          <w:szCs w:val="24"/>
        </w:rPr>
        <w:t>296 348</w:t>
      </w:r>
      <w:r>
        <w:rPr>
          <w:rFonts w:ascii="Times New Roman" w:hAnsi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 xml:space="preserve"> коп.</w:t>
      </w:r>
    </w:p>
    <w:p w14:paraId="6633ECA3" w14:textId="77777777" w:rsidR="00856C27" w:rsidRDefault="00856C27" w:rsidP="00856C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завершення І кварталу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р. – </w:t>
      </w:r>
      <w:r>
        <w:rPr>
          <w:rFonts w:ascii="Times New Roman" w:hAnsi="Times New Roman"/>
          <w:sz w:val="24"/>
          <w:szCs w:val="24"/>
        </w:rPr>
        <w:t>296 348</w:t>
      </w:r>
      <w:r>
        <w:rPr>
          <w:rFonts w:ascii="Times New Roman" w:hAnsi="Times New Roman"/>
          <w:sz w:val="24"/>
          <w:szCs w:val="24"/>
          <w:lang w:val="uk-UA"/>
        </w:rPr>
        <w:t xml:space="preserve"> грн. </w:t>
      </w: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 xml:space="preserve"> коп.</w:t>
      </w:r>
    </w:p>
    <w:p w14:paraId="710A261E" w14:textId="77777777" w:rsidR="00856C27" w:rsidRDefault="00856C27" w:rsidP="00856C2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 Цей Додаток є невід’ємною частиною Договору про пайову участь (внеску) замовників у створенні і розвитку інженерно-транспортної та соціальної інфраструктури № 39/21-01-41 від 16.12.2019 р.</w:t>
      </w:r>
    </w:p>
    <w:p w14:paraId="2D65453C" w14:textId="77777777" w:rsidR="00856C27" w:rsidRDefault="00856C27" w:rsidP="00856C27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Южненська міська </w:t>
      </w:r>
      <w:r>
        <w:rPr>
          <w:rFonts w:ascii="Times New Roman" w:hAnsi="Times New Roman"/>
          <w:b/>
          <w:sz w:val="24"/>
          <w:szCs w:val="24"/>
        </w:rPr>
        <w:t>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Замовник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211DDDD9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i/>
          <w:sz w:val="24"/>
          <w:szCs w:val="24"/>
          <w:u w:val="single"/>
          <w:lang w:val="uk-UA"/>
        </w:rPr>
        <w:t>Одеська область, Одеський район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Адреса: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Одеська область, Одеський район, </w:t>
      </w:r>
    </w:p>
    <w:p w14:paraId="11D49983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sz w:val="24"/>
          <w:szCs w:val="24"/>
          <w:u w:val="single"/>
          <w:lang w:val="uk-UA"/>
        </w:rPr>
        <w:t>м. Южне, пр. Григорівського десанту, 18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м. Южне, вул. Приморська, 5, прим. 5       _ </w:t>
      </w:r>
    </w:p>
    <w:p w14:paraId="2411FB9A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Одержувач: ГУК в Од. обл./м. Южне/24170000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код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420326658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</w:p>
    <w:p w14:paraId="60EE0195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Р/р (</w:t>
      </w:r>
      <w:r>
        <w:rPr>
          <w:rFonts w:ascii="Times New Roman" w:hAnsi="Times New Roman"/>
          <w:sz w:val="24"/>
          <w:szCs w:val="24"/>
          <w:lang w:val="en-US"/>
        </w:rPr>
        <w:t>IBAN</w:t>
      </w:r>
      <w:r>
        <w:rPr>
          <w:rFonts w:ascii="Times New Roman" w:hAnsi="Times New Roman"/>
          <w:sz w:val="24"/>
          <w:szCs w:val="24"/>
          <w:lang w:val="uk-UA"/>
        </w:rPr>
        <w:t xml:space="preserve">): </w:t>
      </w:r>
      <w:r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UA</w:t>
      </w:r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 xml:space="preserve">818999980314161921000015752 </w:t>
      </w:r>
    </w:p>
    <w:p w14:paraId="25BFABA3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</w:rPr>
        <w:t>в _</w:t>
      </w:r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Казначейство України (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ел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Адм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Подат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.)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</w:p>
    <w:p w14:paraId="45286561" w14:textId="77777777" w:rsidR="00856C27" w:rsidRDefault="00856C27" w:rsidP="00856C2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ЕДРПОУ 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37607526       </w:t>
      </w:r>
      <w:r>
        <w:rPr>
          <w:rFonts w:ascii="Times New Roman" w:hAnsi="Times New Roman"/>
          <w:sz w:val="24"/>
          <w:szCs w:val="24"/>
          <w:lang w:val="uk-UA"/>
        </w:rPr>
        <w:t xml:space="preserve">___                                        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                 </w:t>
      </w:r>
    </w:p>
    <w:p w14:paraId="39C619EC" w14:textId="77777777" w:rsidR="00856C27" w:rsidRDefault="00856C27" w:rsidP="00856C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./факс 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(04842) 2-15-33</w:t>
      </w:r>
      <w:r>
        <w:rPr>
          <w:rFonts w:ascii="Times New Roman" w:hAnsi="Times New Roman"/>
          <w:sz w:val="24"/>
          <w:szCs w:val="24"/>
          <w:lang w:val="uk-UA"/>
        </w:rPr>
        <w:t xml:space="preserve">_____                                   </w:t>
      </w:r>
    </w:p>
    <w:p w14:paraId="7FDD4AD9" w14:textId="77777777" w:rsidR="00856C27" w:rsidRDefault="00856C27" w:rsidP="00856C27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14:paraId="678D580C" w14:textId="77777777" w:rsidR="00856C27" w:rsidRDefault="00856C27" w:rsidP="00856C27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Міський  гол</w:t>
      </w:r>
      <w:proofErr w:type="spellStart"/>
      <w:r>
        <w:rPr>
          <w:rFonts w:ascii="Times New Roman" w:hAnsi="Times New Roman"/>
          <w:b/>
          <w:sz w:val="24"/>
          <w:szCs w:val="24"/>
        </w:rPr>
        <w:t>ова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Голова кооперативу   </w:t>
      </w:r>
    </w:p>
    <w:p w14:paraId="3477AFE2" w14:textId="77777777" w:rsidR="00856C27" w:rsidRDefault="00856C27" w:rsidP="00856C27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>Новацький В.М.</w:t>
      </w:r>
      <w:r>
        <w:rPr>
          <w:rFonts w:ascii="Times New Roman" w:hAnsi="Times New Roman"/>
          <w:sz w:val="24"/>
          <w:szCs w:val="24"/>
          <w:lang w:val="uk-UA"/>
        </w:rPr>
        <w:t>________________                              _</w:t>
      </w:r>
      <w:r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Ільїн М.О.  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</w:p>
    <w:p w14:paraId="6EA33DAD" w14:textId="77777777" w:rsidR="00856C27" w:rsidRDefault="00856C27" w:rsidP="00856C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782081E" w14:textId="77777777" w:rsidR="00856C27" w:rsidRDefault="00856C27" w:rsidP="00856C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„____” _________________ 20____р.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”_</w:t>
      </w:r>
      <w:proofErr w:type="gramEnd"/>
      <w:r>
        <w:rPr>
          <w:rFonts w:ascii="Times New Roman" w:hAnsi="Times New Roman"/>
          <w:sz w:val="24"/>
          <w:szCs w:val="24"/>
        </w:rPr>
        <w:t>__” ______________ 20____р.</w:t>
      </w:r>
    </w:p>
    <w:p w14:paraId="227E1A87" w14:textId="77777777" w:rsidR="00856C27" w:rsidRDefault="00856C27" w:rsidP="00856C27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        М.П.       </w:t>
      </w:r>
    </w:p>
    <w:p w14:paraId="448366AC" w14:textId="77777777" w:rsidR="00404372" w:rsidRDefault="00404372"/>
    <w:sectPr w:rsidR="00404372" w:rsidSect="00795368">
      <w:pgSz w:w="11906" w:h="16838" w:code="9"/>
      <w:pgMar w:top="1134" w:right="567" w:bottom="1985" w:left="1276" w:header="680" w:footer="6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032F6"/>
    <w:multiLevelType w:val="hybridMultilevel"/>
    <w:tmpl w:val="FFFFFFFF"/>
    <w:lvl w:ilvl="0" w:tplc="A4F6DCC4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200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200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200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8E53270"/>
    <w:multiLevelType w:val="hybridMultilevel"/>
    <w:tmpl w:val="FFFFFFFF"/>
    <w:lvl w:ilvl="0" w:tplc="50CABEC6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69434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7492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27"/>
    <w:rsid w:val="00404372"/>
    <w:rsid w:val="00795368"/>
    <w:rsid w:val="0085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A145"/>
  <w15:chartTrackingRefBased/>
  <w15:docId w15:val="{EF9D987A-AA98-4902-A3EE-3C23851A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C27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Y Y</cp:lastModifiedBy>
  <cp:revision>1</cp:revision>
  <dcterms:created xsi:type="dcterms:W3CDTF">2023-08-28T11:23:00Z</dcterms:created>
  <dcterms:modified xsi:type="dcterms:W3CDTF">2023-08-28T11:23:00Z</dcterms:modified>
</cp:coreProperties>
</file>