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B83C" w14:textId="77777777" w:rsidR="00F3032C" w:rsidRDefault="00F3032C" w:rsidP="00F3032C">
      <w:pPr>
        <w:ind w:left="9372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2CE5ABBE" w14:textId="77777777" w:rsidR="00F3032C" w:rsidRDefault="00F3032C" w:rsidP="00F3032C">
      <w:pPr>
        <w:ind w:left="9372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01FA589E" w14:textId="5E31D5BA" w:rsidR="00F3032C" w:rsidRDefault="00F3032C" w:rsidP="00F3032C">
      <w:pPr>
        <w:ind w:left="936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16.02.2024 № 1627 –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7B6F60E0" w14:textId="77777777" w:rsidR="00F3032C" w:rsidRDefault="00F3032C"/>
    <w:p w14:paraId="025EC378" w14:textId="77777777" w:rsidR="00F3032C" w:rsidRDefault="00F3032C" w:rsidP="00F3032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ЗВІТ</w:t>
      </w:r>
    </w:p>
    <w:p w14:paraId="087D8985" w14:textId="77777777" w:rsidR="00F3032C" w:rsidRDefault="00F3032C" w:rsidP="00F3032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 результати виконання</w:t>
      </w:r>
    </w:p>
    <w:p w14:paraId="53116C43" w14:textId="77777777" w:rsidR="00F3032C" w:rsidRDefault="00F3032C" w:rsidP="00F3032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Програми «Поліцейський офіцер громади»</w:t>
      </w:r>
    </w:p>
    <w:p w14:paraId="5E7338F8" w14:textId="77777777" w:rsidR="00F3032C" w:rsidRDefault="00F3032C" w:rsidP="00F3032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Южненської міської територіальної громади на 2022-2024 роки, за 2023 рік</w:t>
      </w:r>
    </w:p>
    <w:p w14:paraId="6C8DCF9C" w14:textId="77777777" w:rsidR="00F3032C" w:rsidRDefault="00F3032C" w:rsidP="00F3032C">
      <w:pPr>
        <w:rPr>
          <w:b/>
          <w:bCs/>
          <w:i/>
          <w:iCs/>
          <w:lang w:val="uk-UA"/>
        </w:rPr>
      </w:pPr>
    </w:p>
    <w:p w14:paraId="17628DE2" w14:textId="77777777" w:rsidR="00F3032C" w:rsidRDefault="00F3032C" w:rsidP="00F3032C">
      <w:pPr>
        <w:rPr>
          <w:b/>
          <w:i/>
          <w:lang w:val="uk-UA"/>
        </w:rPr>
      </w:pPr>
      <w:r>
        <w:rPr>
          <w:b/>
          <w:i/>
          <w:lang w:val="uk-UA"/>
        </w:rPr>
        <w:t>Рішення  Южненської міської ради</w:t>
      </w:r>
    </w:p>
    <w:p w14:paraId="3AE9D478" w14:textId="77777777" w:rsidR="00F3032C" w:rsidRDefault="00F3032C" w:rsidP="00F3032C">
      <w:pPr>
        <w:rPr>
          <w:b/>
          <w:i/>
          <w:lang w:val="uk-UA"/>
        </w:rPr>
      </w:pPr>
      <w:r>
        <w:rPr>
          <w:b/>
          <w:i/>
          <w:lang w:val="uk-UA"/>
        </w:rPr>
        <w:t>Одеського району Одеської області</w:t>
      </w:r>
    </w:p>
    <w:p w14:paraId="3788D05E" w14:textId="77777777" w:rsidR="00F3032C" w:rsidRDefault="00F3032C" w:rsidP="00F3032C">
      <w:pPr>
        <w:rPr>
          <w:b/>
          <w:i/>
          <w:lang w:val="uk-UA"/>
        </w:rPr>
      </w:pPr>
      <w:r>
        <w:rPr>
          <w:b/>
          <w:i/>
          <w:lang w:val="uk-UA"/>
        </w:rPr>
        <w:t>Від 09.12.2021 №834-</w:t>
      </w:r>
      <w:r>
        <w:rPr>
          <w:b/>
          <w:i/>
          <w:lang w:val="en-US"/>
        </w:rPr>
        <w:t>VIII</w:t>
      </w:r>
    </w:p>
    <w:p w14:paraId="16AE78A6" w14:textId="77777777" w:rsidR="00F3032C" w:rsidRDefault="00F3032C" w:rsidP="00F3032C">
      <w:pPr>
        <w:rPr>
          <w:b/>
          <w:i/>
          <w:lang w:val="uk-UA"/>
        </w:rPr>
      </w:pPr>
    </w:p>
    <w:p w14:paraId="3E572B42" w14:textId="77777777" w:rsidR="00F3032C" w:rsidRDefault="00F3032C" w:rsidP="00F3032C">
      <w:pPr>
        <w:rPr>
          <w:u w:val="single"/>
          <w:lang w:val="uk-UA"/>
        </w:rPr>
      </w:pPr>
      <w:r>
        <w:rPr>
          <w:u w:val="single"/>
          <w:lang w:val="uk-UA"/>
        </w:rPr>
        <w:t>Відповідальний виконавець Програми</w:t>
      </w:r>
    </w:p>
    <w:p w14:paraId="31234A3C" w14:textId="77777777" w:rsidR="00F3032C" w:rsidRDefault="00F3032C" w:rsidP="00F3032C">
      <w:pPr>
        <w:rPr>
          <w:lang w:val="uk-UA"/>
        </w:rPr>
      </w:pPr>
      <w:r>
        <w:rPr>
          <w:lang w:val="uk-UA"/>
        </w:rPr>
        <w:t>Виконавчий комітет Южненської міської ради, ГУНП України в Одеській області</w:t>
      </w:r>
    </w:p>
    <w:p w14:paraId="31E3AFAC" w14:textId="77777777" w:rsidR="00F3032C" w:rsidRDefault="00F3032C" w:rsidP="00F3032C">
      <w:pPr>
        <w:rPr>
          <w:lang w:val="uk-UA"/>
        </w:rPr>
      </w:pPr>
    </w:p>
    <w:p w14:paraId="06D72517" w14:textId="77777777" w:rsidR="00F3032C" w:rsidRDefault="00F3032C" w:rsidP="00F3032C">
      <w:pPr>
        <w:rPr>
          <w:u w:val="single"/>
          <w:lang w:val="uk-UA"/>
        </w:rPr>
      </w:pPr>
      <w:r>
        <w:rPr>
          <w:u w:val="single"/>
          <w:lang w:val="uk-UA"/>
        </w:rPr>
        <w:t xml:space="preserve">Строк реалізації Програми </w:t>
      </w:r>
      <w:r>
        <w:rPr>
          <w:lang w:val="uk-UA"/>
        </w:rPr>
        <w:t>2022-2024 роки</w:t>
      </w:r>
    </w:p>
    <w:p w14:paraId="06B6A166" w14:textId="77777777" w:rsidR="00F3032C" w:rsidRDefault="00F3032C" w:rsidP="00F3032C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14:paraId="114BA8E7" w14:textId="77777777" w:rsidR="00F3032C" w:rsidRDefault="00F3032C" w:rsidP="00F3032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Виконання заходів Програми</w:t>
      </w:r>
    </w:p>
    <w:p w14:paraId="1E9B65E9" w14:textId="77777777" w:rsidR="00F3032C" w:rsidRDefault="00F3032C" w:rsidP="00F3032C">
      <w:pPr>
        <w:rPr>
          <w:lang w:val="uk-UA"/>
        </w:rPr>
      </w:pPr>
    </w:p>
    <w:tbl>
      <w:tblPr>
        <w:tblStyle w:val="a4"/>
        <w:tblW w:w="151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5"/>
        <w:gridCol w:w="2813"/>
        <w:gridCol w:w="2551"/>
        <w:gridCol w:w="1134"/>
        <w:gridCol w:w="1963"/>
        <w:gridCol w:w="872"/>
        <w:gridCol w:w="1139"/>
        <w:gridCol w:w="997"/>
        <w:gridCol w:w="2971"/>
      </w:tblGrid>
      <w:tr w:rsidR="00F3032C" w14:paraId="39ACE45D" w14:textId="77777777" w:rsidTr="00F3032C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53C4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61EB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>Завдання Програми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346F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>Зміст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6BC7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88E2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2CE8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Річний обсяг фінансування,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7BDA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 xml:space="preserve">Фактично профінансовано у звітному періоді,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1D2E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>Відсоток виконання заходу, %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5663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>Інформація про виконання або причини невиконання заходу (досягнутий результат)</w:t>
            </w:r>
          </w:p>
        </w:tc>
      </w:tr>
      <w:tr w:rsidR="00F3032C" w14:paraId="29A35FB3" w14:textId="77777777" w:rsidTr="00F3032C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9CE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14:paraId="76363B64" w14:textId="77777777" w:rsidR="00F3032C" w:rsidRDefault="00F3032C">
            <w:pPr>
              <w:rPr>
                <w:lang w:val="uk-U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5714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 xml:space="preserve">Створення належних умов роботи, своєчасне </w:t>
            </w:r>
            <w:r>
              <w:rPr>
                <w:lang w:val="uk-UA"/>
              </w:rPr>
              <w:lastRenderedPageBreak/>
              <w:t>надання допомоги, підвищення рівня дорожньої дисципліни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5588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Забезпечення транспортними </w:t>
            </w:r>
            <w:r>
              <w:rPr>
                <w:lang w:val="uk-UA"/>
              </w:rPr>
              <w:lastRenderedPageBreak/>
              <w:t>витратами (паливно-мастильними матеріали)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3640" w14:textId="77777777" w:rsidR="00F3032C" w:rsidRDefault="00F30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E1D5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</w:t>
            </w:r>
            <w:r>
              <w:rPr>
                <w:lang w:val="uk-UA"/>
              </w:rPr>
              <w:lastRenderedPageBreak/>
              <w:t>Южненської міської ради, ГУНП України в Одеській області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8523" w14:textId="77777777" w:rsidR="00F3032C" w:rsidRDefault="00F3032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59,18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8AF9" w14:textId="77777777" w:rsidR="00F3032C" w:rsidRDefault="00F30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44A7" w14:textId="77777777" w:rsidR="00F3032C" w:rsidRDefault="00F30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9E79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 xml:space="preserve">У зв’язку з введенням воєнного стану в Україні </w:t>
            </w:r>
            <w:r>
              <w:rPr>
                <w:lang w:val="uk-UA"/>
              </w:rPr>
              <w:lastRenderedPageBreak/>
              <w:t>фінансування заходів у 2023 році не здійснювалось</w:t>
            </w:r>
          </w:p>
        </w:tc>
      </w:tr>
      <w:tr w:rsidR="00F3032C" w14:paraId="6D0CFC42" w14:textId="77777777" w:rsidTr="00F3032C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2466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D1C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>Створення належних умов роботи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BEFC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>Придбання канцелярських приладів, доступ до мережі інтернет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8BC8" w14:textId="77777777" w:rsidR="00F3032C" w:rsidRDefault="00F30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6760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Южненської міської ради, ГУНП України в Одеській області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A10B" w14:textId="77777777" w:rsidR="00F3032C" w:rsidRDefault="00F30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14AA" w14:textId="77777777" w:rsidR="00F3032C" w:rsidRDefault="00F30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864A" w14:textId="77777777" w:rsidR="00F3032C" w:rsidRDefault="00F30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9822" w14:textId="77777777" w:rsidR="00F3032C" w:rsidRDefault="00F3032C">
            <w:pPr>
              <w:rPr>
                <w:lang w:val="uk-UA"/>
              </w:rPr>
            </w:pPr>
            <w:r>
              <w:rPr>
                <w:lang w:val="uk-UA"/>
              </w:rPr>
              <w:t>У зв’язку з введенням воєнного стану в Україні фінансування заходів у 2023 році не здійснювалось</w:t>
            </w:r>
          </w:p>
        </w:tc>
      </w:tr>
    </w:tbl>
    <w:p w14:paraId="26365AC0" w14:textId="77777777" w:rsidR="00F3032C" w:rsidRDefault="00F3032C" w:rsidP="00F3032C">
      <w:pPr>
        <w:tabs>
          <w:tab w:val="left" w:pos="9240"/>
        </w:tabs>
        <w:rPr>
          <w:b/>
          <w:lang w:val="uk-UA" w:eastAsia="en-US"/>
        </w:rPr>
      </w:pPr>
      <w:r>
        <w:rPr>
          <w:b/>
          <w:lang w:val="uk-UA"/>
        </w:rPr>
        <w:t>Всього:</w:t>
      </w:r>
      <w:r>
        <w:rPr>
          <w:b/>
          <w:lang w:val="uk-UA"/>
        </w:rPr>
        <w:tab/>
        <w:t>71,88</w:t>
      </w:r>
    </w:p>
    <w:p w14:paraId="0E444B73" w14:textId="77777777" w:rsidR="00F3032C" w:rsidRDefault="00F3032C" w:rsidP="00F3032C">
      <w:pPr>
        <w:rPr>
          <w:b/>
          <w:lang w:val="uk-UA"/>
        </w:rPr>
      </w:pPr>
    </w:p>
    <w:p w14:paraId="30ECA6BA" w14:textId="77777777" w:rsidR="00F3032C" w:rsidRDefault="00F3032C"/>
    <w:p w14:paraId="49CC8FAA" w14:textId="77777777" w:rsidR="00F3032C" w:rsidRDefault="00F3032C"/>
    <w:p w14:paraId="30D4EEF9" w14:textId="77777777" w:rsidR="00F3032C" w:rsidRDefault="00F3032C"/>
    <w:p w14:paraId="08FF5581" w14:textId="77777777" w:rsidR="00F3032C" w:rsidRDefault="00F3032C"/>
    <w:p w14:paraId="33D703E6" w14:textId="77777777" w:rsidR="00F3032C" w:rsidRDefault="00F3032C"/>
    <w:p w14:paraId="2F54FCA0" w14:textId="77777777" w:rsidR="00F3032C" w:rsidRDefault="00F3032C"/>
    <w:p w14:paraId="56158D2B" w14:textId="77777777" w:rsidR="00F3032C" w:rsidRDefault="00F3032C"/>
    <w:p w14:paraId="003940B3" w14:textId="77777777" w:rsidR="00F3032C" w:rsidRDefault="00F3032C"/>
    <w:p w14:paraId="08118EDA" w14:textId="77777777" w:rsidR="00F3032C" w:rsidRDefault="00F3032C"/>
    <w:p w14:paraId="721D9435" w14:textId="77777777" w:rsidR="00F3032C" w:rsidRDefault="00F3032C"/>
    <w:p w14:paraId="68CF1D51" w14:textId="77777777" w:rsidR="00F3032C" w:rsidRDefault="00F3032C"/>
    <w:p w14:paraId="03DE7568" w14:textId="77777777" w:rsidR="00F3032C" w:rsidRDefault="00F3032C"/>
    <w:p w14:paraId="38499722" w14:textId="77777777" w:rsidR="00F3032C" w:rsidRDefault="00F3032C"/>
    <w:p w14:paraId="473DFFB3" w14:textId="77777777" w:rsidR="00F3032C" w:rsidRDefault="00F3032C"/>
    <w:p w14:paraId="5396B7BB" w14:textId="77777777" w:rsidR="00F3032C" w:rsidRDefault="00F3032C"/>
    <w:p w14:paraId="7BBBD682" w14:textId="77777777" w:rsidR="00F3032C" w:rsidRDefault="00F3032C"/>
    <w:p w14:paraId="234D29E1" w14:textId="77777777" w:rsidR="00F3032C" w:rsidRPr="00F3032C" w:rsidRDefault="00F3032C">
      <w:pPr>
        <w:rPr>
          <w:lang w:val="uk-UA"/>
        </w:rPr>
        <w:sectPr w:rsidR="00F3032C" w:rsidRPr="00F3032C" w:rsidSect="00F23DA9">
          <w:pgSz w:w="16840" w:h="11907" w:orient="landscape" w:code="9"/>
          <w:pgMar w:top="1843" w:right="1134" w:bottom="1701" w:left="1134" w:header="709" w:footer="709" w:gutter="0"/>
          <w:cols w:space="708"/>
          <w:docGrid w:linePitch="360"/>
        </w:sectPr>
      </w:pPr>
    </w:p>
    <w:p w14:paraId="16388D06" w14:textId="77777777" w:rsidR="00F3032C" w:rsidRDefault="00F3032C" w:rsidP="00F3032C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lastRenderedPageBreak/>
        <w:t>ПОЯСНЮВАЛЬНА ЗАПИСКА</w:t>
      </w:r>
    </w:p>
    <w:p w14:paraId="1286CFE3" w14:textId="77777777" w:rsidR="00F3032C" w:rsidRDefault="00F3032C" w:rsidP="00F3032C">
      <w:pPr>
        <w:jc w:val="center"/>
        <w:rPr>
          <w:b/>
          <w:lang w:val="uk-UA" w:eastAsia="uk-UA"/>
        </w:rPr>
      </w:pPr>
    </w:p>
    <w:p w14:paraId="58E1ED7D" w14:textId="77777777" w:rsidR="00F3032C" w:rsidRDefault="00F3032C" w:rsidP="00F3032C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до звіту про результати виконання </w:t>
      </w:r>
    </w:p>
    <w:p w14:paraId="6E60ACD3" w14:textId="77777777" w:rsidR="00F3032C" w:rsidRDefault="00F3032C" w:rsidP="00F3032C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Програми «Поліцейський офіцер громади»</w:t>
      </w:r>
    </w:p>
    <w:p w14:paraId="0DD30162" w14:textId="77777777" w:rsidR="00F3032C" w:rsidRDefault="00F3032C" w:rsidP="00F3032C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Южненської міської територіальної громади на 2022-2024 роки, за 2023 рік»</w:t>
      </w:r>
    </w:p>
    <w:p w14:paraId="72E8C146" w14:textId="77777777" w:rsidR="00F3032C" w:rsidRDefault="00F3032C" w:rsidP="00F3032C">
      <w:pPr>
        <w:jc w:val="center"/>
        <w:rPr>
          <w:bCs/>
          <w:lang w:val="uk-UA" w:eastAsia="uk-UA"/>
        </w:rPr>
      </w:pPr>
    </w:p>
    <w:p w14:paraId="664B8EDE" w14:textId="77777777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Рішенням </w:t>
      </w:r>
      <w:r>
        <w:rPr>
          <w:lang w:val="uk-UA"/>
        </w:rPr>
        <w:t xml:space="preserve">Южненської міської ради Одеського району Одеської області від 09.12.2021 р. № 834 -VIII </w:t>
      </w:r>
      <w:r>
        <w:rPr>
          <w:bCs/>
          <w:iCs/>
          <w:lang w:val="uk-UA"/>
        </w:rPr>
        <w:t xml:space="preserve">затверджена Програма «Поліцейський офіцер громади» Южненської міської територіальної громади на 2022-2024 роки (надалі по тексту - Програма), укладено меморандум про співпрацю та партнерство між Головним управлінням Національної поліції в Одеській області та Южненською міською територіальною громадою від 03.11.2011 року. </w:t>
      </w:r>
    </w:p>
    <w:p w14:paraId="7BB4BEF9" w14:textId="77777777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Згідно з Програмою на реалізацію заходів на 2023 рік передбачено обсяг фінансування з місцевого бюджету у сумі 71,88 </w:t>
      </w:r>
      <w:proofErr w:type="spellStart"/>
      <w:r>
        <w:rPr>
          <w:bCs/>
          <w:iCs/>
          <w:lang w:val="uk-UA"/>
        </w:rPr>
        <w:t>тис.грн</w:t>
      </w:r>
      <w:proofErr w:type="spellEnd"/>
      <w:r>
        <w:rPr>
          <w:bCs/>
          <w:iCs/>
          <w:lang w:val="uk-UA"/>
        </w:rPr>
        <w:t>.</w:t>
      </w:r>
    </w:p>
    <w:p w14:paraId="600F5EFA" w14:textId="6DAAA5F1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У зв’язку з введенням воєнного стану в Україні на виконання заходів, передбачених Програмою, кошти у бюджеті Южненської міської територіальної громади на 2023 рік не передбачались, фінансування у 2023 році не здійснювалось. </w:t>
      </w:r>
    </w:p>
    <w:p w14:paraId="48BB74DC" w14:textId="77777777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Метою Програми є запобігання та припинення адміністративних правопорушень і злочинів, захист життя та здоров'я громадян, інтересів суспільства і держави від протиправних посягань.</w:t>
      </w:r>
    </w:p>
    <w:p w14:paraId="5A7F062B" w14:textId="77777777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Забезпечення ефективної підтримки Южненською міською радою та населенням діяльності поліцейського офіцера громади на території Южненської міської територіальної громади Одеського району Одеської області спрямоване на підвищення загального рівня правопорядку в населених пунктах громади, захист життя, здоров'я, честі і гідності населення, профілактичну роботу по попередженню злочинності та забезпечення комплексного підходу до розв'язання проблем, пов'язаних з питаннями безпеки.</w:t>
      </w:r>
    </w:p>
    <w:p w14:paraId="561C8F30" w14:textId="10510F2A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Поліцейського офіцера громади відділу превенції Одеського РУП № 2 ГУНП в Одеській області капітана поліції Сергія ЛИСА було призначено з березня 2022 року та закріплено за </w:t>
      </w:r>
      <w:proofErr w:type="spellStart"/>
      <w:r>
        <w:rPr>
          <w:bCs/>
          <w:iCs/>
          <w:lang w:val="uk-UA"/>
        </w:rPr>
        <w:t>Новобілярським</w:t>
      </w:r>
      <w:proofErr w:type="spellEnd"/>
      <w:r>
        <w:rPr>
          <w:bCs/>
          <w:iCs/>
          <w:lang w:val="uk-UA"/>
        </w:rPr>
        <w:t xml:space="preserve"> та </w:t>
      </w:r>
      <w:proofErr w:type="spellStart"/>
      <w:r>
        <w:rPr>
          <w:bCs/>
          <w:iCs/>
          <w:lang w:val="uk-UA"/>
        </w:rPr>
        <w:t>Сичавським</w:t>
      </w:r>
      <w:proofErr w:type="spellEnd"/>
      <w:r>
        <w:rPr>
          <w:bCs/>
          <w:iCs/>
          <w:lang w:val="uk-UA"/>
        </w:rPr>
        <w:t xml:space="preserve"> </w:t>
      </w:r>
      <w:proofErr w:type="spellStart"/>
      <w:r>
        <w:rPr>
          <w:bCs/>
          <w:iCs/>
          <w:lang w:val="uk-UA"/>
        </w:rPr>
        <w:t>старостинськими</w:t>
      </w:r>
      <w:proofErr w:type="spellEnd"/>
      <w:r>
        <w:rPr>
          <w:bCs/>
          <w:iCs/>
          <w:lang w:val="uk-UA"/>
        </w:rPr>
        <w:t xml:space="preserve"> округами Южненської МТГ. Також, до складу території обслуговування відноситься дачний масив, який включає в себе 4 садових товариства. Загальна кількість населення складає приблизно чотири тисячі осіб.</w:t>
      </w:r>
    </w:p>
    <w:p w14:paraId="09D15BB4" w14:textId="77777777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З моменту призначення на посаду поліцейського офіцера громади  (далі - ПОГ) було реалізовано принципи партнерства між поліцією та громадою та проведено наступну роботу:</w:t>
      </w:r>
    </w:p>
    <w:p w14:paraId="50A9FCD0" w14:textId="133D80A3" w:rsidR="00F3032C" w:rsidRP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1. </w:t>
      </w:r>
      <w:r w:rsidRPr="00F3032C">
        <w:rPr>
          <w:lang w:val="uk-UA"/>
        </w:rPr>
        <w:t xml:space="preserve">Контроль за поведінкою осіб, які перебувають на обліку органах національної поліції задля упередження учинення ними нових адміністративних або кримінальних правопорушень (серед яких - </w:t>
      </w:r>
      <w:r w:rsidRPr="00F3032C">
        <w:rPr>
          <w:lang w:val="uk-UA" w:eastAsia="en-US"/>
        </w:rPr>
        <w:t>11 осіб раніше судимі за кримінальні правопорушення,</w:t>
      </w:r>
      <w:r w:rsidRPr="00F3032C">
        <w:rPr>
          <w:lang w:val="uk-UA"/>
        </w:rPr>
        <w:t xml:space="preserve"> </w:t>
      </w:r>
      <w:r w:rsidRPr="00F3032C">
        <w:rPr>
          <w:lang w:val="uk-UA" w:eastAsia="en-US"/>
        </w:rPr>
        <w:t>2 особи перебувають під адміністративним наглядом,</w:t>
      </w:r>
      <w:r w:rsidRPr="00F3032C">
        <w:rPr>
          <w:lang w:val="uk-UA"/>
        </w:rPr>
        <w:t xml:space="preserve"> </w:t>
      </w:r>
      <w:r w:rsidRPr="00F3032C">
        <w:rPr>
          <w:lang w:val="uk-UA" w:eastAsia="en-US"/>
        </w:rPr>
        <w:t>1 особа перебуває в категорії «формальний нагляд»,</w:t>
      </w:r>
      <w:r w:rsidRPr="00F3032C">
        <w:rPr>
          <w:lang w:val="uk-UA"/>
        </w:rPr>
        <w:t xml:space="preserve"> </w:t>
      </w:r>
      <w:r w:rsidRPr="00F3032C">
        <w:rPr>
          <w:lang w:val="uk-UA" w:eastAsia="en-US"/>
        </w:rPr>
        <w:t>24 кривдників по домашньому насильству,</w:t>
      </w:r>
      <w:r w:rsidRPr="00F3032C">
        <w:rPr>
          <w:lang w:val="uk-UA"/>
        </w:rPr>
        <w:t xml:space="preserve"> </w:t>
      </w:r>
      <w:r w:rsidRPr="00F3032C">
        <w:rPr>
          <w:lang w:val="uk-UA" w:eastAsia="en-US"/>
        </w:rPr>
        <w:t>7 осіб судимі без позбавлення волі).</w:t>
      </w:r>
    </w:p>
    <w:p w14:paraId="2454A5B6" w14:textId="397CB931" w:rsidR="00F3032C" w:rsidRPr="00F3032C" w:rsidRDefault="00F3032C" w:rsidP="00F3032C">
      <w:pPr>
        <w:ind w:firstLine="709"/>
        <w:jc w:val="both"/>
        <w:rPr>
          <w:rFonts w:ascii="Calibri" w:hAnsi="Calibri"/>
          <w:bCs/>
          <w:iCs/>
          <w:sz w:val="22"/>
          <w:szCs w:val="22"/>
          <w:lang w:val="uk-UA"/>
        </w:rPr>
      </w:pPr>
      <w:r>
        <w:rPr>
          <w:bCs/>
          <w:iCs/>
          <w:lang w:val="uk-UA"/>
        </w:rPr>
        <w:t xml:space="preserve">2. </w:t>
      </w:r>
      <w:r w:rsidRPr="00F3032C">
        <w:rPr>
          <w:bCs/>
          <w:iCs/>
          <w:lang w:val="uk-UA"/>
        </w:rPr>
        <w:t>На території обслуговування на обліку в НПУ перебуває 61 особа,  яким надано дозвіл на зберігання та носіння гладко-ствольної мисливської зброї, у розпорядженні яких налічується більше чим 120 одиниць зброї, по яким проводиться перевірка спрямована на дотримання правил зберігання зброї та боєприпасів до неї, а також недопущення нещасних випадків із застосування зброї.</w:t>
      </w:r>
    </w:p>
    <w:p w14:paraId="5E65EB0A" w14:textId="00D96DB0" w:rsidR="00F3032C" w:rsidRP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3. </w:t>
      </w:r>
      <w:r w:rsidRPr="00F3032C">
        <w:rPr>
          <w:bCs/>
          <w:iCs/>
          <w:lang w:val="uk-UA"/>
        </w:rPr>
        <w:t>Зареєстровано 328 ЄО (повідомлень від громадян, які надійшли через спецлінію «102»), з них 29 повідомлення було отримано особисто та 181 таке звернення розглянуто ПОГ Лисом С. М., згідно до ЗУ «Про звернення громадян».</w:t>
      </w:r>
    </w:p>
    <w:p w14:paraId="06F6DA1E" w14:textId="487FC504" w:rsidR="00F3032C" w:rsidRP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4.</w:t>
      </w:r>
      <w:r w:rsidRPr="00F3032C">
        <w:rPr>
          <w:bCs/>
          <w:iCs/>
          <w:lang w:val="uk-UA"/>
        </w:rPr>
        <w:t>Здійснення профілактичних заходів, спрямованих на запобігання кримінальних та інших правопорушень було виявлено 92 адміністративних правопорушення, з них:</w:t>
      </w:r>
    </w:p>
    <w:p w14:paraId="471A7190" w14:textId="77777777" w:rsidR="00F3032C" w:rsidRDefault="00F3032C" w:rsidP="00F303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u w:val="single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u w:val="single"/>
          <w:lang w:val="uk-UA"/>
        </w:rPr>
        <w:lastRenderedPageBreak/>
        <w:t xml:space="preserve">67 по лінії громадської безпеки: </w:t>
      </w:r>
    </w:p>
    <w:p w14:paraId="5C8371C9" w14:textId="1CBA5694" w:rsidR="00F3032C" w:rsidRDefault="00F3032C" w:rsidP="00F303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- дрібне хуліганство – 11;</w:t>
      </w:r>
    </w:p>
    <w:p w14:paraId="39B10902" w14:textId="77777777" w:rsidR="00F3032C" w:rsidRDefault="00F3032C" w:rsidP="00F303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- розпивання алкогольних напоїв або поява у громадських місцях у стані алкогольного сп’яніння) – 14;</w:t>
      </w:r>
    </w:p>
    <w:p w14:paraId="57B35529" w14:textId="77777777" w:rsidR="00F3032C" w:rsidRDefault="00F3032C" w:rsidP="00F303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- куріння цигарок в місцях де це заборонено – 6; </w:t>
      </w:r>
    </w:p>
    <w:p w14:paraId="15D6F205" w14:textId="77777777" w:rsidR="00F3032C" w:rsidRDefault="00F3032C" w:rsidP="00F303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- вчинення домашнього насильства – 16;</w:t>
      </w:r>
    </w:p>
    <w:p w14:paraId="720F6169" w14:textId="77777777" w:rsidR="00F3032C" w:rsidRDefault="00F3032C" w:rsidP="00F303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- неправдивий виклик екстрених служб – 1;</w:t>
      </w:r>
    </w:p>
    <w:p w14:paraId="5318F0CE" w14:textId="77777777" w:rsidR="00F3032C" w:rsidRDefault="00F3032C" w:rsidP="00F303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- порушення адміністративного нагляду– 10;</w:t>
      </w:r>
    </w:p>
    <w:p w14:paraId="7EDAEBD2" w14:textId="77777777" w:rsidR="00F3032C" w:rsidRDefault="00F3032C" w:rsidP="00F303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- продаж тютюнових виробів без марок акцизного збору - 2;</w:t>
      </w:r>
    </w:p>
    <w:p w14:paraId="2F95C117" w14:textId="77777777" w:rsidR="00F3032C" w:rsidRDefault="00F3032C" w:rsidP="00F303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- порушення правил тримання собак – 1;</w:t>
      </w:r>
    </w:p>
    <w:p w14:paraId="1F1D551E" w14:textId="77777777" w:rsidR="00F3032C" w:rsidRDefault="00F3032C" w:rsidP="00F303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- незаконне зберігання самогону домашнього виготовлення без мети збуту– 5;</w:t>
      </w:r>
    </w:p>
    <w:p w14:paraId="4357177F" w14:textId="77777777" w:rsidR="00F3032C" w:rsidRDefault="00F3032C" w:rsidP="00F303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- стрільба зі зброї в населених пунктах– 1.</w:t>
      </w:r>
    </w:p>
    <w:p w14:paraId="7F2D346E" w14:textId="63EA2560" w:rsidR="00F3032C" w:rsidRPr="00F3032C" w:rsidRDefault="00F3032C" w:rsidP="00F3032C">
      <w:pPr>
        <w:ind w:firstLine="709"/>
        <w:jc w:val="both"/>
        <w:rPr>
          <w:rFonts w:ascii="Calibri" w:hAnsi="Calibri"/>
          <w:bCs/>
          <w:iCs/>
          <w:sz w:val="22"/>
          <w:szCs w:val="22"/>
          <w:lang w:val="uk-UA"/>
        </w:rPr>
      </w:pPr>
      <w:r>
        <w:rPr>
          <w:bCs/>
          <w:iCs/>
          <w:lang w:val="uk-UA"/>
        </w:rPr>
        <w:t>5.</w:t>
      </w:r>
      <w:r w:rsidR="00D7616A">
        <w:rPr>
          <w:bCs/>
          <w:iCs/>
          <w:lang w:val="uk-UA"/>
        </w:rPr>
        <w:t xml:space="preserve"> </w:t>
      </w:r>
      <w:r w:rsidRPr="00F3032C">
        <w:rPr>
          <w:bCs/>
          <w:iCs/>
          <w:lang w:val="uk-UA"/>
        </w:rPr>
        <w:t>Регулювання дорожнього руху та контроль за його дотриманням учасниками згідно із Правилами дорожнього руху, тому по лінії безпеки дорожнього руху було виявлено 25 правопорушень, з яких:</w:t>
      </w:r>
    </w:p>
    <w:p w14:paraId="0441633D" w14:textId="299A311A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- технічні несправності ТЗ –  2;</w:t>
      </w:r>
    </w:p>
    <w:p w14:paraId="5B88D7A0" w14:textId="42BE5CAF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- порушення користування ременями безпеки та мотошоломами – 5;</w:t>
      </w:r>
    </w:p>
    <w:p w14:paraId="2BC5055E" w14:textId="6CAC84B9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- порушення дорожніх знаків та розмітки – 7;</w:t>
      </w:r>
    </w:p>
    <w:p w14:paraId="406BC4BC" w14:textId="071EE9F2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- користування попереджувальними сигналами та світловими приладами); – 1 </w:t>
      </w:r>
    </w:p>
    <w:p w14:paraId="0167351F" w14:textId="33D75C89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- відсутність документів– 5;</w:t>
      </w:r>
    </w:p>
    <w:p w14:paraId="6F6D8B0D" w14:textId="231EC8B6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- порушення вимог, щодо використання номерних знаків – 1;</w:t>
      </w:r>
    </w:p>
    <w:p w14:paraId="587C52AE" w14:textId="01086803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- інші порушення ПДР – 2. </w:t>
      </w:r>
    </w:p>
    <w:p w14:paraId="347CC43D" w14:textId="77777777" w:rsidR="00F3032C" w:rsidRDefault="00F3032C" w:rsidP="00F3032C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Загальна сума штрафів, яка зарахована в дохід держави – 9316 гривень.</w:t>
      </w:r>
    </w:p>
    <w:p w14:paraId="318128A2" w14:textId="1CF986F9" w:rsidR="00F3032C" w:rsidRPr="00AC74C8" w:rsidRDefault="00AC74C8" w:rsidP="00AC74C8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6. </w:t>
      </w:r>
      <w:r w:rsidR="00F3032C" w:rsidRPr="00AC74C8">
        <w:rPr>
          <w:bCs/>
          <w:iCs/>
          <w:lang w:val="uk-UA"/>
        </w:rPr>
        <w:t>На території  обслуговування протягом звітного періоду ПОГ Лисом С. М. особисто було розкрито 7 кримінальних правопорушень, серед яких -</w:t>
      </w:r>
      <w:r w:rsidR="00F3032C" w:rsidRPr="00AC74C8">
        <w:rPr>
          <w:lang w:val="uk-UA"/>
        </w:rPr>
        <w:t xml:space="preserve"> </w:t>
      </w:r>
      <w:r w:rsidR="00F3032C" w:rsidRPr="00AC74C8">
        <w:rPr>
          <w:bCs/>
          <w:iCs/>
          <w:lang w:val="uk-UA"/>
        </w:rPr>
        <w:t>умисне невиконання ухвали суду, що набрала законної сили,</w:t>
      </w:r>
      <w:r w:rsidR="00F3032C" w:rsidRPr="00AC74C8">
        <w:rPr>
          <w:lang w:val="uk-UA"/>
        </w:rPr>
        <w:t xml:space="preserve"> </w:t>
      </w:r>
      <w:r w:rsidR="00F3032C" w:rsidRPr="00AC74C8">
        <w:rPr>
          <w:bCs/>
          <w:iCs/>
          <w:lang w:val="uk-UA"/>
        </w:rPr>
        <w:t>складання, видача службовою особою завідомо неправдивих офіційних документів, внесення до офіційних документів завідомо неправдивих відомостей,</w:t>
      </w:r>
      <w:r w:rsidR="00F3032C" w:rsidRPr="00AC74C8">
        <w:rPr>
          <w:lang w:val="uk-UA"/>
        </w:rPr>
        <w:t xml:space="preserve"> </w:t>
      </w:r>
      <w:r w:rsidR="00F3032C" w:rsidRPr="00AC74C8">
        <w:rPr>
          <w:bCs/>
          <w:iCs/>
          <w:lang w:val="uk-UA"/>
        </w:rPr>
        <w:t>порушення правил адміністративного нагляду,</w:t>
      </w:r>
      <w:r w:rsidR="00F3032C" w:rsidRPr="00AC74C8">
        <w:rPr>
          <w:lang w:val="uk-UA"/>
        </w:rPr>
        <w:t xml:space="preserve"> </w:t>
      </w:r>
      <w:r w:rsidR="00F3032C" w:rsidRPr="00AC74C8">
        <w:rPr>
          <w:bCs/>
          <w:iCs/>
          <w:lang w:val="uk-UA"/>
        </w:rPr>
        <w:t>незаконне зайняття рибним, звіриним або іншим водним добувним промислом,</w:t>
      </w:r>
      <w:r w:rsidR="00F3032C" w:rsidRPr="00AC74C8">
        <w:rPr>
          <w:lang w:val="uk-UA"/>
        </w:rPr>
        <w:t xml:space="preserve"> </w:t>
      </w:r>
      <w:r w:rsidR="00F3032C" w:rsidRPr="00AC74C8">
        <w:rPr>
          <w:bCs/>
          <w:iCs/>
          <w:lang w:val="uk-UA"/>
        </w:rPr>
        <w:t>незаконне виробництво, виготовлення, придбання, зберігання, перевезення чи пересилання наркотичних засобів, психотропних речовин або їх аналогів без мети збуту.</w:t>
      </w:r>
    </w:p>
    <w:p w14:paraId="4300ABD6" w14:textId="2BBBB90D" w:rsidR="00F3032C" w:rsidRPr="00AC74C8" w:rsidRDefault="00AC74C8" w:rsidP="00AC74C8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7. </w:t>
      </w:r>
      <w:r w:rsidR="00F3032C" w:rsidRPr="00AC74C8">
        <w:rPr>
          <w:bCs/>
          <w:iCs/>
          <w:lang w:val="uk-UA"/>
        </w:rPr>
        <w:t xml:space="preserve">На території обслуговування перебувають на обліку 5 сімей СЖО (в яких виховується 8 дітей), 5 сімей опікунів (в яких виховуються 6 дітей) та за звітній період у взаємодії з службою у справах дітей та фахівцями центру надання </w:t>
      </w:r>
      <w:proofErr w:type="spellStart"/>
      <w:r w:rsidR="00F3032C" w:rsidRPr="00AC74C8">
        <w:rPr>
          <w:bCs/>
          <w:iCs/>
          <w:lang w:val="uk-UA"/>
        </w:rPr>
        <w:t>соц</w:t>
      </w:r>
      <w:proofErr w:type="spellEnd"/>
      <w:r w:rsidR="00F3032C" w:rsidRPr="00AC74C8">
        <w:rPr>
          <w:bCs/>
          <w:iCs/>
          <w:lang w:val="uk-UA"/>
        </w:rPr>
        <w:t>. послуг Южненської міської ради  було здійснено 48 рейдів та перевірено 67 сімей.</w:t>
      </w:r>
    </w:p>
    <w:p w14:paraId="0BCD1A8B" w14:textId="77777777" w:rsidR="00F3032C" w:rsidRPr="00AC74C8" w:rsidRDefault="00F3032C" w:rsidP="00AC74C8">
      <w:pPr>
        <w:ind w:firstLine="709"/>
        <w:jc w:val="both"/>
        <w:rPr>
          <w:bCs/>
          <w:iCs/>
          <w:lang w:val="uk-UA"/>
        </w:rPr>
      </w:pPr>
      <w:r w:rsidRPr="00AC74C8">
        <w:rPr>
          <w:bCs/>
          <w:iCs/>
          <w:lang w:val="uk-UA"/>
        </w:rPr>
        <w:t xml:space="preserve">В ході провадження превентивної (профілактичної) діяльності, спрямованої на запобігання вчиненню дітьми кримінальних і адміністративних правопорушень ПОГ, у взаємодії з ювенальною превенцією в період 2023 року проведено 20 виступів перед учнями загально – освітніх шкіл на різні профілактичні теми, ціллю яких є упередження та недопущення вчинення неповнолітніми адміністративних та кримінальних правопорушень. Для учнів шкіл у 2023 році були організовані 2 поїздки до музею ГУНП в Одеській області, неодноразово у взаємодії зі старостами проводились розважальні заходи з дітьми, спрямовані на підвищення рівня правової свідомості підростаючого покоління.  </w:t>
      </w:r>
    </w:p>
    <w:p w14:paraId="56800C41" w14:textId="5BB70335" w:rsidR="00F3032C" w:rsidRPr="00AC74C8" w:rsidRDefault="00AC74C8" w:rsidP="00AC74C8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8. </w:t>
      </w:r>
      <w:r w:rsidR="00F3032C" w:rsidRPr="00AC74C8">
        <w:rPr>
          <w:bCs/>
          <w:iCs/>
          <w:lang w:val="uk-UA"/>
        </w:rPr>
        <w:t>Багато уваги приділяється сфері благоустрою населених пунктів, дотримання громадянами протипожежної безпеки, тому  спільно з КП «Муніципальна варта» за звітній період проведено 10 рейдів по виявленню осіб, які викидали сміття у не відведених для цього місцях, а особливо в літній період разом з інспекторами ДСНС неодноразово здійснювали відпрацювання території щодо недопущення паління сухої трави, чагарників та побутового сміття в межах населених пунктів</w:t>
      </w:r>
    </w:p>
    <w:p w14:paraId="0962F794" w14:textId="77777777" w:rsidR="00F3032C" w:rsidRPr="00AC74C8" w:rsidRDefault="00F3032C" w:rsidP="00AC74C8">
      <w:pPr>
        <w:ind w:firstLine="709"/>
        <w:jc w:val="both"/>
        <w:rPr>
          <w:bCs/>
          <w:iCs/>
          <w:lang w:val="uk-UA"/>
        </w:rPr>
      </w:pPr>
      <w:r w:rsidRPr="00AC74C8">
        <w:rPr>
          <w:bCs/>
          <w:iCs/>
          <w:lang w:val="uk-UA"/>
        </w:rPr>
        <w:t xml:space="preserve">Проведена робота, щодо виявлення осіб, причетних до  незаконного знищення лісосмуг, незаконного вилову водних біоресурсів з акваторії </w:t>
      </w:r>
      <w:proofErr w:type="spellStart"/>
      <w:r w:rsidRPr="00AC74C8">
        <w:rPr>
          <w:bCs/>
          <w:iCs/>
          <w:lang w:val="uk-UA"/>
        </w:rPr>
        <w:t>Тилигульського</w:t>
      </w:r>
      <w:proofErr w:type="spellEnd"/>
      <w:r w:rsidRPr="00AC74C8">
        <w:rPr>
          <w:bCs/>
          <w:iCs/>
          <w:lang w:val="uk-UA"/>
        </w:rPr>
        <w:t xml:space="preserve"> лиману та </w:t>
      </w:r>
      <w:r w:rsidRPr="00AC74C8">
        <w:rPr>
          <w:bCs/>
          <w:iCs/>
          <w:lang w:val="uk-UA"/>
        </w:rPr>
        <w:lastRenderedPageBreak/>
        <w:t>Чорного Моря в межах громади. Тому за 2023 рік спільно з екологічної службою було здійснено 19 рейдів, де виявлено 5 адміністративних правопорушень та відкрито 4 кримінальних провадження.</w:t>
      </w:r>
    </w:p>
    <w:p w14:paraId="34C093B3" w14:textId="3CC9E219" w:rsidR="00F3032C" w:rsidRPr="00AC74C8" w:rsidRDefault="00AC74C8" w:rsidP="00AC74C8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9. </w:t>
      </w:r>
      <w:r w:rsidR="00F3032C" w:rsidRPr="00AC74C8">
        <w:rPr>
          <w:bCs/>
          <w:iCs/>
          <w:lang w:val="uk-UA"/>
        </w:rPr>
        <w:t>З моменту введення правового режиму «Воєнного стану» на території України та впровадження комендантської години проведено 32 нічних патрулювань по всім населеним пунктам громади з залученням працівників «Муніципальної варти» метою яких є дотримання громадянами комендантської години та недопущення скоєння правопорушень, в особливості крадіжок у нічний час доби.</w:t>
      </w:r>
    </w:p>
    <w:p w14:paraId="5AEF16F0" w14:textId="27F3AF67" w:rsidR="00F3032C" w:rsidRPr="00AC74C8" w:rsidRDefault="00AC74C8" w:rsidP="00AC74C8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10. </w:t>
      </w:r>
      <w:r w:rsidR="00F3032C" w:rsidRPr="00AC74C8">
        <w:rPr>
          <w:bCs/>
          <w:iCs/>
          <w:lang w:val="uk-UA"/>
        </w:rPr>
        <w:t>Підвищення безпеки мешканців громади та зниження фактів скоєння правопорушень, посилення безпеки дорожнього руху на поліцейській дільниці було впроваджено 7 безпекових ініціатив (не потребують фінансування з боку громади) а саме: «Ні шахрайству», «Громада без пожеж», «Безпечне дитинство», “Стань помітним у темряві», «Чиста громада», «Безпечний відпочинок», «Відведи дитину до школи».</w:t>
      </w:r>
    </w:p>
    <w:p w14:paraId="78497F13" w14:textId="77777777" w:rsidR="00F3032C" w:rsidRDefault="00F3032C">
      <w:pPr>
        <w:rPr>
          <w:lang w:val="uk-UA"/>
        </w:rPr>
      </w:pPr>
    </w:p>
    <w:p w14:paraId="7A6AD34E" w14:textId="77777777" w:rsidR="00AC74C8" w:rsidRDefault="00AC74C8">
      <w:pPr>
        <w:rPr>
          <w:lang w:val="uk-UA"/>
        </w:rPr>
      </w:pPr>
    </w:p>
    <w:p w14:paraId="073ECB1B" w14:textId="77777777" w:rsidR="00AC74C8" w:rsidRDefault="00AC74C8">
      <w:pPr>
        <w:rPr>
          <w:lang w:val="uk-UA"/>
        </w:rPr>
      </w:pPr>
    </w:p>
    <w:p w14:paraId="2E52DF27" w14:textId="2D36C341" w:rsidR="00AC74C8" w:rsidRDefault="00AC74C8" w:rsidP="00AC74C8">
      <w:pPr>
        <w:rPr>
          <w:rStyle w:val="a3"/>
        </w:rPr>
      </w:pPr>
      <w:r>
        <w:rPr>
          <w:rStyle w:val="a3"/>
          <w:lang w:val="uk-UA"/>
        </w:rPr>
        <w:t>Южненський міський голова</w:t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</w:r>
      <w:r>
        <w:rPr>
          <w:rStyle w:val="a3"/>
          <w:lang w:val="uk-UA"/>
        </w:rPr>
        <w:tab/>
        <w:t xml:space="preserve">     Володимир НОВАЦЬКИЙ</w:t>
      </w:r>
    </w:p>
    <w:p w14:paraId="6E1543CB" w14:textId="77777777" w:rsidR="00AC74C8" w:rsidRPr="00F3032C" w:rsidRDefault="00AC74C8">
      <w:pPr>
        <w:rPr>
          <w:lang w:val="uk-UA"/>
        </w:rPr>
      </w:pPr>
    </w:p>
    <w:sectPr w:rsidR="00AC74C8" w:rsidRPr="00F3032C" w:rsidSect="00F23DA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CB1"/>
    <w:multiLevelType w:val="hybridMultilevel"/>
    <w:tmpl w:val="623ABE14"/>
    <w:lvl w:ilvl="0" w:tplc="2A0A39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476456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58"/>
    <w:rsid w:val="001165FF"/>
    <w:rsid w:val="00274039"/>
    <w:rsid w:val="00530358"/>
    <w:rsid w:val="00A22C3B"/>
    <w:rsid w:val="00AC74C8"/>
    <w:rsid w:val="00B71B04"/>
    <w:rsid w:val="00D7616A"/>
    <w:rsid w:val="00F23DA9"/>
    <w:rsid w:val="00F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9CDB"/>
  <w15:chartTrackingRefBased/>
  <w15:docId w15:val="{0FC0E422-4BA8-48D3-85B0-F7A821B9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3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3032C"/>
    <w:rPr>
      <w:b/>
      <w:bCs/>
    </w:rPr>
  </w:style>
  <w:style w:type="table" w:styleId="a4">
    <w:name w:val="Table Grid"/>
    <w:basedOn w:val="a1"/>
    <w:uiPriority w:val="39"/>
    <w:rsid w:val="00F3032C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03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4</cp:revision>
  <cp:lastPrinted>2024-02-20T08:30:00Z</cp:lastPrinted>
  <dcterms:created xsi:type="dcterms:W3CDTF">2024-02-20T08:17:00Z</dcterms:created>
  <dcterms:modified xsi:type="dcterms:W3CDTF">2024-02-22T08:00:00Z</dcterms:modified>
</cp:coreProperties>
</file>