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427D" w14:textId="2C0E4B4E" w:rsidR="005A116C" w:rsidRPr="005A116C" w:rsidRDefault="005A116C" w:rsidP="005A116C">
      <w:pPr>
        <w:spacing w:after="0"/>
        <w:ind w:left="991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116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</w:t>
      </w:r>
    </w:p>
    <w:p w14:paraId="6087A7AD" w14:textId="77777777" w:rsidR="005A116C" w:rsidRPr="005A116C" w:rsidRDefault="005A116C" w:rsidP="005A116C">
      <w:pPr>
        <w:spacing w:after="0"/>
        <w:ind w:left="9912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116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рішення Южненської міської ради</w:t>
      </w:r>
    </w:p>
    <w:p w14:paraId="4F3871C3" w14:textId="58FA361D" w:rsidR="005A116C" w:rsidRPr="005A116C" w:rsidRDefault="005A116C" w:rsidP="005A116C">
      <w:pPr>
        <w:spacing w:after="0"/>
        <w:ind w:left="9900"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11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16.02.2024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1628</w:t>
      </w:r>
      <w:r w:rsidRPr="005A11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 w:rsidRPr="005A116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A116C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ІІІ</w:t>
      </w:r>
    </w:p>
    <w:p w14:paraId="5023B8D5" w14:textId="77777777" w:rsidR="00DF562B" w:rsidRPr="00DF562B" w:rsidRDefault="00DF562B" w:rsidP="00A25EFF">
      <w:pPr>
        <w:spacing w:after="0" w:line="240" w:lineRule="auto"/>
        <w:jc w:val="center"/>
        <w:rPr>
          <w:rFonts w:ascii="Times New Roman" w:hAnsi="Times New Roman" w:cs="Times New Roman"/>
          <w:bCs/>
          <w:lang w:val="uk-UA"/>
        </w:rPr>
      </w:pPr>
    </w:p>
    <w:p w14:paraId="0576B486" w14:textId="77777777" w:rsidR="00DF562B" w:rsidRPr="00DF562B" w:rsidRDefault="00DF562B" w:rsidP="00A2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562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</w:t>
      </w:r>
    </w:p>
    <w:p w14:paraId="35F836CC" w14:textId="77777777" w:rsidR="00DF562B" w:rsidRPr="00DF562B" w:rsidRDefault="00DF562B" w:rsidP="00A2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562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результати виконання</w:t>
      </w:r>
    </w:p>
    <w:p w14:paraId="0E5AF9D8" w14:textId="77777777" w:rsidR="00A25EFF" w:rsidRPr="00A25EFF" w:rsidRDefault="00A25EFF" w:rsidP="00A2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5EF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 протидії злочинності та посилення публічної безпеки на території Южненської міської територіальної громади</w:t>
      </w:r>
    </w:p>
    <w:p w14:paraId="532F7CC1" w14:textId="77777777" w:rsidR="00A25EFF" w:rsidRDefault="00A25EFF" w:rsidP="00A2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5EF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Одеського району Одеської області на 2021-2023 роки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, за 2023 рік</w:t>
      </w:r>
    </w:p>
    <w:p w14:paraId="5FD1D52C" w14:textId="77777777" w:rsidR="00C258B3" w:rsidRDefault="00C258B3" w:rsidP="00A25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FEBE9C1" w14:textId="77777777" w:rsidR="00DF562B" w:rsidRPr="00DF562B" w:rsidRDefault="00DF562B" w:rsidP="00A25EF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DF56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14:paraId="687352C0" w14:textId="77777777" w:rsidR="00A25EFF" w:rsidRDefault="00A25EFF" w:rsidP="00A74838">
      <w:pPr>
        <w:spacing w:after="0" w:line="240" w:lineRule="auto"/>
        <w:ind w:right="-172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25EFF">
        <w:rPr>
          <w:rFonts w:ascii="Times New Roman" w:hAnsi="Times New Roman" w:cs="Times New Roman"/>
          <w:b/>
          <w:i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ішення  Южненської міської ради</w:t>
      </w:r>
    </w:p>
    <w:p w14:paraId="2B3A6E16" w14:textId="77777777" w:rsidR="00DF562B" w:rsidRDefault="00A25EFF" w:rsidP="00A25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Одеського району Одеської області</w:t>
      </w:r>
      <w:r w:rsidR="00DF562B" w:rsidRPr="00A25E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7B9E0FC4" w14:textId="77777777" w:rsidR="00C258B3" w:rsidRDefault="00A25EFF" w:rsidP="00A25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30.07.2021 №510-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258B3" w:rsidRP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>та зміни до неї</w:t>
      </w:r>
      <w:r w:rsid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14:paraId="79CFC0DE" w14:textId="77777777" w:rsidR="00DF562B" w:rsidRPr="00A25EFF" w:rsidRDefault="00A25EFF" w:rsidP="00C258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18.05.2023 №1386-</w:t>
      </w:r>
      <w:r w:rsidRPr="00C258B3">
        <w:rPr>
          <w:lang w:val="uk-UA"/>
        </w:rPr>
        <w:t xml:space="preserve"> </w:t>
      </w:r>
      <w:r w:rsidRPr="00A25EFF">
        <w:rPr>
          <w:rFonts w:ascii="Times New Roman" w:hAnsi="Times New Roman" w:cs="Times New Roman"/>
          <w:b/>
          <w:i/>
          <w:sz w:val="24"/>
          <w:szCs w:val="24"/>
          <w:lang w:val="uk-UA"/>
        </w:rPr>
        <w:t>VIII</w:t>
      </w:r>
      <w:r w:rsid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«Про внесення змін та доповнень до Програми протидії злочинності та посилення публічної безпеки на</w:t>
      </w:r>
      <w:r w:rsidR="00C258B3" w:rsidRPr="00C258B3">
        <w:rPr>
          <w:lang w:val="uk-UA"/>
        </w:rPr>
        <w:t xml:space="preserve"> </w:t>
      </w:r>
      <w:r w:rsidR="00C258B3" w:rsidRP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>території Южненської міської територіальної громади</w:t>
      </w:r>
      <w:r w:rsid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258B3" w:rsidRP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>Одеського району Одеської області на 2021-2023 роки</w:t>
      </w:r>
      <w:r w:rsid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затвердженої рішенням Южненської міської ради від </w:t>
      </w:r>
      <w:r w:rsidR="00C258B3" w:rsidRP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>30.07.2021 №510-VIII</w:t>
      </w:r>
      <w:r w:rsidR="00C258B3">
        <w:rPr>
          <w:rFonts w:ascii="Times New Roman" w:hAnsi="Times New Roman" w:cs="Times New Roman"/>
          <w:b/>
          <w:i/>
          <w:sz w:val="24"/>
          <w:szCs w:val="24"/>
          <w:lang w:val="uk-UA"/>
        </w:rPr>
        <w:t>, шляхом викладення її у новій редакції»</w:t>
      </w:r>
    </w:p>
    <w:p w14:paraId="32270FCB" w14:textId="77777777" w:rsidR="00A25EFF" w:rsidRDefault="00A25EFF" w:rsidP="00A25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F959E10" w14:textId="77777777" w:rsidR="00C258B3" w:rsidRPr="00C258B3" w:rsidRDefault="00C258B3" w:rsidP="00A25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9DD91F2" w14:textId="77777777" w:rsidR="00A25EFF" w:rsidRPr="00A25EFF" w:rsidRDefault="00A25EFF" w:rsidP="00A25E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25EF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Відповідальні виконавці Програми: </w:t>
      </w:r>
      <w:r w:rsidRPr="00A25EFF">
        <w:rPr>
          <w:rFonts w:ascii="Times New Roman" w:hAnsi="Times New Roman" w:cs="Times New Roman"/>
          <w:sz w:val="24"/>
          <w:szCs w:val="24"/>
          <w:lang w:val="uk-UA"/>
        </w:rPr>
        <w:t>Виконавчий комітет Южненської міської ради Одеської області, управління правового забезпечення та взаємодії з державним органами Южненської міської ради Одеського району Одеської області, ВП № 4 ОРУП № 2 ГУНП в Одеській області</w:t>
      </w:r>
    </w:p>
    <w:p w14:paraId="5434CB5A" w14:textId="77777777" w:rsidR="00C827E6" w:rsidRDefault="00A25EFF" w:rsidP="00A25EF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25EFF">
        <w:rPr>
          <w:rFonts w:ascii="Times New Roman" w:hAnsi="Times New Roman" w:cs="Times New Roman"/>
          <w:sz w:val="24"/>
          <w:szCs w:val="24"/>
          <w:u w:val="single"/>
          <w:lang w:val="uk-UA"/>
        </w:rPr>
        <w:t>Строк реалізації Програми :</w:t>
      </w:r>
      <w:r w:rsidR="00A7483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A25EFF">
        <w:rPr>
          <w:rFonts w:ascii="Times New Roman" w:hAnsi="Times New Roman" w:cs="Times New Roman"/>
          <w:sz w:val="24"/>
          <w:szCs w:val="24"/>
          <w:lang w:val="uk-UA"/>
        </w:rPr>
        <w:t>2021-2023 роки</w:t>
      </w:r>
      <w:r w:rsidR="00DF562B" w:rsidRPr="00DF56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14:paraId="5F88B3FE" w14:textId="77777777" w:rsidR="005A116C" w:rsidRDefault="005A116C" w:rsidP="00C258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26676F" w14:textId="77777777" w:rsidR="005A116C" w:rsidRDefault="005A116C" w:rsidP="00C258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7F6D1E7" w14:textId="77777777" w:rsidR="005A116C" w:rsidRDefault="005A116C" w:rsidP="00C258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A75B70" w14:textId="77777777" w:rsidR="005A116C" w:rsidRDefault="005A116C" w:rsidP="00C258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B556767" w14:textId="77777777" w:rsidR="005A116C" w:rsidRDefault="005A116C" w:rsidP="00C258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925B645" w14:textId="77777777" w:rsidR="005A116C" w:rsidRDefault="005A116C" w:rsidP="00C258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A58633" w14:textId="466CDB4B" w:rsidR="00DF562B" w:rsidRDefault="00DF562B" w:rsidP="00C258B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562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Виконання заходів Програми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5"/>
        <w:gridCol w:w="3690"/>
        <w:gridCol w:w="2174"/>
        <w:gridCol w:w="945"/>
        <w:gridCol w:w="1571"/>
        <w:gridCol w:w="1122"/>
        <w:gridCol w:w="1134"/>
        <w:gridCol w:w="996"/>
        <w:gridCol w:w="2689"/>
      </w:tblGrid>
      <w:tr w:rsidR="00824EC8" w:rsidRPr="00DF562B" w14:paraId="2EC8B61B" w14:textId="77777777" w:rsidTr="00A74838">
        <w:tc>
          <w:tcPr>
            <w:tcW w:w="705" w:type="dxa"/>
          </w:tcPr>
          <w:p w14:paraId="109D9E64" w14:textId="77777777" w:rsidR="00DF562B" w:rsidRDefault="00DF562B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  <w:p w14:paraId="09D22817" w14:textId="77777777" w:rsidR="00A25EFF" w:rsidRDefault="00A25EFF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58B1F3" w14:textId="77777777" w:rsidR="00A25EFF" w:rsidRPr="00DF562B" w:rsidRDefault="00A25EFF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</w:tcPr>
          <w:p w14:paraId="0BAFAEF1" w14:textId="77777777" w:rsidR="00DF562B" w:rsidRPr="00DF562B" w:rsidRDefault="00DF562B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Програми</w:t>
            </w:r>
          </w:p>
        </w:tc>
        <w:tc>
          <w:tcPr>
            <w:tcW w:w="2174" w:type="dxa"/>
          </w:tcPr>
          <w:p w14:paraId="6DD70A19" w14:textId="77777777" w:rsidR="00DF562B" w:rsidRPr="00DF562B" w:rsidRDefault="00DF562B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945" w:type="dxa"/>
          </w:tcPr>
          <w:p w14:paraId="6DAB43E9" w14:textId="77777777" w:rsidR="00DF562B" w:rsidRPr="00DF562B" w:rsidRDefault="00DF562B" w:rsidP="00307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71" w:type="dxa"/>
          </w:tcPr>
          <w:p w14:paraId="5E5931F6" w14:textId="77777777" w:rsidR="00DF562B" w:rsidRPr="00DF562B" w:rsidRDefault="00DF562B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22" w:type="dxa"/>
          </w:tcPr>
          <w:p w14:paraId="1EDE8F00" w14:textId="77777777" w:rsidR="00DF562B" w:rsidRPr="00DF562B" w:rsidRDefault="00DF562B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обсяг фінансування, тис.грн</w:t>
            </w:r>
          </w:p>
        </w:tc>
        <w:tc>
          <w:tcPr>
            <w:tcW w:w="1134" w:type="dxa"/>
          </w:tcPr>
          <w:p w14:paraId="5B20A44D" w14:textId="77777777" w:rsidR="00DF562B" w:rsidRPr="00DF562B" w:rsidRDefault="00DF562B" w:rsidP="00307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996" w:type="dxa"/>
          </w:tcPr>
          <w:p w14:paraId="0E4C0BBF" w14:textId="77777777" w:rsidR="00DF562B" w:rsidRPr="00DF562B" w:rsidRDefault="00DF562B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виконання заходу, %</w:t>
            </w:r>
          </w:p>
        </w:tc>
        <w:tc>
          <w:tcPr>
            <w:tcW w:w="2689" w:type="dxa"/>
          </w:tcPr>
          <w:p w14:paraId="166B55D6" w14:textId="77777777" w:rsidR="00DF562B" w:rsidRPr="00DF562B" w:rsidRDefault="00DF562B" w:rsidP="00307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5A18AE" w:rsidRPr="00DF562B" w14:paraId="66D9D8B4" w14:textId="77777777" w:rsidTr="00A74838">
        <w:tc>
          <w:tcPr>
            <w:tcW w:w="705" w:type="dxa"/>
          </w:tcPr>
          <w:p w14:paraId="64FEE899" w14:textId="77777777" w:rsidR="005A18AE" w:rsidRPr="00DF562B" w:rsidRDefault="005A18AE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14:paraId="222E17AA" w14:textId="77777777" w:rsidR="005A18AE" w:rsidRPr="00DF562B" w:rsidRDefault="005A18AE" w:rsidP="00DF562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  <w:vMerge w:val="restart"/>
          </w:tcPr>
          <w:p w14:paraId="5D4EA5AE" w14:textId="77777777" w:rsidR="005A18AE" w:rsidRPr="002A64CB" w:rsidRDefault="005A18AE" w:rsidP="00307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A25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74" w:type="dxa"/>
          </w:tcPr>
          <w:p w14:paraId="2D36E4A5" w14:textId="77777777" w:rsidR="005A18AE" w:rsidRPr="00DF562B" w:rsidRDefault="005A18AE" w:rsidP="00307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забезпеченню канцелярським приладдям</w:t>
            </w:r>
          </w:p>
        </w:tc>
        <w:tc>
          <w:tcPr>
            <w:tcW w:w="945" w:type="dxa"/>
          </w:tcPr>
          <w:p w14:paraId="2DEE5F04" w14:textId="77777777" w:rsidR="005A18AE" w:rsidRPr="00A25EFF" w:rsidRDefault="005A18AE" w:rsidP="00AE14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571" w:type="dxa"/>
          </w:tcPr>
          <w:p w14:paraId="2CBFE476" w14:textId="77777777" w:rsidR="005A18AE" w:rsidRPr="00DF562B" w:rsidRDefault="005A18AE" w:rsidP="00307E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Южненської міської ради Одеської області, управління правового забезпечення та взаємодії з державним органами Южненської міської ради Одеського району Одеської області, ВП № 4 ОРУП № 2 ГУНП в Одеській області</w:t>
            </w:r>
          </w:p>
        </w:tc>
        <w:tc>
          <w:tcPr>
            <w:tcW w:w="1122" w:type="dxa"/>
          </w:tcPr>
          <w:p w14:paraId="58AC4BB2" w14:textId="77777777" w:rsidR="005A18AE" w:rsidRPr="00DF562B" w:rsidRDefault="005A18AE" w:rsidP="00AE14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  <w:r w:rsidR="00562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</w:tcPr>
          <w:p w14:paraId="64E0DAC8" w14:textId="77777777" w:rsidR="005A18AE" w:rsidRPr="00DF562B" w:rsidRDefault="005622BE" w:rsidP="00AE14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9,917</w:t>
            </w:r>
          </w:p>
        </w:tc>
        <w:tc>
          <w:tcPr>
            <w:tcW w:w="996" w:type="dxa"/>
          </w:tcPr>
          <w:p w14:paraId="213612CF" w14:textId="77777777" w:rsidR="005A18AE" w:rsidRPr="00DF562B" w:rsidRDefault="005622BE" w:rsidP="00AE14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689" w:type="dxa"/>
          </w:tcPr>
          <w:p w14:paraId="327C551C" w14:textId="77777777" w:rsidR="005A18AE" w:rsidRPr="00DF562B" w:rsidRDefault="00307EE4" w:rsidP="002A6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Передана субвенція з місцевого бюджету державному бюджету на виконання програм соціально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-економічного розвитку регіонів</w:t>
            </w:r>
            <w:r w:rsidR="00EB2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забезпечення канцелярським приладдям</w:t>
            </w:r>
          </w:p>
        </w:tc>
      </w:tr>
      <w:tr w:rsidR="005A18AE" w:rsidRPr="00DF562B" w14:paraId="58C1050E" w14:textId="77777777" w:rsidTr="00A74838">
        <w:tc>
          <w:tcPr>
            <w:tcW w:w="705" w:type="dxa"/>
          </w:tcPr>
          <w:p w14:paraId="4E5B60CF" w14:textId="77777777" w:rsidR="005A18AE" w:rsidRDefault="005A18AE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90" w:type="dxa"/>
            <w:vMerge/>
          </w:tcPr>
          <w:p w14:paraId="229DC2DD" w14:textId="77777777" w:rsidR="005A18AE" w:rsidRPr="00DF562B" w:rsidRDefault="005A18AE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19494DB6" w14:textId="77777777" w:rsidR="005A18AE" w:rsidRPr="00AE14CB" w:rsidRDefault="005A18AE" w:rsidP="00AE1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забезпеченню</w:t>
            </w:r>
          </w:p>
          <w:p w14:paraId="2C370627" w14:textId="77777777" w:rsidR="005A18AE" w:rsidRPr="00DF562B" w:rsidRDefault="005A18AE" w:rsidP="00AE1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1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поліцейських оргтехнікою</w:t>
            </w:r>
          </w:p>
        </w:tc>
        <w:tc>
          <w:tcPr>
            <w:tcW w:w="945" w:type="dxa"/>
          </w:tcPr>
          <w:p w14:paraId="55F3C123" w14:textId="77777777" w:rsidR="005A18AE" w:rsidRPr="00DF562B" w:rsidRDefault="005A18AE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71" w:type="dxa"/>
          </w:tcPr>
          <w:p w14:paraId="034533AF" w14:textId="77777777" w:rsidR="005A18AE" w:rsidRPr="00DF562B" w:rsidRDefault="005A18AE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Южненської міської ради Одеської області, управління правового забезпечення та взаємодії з державним органами Южненської міської ради Одеського району Одеської області, ВП № 4 ОРУП № 2 ГУНП в Одеській області</w:t>
            </w:r>
          </w:p>
        </w:tc>
        <w:tc>
          <w:tcPr>
            <w:tcW w:w="1122" w:type="dxa"/>
          </w:tcPr>
          <w:p w14:paraId="10DC7D7E" w14:textId="77777777" w:rsidR="005A18AE" w:rsidRPr="00DF562B" w:rsidRDefault="005A18AE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89,6</w:t>
            </w:r>
          </w:p>
        </w:tc>
        <w:tc>
          <w:tcPr>
            <w:tcW w:w="1134" w:type="dxa"/>
          </w:tcPr>
          <w:p w14:paraId="75C71819" w14:textId="77777777" w:rsidR="005A18AE" w:rsidRPr="00DF562B" w:rsidRDefault="005A18AE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89,6</w:t>
            </w:r>
          </w:p>
        </w:tc>
        <w:tc>
          <w:tcPr>
            <w:tcW w:w="996" w:type="dxa"/>
          </w:tcPr>
          <w:p w14:paraId="71F4794E" w14:textId="77777777" w:rsidR="005A18AE" w:rsidRPr="00DF562B" w:rsidRDefault="005A18AE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689" w:type="dxa"/>
          </w:tcPr>
          <w:p w14:paraId="4ADE99D9" w14:textId="77777777" w:rsidR="005A18AE" w:rsidRPr="00DF562B" w:rsidRDefault="00307EE4" w:rsidP="002A6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7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Досягнутий результат виконання заходу програми 100%. Передана субвенція з місцевого бюджету державному бюджету на виконання програм соціально-економічного розвитку регіонів. Придбано 2 од. комп’ютерної техніки, 2 од. прогр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амного забезпечення, 2 принтера</w:t>
            </w:r>
          </w:p>
        </w:tc>
      </w:tr>
      <w:tr w:rsidR="00A25EFF" w:rsidRPr="00DF562B" w14:paraId="0EC0213C" w14:textId="77777777" w:rsidTr="00A74838">
        <w:tc>
          <w:tcPr>
            <w:tcW w:w="705" w:type="dxa"/>
          </w:tcPr>
          <w:p w14:paraId="7FEBC126" w14:textId="77777777" w:rsidR="00A25EFF" w:rsidRDefault="00540F42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90" w:type="dxa"/>
          </w:tcPr>
          <w:p w14:paraId="125DD18F" w14:textId="77777777" w:rsidR="00A25EFF" w:rsidRPr="00DF562B" w:rsidRDefault="00A25EFF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343D0D14" w14:textId="77777777" w:rsidR="00A25EFF" w:rsidRPr="00DF562B" w:rsidRDefault="00540F42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забезпеченню безперебійної роботи службового транспорту (паливно – мастильні матеріали)</w:t>
            </w:r>
          </w:p>
        </w:tc>
        <w:tc>
          <w:tcPr>
            <w:tcW w:w="945" w:type="dxa"/>
          </w:tcPr>
          <w:p w14:paraId="252B7F99" w14:textId="77777777" w:rsidR="00A25EFF" w:rsidRPr="00DF562B" w:rsidRDefault="00540F42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71" w:type="dxa"/>
          </w:tcPr>
          <w:p w14:paraId="10CAE76D" w14:textId="77777777" w:rsidR="00A25EFF" w:rsidRPr="00DF562B" w:rsidRDefault="00824EC8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Южненської міської ради Одеської області, управління правового забезпечення та взаємодії </w:t>
            </w:r>
            <w:r w:rsidRPr="00824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державним органами Южненської міської ради Одеського району Одеської області, ВП № 4 ОРУП № 2 ГУНП в Одеській області</w:t>
            </w:r>
          </w:p>
        </w:tc>
        <w:tc>
          <w:tcPr>
            <w:tcW w:w="1122" w:type="dxa"/>
          </w:tcPr>
          <w:p w14:paraId="531D0814" w14:textId="77777777" w:rsidR="00A25EFF" w:rsidRPr="00DF562B" w:rsidRDefault="00540F42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215,9</w:t>
            </w:r>
            <w:r w:rsidR="00562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</w:tcPr>
          <w:p w14:paraId="1BCBCC0C" w14:textId="77777777" w:rsidR="00A25EFF" w:rsidRPr="00DF562B" w:rsidRDefault="005622BE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210,138</w:t>
            </w:r>
          </w:p>
        </w:tc>
        <w:tc>
          <w:tcPr>
            <w:tcW w:w="996" w:type="dxa"/>
          </w:tcPr>
          <w:p w14:paraId="745FA799" w14:textId="77777777" w:rsidR="00A25EFF" w:rsidRPr="00DF562B" w:rsidRDefault="005622BE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689" w:type="dxa"/>
          </w:tcPr>
          <w:p w14:paraId="14AD7E1D" w14:textId="77777777" w:rsidR="00356251" w:rsidRPr="00356251" w:rsidRDefault="00356251" w:rsidP="0035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Передана субвенція з місцевого бюджету державному бюджету на виконання програм соціально-економічного розвитку регіонів на 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паливно-мастильними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матеріалами</w:t>
            </w:r>
            <w:r w:rsidR="002A6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ремонт службового транспорту</w:t>
            </w:r>
          </w:p>
          <w:p w14:paraId="5ECBD6CE" w14:textId="77777777" w:rsidR="00356251" w:rsidRPr="00356251" w:rsidRDefault="00356251" w:rsidP="0035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FC867C" w14:textId="77777777" w:rsidR="00A25EFF" w:rsidRPr="00DF562B" w:rsidRDefault="00A25EFF" w:rsidP="002D65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8B3" w:rsidRPr="00DF562B" w14:paraId="00F82B1E" w14:textId="77777777" w:rsidTr="004F0F9C">
        <w:tc>
          <w:tcPr>
            <w:tcW w:w="4395" w:type="dxa"/>
            <w:gridSpan w:val="2"/>
          </w:tcPr>
          <w:p w14:paraId="7BC7BAA2" w14:textId="77777777" w:rsidR="00C258B3" w:rsidRPr="00DF562B" w:rsidRDefault="00C258B3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Всього:</w:t>
            </w:r>
          </w:p>
        </w:tc>
        <w:tc>
          <w:tcPr>
            <w:tcW w:w="2174" w:type="dxa"/>
          </w:tcPr>
          <w:p w14:paraId="384FCFC3" w14:textId="77777777" w:rsidR="00C258B3" w:rsidRPr="00540F42" w:rsidRDefault="00C258B3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68E24FDE" w14:textId="77777777" w:rsidR="00C258B3" w:rsidRDefault="00C258B3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</w:tcPr>
          <w:p w14:paraId="4D1EE44B" w14:textId="77777777" w:rsidR="00C258B3" w:rsidRPr="00824EC8" w:rsidRDefault="00C258B3" w:rsidP="00DF5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14:paraId="3528F99F" w14:textId="77777777" w:rsidR="00C258B3" w:rsidRDefault="00C258B3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315,5</w:t>
            </w:r>
          </w:p>
        </w:tc>
        <w:tc>
          <w:tcPr>
            <w:tcW w:w="1134" w:type="dxa"/>
          </w:tcPr>
          <w:p w14:paraId="7FFD2392" w14:textId="77777777" w:rsidR="00C258B3" w:rsidRDefault="005622BE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309,6</w:t>
            </w:r>
          </w:p>
        </w:tc>
        <w:tc>
          <w:tcPr>
            <w:tcW w:w="996" w:type="dxa"/>
          </w:tcPr>
          <w:p w14:paraId="2D4A9DF0" w14:textId="77777777" w:rsidR="00C258B3" w:rsidRDefault="005622BE" w:rsidP="00AE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689" w:type="dxa"/>
          </w:tcPr>
          <w:p w14:paraId="2299CA72" w14:textId="77777777" w:rsidR="00C258B3" w:rsidRPr="00356251" w:rsidRDefault="00C258B3" w:rsidP="00356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3D58A89" w14:textId="77777777" w:rsidR="00DF562B" w:rsidRDefault="00DF562B" w:rsidP="005A11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59785E" w14:textId="77777777" w:rsidR="005A116C" w:rsidRDefault="005A116C" w:rsidP="005A11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26241C2" w14:textId="77777777" w:rsidR="005A116C" w:rsidRDefault="005A116C" w:rsidP="005A11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465ED0E" w14:textId="1D7D76B8" w:rsidR="005A116C" w:rsidRPr="005A116C" w:rsidRDefault="005A116C" w:rsidP="005A116C">
      <w:pPr>
        <w:rPr>
          <w:rStyle w:val="a6"/>
          <w:rFonts w:ascii="Times New Roman" w:hAnsi="Times New Roman" w:cs="Times New Roman"/>
          <w:sz w:val="24"/>
          <w:szCs w:val="24"/>
        </w:rPr>
      </w:pPr>
      <w:bookmarkStart w:id="0" w:name="_Hlk63066711"/>
      <w:bookmarkStart w:id="1" w:name="_Hlk59093089"/>
      <w:r w:rsidRPr="005A116C">
        <w:rPr>
          <w:rStyle w:val="a6"/>
          <w:rFonts w:ascii="Times New Roman" w:hAnsi="Times New Roman" w:cs="Times New Roman"/>
          <w:sz w:val="24"/>
          <w:szCs w:val="24"/>
          <w:lang w:val="uk-UA"/>
        </w:rPr>
        <w:t>Южненський міський голова</w:t>
      </w:r>
      <w:r w:rsidRPr="005A116C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 w:rsidRPr="005A116C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 w:rsidRPr="005A116C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 w:rsidRPr="005A116C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 w:rsidRPr="005A116C">
        <w:rPr>
          <w:rStyle w:val="a6"/>
          <w:rFonts w:ascii="Times New Roman" w:hAnsi="Times New Roman" w:cs="Times New Roman"/>
          <w:sz w:val="24"/>
          <w:szCs w:val="24"/>
          <w:lang w:val="uk-UA"/>
        </w:rPr>
        <w:t>Володимир Н</w:t>
      </w:r>
      <w:bookmarkEnd w:id="0"/>
      <w:r w:rsidRPr="005A116C">
        <w:rPr>
          <w:rStyle w:val="a6"/>
          <w:rFonts w:ascii="Times New Roman" w:hAnsi="Times New Roman" w:cs="Times New Roman"/>
          <w:sz w:val="24"/>
          <w:szCs w:val="24"/>
          <w:lang w:val="uk-UA"/>
        </w:rPr>
        <w:t>ОВАЦЬКИЙ</w:t>
      </w:r>
      <w:bookmarkEnd w:id="1"/>
    </w:p>
    <w:p w14:paraId="38E2AC98" w14:textId="77777777" w:rsidR="005A116C" w:rsidRDefault="005A116C" w:rsidP="005A116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AFB2840" w14:textId="77777777" w:rsidR="005A116C" w:rsidRDefault="005A116C" w:rsidP="00DF562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B9ADE1D" w14:textId="77777777" w:rsidR="005A116C" w:rsidRPr="00DF562B" w:rsidRDefault="005A116C" w:rsidP="00DF562B">
      <w:pPr>
        <w:rPr>
          <w:rFonts w:ascii="Times New Roman" w:hAnsi="Times New Roman" w:cs="Times New Roman"/>
          <w:sz w:val="24"/>
          <w:szCs w:val="24"/>
          <w:lang w:val="uk-UA"/>
        </w:rPr>
        <w:sectPr w:rsidR="005A116C" w:rsidRPr="00DF562B" w:rsidSect="0039682B">
          <w:pgSz w:w="16838" w:h="11906" w:orient="landscape"/>
          <w:pgMar w:top="1985" w:right="962" w:bottom="851" w:left="1134" w:header="709" w:footer="709" w:gutter="0"/>
          <w:cols w:space="708"/>
          <w:docGrid w:linePitch="360"/>
        </w:sectPr>
      </w:pPr>
    </w:p>
    <w:p w14:paraId="0F47CB91" w14:textId="77777777" w:rsidR="001E2C9D" w:rsidRPr="00DF562B" w:rsidRDefault="001E2C9D">
      <w:pPr>
        <w:rPr>
          <w:lang w:val="uk-UA"/>
        </w:rPr>
      </w:pPr>
    </w:p>
    <w:sectPr w:rsidR="001E2C9D" w:rsidRPr="00DF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BC"/>
    <w:rsid w:val="001E2C9D"/>
    <w:rsid w:val="002A64CB"/>
    <w:rsid w:val="002D6559"/>
    <w:rsid w:val="00307EE4"/>
    <w:rsid w:val="00356251"/>
    <w:rsid w:val="0039682B"/>
    <w:rsid w:val="00440E33"/>
    <w:rsid w:val="00540F42"/>
    <w:rsid w:val="005622BE"/>
    <w:rsid w:val="005A116C"/>
    <w:rsid w:val="005A18AE"/>
    <w:rsid w:val="00820646"/>
    <w:rsid w:val="00824EC8"/>
    <w:rsid w:val="00A25EFF"/>
    <w:rsid w:val="00A74838"/>
    <w:rsid w:val="00AA56BC"/>
    <w:rsid w:val="00AE14CB"/>
    <w:rsid w:val="00C258B3"/>
    <w:rsid w:val="00C827E6"/>
    <w:rsid w:val="00DB46E7"/>
    <w:rsid w:val="00DF562B"/>
    <w:rsid w:val="00E96EC5"/>
    <w:rsid w:val="00EB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2C13"/>
  <w15:chartTrackingRefBased/>
  <w15:docId w15:val="{FB8F7384-2BD5-4BD3-9FC4-AD3E4504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3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99"/>
    <w:qFormat/>
    <w:rsid w:val="005A1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user6</cp:lastModifiedBy>
  <cp:revision>18</cp:revision>
  <cp:lastPrinted>2024-02-20T08:56:00Z</cp:lastPrinted>
  <dcterms:created xsi:type="dcterms:W3CDTF">2024-01-24T15:25:00Z</dcterms:created>
  <dcterms:modified xsi:type="dcterms:W3CDTF">2024-02-20T08:57:00Z</dcterms:modified>
</cp:coreProperties>
</file>