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C0374" w14:textId="606D6B68" w:rsidR="00FA767A" w:rsidRDefault="00FA767A" w:rsidP="00D418D9">
      <w:pPr>
        <w:shd w:val="clear" w:color="auto" w:fill="FFFFFF"/>
        <w:autoSpaceDE w:val="0"/>
        <w:autoSpaceDN w:val="0"/>
        <w:adjustRightInd w:val="0"/>
        <w:jc w:val="both"/>
        <w:rPr>
          <w:bCs/>
          <w:color w:val="000000"/>
        </w:rPr>
      </w:pPr>
      <w:bookmarkStart w:id="0" w:name="_Hlk165895584"/>
    </w:p>
    <w:p w14:paraId="60BE4EB2" w14:textId="77777777" w:rsidR="00FA767A" w:rsidRDefault="00FA767A" w:rsidP="00D418D9">
      <w:pPr>
        <w:shd w:val="clear" w:color="auto" w:fill="FFFFFF"/>
        <w:autoSpaceDE w:val="0"/>
        <w:autoSpaceDN w:val="0"/>
        <w:adjustRightInd w:val="0"/>
        <w:jc w:val="both"/>
        <w:rPr>
          <w:bCs/>
          <w:color w:val="000000"/>
        </w:rPr>
      </w:pPr>
    </w:p>
    <w:p w14:paraId="614D3187" w14:textId="77777777" w:rsidR="004564A8" w:rsidRDefault="004564A8" w:rsidP="008D0FA1">
      <w:pPr>
        <w:shd w:val="clear" w:color="auto" w:fill="FFFFFF"/>
        <w:autoSpaceDE w:val="0"/>
        <w:autoSpaceDN w:val="0"/>
        <w:adjustRightInd w:val="0"/>
        <w:ind w:firstLine="5387"/>
        <w:jc w:val="both"/>
        <w:rPr>
          <w:bCs/>
          <w:color w:val="000000"/>
        </w:rPr>
      </w:pPr>
    </w:p>
    <w:p w14:paraId="783B3EF7" w14:textId="2D92517F" w:rsidR="00A4373C" w:rsidRPr="00AC3E04" w:rsidRDefault="00A4373C" w:rsidP="008D0FA1">
      <w:pPr>
        <w:shd w:val="clear" w:color="auto" w:fill="FFFFFF"/>
        <w:autoSpaceDE w:val="0"/>
        <w:autoSpaceDN w:val="0"/>
        <w:adjustRightInd w:val="0"/>
        <w:ind w:firstLine="5387"/>
        <w:jc w:val="both"/>
        <w:rPr>
          <w:bCs/>
          <w:color w:val="000000"/>
        </w:rPr>
      </w:pPr>
      <w:r w:rsidRPr="00AC3E04">
        <w:rPr>
          <w:bCs/>
          <w:color w:val="000000"/>
        </w:rPr>
        <w:t xml:space="preserve">Додаток </w:t>
      </w:r>
    </w:p>
    <w:p w14:paraId="23826232" w14:textId="00848B30" w:rsidR="008D0FA1" w:rsidRPr="00AC3E04" w:rsidRDefault="002054CB" w:rsidP="008D0FA1">
      <w:pPr>
        <w:shd w:val="clear" w:color="auto" w:fill="FFFFFF"/>
        <w:autoSpaceDE w:val="0"/>
        <w:autoSpaceDN w:val="0"/>
        <w:adjustRightInd w:val="0"/>
        <w:ind w:firstLine="5387"/>
        <w:jc w:val="both"/>
        <w:rPr>
          <w:bCs/>
          <w:color w:val="000000"/>
        </w:rPr>
      </w:pPr>
      <w:r w:rsidRPr="00AC3E04">
        <w:rPr>
          <w:bCs/>
          <w:color w:val="000000"/>
        </w:rPr>
        <w:t>Д</w:t>
      </w:r>
      <w:r w:rsidR="00A4373C" w:rsidRPr="00AC3E04">
        <w:rPr>
          <w:bCs/>
          <w:color w:val="000000"/>
        </w:rPr>
        <w:t>о</w:t>
      </w:r>
      <w:r w:rsidRPr="00AC3E04">
        <w:rPr>
          <w:bCs/>
          <w:color w:val="000000"/>
        </w:rPr>
        <w:t xml:space="preserve"> проєкту</w:t>
      </w:r>
      <w:r w:rsidR="00A4373C" w:rsidRPr="00AC3E04">
        <w:rPr>
          <w:bCs/>
          <w:color w:val="000000"/>
        </w:rPr>
        <w:t xml:space="preserve"> рішення  </w:t>
      </w:r>
    </w:p>
    <w:p w14:paraId="13EB83DE" w14:textId="6CCA2F38" w:rsidR="00A4373C" w:rsidRPr="00AC3E04" w:rsidRDefault="00A4373C" w:rsidP="008D0FA1">
      <w:pPr>
        <w:shd w:val="clear" w:color="auto" w:fill="FFFFFF"/>
        <w:autoSpaceDE w:val="0"/>
        <w:autoSpaceDN w:val="0"/>
        <w:adjustRightInd w:val="0"/>
        <w:ind w:firstLine="5387"/>
        <w:jc w:val="both"/>
        <w:rPr>
          <w:bCs/>
          <w:color w:val="000000"/>
        </w:rPr>
      </w:pPr>
      <w:r w:rsidRPr="00AC3E04">
        <w:rPr>
          <w:bCs/>
          <w:color w:val="000000"/>
        </w:rPr>
        <w:t>виконавчого комітету</w:t>
      </w:r>
    </w:p>
    <w:p w14:paraId="4D2E921F" w14:textId="77777777" w:rsidR="00A4373C" w:rsidRPr="00AC3E04" w:rsidRDefault="00A4373C" w:rsidP="008D0FA1">
      <w:pPr>
        <w:shd w:val="clear" w:color="auto" w:fill="FFFFFF"/>
        <w:autoSpaceDE w:val="0"/>
        <w:autoSpaceDN w:val="0"/>
        <w:adjustRightInd w:val="0"/>
        <w:ind w:firstLine="5387"/>
        <w:jc w:val="both"/>
        <w:rPr>
          <w:bCs/>
          <w:color w:val="000000"/>
        </w:rPr>
      </w:pPr>
      <w:r w:rsidRPr="00AC3E04">
        <w:rPr>
          <w:bCs/>
          <w:color w:val="000000"/>
        </w:rPr>
        <w:t>Южненської міської ради</w:t>
      </w:r>
    </w:p>
    <w:p w14:paraId="1E21A167" w14:textId="77777777" w:rsidR="00FA767A" w:rsidRPr="00AC3E04" w:rsidRDefault="00A4373C" w:rsidP="008D0FA1">
      <w:pPr>
        <w:shd w:val="clear" w:color="auto" w:fill="FFFFFF"/>
        <w:autoSpaceDE w:val="0"/>
        <w:autoSpaceDN w:val="0"/>
        <w:adjustRightInd w:val="0"/>
        <w:ind w:firstLine="5387"/>
        <w:jc w:val="both"/>
        <w:rPr>
          <w:bCs/>
          <w:color w:val="000000"/>
        </w:rPr>
      </w:pPr>
      <w:r w:rsidRPr="00AC3E04">
        <w:rPr>
          <w:bCs/>
          <w:color w:val="000000"/>
        </w:rPr>
        <w:t xml:space="preserve">від </w:t>
      </w:r>
      <w:r w:rsidR="008D0FA1" w:rsidRPr="00AC3E04">
        <w:rPr>
          <w:bCs/>
          <w:color w:val="000000"/>
        </w:rPr>
        <w:t>__________</w:t>
      </w:r>
      <w:r w:rsidRPr="00AC3E04">
        <w:rPr>
          <w:bCs/>
          <w:color w:val="000000"/>
        </w:rPr>
        <w:t xml:space="preserve"> року </w:t>
      </w:r>
    </w:p>
    <w:p w14:paraId="0EA88B21" w14:textId="25ED5D51" w:rsidR="00A4373C" w:rsidRPr="00AC3E04" w:rsidRDefault="00A4373C" w:rsidP="008D0FA1">
      <w:pPr>
        <w:shd w:val="clear" w:color="auto" w:fill="FFFFFF"/>
        <w:autoSpaceDE w:val="0"/>
        <w:autoSpaceDN w:val="0"/>
        <w:adjustRightInd w:val="0"/>
        <w:ind w:firstLine="5387"/>
        <w:jc w:val="both"/>
        <w:rPr>
          <w:bCs/>
          <w:color w:val="000000"/>
        </w:rPr>
      </w:pPr>
      <w:r w:rsidRPr="00AC3E04">
        <w:rPr>
          <w:bCs/>
          <w:color w:val="000000"/>
        </w:rPr>
        <w:t xml:space="preserve">№ </w:t>
      </w:r>
      <w:r w:rsidR="008D0FA1" w:rsidRPr="00AC3E04">
        <w:rPr>
          <w:bCs/>
          <w:color w:val="000000"/>
        </w:rPr>
        <w:t>___</w:t>
      </w:r>
    </w:p>
    <w:p w14:paraId="72EE189F" w14:textId="77777777" w:rsidR="00A4373C" w:rsidRPr="00AC3E04" w:rsidRDefault="00A4373C" w:rsidP="00A4373C">
      <w:pPr>
        <w:shd w:val="clear" w:color="auto" w:fill="FFFFFF"/>
        <w:autoSpaceDE w:val="0"/>
        <w:autoSpaceDN w:val="0"/>
        <w:adjustRightInd w:val="0"/>
        <w:jc w:val="both"/>
        <w:rPr>
          <w:b/>
          <w:bCs/>
          <w:color w:val="000000"/>
        </w:rPr>
      </w:pPr>
    </w:p>
    <w:p w14:paraId="33338F56" w14:textId="77777777" w:rsidR="00A4373C" w:rsidRPr="00AC3E04" w:rsidRDefault="00A4373C" w:rsidP="00A4373C">
      <w:pPr>
        <w:shd w:val="clear" w:color="auto" w:fill="FFFFFF"/>
        <w:autoSpaceDE w:val="0"/>
        <w:autoSpaceDN w:val="0"/>
        <w:adjustRightInd w:val="0"/>
        <w:jc w:val="both"/>
        <w:rPr>
          <w:b/>
          <w:bCs/>
          <w:color w:val="000000"/>
        </w:rPr>
      </w:pPr>
    </w:p>
    <w:p w14:paraId="5C0EAE95" w14:textId="77777777" w:rsidR="00A4373C" w:rsidRPr="00AC3E04" w:rsidRDefault="00A4373C" w:rsidP="0041766D">
      <w:pPr>
        <w:shd w:val="clear" w:color="auto" w:fill="FFFFFF"/>
        <w:autoSpaceDE w:val="0"/>
        <w:autoSpaceDN w:val="0"/>
        <w:adjustRightInd w:val="0"/>
        <w:jc w:val="center"/>
        <w:rPr>
          <w:b/>
          <w:bCs/>
          <w:color w:val="000000"/>
        </w:rPr>
      </w:pPr>
      <w:r w:rsidRPr="00AC3E04">
        <w:rPr>
          <w:b/>
          <w:bCs/>
          <w:color w:val="000000"/>
        </w:rPr>
        <w:t>Положення</w:t>
      </w:r>
    </w:p>
    <w:p w14:paraId="09CAC72D" w14:textId="21994224" w:rsidR="007904BE" w:rsidRPr="00AC3E04" w:rsidRDefault="00A4373C" w:rsidP="007904BE">
      <w:pPr>
        <w:shd w:val="clear" w:color="auto" w:fill="FFFFFF"/>
        <w:autoSpaceDE w:val="0"/>
        <w:autoSpaceDN w:val="0"/>
        <w:adjustRightInd w:val="0"/>
        <w:jc w:val="center"/>
        <w:rPr>
          <w:b/>
        </w:rPr>
      </w:pPr>
      <w:r w:rsidRPr="00AC3E04">
        <w:rPr>
          <w:b/>
          <w:bCs/>
          <w:color w:val="000000"/>
        </w:rPr>
        <w:t xml:space="preserve">про конкурсну комісію </w:t>
      </w:r>
      <w:r w:rsidR="00435A37" w:rsidRPr="00AC3E04">
        <w:rPr>
          <w:b/>
        </w:rPr>
        <w:t xml:space="preserve">з призначення </w:t>
      </w:r>
      <w:bookmarkStart w:id="1" w:name="_Hlk167720390"/>
      <w:r w:rsidR="00435A37" w:rsidRPr="00AC3E04">
        <w:rPr>
          <w:b/>
        </w:rPr>
        <w:t>управител</w:t>
      </w:r>
      <w:r w:rsidR="0033058B" w:rsidRPr="00AC3E04">
        <w:rPr>
          <w:b/>
        </w:rPr>
        <w:t>ів</w:t>
      </w:r>
      <w:r w:rsidR="00435A37" w:rsidRPr="00AC3E04">
        <w:rPr>
          <w:b/>
        </w:rPr>
        <w:t xml:space="preserve"> </w:t>
      </w:r>
      <w:bookmarkEnd w:id="1"/>
    </w:p>
    <w:p w14:paraId="2087088D" w14:textId="4867D03C" w:rsidR="00A4373C" w:rsidRPr="00AC3E04" w:rsidRDefault="00435A37" w:rsidP="007904BE">
      <w:pPr>
        <w:shd w:val="clear" w:color="auto" w:fill="FFFFFF"/>
        <w:autoSpaceDE w:val="0"/>
        <w:autoSpaceDN w:val="0"/>
        <w:adjustRightInd w:val="0"/>
        <w:jc w:val="center"/>
        <w:rPr>
          <w:b/>
          <w:bCs/>
          <w:color w:val="000000"/>
        </w:rPr>
      </w:pPr>
      <w:r w:rsidRPr="00AC3E04">
        <w:rPr>
          <w:b/>
        </w:rPr>
        <w:t>гуртожитк</w:t>
      </w:r>
      <w:r w:rsidR="0033058B" w:rsidRPr="00AC3E04">
        <w:rPr>
          <w:b/>
        </w:rPr>
        <w:t>ів</w:t>
      </w:r>
      <w:r w:rsidRPr="00AC3E04">
        <w:rPr>
          <w:b/>
        </w:rPr>
        <w:t xml:space="preserve"> </w:t>
      </w:r>
      <w:r w:rsidR="00A4373C" w:rsidRPr="00AC3E04">
        <w:rPr>
          <w:b/>
          <w:bCs/>
          <w:color w:val="000000"/>
        </w:rPr>
        <w:t>у місті Южн</w:t>
      </w:r>
      <w:r w:rsidRPr="00AC3E04">
        <w:rPr>
          <w:b/>
          <w:bCs/>
          <w:color w:val="000000"/>
        </w:rPr>
        <w:t>ому</w:t>
      </w:r>
    </w:p>
    <w:p w14:paraId="775FCFF4" w14:textId="77777777" w:rsidR="00A4373C" w:rsidRPr="00AC3E04" w:rsidRDefault="00A4373C" w:rsidP="00A4373C">
      <w:pPr>
        <w:shd w:val="clear" w:color="auto" w:fill="FFFFFF"/>
        <w:autoSpaceDE w:val="0"/>
        <w:autoSpaceDN w:val="0"/>
        <w:adjustRightInd w:val="0"/>
        <w:jc w:val="both"/>
        <w:rPr>
          <w:b/>
          <w:bCs/>
          <w:color w:val="000000"/>
        </w:rPr>
      </w:pPr>
    </w:p>
    <w:p w14:paraId="31B9AF77" w14:textId="6971F151" w:rsidR="00A4373C" w:rsidRPr="00AC3E04" w:rsidRDefault="00B33810" w:rsidP="000B79A7">
      <w:pPr>
        <w:shd w:val="clear" w:color="auto" w:fill="FFFFFF"/>
        <w:autoSpaceDE w:val="0"/>
        <w:autoSpaceDN w:val="0"/>
        <w:adjustRightInd w:val="0"/>
        <w:jc w:val="center"/>
        <w:rPr>
          <w:b/>
          <w:bCs/>
          <w:color w:val="000000"/>
        </w:rPr>
      </w:pPr>
      <w:r w:rsidRPr="00AC3E04">
        <w:rPr>
          <w:b/>
          <w:bCs/>
          <w:color w:val="000000"/>
        </w:rPr>
        <w:t>1</w:t>
      </w:r>
      <w:r w:rsidR="00A4373C" w:rsidRPr="00AC3E04">
        <w:rPr>
          <w:b/>
          <w:bCs/>
          <w:color w:val="000000"/>
        </w:rPr>
        <w:t>. Загальні положення</w:t>
      </w:r>
    </w:p>
    <w:p w14:paraId="53439222" w14:textId="77777777" w:rsidR="004564A8" w:rsidRPr="00AC3E04" w:rsidRDefault="004564A8" w:rsidP="000B79A7">
      <w:pPr>
        <w:shd w:val="clear" w:color="auto" w:fill="FFFFFF"/>
        <w:autoSpaceDE w:val="0"/>
        <w:autoSpaceDN w:val="0"/>
        <w:adjustRightInd w:val="0"/>
        <w:jc w:val="center"/>
        <w:rPr>
          <w:b/>
          <w:bCs/>
          <w:color w:val="000000"/>
        </w:rPr>
      </w:pPr>
    </w:p>
    <w:p w14:paraId="3B8D2A65" w14:textId="339D9CB9" w:rsidR="00A4373C" w:rsidRPr="00AC3E04" w:rsidRDefault="00A4373C" w:rsidP="00435A37">
      <w:pPr>
        <w:shd w:val="clear" w:color="auto" w:fill="FFFFFF"/>
        <w:autoSpaceDE w:val="0"/>
        <w:autoSpaceDN w:val="0"/>
        <w:adjustRightInd w:val="0"/>
        <w:ind w:firstLine="851"/>
        <w:jc w:val="both"/>
        <w:rPr>
          <w:bCs/>
          <w:color w:val="000000"/>
        </w:rPr>
      </w:pPr>
      <w:r w:rsidRPr="00AC3E04">
        <w:rPr>
          <w:bCs/>
          <w:color w:val="000000"/>
        </w:rPr>
        <w:t xml:space="preserve">1. Конкурсна комісія </w:t>
      </w:r>
      <w:r w:rsidR="00435A37" w:rsidRPr="00AC3E04">
        <w:rPr>
          <w:bCs/>
          <w:color w:val="000000"/>
        </w:rPr>
        <w:t xml:space="preserve">з призначення </w:t>
      </w:r>
      <w:r w:rsidR="007C0E77" w:rsidRPr="00AC3E04">
        <w:rPr>
          <w:bCs/>
          <w:color w:val="000000"/>
        </w:rPr>
        <w:t>управителів</w:t>
      </w:r>
      <w:r w:rsidR="00435A37" w:rsidRPr="00AC3E04">
        <w:rPr>
          <w:bCs/>
          <w:color w:val="000000"/>
        </w:rPr>
        <w:t xml:space="preserve"> гуртожитків у місті Южному </w:t>
      </w:r>
      <w:r w:rsidRPr="00AC3E04">
        <w:rPr>
          <w:bCs/>
          <w:color w:val="000000"/>
        </w:rPr>
        <w:t>(далі – конкурсна комісія) є постійно діючим органом, утвореним виконкомом Южненської міської ради.</w:t>
      </w:r>
    </w:p>
    <w:p w14:paraId="31A02714" w14:textId="77777777" w:rsidR="00A4373C" w:rsidRPr="00AC3E04" w:rsidRDefault="00A4373C" w:rsidP="00A4373C">
      <w:pPr>
        <w:shd w:val="clear" w:color="auto" w:fill="FFFFFF"/>
        <w:autoSpaceDE w:val="0"/>
        <w:autoSpaceDN w:val="0"/>
        <w:adjustRightInd w:val="0"/>
        <w:jc w:val="both"/>
        <w:rPr>
          <w:bCs/>
          <w:color w:val="000000"/>
        </w:rPr>
      </w:pPr>
    </w:p>
    <w:p w14:paraId="6808018E" w14:textId="070365FF" w:rsidR="00A4373C" w:rsidRPr="00AC3E04" w:rsidRDefault="00A4373C" w:rsidP="004A4E44">
      <w:pPr>
        <w:shd w:val="clear" w:color="auto" w:fill="FFFFFF"/>
        <w:autoSpaceDE w:val="0"/>
        <w:autoSpaceDN w:val="0"/>
        <w:adjustRightInd w:val="0"/>
        <w:ind w:firstLine="851"/>
        <w:jc w:val="both"/>
        <w:rPr>
          <w:bCs/>
          <w:color w:val="000000"/>
        </w:rPr>
      </w:pPr>
      <w:r w:rsidRPr="00AC3E04">
        <w:rPr>
          <w:bCs/>
          <w:color w:val="000000"/>
        </w:rPr>
        <w:t>2. Конкурсна комісія у своїй діяльності керується Конституцією України, Закон</w:t>
      </w:r>
      <w:r w:rsidR="00A22A7F" w:rsidRPr="00AC3E04">
        <w:rPr>
          <w:bCs/>
          <w:color w:val="000000"/>
        </w:rPr>
        <w:t>ом</w:t>
      </w:r>
      <w:r w:rsidRPr="00AC3E04">
        <w:rPr>
          <w:bCs/>
          <w:color w:val="000000"/>
        </w:rPr>
        <w:t xml:space="preserve"> України </w:t>
      </w:r>
      <w:r w:rsidR="00A22A7F" w:rsidRPr="00AC3E04">
        <w:t>«Про забезпечення реалізації житлових прав мешканців гуртожитків</w:t>
      </w:r>
      <w:r w:rsidR="00A22A7F" w:rsidRPr="00AC3E04">
        <w:rPr>
          <w:bCs/>
          <w:color w:val="000000"/>
        </w:rPr>
        <w:t>",</w:t>
      </w:r>
      <w:r w:rsidRPr="00AC3E04">
        <w:rPr>
          <w:bCs/>
          <w:color w:val="000000"/>
        </w:rPr>
        <w:t xml:space="preserve"> наказом Міністерства регіонального розвитку, будівництва та житлово-комунального господарства України «Про затвердження Порядку проведення конкурсу з призначення управителя багатоквартирного будинку» від 13.06.2016 № 150 </w:t>
      </w:r>
      <w:r w:rsidR="0033058B" w:rsidRPr="00AC3E04">
        <w:rPr>
          <w:bCs/>
          <w:color w:val="000000"/>
        </w:rPr>
        <w:t xml:space="preserve">зі змінами </w:t>
      </w:r>
      <w:r w:rsidRPr="00AC3E04">
        <w:rPr>
          <w:bCs/>
          <w:color w:val="000000"/>
        </w:rPr>
        <w:t>та цим положенням.</w:t>
      </w:r>
    </w:p>
    <w:p w14:paraId="163095E1" w14:textId="77777777" w:rsidR="00A4373C" w:rsidRPr="00AC3E04" w:rsidRDefault="00A4373C" w:rsidP="00A4373C">
      <w:pPr>
        <w:shd w:val="clear" w:color="auto" w:fill="FFFFFF"/>
        <w:autoSpaceDE w:val="0"/>
        <w:autoSpaceDN w:val="0"/>
        <w:adjustRightInd w:val="0"/>
        <w:jc w:val="both"/>
        <w:rPr>
          <w:bCs/>
          <w:color w:val="000000"/>
        </w:rPr>
      </w:pPr>
    </w:p>
    <w:p w14:paraId="60F2A4CA" w14:textId="77777777" w:rsidR="00A4373C" w:rsidRPr="00AC3E04" w:rsidRDefault="00A4373C" w:rsidP="004A4E44">
      <w:pPr>
        <w:shd w:val="clear" w:color="auto" w:fill="FFFFFF"/>
        <w:autoSpaceDE w:val="0"/>
        <w:autoSpaceDN w:val="0"/>
        <w:adjustRightInd w:val="0"/>
        <w:ind w:firstLine="709"/>
        <w:jc w:val="both"/>
        <w:rPr>
          <w:bCs/>
          <w:color w:val="000000"/>
        </w:rPr>
      </w:pPr>
      <w:r w:rsidRPr="00AC3E04">
        <w:rPr>
          <w:bCs/>
          <w:color w:val="000000"/>
        </w:rPr>
        <w:t>3. Основними завданнями конкурсної комісії є:</w:t>
      </w:r>
    </w:p>
    <w:p w14:paraId="57A8C13B" w14:textId="22C74FB6"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xml:space="preserve">- забезпечення реалізації нормативних положень визначеної законодавством процедури проведення конкурсу з призначення </w:t>
      </w:r>
      <w:r w:rsidR="007C0E77" w:rsidRPr="00AC3E04">
        <w:rPr>
          <w:bCs/>
          <w:color w:val="000000"/>
        </w:rPr>
        <w:t>управителів</w:t>
      </w:r>
      <w:r w:rsidRPr="00AC3E04">
        <w:rPr>
          <w:bCs/>
          <w:color w:val="000000"/>
        </w:rPr>
        <w:t xml:space="preserve"> </w:t>
      </w:r>
      <w:r w:rsidR="00DF0B15" w:rsidRPr="00AC3E04">
        <w:rPr>
          <w:bCs/>
          <w:color w:val="000000"/>
        </w:rPr>
        <w:t>гуртожитків</w:t>
      </w:r>
      <w:r w:rsidRPr="00AC3E04">
        <w:rPr>
          <w:bCs/>
          <w:color w:val="000000"/>
        </w:rPr>
        <w:t>;</w:t>
      </w:r>
    </w:p>
    <w:p w14:paraId="0009EB33"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підготовка, організація проведення конкурсу, розгляд заяв, оцінка конкурсних пропозицій та визначення переможців конкурсу.</w:t>
      </w:r>
    </w:p>
    <w:p w14:paraId="1790B32F" w14:textId="77777777" w:rsidR="00A4373C" w:rsidRPr="00AC3E04" w:rsidRDefault="00A4373C" w:rsidP="00A4373C">
      <w:pPr>
        <w:shd w:val="clear" w:color="auto" w:fill="FFFFFF"/>
        <w:autoSpaceDE w:val="0"/>
        <w:autoSpaceDN w:val="0"/>
        <w:adjustRightInd w:val="0"/>
        <w:jc w:val="both"/>
        <w:rPr>
          <w:bCs/>
          <w:color w:val="000000"/>
        </w:rPr>
      </w:pPr>
    </w:p>
    <w:p w14:paraId="2536D9A2" w14:textId="77777777" w:rsidR="00A4373C" w:rsidRPr="00AC3E04" w:rsidRDefault="00A4373C" w:rsidP="00DF0B15">
      <w:pPr>
        <w:shd w:val="clear" w:color="auto" w:fill="FFFFFF"/>
        <w:autoSpaceDE w:val="0"/>
        <w:autoSpaceDN w:val="0"/>
        <w:adjustRightInd w:val="0"/>
        <w:ind w:firstLine="709"/>
        <w:jc w:val="both"/>
        <w:rPr>
          <w:bCs/>
          <w:color w:val="000000"/>
        </w:rPr>
      </w:pPr>
      <w:r w:rsidRPr="00AC3E04">
        <w:rPr>
          <w:bCs/>
          <w:color w:val="000000"/>
        </w:rPr>
        <w:t>4. До складу конкурсної комісії за рішенням організатора конкурсу можуть входити представники профільних громадських об’єднань у сфері житлово-комунального господарства та органів самоорганізації населення (за згодою).</w:t>
      </w:r>
    </w:p>
    <w:p w14:paraId="4447EEE4" w14:textId="77777777" w:rsidR="00A4373C" w:rsidRPr="00AC3E04" w:rsidRDefault="00A4373C" w:rsidP="00A4373C">
      <w:pPr>
        <w:shd w:val="clear" w:color="auto" w:fill="FFFFFF"/>
        <w:autoSpaceDE w:val="0"/>
        <w:autoSpaceDN w:val="0"/>
        <w:adjustRightInd w:val="0"/>
        <w:jc w:val="both"/>
        <w:rPr>
          <w:bCs/>
          <w:color w:val="000000"/>
        </w:rPr>
      </w:pPr>
    </w:p>
    <w:p w14:paraId="16A47CB1" w14:textId="77777777" w:rsidR="00A4373C" w:rsidRPr="00AC3E04" w:rsidRDefault="00A4373C" w:rsidP="004740FC">
      <w:pPr>
        <w:shd w:val="clear" w:color="auto" w:fill="FFFFFF"/>
        <w:autoSpaceDE w:val="0"/>
        <w:autoSpaceDN w:val="0"/>
        <w:adjustRightInd w:val="0"/>
        <w:ind w:firstLine="709"/>
        <w:jc w:val="both"/>
        <w:rPr>
          <w:bCs/>
          <w:color w:val="000000"/>
        </w:rPr>
      </w:pPr>
      <w:r w:rsidRPr="00AC3E04">
        <w:rPr>
          <w:bCs/>
          <w:color w:val="000000"/>
        </w:rPr>
        <w:t>5. До складу конкурсної комісії не можуть входити учасники конкурсу, представники учасників конкурсу, члени сім’ї та близькі особи учасників конкурсу, члени сім’ї та близькі особи посадових осіб та власників корпоративних прав учасників - юридичних осіб.</w:t>
      </w:r>
    </w:p>
    <w:p w14:paraId="3F50604D" w14:textId="77777777" w:rsidR="00A4373C" w:rsidRPr="00AC3E04" w:rsidRDefault="00A4373C" w:rsidP="00A4373C">
      <w:pPr>
        <w:shd w:val="clear" w:color="auto" w:fill="FFFFFF"/>
        <w:autoSpaceDE w:val="0"/>
        <w:autoSpaceDN w:val="0"/>
        <w:adjustRightInd w:val="0"/>
        <w:jc w:val="both"/>
        <w:rPr>
          <w:bCs/>
          <w:color w:val="000000"/>
        </w:rPr>
      </w:pPr>
    </w:p>
    <w:p w14:paraId="098B4730" w14:textId="77777777" w:rsidR="00A4373C" w:rsidRPr="00AC3E04" w:rsidRDefault="00A4373C" w:rsidP="004740FC">
      <w:pPr>
        <w:shd w:val="clear" w:color="auto" w:fill="FFFFFF"/>
        <w:autoSpaceDE w:val="0"/>
        <w:autoSpaceDN w:val="0"/>
        <w:adjustRightInd w:val="0"/>
        <w:ind w:firstLine="709"/>
        <w:jc w:val="both"/>
        <w:rPr>
          <w:bCs/>
          <w:color w:val="000000"/>
        </w:rPr>
      </w:pPr>
      <w:r w:rsidRPr="00AC3E04">
        <w:rPr>
          <w:bCs/>
          <w:color w:val="000000"/>
        </w:rPr>
        <w:t>6. Рішення про проведення конкурсу приймає виконком Южненської міської ради.</w:t>
      </w:r>
    </w:p>
    <w:p w14:paraId="3F36AE6A" w14:textId="77777777" w:rsidR="00A4373C" w:rsidRPr="00AC3E04" w:rsidRDefault="00A4373C" w:rsidP="00A4373C">
      <w:pPr>
        <w:shd w:val="clear" w:color="auto" w:fill="FFFFFF"/>
        <w:autoSpaceDE w:val="0"/>
        <w:autoSpaceDN w:val="0"/>
        <w:adjustRightInd w:val="0"/>
        <w:jc w:val="both"/>
        <w:rPr>
          <w:bCs/>
          <w:color w:val="000000"/>
        </w:rPr>
      </w:pPr>
    </w:p>
    <w:p w14:paraId="2FCDF844" w14:textId="1C2546CE" w:rsidR="00A4373C" w:rsidRPr="00AC3E04" w:rsidRDefault="00A4373C" w:rsidP="007C0E77">
      <w:pPr>
        <w:shd w:val="clear" w:color="auto" w:fill="FFFFFF"/>
        <w:autoSpaceDE w:val="0"/>
        <w:autoSpaceDN w:val="0"/>
        <w:adjustRightInd w:val="0"/>
        <w:ind w:firstLine="709"/>
        <w:jc w:val="both"/>
        <w:rPr>
          <w:bCs/>
          <w:color w:val="000000"/>
        </w:rPr>
      </w:pPr>
      <w:r w:rsidRPr="00AC3E04">
        <w:rPr>
          <w:bCs/>
          <w:color w:val="000000"/>
        </w:rPr>
        <w:t xml:space="preserve">7. Конкурсна комісія здійснює відбір суб’єктів господарювання з управління </w:t>
      </w:r>
      <w:r w:rsidR="007C0E77" w:rsidRPr="00AC3E04">
        <w:rPr>
          <w:bCs/>
          <w:color w:val="000000"/>
        </w:rPr>
        <w:t>гуртожитків</w:t>
      </w:r>
      <w:r w:rsidRPr="00AC3E04">
        <w:rPr>
          <w:bCs/>
          <w:color w:val="000000"/>
        </w:rPr>
        <w:t xml:space="preserve"> на основі конкурсу.</w:t>
      </w:r>
    </w:p>
    <w:p w14:paraId="0BBA27CA" w14:textId="77777777" w:rsidR="00A4373C" w:rsidRPr="00AC3E04" w:rsidRDefault="00A4373C" w:rsidP="00A4373C">
      <w:pPr>
        <w:shd w:val="clear" w:color="auto" w:fill="FFFFFF"/>
        <w:autoSpaceDE w:val="0"/>
        <w:autoSpaceDN w:val="0"/>
        <w:adjustRightInd w:val="0"/>
        <w:jc w:val="both"/>
        <w:rPr>
          <w:bCs/>
          <w:color w:val="000000"/>
        </w:rPr>
      </w:pPr>
    </w:p>
    <w:p w14:paraId="7F95371D" w14:textId="77777777" w:rsidR="00A4373C" w:rsidRPr="00AC3E04" w:rsidRDefault="00A4373C" w:rsidP="00B33810">
      <w:pPr>
        <w:shd w:val="clear" w:color="auto" w:fill="FFFFFF"/>
        <w:autoSpaceDE w:val="0"/>
        <w:autoSpaceDN w:val="0"/>
        <w:adjustRightInd w:val="0"/>
        <w:ind w:firstLine="567"/>
        <w:jc w:val="both"/>
        <w:rPr>
          <w:bCs/>
          <w:color w:val="000000"/>
        </w:rPr>
      </w:pPr>
      <w:r w:rsidRPr="00AC3E04">
        <w:rPr>
          <w:bCs/>
          <w:color w:val="000000"/>
        </w:rPr>
        <w:t>Для участі в конкурсі допускаються фізичні особи – підприємці або юридичні особи - підприємницької діяльності, які мають намір узяти участь у конкурсі та подали відповідну заяву організатору конкурсу.</w:t>
      </w:r>
    </w:p>
    <w:p w14:paraId="1A703F5C" w14:textId="77777777" w:rsidR="00A4373C" w:rsidRPr="00AC3E04" w:rsidRDefault="00A4373C" w:rsidP="004564A8">
      <w:pPr>
        <w:shd w:val="clear" w:color="auto" w:fill="FFFFFF"/>
        <w:autoSpaceDE w:val="0"/>
        <w:autoSpaceDN w:val="0"/>
        <w:adjustRightInd w:val="0"/>
        <w:ind w:firstLine="567"/>
        <w:jc w:val="both"/>
        <w:rPr>
          <w:bCs/>
          <w:color w:val="000000"/>
        </w:rPr>
      </w:pPr>
      <w:r w:rsidRPr="00AC3E04">
        <w:rPr>
          <w:bCs/>
          <w:color w:val="000000"/>
        </w:rPr>
        <w:t>До участі в конкурсі не допускаються фізичні особи-підприємці та юридичні особи, які ліквідуються, визнані банкрутами, або установчі документи яких визнані недійсними в судовому порядку.</w:t>
      </w:r>
    </w:p>
    <w:p w14:paraId="5F3B6E95" w14:textId="77777777" w:rsidR="00A4373C" w:rsidRPr="00AC3E04" w:rsidRDefault="00A4373C" w:rsidP="00A4373C">
      <w:pPr>
        <w:shd w:val="clear" w:color="auto" w:fill="FFFFFF"/>
        <w:autoSpaceDE w:val="0"/>
        <w:autoSpaceDN w:val="0"/>
        <w:adjustRightInd w:val="0"/>
        <w:jc w:val="both"/>
        <w:rPr>
          <w:bCs/>
          <w:color w:val="000000"/>
        </w:rPr>
      </w:pPr>
    </w:p>
    <w:p w14:paraId="253A0A48" w14:textId="77777777" w:rsidR="004564A8" w:rsidRPr="00AC3E04" w:rsidRDefault="004564A8" w:rsidP="004564A8">
      <w:pPr>
        <w:shd w:val="clear" w:color="auto" w:fill="FFFFFF"/>
        <w:autoSpaceDE w:val="0"/>
        <w:autoSpaceDN w:val="0"/>
        <w:adjustRightInd w:val="0"/>
        <w:jc w:val="center"/>
        <w:rPr>
          <w:b/>
          <w:bCs/>
          <w:color w:val="000000"/>
        </w:rPr>
      </w:pPr>
    </w:p>
    <w:p w14:paraId="63EA17B3" w14:textId="04AA6B35" w:rsidR="004564A8" w:rsidRPr="00AC3E04" w:rsidRDefault="004564A8" w:rsidP="004564A8">
      <w:pPr>
        <w:shd w:val="clear" w:color="auto" w:fill="FFFFFF"/>
        <w:autoSpaceDE w:val="0"/>
        <w:autoSpaceDN w:val="0"/>
        <w:adjustRightInd w:val="0"/>
        <w:rPr>
          <w:b/>
          <w:bCs/>
          <w:color w:val="000000"/>
        </w:rPr>
      </w:pPr>
    </w:p>
    <w:p w14:paraId="18DF9351" w14:textId="77777777" w:rsidR="004564A8" w:rsidRPr="00AC3E04" w:rsidRDefault="004564A8" w:rsidP="004564A8">
      <w:pPr>
        <w:shd w:val="clear" w:color="auto" w:fill="FFFFFF"/>
        <w:autoSpaceDE w:val="0"/>
        <w:autoSpaceDN w:val="0"/>
        <w:adjustRightInd w:val="0"/>
        <w:rPr>
          <w:b/>
          <w:bCs/>
          <w:color w:val="000000"/>
        </w:rPr>
      </w:pPr>
    </w:p>
    <w:p w14:paraId="4C0054A5" w14:textId="77777777" w:rsidR="004564A8" w:rsidRPr="00AC3E04" w:rsidRDefault="004564A8" w:rsidP="004564A8">
      <w:pPr>
        <w:shd w:val="clear" w:color="auto" w:fill="FFFFFF"/>
        <w:autoSpaceDE w:val="0"/>
        <w:autoSpaceDN w:val="0"/>
        <w:adjustRightInd w:val="0"/>
        <w:jc w:val="center"/>
        <w:rPr>
          <w:b/>
          <w:bCs/>
          <w:color w:val="000000"/>
        </w:rPr>
      </w:pPr>
    </w:p>
    <w:p w14:paraId="248F86CF" w14:textId="77777777" w:rsidR="004564A8" w:rsidRPr="00AC3E04" w:rsidRDefault="004564A8" w:rsidP="004564A8">
      <w:pPr>
        <w:shd w:val="clear" w:color="auto" w:fill="FFFFFF"/>
        <w:autoSpaceDE w:val="0"/>
        <w:autoSpaceDN w:val="0"/>
        <w:adjustRightInd w:val="0"/>
        <w:jc w:val="center"/>
        <w:rPr>
          <w:b/>
          <w:bCs/>
          <w:color w:val="000000"/>
        </w:rPr>
      </w:pPr>
    </w:p>
    <w:p w14:paraId="69C2B907" w14:textId="43BC2977" w:rsidR="00A4373C" w:rsidRPr="00AC3E04" w:rsidRDefault="00A4373C" w:rsidP="004564A8">
      <w:pPr>
        <w:shd w:val="clear" w:color="auto" w:fill="FFFFFF"/>
        <w:autoSpaceDE w:val="0"/>
        <w:autoSpaceDN w:val="0"/>
        <w:adjustRightInd w:val="0"/>
        <w:jc w:val="center"/>
        <w:rPr>
          <w:b/>
          <w:bCs/>
          <w:color w:val="000000"/>
        </w:rPr>
      </w:pPr>
      <w:r w:rsidRPr="00AC3E04">
        <w:rPr>
          <w:b/>
          <w:bCs/>
          <w:color w:val="000000"/>
        </w:rPr>
        <w:lastRenderedPageBreak/>
        <w:t>2. Підготовка конкурсу</w:t>
      </w:r>
    </w:p>
    <w:p w14:paraId="564807CB" w14:textId="77777777" w:rsidR="00A4373C" w:rsidRPr="00AC3E04" w:rsidRDefault="00A4373C" w:rsidP="00A4373C">
      <w:pPr>
        <w:shd w:val="clear" w:color="auto" w:fill="FFFFFF"/>
        <w:autoSpaceDE w:val="0"/>
        <w:autoSpaceDN w:val="0"/>
        <w:adjustRightInd w:val="0"/>
        <w:jc w:val="both"/>
        <w:rPr>
          <w:bCs/>
          <w:color w:val="000000"/>
        </w:rPr>
      </w:pPr>
    </w:p>
    <w:p w14:paraId="51E702D3" w14:textId="77777777" w:rsidR="00A11330" w:rsidRDefault="004564A8" w:rsidP="0033058B">
      <w:pPr>
        <w:shd w:val="clear" w:color="auto" w:fill="FFFFFF"/>
        <w:autoSpaceDE w:val="0"/>
        <w:autoSpaceDN w:val="0"/>
        <w:adjustRightInd w:val="0"/>
        <w:ind w:firstLine="567"/>
        <w:jc w:val="both"/>
        <w:rPr>
          <w:bCs/>
          <w:color w:val="000000"/>
        </w:rPr>
      </w:pPr>
      <w:r w:rsidRPr="00AC3E04">
        <w:rPr>
          <w:bCs/>
          <w:color w:val="000000"/>
        </w:rPr>
        <w:t>1</w:t>
      </w:r>
      <w:r w:rsidR="00A4373C" w:rsidRPr="00AC3E04">
        <w:rPr>
          <w:bCs/>
          <w:color w:val="000000"/>
        </w:rPr>
        <w:t xml:space="preserve">. Для проведення конкурсу конкурсна комісія готує конкурсну документацію, яка затверджується його організатором. </w:t>
      </w:r>
    </w:p>
    <w:p w14:paraId="245FDEAC" w14:textId="46DE1C0D" w:rsidR="00A4373C" w:rsidRPr="00AC3E04" w:rsidRDefault="00A4373C" w:rsidP="0033058B">
      <w:pPr>
        <w:shd w:val="clear" w:color="auto" w:fill="FFFFFF"/>
        <w:autoSpaceDE w:val="0"/>
        <w:autoSpaceDN w:val="0"/>
        <w:adjustRightInd w:val="0"/>
        <w:ind w:firstLine="567"/>
        <w:jc w:val="both"/>
        <w:rPr>
          <w:bCs/>
          <w:color w:val="000000"/>
        </w:rPr>
      </w:pPr>
      <w:r w:rsidRPr="00AC3E04">
        <w:rPr>
          <w:bCs/>
          <w:color w:val="000000"/>
        </w:rPr>
        <w:t>Конкурсна документація повинна містити:</w:t>
      </w:r>
    </w:p>
    <w:p w14:paraId="0CEE43DB" w14:textId="77777777" w:rsidR="00A4373C" w:rsidRPr="00AC3E04" w:rsidRDefault="00A4373C" w:rsidP="0033058B">
      <w:pPr>
        <w:shd w:val="clear" w:color="auto" w:fill="FFFFFF"/>
        <w:autoSpaceDE w:val="0"/>
        <w:autoSpaceDN w:val="0"/>
        <w:adjustRightInd w:val="0"/>
        <w:ind w:firstLine="567"/>
        <w:jc w:val="both"/>
        <w:rPr>
          <w:bCs/>
          <w:color w:val="000000"/>
        </w:rPr>
      </w:pPr>
      <w:r w:rsidRPr="00AC3E04">
        <w:rPr>
          <w:bCs/>
          <w:color w:val="000000"/>
        </w:rPr>
        <w:t>1) найменування, місцезнаходження організатора конкурсу;</w:t>
      </w:r>
    </w:p>
    <w:p w14:paraId="2BADD418" w14:textId="77777777" w:rsidR="00A4373C" w:rsidRPr="00AC3E04" w:rsidRDefault="00A4373C" w:rsidP="0033058B">
      <w:pPr>
        <w:shd w:val="clear" w:color="auto" w:fill="FFFFFF"/>
        <w:autoSpaceDE w:val="0"/>
        <w:autoSpaceDN w:val="0"/>
        <w:adjustRightInd w:val="0"/>
        <w:ind w:firstLine="567"/>
        <w:jc w:val="both"/>
        <w:rPr>
          <w:bCs/>
          <w:color w:val="000000"/>
        </w:rPr>
      </w:pPr>
      <w:r w:rsidRPr="00AC3E04">
        <w:rPr>
          <w:bCs/>
          <w:color w:val="000000"/>
        </w:rPr>
        <w:t>2) прізвище, посаду та номери контактних телефонів осіб, уповноважених здійснювати зв'язок з учасниками конкурсу;</w:t>
      </w:r>
    </w:p>
    <w:p w14:paraId="46AE64A6" w14:textId="32EB3B09" w:rsidR="00A4373C" w:rsidRPr="00AC3E04" w:rsidRDefault="00A4373C" w:rsidP="006B591A">
      <w:pPr>
        <w:shd w:val="clear" w:color="auto" w:fill="FFFFFF"/>
        <w:autoSpaceDE w:val="0"/>
        <w:autoSpaceDN w:val="0"/>
        <w:adjustRightInd w:val="0"/>
        <w:ind w:firstLine="567"/>
        <w:rPr>
          <w:bCs/>
          <w:color w:val="000000"/>
        </w:rPr>
      </w:pPr>
      <w:r w:rsidRPr="00AC3E04">
        <w:rPr>
          <w:bCs/>
          <w:color w:val="000000"/>
        </w:rPr>
        <w:t xml:space="preserve">3) перелік складових </w:t>
      </w:r>
      <w:r w:rsidR="0033058B" w:rsidRPr="00AC3E04">
        <w:rPr>
          <w:bCs/>
          <w:color w:val="000000"/>
        </w:rPr>
        <w:t>робіт (</w:t>
      </w:r>
      <w:r w:rsidRPr="00AC3E04">
        <w:rPr>
          <w:bCs/>
          <w:color w:val="000000"/>
        </w:rPr>
        <w:t>послуг</w:t>
      </w:r>
      <w:r w:rsidR="0033058B" w:rsidRPr="00AC3E04">
        <w:rPr>
          <w:bCs/>
          <w:color w:val="000000"/>
        </w:rPr>
        <w:t>)</w:t>
      </w:r>
      <w:r w:rsidRPr="00AC3E04">
        <w:rPr>
          <w:bCs/>
          <w:color w:val="000000"/>
        </w:rPr>
        <w:t xml:space="preserve"> з управління </w:t>
      </w:r>
      <w:r w:rsidR="009367C5">
        <w:rPr>
          <w:bCs/>
          <w:color w:val="000000"/>
        </w:rPr>
        <w:t>гуртожитком</w:t>
      </w:r>
      <w:r w:rsidRPr="00AC3E04">
        <w:rPr>
          <w:bCs/>
          <w:color w:val="000000"/>
        </w:rPr>
        <w:t xml:space="preserve">, </w:t>
      </w:r>
      <w:r w:rsidR="00AC3E04" w:rsidRPr="00AC3E04">
        <w:rPr>
          <w:bCs/>
          <w:color w:val="000000"/>
        </w:rPr>
        <w:t xml:space="preserve">який складений згідно з </w:t>
      </w:r>
      <w:r w:rsidR="00AC3E04" w:rsidRPr="009367C5">
        <w:rPr>
          <w:bCs/>
        </w:rPr>
        <w:t>обов</w:t>
      </w:r>
      <w:r w:rsidR="009367C5" w:rsidRPr="009367C5">
        <w:rPr>
          <w:bCs/>
        </w:rPr>
        <w:t>’</w:t>
      </w:r>
      <w:r w:rsidR="00AC3E04" w:rsidRPr="009367C5">
        <w:rPr>
          <w:bCs/>
        </w:rPr>
        <w:t>язковим</w:t>
      </w:r>
      <w:r w:rsidR="00AC3E04" w:rsidRPr="00AC3E04">
        <w:rPr>
          <w:bCs/>
          <w:color w:val="000000"/>
        </w:rPr>
        <w:t xml:space="preserve"> переліком робіт (послуг), витрати на які включаються до складу витрат на утримання  </w:t>
      </w:r>
      <w:r w:rsidR="009367C5">
        <w:rPr>
          <w:bCs/>
          <w:color w:val="000000"/>
        </w:rPr>
        <w:t>гуртожитку та прибудинкової території</w:t>
      </w:r>
      <w:r w:rsidR="006B591A">
        <w:rPr>
          <w:bCs/>
          <w:color w:val="000000"/>
        </w:rPr>
        <w:t xml:space="preserve"> ( згідно н</w:t>
      </w:r>
      <w:r w:rsidR="006B591A" w:rsidRPr="006B591A">
        <w:rPr>
          <w:rStyle w:val="rvts9"/>
          <w:color w:val="333333"/>
          <w:shd w:val="clear" w:color="auto" w:fill="FFFFFF"/>
        </w:rPr>
        <w:t>аказ</w:t>
      </w:r>
      <w:r w:rsidR="006B591A">
        <w:rPr>
          <w:rStyle w:val="rvts9"/>
          <w:color w:val="333333"/>
          <w:shd w:val="clear" w:color="auto" w:fill="FFFFFF"/>
        </w:rPr>
        <w:t>у</w:t>
      </w:r>
      <w:r w:rsidR="006B591A" w:rsidRPr="006B591A">
        <w:rPr>
          <w:rStyle w:val="rvts9"/>
          <w:color w:val="333333"/>
          <w:shd w:val="clear" w:color="auto" w:fill="FFFFFF"/>
        </w:rPr>
        <w:t xml:space="preserve"> Міністерства</w:t>
      </w:r>
      <w:r w:rsidR="006B591A" w:rsidRPr="006B591A">
        <w:rPr>
          <w:color w:val="333333"/>
        </w:rPr>
        <w:br/>
      </w:r>
      <w:r w:rsidR="006B591A" w:rsidRPr="006B591A">
        <w:rPr>
          <w:rStyle w:val="rvts9"/>
          <w:color w:val="333333"/>
          <w:shd w:val="clear" w:color="auto" w:fill="FFFFFF"/>
        </w:rPr>
        <w:t>регіонального розвитку,</w:t>
      </w:r>
      <w:r w:rsidR="006B591A">
        <w:rPr>
          <w:rStyle w:val="rvts9"/>
          <w:color w:val="333333"/>
          <w:shd w:val="clear" w:color="auto" w:fill="FFFFFF"/>
        </w:rPr>
        <w:t xml:space="preserve"> </w:t>
      </w:r>
      <w:r w:rsidR="006B591A" w:rsidRPr="006B591A">
        <w:rPr>
          <w:rStyle w:val="rvts9"/>
          <w:color w:val="333333"/>
          <w:shd w:val="clear" w:color="auto" w:fill="FFFFFF"/>
        </w:rPr>
        <w:t>будівництва</w:t>
      </w:r>
      <w:r w:rsidR="006B591A">
        <w:rPr>
          <w:rStyle w:val="rvts9"/>
          <w:color w:val="333333"/>
          <w:shd w:val="clear" w:color="auto" w:fill="FFFFFF"/>
        </w:rPr>
        <w:t xml:space="preserve"> </w:t>
      </w:r>
      <w:r w:rsidR="006B591A" w:rsidRPr="006B591A">
        <w:rPr>
          <w:rStyle w:val="rvts9"/>
          <w:color w:val="333333"/>
          <w:shd w:val="clear" w:color="auto" w:fill="FFFFFF"/>
        </w:rPr>
        <w:t>та житлово-комунального</w:t>
      </w:r>
      <w:r w:rsidR="006B591A">
        <w:rPr>
          <w:rStyle w:val="rvts9"/>
          <w:color w:val="333333"/>
          <w:shd w:val="clear" w:color="auto" w:fill="FFFFFF"/>
        </w:rPr>
        <w:t xml:space="preserve"> </w:t>
      </w:r>
      <w:r w:rsidR="006B591A" w:rsidRPr="006B591A">
        <w:rPr>
          <w:rStyle w:val="rvts9"/>
          <w:color w:val="333333"/>
          <w:shd w:val="clear" w:color="auto" w:fill="FFFFFF"/>
        </w:rPr>
        <w:t>господарства України</w:t>
      </w:r>
      <w:r w:rsidR="006B591A" w:rsidRPr="006B591A">
        <w:rPr>
          <w:color w:val="333333"/>
        </w:rPr>
        <w:br/>
      </w:r>
      <w:r w:rsidR="006B591A" w:rsidRPr="006B591A">
        <w:rPr>
          <w:rStyle w:val="rvts9"/>
          <w:color w:val="333333"/>
          <w:shd w:val="clear" w:color="auto" w:fill="FFFFFF"/>
        </w:rPr>
        <w:t>27 липня 2018 року № 190</w:t>
      </w:r>
      <w:r w:rsidR="006B591A">
        <w:rPr>
          <w:rStyle w:val="rvts9"/>
          <w:color w:val="333333"/>
          <w:shd w:val="clear" w:color="auto" w:fill="FFFFFF"/>
        </w:rPr>
        <w:t>),</w:t>
      </w:r>
      <w:r w:rsidR="009367C5">
        <w:rPr>
          <w:bCs/>
          <w:color w:val="000000"/>
        </w:rPr>
        <w:t xml:space="preserve"> </w:t>
      </w:r>
      <w:r w:rsidRPr="00AC3E04">
        <w:rPr>
          <w:bCs/>
          <w:color w:val="000000"/>
        </w:rPr>
        <w:t xml:space="preserve">наведених у </w:t>
      </w:r>
      <w:r w:rsidRPr="006B591A">
        <w:rPr>
          <w:bCs/>
          <w:color w:val="000000"/>
        </w:rPr>
        <w:t>додатку 1</w:t>
      </w:r>
      <w:r w:rsidRPr="00AC3E04">
        <w:rPr>
          <w:bCs/>
          <w:color w:val="000000"/>
        </w:rPr>
        <w:t xml:space="preserve"> до цього положення;</w:t>
      </w:r>
    </w:p>
    <w:p w14:paraId="2B581C88" w14:textId="77777777" w:rsidR="00A4373C" w:rsidRPr="00AC3E04" w:rsidRDefault="00A4373C" w:rsidP="009367C5">
      <w:pPr>
        <w:shd w:val="clear" w:color="auto" w:fill="FFFFFF"/>
        <w:autoSpaceDE w:val="0"/>
        <w:autoSpaceDN w:val="0"/>
        <w:adjustRightInd w:val="0"/>
        <w:ind w:firstLine="567"/>
        <w:jc w:val="both"/>
        <w:rPr>
          <w:bCs/>
          <w:color w:val="000000"/>
        </w:rPr>
      </w:pPr>
      <w:r w:rsidRPr="00AC3E04">
        <w:rPr>
          <w:bCs/>
          <w:color w:val="000000"/>
        </w:rPr>
        <w:t>4) вимоги щодо якості надання послуги (перелік робіт та періодичність їх надання) з посиланням на стандарти, нормативи, норми та правила;</w:t>
      </w:r>
    </w:p>
    <w:p w14:paraId="6E4B5A48" w14:textId="77777777" w:rsidR="00A4373C" w:rsidRPr="00AC3E04" w:rsidRDefault="00A4373C" w:rsidP="009367C5">
      <w:pPr>
        <w:shd w:val="clear" w:color="auto" w:fill="FFFFFF"/>
        <w:autoSpaceDE w:val="0"/>
        <w:autoSpaceDN w:val="0"/>
        <w:adjustRightInd w:val="0"/>
        <w:ind w:firstLine="567"/>
        <w:jc w:val="both"/>
        <w:rPr>
          <w:bCs/>
          <w:color w:val="000000"/>
        </w:rPr>
      </w:pPr>
      <w:r w:rsidRPr="00AC3E04">
        <w:rPr>
          <w:bCs/>
          <w:color w:val="000000"/>
        </w:rPr>
        <w:t>5) найменування об’єкта конкурсу чи перелік об’єктів конкурсу;</w:t>
      </w:r>
    </w:p>
    <w:p w14:paraId="5BD363EE" w14:textId="77777777" w:rsidR="00A4373C" w:rsidRPr="00AC3E04" w:rsidRDefault="00A4373C" w:rsidP="009367C5">
      <w:pPr>
        <w:shd w:val="clear" w:color="auto" w:fill="FFFFFF"/>
        <w:autoSpaceDE w:val="0"/>
        <w:autoSpaceDN w:val="0"/>
        <w:adjustRightInd w:val="0"/>
        <w:ind w:firstLine="567"/>
        <w:jc w:val="both"/>
        <w:rPr>
          <w:bCs/>
          <w:color w:val="000000"/>
        </w:rPr>
      </w:pPr>
      <w:r w:rsidRPr="00AC3E04">
        <w:rPr>
          <w:bCs/>
          <w:color w:val="000000"/>
        </w:rPr>
        <w:t xml:space="preserve">6) технічну характеристику кожного об’єкта конкурсу за показниками згідно з </w:t>
      </w:r>
      <w:r w:rsidRPr="00EA1B75">
        <w:rPr>
          <w:bCs/>
          <w:color w:val="000000"/>
        </w:rPr>
        <w:t>додатком 2</w:t>
      </w:r>
      <w:r w:rsidRPr="00AC3E04">
        <w:rPr>
          <w:bCs/>
          <w:color w:val="000000"/>
        </w:rPr>
        <w:t xml:space="preserve"> до цього положення;</w:t>
      </w:r>
    </w:p>
    <w:p w14:paraId="57AD9154" w14:textId="77777777" w:rsidR="00A4373C" w:rsidRPr="00AC3E04" w:rsidRDefault="00A4373C" w:rsidP="009367C5">
      <w:pPr>
        <w:shd w:val="clear" w:color="auto" w:fill="FFFFFF"/>
        <w:autoSpaceDE w:val="0"/>
        <w:autoSpaceDN w:val="0"/>
        <w:adjustRightInd w:val="0"/>
        <w:ind w:firstLine="567"/>
        <w:jc w:val="both"/>
        <w:rPr>
          <w:bCs/>
          <w:color w:val="000000"/>
        </w:rPr>
      </w:pPr>
      <w:r w:rsidRPr="00AC3E04">
        <w:rPr>
          <w:bCs/>
          <w:color w:val="000000"/>
        </w:rPr>
        <w:t>7) критерії оцінки конкурсних пропозицій:</w:t>
      </w:r>
    </w:p>
    <w:p w14:paraId="38AD24A0" w14:textId="0C5AAEBC"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ціна послуги, що включає відповідно до статті 1</w:t>
      </w:r>
      <w:r w:rsidR="009367C5">
        <w:rPr>
          <w:bCs/>
          <w:color w:val="000000"/>
        </w:rPr>
        <w:t>0</w:t>
      </w:r>
      <w:r w:rsidRPr="00AC3E04">
        <w:rPr>
          <w:bCs/>
          <w:color w:val="000000"/>
        </w:rPr>
        <w:t xml:space="preserve"> Закону України «Про </w:t>
      </w:r>
      <w:r w:rsidR="009367C5">
        <w:rPr>
          <w:bCs/>
          <w:color w:val="000000"/>
        </w:rPr>
        <w:t>житлово-комунальні послуги</w:t>
      </w:r>
      <w:r w:rsidRPr="00AC3E04">
        <w:rPr>
          <w:bCs/>
          <w:color w:val="000000"/>
        </w:rPr>
        <w:t xml:space="preserve">», витрати на утримання </w:t>
      </w:r>
      <w:r w:rsidR="00703525">
        <w:rPr>
          <w:bCs/>
          <w:color w:val="000000"/>
        </w:rPr>
        <w:t>гуртожитку, прибудинкової території, поточний ремонт</w:t>
      </w:r>
      <w:r w:rsidRPr="00AC3E04">
        <w:rPr>
          <w:bCs/>
          <w:color w:val="000000"/>
        </w:rPr>
        <w:t xml:space="preserve"> спільного майна у </w:t>
      </w:r>
      <w:r w:rsidR="00703525">
        <w:rPr>
          <w:bCs/>
          <w:color w:val="000000"/>
        </w:rPr>
        <w:t>гуртожитку</w:t>
      </w:r>
      <w:r w:rsidRPr="00AC3E04">
        <w:rPr>
          <w:bCs/>
          <w:color w:val="000000"/>
        </w:rPr>
        <w:t>, винагороду управителю з розрахунку на 1 м кв. загальної площі об’єкта конкурсу;</w:t>
      </w:r>
    </w:p>
    <w:p w14:paraId="6562D12F"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рівень забезпеченості учасника конкурсу матеріально-технічною базою;</w:t>
      </w:r>
    </w:p>
    <w:p w14:paraId="1AFFE7B8"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w:t>
      </w:r>
    </w:p>
    <w:p w14:paraId="66694A0B"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фінансова спроможність учасника конкурсу;</w:t>
      </w:r>
    </w:p>
    <w:p w14:paraId="704A7DC8"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наявність досвіду роботи з надання послуг у сфері житлово-комунального господарства;</w:t>
      </w:r>
    </w:p>
    <w:p w14:paraId="74C8502C" w14:textId="076A13E7" w:rsidR="00A4373C" w:rsidRDefault="00A4373C" w:rsidP="00703525">
      <w:pPr>
        <w:shd w:val="clear" w:color="auto" w:fill="FFFFFF"/>
        <w:autoSpaceDE w:val="0"/>
        <w:autoSpaceDN w:val="0"/>
        <w:adjustRightInd w:val="0"/>
        <w:ind w:firstLine="567"/>
        <w:jc w:val="both"/>
        <w:rPr>
          <w:bCs/>
          <w:color w:val="000000"/>
        </w:rPr>
      </w:pPr>
      <w:r w:rsidRPr="00AC3E04">
        <w:rPr>
          <w:bCs/>
          <w:color w:val="000000"/>
        </w:rPr>
        <w:t>8) вимоги до конкурсних пропозицій та перелік документів, оригінали або копії яких подаються учасниками конкурсу для їх оцінювання;</w:t>
      </w:r>
    </w:p>
    <w:p w14:paraId="0B8A3CAB" w14:textId="37BD9111" w:rsidR="00703525" w:rsidRDefault="00703525" w:rsidP="00703525">
      <w:pPr>
        <w:shd w:val="clear" w:color="auto" w:fill="FFFFFF"/>
        <w:autoSpaceDE w:val="0"/>
        <w:autoSpaceDN w:val="0"/>
        <w:adjustRightInd w:val="0"/>
        <w:ind w:firstLine="567"/>
        <w:jc w:val="both"/>
        <w:rPr>
          <w:bCs/>
          <w:color w:val="000000"/>
        </w:rPr>
      </w:pPr>
      <w:r>
        <w:rPr>
          <w:bCs/>
          <w:color w:val="000000"/>
        </w:rPr>
        <w:t xml:space="preserve">9) </w:t>
      </w:r>
      <w:proofErr w:type="spellStart"/>
      <w:r>
        <w:rPr>
          <w:bCs/>
          <w:color w:val="000000"/>
        </w:rPr>
        <w:t>методіку</w:t>
      </w:r>
      <w:proofErr w:type="spellEnd"/>
      <w:r>
        <w:rPr>
          <w:bCs/>
          <w:color w:val="000000"/>
        </w:rPr>
        <w:t xml:space="preserve"> оцінювання конкурсних пропозицій;</w:t>
      </w:r>
    </w:p>
    <w:p w14:paraId="7E73170F" w14:textId="55F8ABEA" w:rsidR="00703525" w:rsidRPr="00AC3E04" w:rsidRDefault="00703525" w:rsidP="00703525">
      <w:pPr>
        <w:shd w:val="clear" w:color="auto" w:fill="FFFFFF"/>
        <w:autoSpaceDE w:val="0"/>
        <w:autoSpaceDN w:val="0"/>
        <w:adjustRightInd w:val="0"/>
        <w:ind w:firstLine="567"/>
        <w:jc w:val="both"/>
        <w:rPr>
          <w:bCs/>
          <w:color w:val="000000"/>
        </w:rPr>
      </w:pPr>
      <w:r>
        <w:rPr>
          <w:bCs/>
          <w:color w:val="000000"/>
        </w:rPr>
        <w:t xml:space="preserve">10) </w:t>
      </w:r>
      <w:proofErr w:type="spellStart"/>
      <w:r>
        <w:rPr>
          <w:bCs/>
          <w:color w:val="000000"/>
        </w:rPr>
        <w:t>прєкт</w:t>
      </w:r>
      <w:proofErr w:type="spellEnd"/>
      <w:r>
        <w:rPr>
          <w:bCs/>
          <w:color w:val="000000"/>
        </w:rPr>
        <w:t xml:space="preserve"> договору про надання послуг з управління гуртожитком;</w:t>
      </w:r>
    </w:p>
    <w:p w14:paraId="43B8A531" w14:textId="71F12BC8" w:rsidR="00A4373C" w:rsidRPr="00AC3E04" w:rsidRDefault="00703525" w:rsidP="00703525">
      <w:pPr>
        <w:shd w:val="clear" w:color="auto" w:fill="FFFFFF"/>
        <w:autoSpaceDE w:val="0"/>
        <w:autoSpaceDN w:val="0"/>
        <w:adjustRightInd w:val="0"/>
        <w:ind w:firstLine="567"/>
        <w:jc w:val="both"/>
        <w:rPr>
          <w:bCs/>
          <w:color w:val="000000"/>
        </w:rPr>
      </w:pPr>
      <w:r>
        <w:rPr>
          <w:bCs/>
          <w:color w:val="000000"/>
        </w:rPr>
        <w:t>11</w:t>
      </w:r>
      <w:r w:rsidR="00A4373C" w:rsidRPr="00AC3E04">
        <w:rPr>
          <w:bCs/>
          <w:color w:val="000000"/>
        </w:rPr>
        <w:t>) порядок надання роз'яснень щодо змісту конкурсної документації;</w:t>
      </w:r>
    </w:p>
    <w:p w14:paraId="1DA6105C" w14:textId="270ED897" w:rsidR="00A4373C" w:rsidRPr="00AC3E04" w:rsidRDefault="00A4373C" w:rsidP="00703525">
      <w:pPr>
        <w:shd w:val="clear" w:color="auto" w:fill="FFFFFF"/>
        <w:autoSpaceDE w:val="0"/>
        <w:autoSpaceDN w:val="0"/>
        <w:adjustRightInd w:val="0"/>
        <w:ind w:firstLine="567"/>
        <w:jc w:val="both"/>
        <w:rPr>
          <w:bCs/>
          <w:color w:val="000000"/>
        </w:rPr>
      </w:pPr>
      <w:r w:rsidRPr="00AC3E04">
        <w:rPr>
          <w:bCs/>
          <w:color w:val="000000"/>
        </w:rPr>
        <w:t>1</w:t>
      </w:r>
      <w:r w:rsidR="00703525">
        <w:rPr>
          <w:bCs/>
          <w:color w:val="000000"/>
        </w:rPr>
        <w:t>2</w:t>
      </w:r>
      <w:r w:rsidRPr="00AC3E04">
        <w:rPr>
          <w:bCs/>
          <w:color w:val="000000"/>
        </w:rPr>
        <w:t>) дату огляду об’єктів конкурсу та доступу до них;</w:t>
      </w:r>
    </w:p>
    <w:p w14:paraId="06CE5ECF" w14:textId="7EB75CD7" w:rsidR="00A4373C" w:rsidRPr="00AC3E04" w:rsidRDefault="00A4373C" w:rsidP="00703525">
      <w:pPr>
        <w:shd w:val="clear" w:color="auto" w:fill="FFFFFF"/>
        <w:autoSpaceDE w:val="0"/>
        <w:autoSpaceDN w:val="0"/>
        <w:adjustRightInd w:val="0"/>
        <w:ind w:firstLine="567"/>
        <w:jc w:val="both"/>
        <w:rPr>
          <w:bCs/>
          <w:color w:val="000000"/>
        </w:rPr>
      </w:pPr>
      <w:r w:rsidRPr="00AC3E04">
        <w:rPr>
          <w:bCs/>
          <w:color w:val="000000"/>
        </w:rPr>
        <w:t>1</w:t>
      </w:r>
      <w:r w:rsidR="00703525">
        <w:rPr>
          <w:bCs/>
          <w:color w:val="000000"/>
        </w:rPr>
        <w:t>3</w:t>
      </w:r>
      <w:r w:rsidRPr="00AC3E04">
        <w:rPr>
          <w:bCs/>
          <w:color w:val="000000"/>
        </w:rPr>
        <w:t>) інформацію про:</w:t>
      </w:r>
    </w:p>
    <w:p w14:paraId="3617E652" w14:textId="25152BC5"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xml:space="preserve">- наявність та загальний обсяг заборгованості за послуги з утримання </w:t>
      </w:r>
      <w:r w:rsidR="004B54C2">
        <w:rPr>
          <w:bCs/>
          <w:color w:val="000000"/>
        </w:rPr>
        <w:t xml:space="preserve">гуртожитків </w:t>
      </w:r>
      <w:r w:rsidRPr="00703525">
        <w:rPr>
          <w:bCs/>
          <w:color w:val="000000"/>
        </w:rPr>
        <w:t>та прибудинкових територій;</w:t>
      </w:r>
    </w:p>
    <w:p w14:paraId="4DEB9754"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невиконані зобов’язання щодо проведення перерахунку розміру плати за послуги з утримання будинків і споруд та прибудинкових територій у разі перерви в їх наданні, ненадання або надання не в повному обсязі;</w:t>
      </w:r>
    </w:p>
    <w:p w14:paraId="62194C8D" w14:textId="2F6ED6D4" w:rsidR="00A4373C" w:rsidRPr="00AC3E04" w:rsidRDefault="00A4373C" w:rsidP="00703525">
      <w:pPr>
        <w:shd w:val="clear" w:color="auto" w:fill="FFFFFF"/>
        <w:autoSpaceDE w:val="0"/>
        <w:autoSpaceDN w:val="0"/>
        <w:adjustRightInd w:val="0"/>
        <w:ind w:firstLine="567"/>
        <w:jc w:val="both"/>
        <w:rPr>
          <w:bCs/>
          <w:color w:val="000000"/>
        </w:rPr>
      </w:pPr>
      <w:r w:rsidRPr="00AC3E04">
        <w:rPr>
          <w:bCs/>
          <w:color w:val="000000"/>
        </w:rPr>
        <w:t>1</w:t>
      </w:r>
      <w:r w:rsidR="00703525">
        <w:rPr>
          <w:bCs/>
          <w:color w:val="000000"/>
        </w:rPr>
        <w:t>4</w:t>
      </w:r>
      <w:r w:rsidRPr="00AC3E04">
        <w:rPr>
          <w:bCs/>
          <w:color w:val="000000"/>
        </w:rPr>
        <w:t>) способи, місце та кінцевий строк подання конкурсних пропозицій;</w:t>
      </w:r>
    </w:p>
    <w:p w14:paraId="7F9AB1A8" w14:textId="64DA4677" w:rsidR="00A4373C" w:rsidRPr="00AC3E04" w:rsidRDefault="00A4373C" w:rsidP="00703525">
      <w:pPr>
        <w:shd w:val="clear" w:color="auto" w:fill="FFFFFF"/>
        <w:autoSpaceDE w:val="0"/>
        <w:autoSpaceDN w:val="0"/>
        <w:adjustRightInd w:val="0"/>
        <w:ind w:firstLine="567"/>
        <w:jc w:val="both"/>
        <w:rPr>
          <w:bCs/>
          <w:color w:val="000000"/>
        </w:rPr>
      </w:pPr>
      <w:r w:rsidRPr="00AC3E04">
        <w:rPr>
          <w:bCs/>
          <w:color w:val="000000"/>
        </w:rPr>
        <w:t>1</w:t>
      </w:r>
      <w:r w:rsidR="00703525">
        <w:rPr>
          <w:bCs/>
          <w:color w:val="000000"/>
        </w:rPr>
        <w:t>5</w:t>
      </w:r>
      <w:r w:rsidRPr="00AC3E04">
        <w:rPr>
          <w:bCs/>
          <w:color w:val="000000"/>
        </w:rPr>
        <w:t>) місце, дату та час розкриття конвертів з конкурсними пропозиціями.</w:t>
      </w:r>
    </w:p>
    <w:p w14:paraId="6C9E8492" w14:textId="77777777" w:rsidR="00A4373C" w:rsidRPr="00AC3E04" w:rsidRDefault="00A4373C" w:rsidP="00A4373C">
      <w:pPr>
        <w:shd w:val="clear" w:color="auto" w:fill="FFFFFF"/>
        <w:autoSpaceDE w:val="0"/>
        <w:autoSpaceDN w:val="0"/>
        <w:adjustRightInd w:val="0"/>
        <w:jc w:val="both"/>
        <w:rPr>
          <w:bCs/>
          <w:color w:val="000000"/>
        </w:rPr>
      </w:pPr>
    </w:p>
    <w:p w14:paraId="1850CFB3" w14:textId="782C7451" w:rsidR="00A4373C" w:rsidRPr="00AC3E04" w:rsidRDefault="00A11330" w:rsidP="00703525">
      <w:pPr>
        <w:shd w:val="clear" w:color="auto" w:fill="FFFFFF"/>
        <w:autoSpaceDE w:val="0"/>
        <w:autoSpaceDN w:val="0"/>
        <w:adjustRightInd w:val="0"/>
        <w:ind w:firstLine="567"/>
        <w:jc w:val="both"/>
        <w:rPr>
          <w:bCs/>
          <w:color w:val="000000"/>
        </w:rPr>
      </w:pPr>
      <w:r>
        <w:rPr>
          <w:bCs/>
          <w:color w:val="000000"/>
        </w:rPr>
        <w:t>2</w:t>
      </w:r>
      <w:r w:rsidR="00A4373C" w:rsidRPr="00AC3E04">
        <w:rPr>
          <w:bCs/>
          <w:color w:val="000000"/>
        </w:rPr>
        <w:t xml:space="preserve">. Організатор конкурсу розміщує на офіційному веб-сайті Южненської міської ради оголошення про проведення конкурсу, яке має містити інформацію, передбачену підпунктами 1, 2, 7, 8, 12, 13 пункту </w:t>
      </w:r>
      <w:r>
        <w:rPr>
          <w:bCs/>
          <w:color w:val="000000"/>
        </w:rPr>
        <w:t>1</w:t>
      </w:r>
      <w:r w:rsidR="00A4373C" w:rsidRPr="00AC3E04">
        <w:rPr>
          <w:bCs/>
          <w:color w:val="000000"/>
        </w:rPr>
        <w:t xml:space="preserve"> цього розділу, а також про способи і місце отримання конкурсної документації, розмір плати за участь у конкурсі (у разі її визначення організатором конкурсу).</w:t>
      </w:r>
    </w:p>
    <w:p w14:paraId="6F3CC6D6" w14:textId="77777777" w:rsidR="00A4373C" w:rsidRPr="00AC3E04" w:rsidRDefault="00A4373C" w:rsidP="00A4373C">
      <w:pPr>
        <w:shd w:val="clear" w:color="auto" w:fill="FFFFFF"/>
        <w:autoSpaceDE w:val="0"/>
        <w:autoSpaceDN w:val="0"/>
        <w:adjustRightInd w:val="0"/>
        <w:jc w:val="both"/>
        <w:rPr>
          <w:bCs/>
          <w:color w:val="000000"/>
        </w:rPr>
      </w:pPr>
    </w:p>
    <w:p w14:paraId="09A50485" w14:textId="7B135ED0" w:rsidR="00A4373C" w:rsidRPr="00AC3E04" w:rsidRDefault="00A11330" w:rsidP="00A11330">
      <w:pPr>
        <w:shd w:val="clear" w:color="auto" w:fill="FFFFFF"/>
        <w:autoSpaceDE w:val="0"/>
        <w:autoSpaceDN w:val="0"/>
        <w:adjustRightInd w:val="0"/>
        <w:ind w:firstLine="567"/>
        <w:jc w:val="both"/>
        <w:rPr>
          <w:bCs/>
          <w:color w:val="000000"/>
        </w:rPr>
      </w:pPr>
      <w:r>
        <w:rPr>
          <w:bCs/>
          <w:color w:val="000000"/>
        </w:rPr>
        <w:t>3</w:t>
      </w:r>
      <w:r w:rsidR="00A4373C" w:rsidRPr="00AC3E04">
        <w:rPr>
          <w:bCs/>
          <w:color w:val="000000"/>
        </w:rPr>
        <w:t>. Інформаційне повідомлення про проведення конкурсу організатор конкурсу публікує у засобах масової інформації та розміщує на офіційному сайті Южненської міської ради.</w:t>
      </w:r>
    </w:p>
    <w:p w14:paraId="1AAB10B3" w14:textId="77777777" w:rsidR="00A4373C" w:rsidRPr="00AC3E04" w:rsidRDefault="00A4373C" w:rsidP="00A11330">
      <w:pPr>
        <w:shd w:val="clear" w:color="auto" w:fill="FFFFFF"/>
        <w:autoSpaceDE w:val="0"/>
        <w:autoSpaceDN w:val="0"/>
        <w:adjustRightInd w:val="0"/>
        <w:ind w:firstLine="567"/>
        <w:jc w:val="both"/>
        <w:rPr>
          <w:bCs/>
          <w:color w:val="000000"/>
        </w:rPr>
      </w:pPr>
      <w:r w:rsidRPr="00AC3E04">
        <w:rPr>
          <w:bCs/>
          <w:color w:val="000000"/>
        </w:rPr>
        <w:t>Кінцевий строк подання конкурсних пропозицій не може бути менше тридцяти календарних днів з дати опублікування у друкованому засобі масової інформації інформаційного повідомлення про проведення конкурсу.</w:t>
      </w:r>
    </w:p>
    <w:p w14:paraId="2FAC6737" w14:textId="77777777" w:rsidR="00A4373C" w:rsidRPr="00AC3E04" w:rsidRDefault="00A4373C" w:rsidP="00A4373C">
      <w:pPr>
        <w:shd w:val="clear" w:color="auto" w:fill="FFFFFF"/>
        <w:autoSpaceDE w:val="0"/>
        <w:autoSpaceDN w:val="0"/>
        <w:adjustRightInd w:val="0"/>
        <w:jc w:val="both"/>
        <w:rPr>
          <w:bCs/>
          <w:color w:val="000000"/>
        </w:rPr>
      </w:pPr>
    </w:p>
    <w:p w14:paraId="040067B3" w14:textId="05C019D4" w:rsidR="00A4373C" w:rsidRPr="00AC3E04" w:rsidRDefault="00A11330" w:rsidP="00A11330">
      <w:pPr>
        <w:shd w:val="clear" w:color="auto" w:fill="FFFFFF"/>
        <w:autoSpaceDE w:val="0"/>
        <w:autoSpaceDN w:val="0"/>
        <w:adjustRightInd w:val="0"/>
        <w:ind w:firstLine="567"/>
        <w:jc w:val="both"/>
        <w:rPr>
          <w:bCs/>
          <w:color w:val="000000"/>
        </w:rPr>
      </w:pPr>
      <w:r>
        <w:rPr>
          <w:bCs/>
          <w:color w:val="000000"/>
        </w:rPr>
        <w:t>4</w:t>
      </w:r>
      <w:r w:rsidR="00A4373C" w:rsidRPr="00AC3E04">
        <w:rPr>
          <w:bCs/>
          <w:color w:val="000000"/>
        </w:rPr>
        <w:t>. Організатор конкурсу може встановити плату за участь у конкурсі, яка не повинна перевищувати 5 неоподатковуваних мінімумів доходів громадян за кожний об’єкт конкурсу.</w:t>
      </w:r>
    </w:p>
    <w:p w14:paraId="1E96F2C7" w14:textId="77777777" w:rsidR="00A4373C" w:rsidRPr="00AC3E04" w:rsidRDefault="00A4373C" w:rsidP="00A11330">
      <w:pPr>
        <w:shd w:val="clear" w:color="auto" w:fill="FFFFFF"/>
        <w:autoSpaceDE w:val="0"/>
        <w:autoSpaceDN w:val="0"/>
        <w:adjustRightInd w:val="0"/>
        <w:ind w:firstLine="567"/>
        <w:jc w:val="both"/>
        <w:rPr>
          <w:bCs/>
          <w:color w:val="000000"/>
        </w:rPr>
      </w:pPr>
      <w:r w:rsidRPr="00AC3E04">
        <w:rPr>
          <w:bCs/>
          <w:color w:val="000000"/>
        </w:rPr>
        <w:lastRenderedPageBreak/>
        <w:t>Плата за участь у конкурсі вноситься одноразово учасниками конкурсу на рахунок його організатора, використовується для покриття витрат, пов'язаних із підготовкою та проведенням конкурсу, та учасникам не повертається.</w:t>
      </w:r>
    </w:p>
    <w:p w14:paraId="1FEC9157" w14:textId="77777777" w:rsidR="00A4373C" w:rsidRPr="00AC3E04" w:rsidRDefault="00A4373C" w:rsidP="00A4373C">
      <w:pPr>
        <w:shd w:val="clear" w:color="auto" w:fill="FFFFFF"/>
        <w:autoSpaceDE w:val="0"/>
        <w:autoSpaceDN w:val="0"/>
        <w:adjustRightInd w:val="0"/>
        <w:jc w:val="both"/>
        <w:rPr>
          <w:bCs/>
          <w:color w:val="000000"/>
        </w:rPr>
      </w:pPr>
    </w:p>
    <w:p w14:paraId="5190704D" w14:textId="2B5B83BC" w:rsidR="00A4373C" w:rsidRPr="00AC3E04" w:rsidRDefault="00A11330" w:rsidP="00A11330">
      <w:pPr>
        <w:shd w:val="clear" w:color="auto" w:fill="FFFFFF"/>
        <w:autoSpaceDE w:val="0"/>
        <w:autoSpaceDN w:val="0"/>
        <w:adjustRightInd w:val="0"/>
        <w:ind w:firstLine="567"/>
        <w:jc w:val="both"/>
        <w:rPr>
          <w:bCs/>
          <w:color w:val="000000"/>
        </w:rPr>
      </w:pPr>
      <w:r>
        <w:rPr>
          <w:bCs/>
          <w:color w:val="000000"/>
        </w:rPr>
        <w:t>5</w:t>
      </w:r>
      <w:r w:rsidR="00A4373C" w:rsidRPr="00AC3E04">
        <w:rPr>
          <w:bCs/>
          <w:color w:val="000000"/>
        </w:rPr>
        <w:t>. Конкурсна документація надається особисто або надсилається поштою організатором конкурсу його учаснику протягом трьох робочих днів після надходження від учасника заяви про участь у конкурсі, у якій зазначається спосіб надання конкурсної документації.</w:t>
      </w:r>
    </w:p>
    <w:p w14:paraId="2D310E91" w14:textId="77777777" w:rsidR="00A4373C" w:rsidRPr="00AC3E04" w:rsidRDefault="00A4373C" w:rsidP="00A4373C">
      <w:pPr>
        <w:shd w:val="clear" w:color="auto" w:fill="FFFFFF"/>
        <w:autoSpaceDE w:val="0"/>
        <w:autoSpaceDN w:val="0"/>
        <w:adjustRightInd w:val="0"/>
        <w:jc w:val="both"/>
        <w:rPr>
          <w:bCs/>
          <w:color w:val="000000"/>
        </w:rPr>
      </w:pPr>
    </w:p>
    <w:p w14:paraId="4E08AD49" w14:textId="0F4A7776" w:rsidR="00A4373C" w:rsidRPr="00AC3E04" w:rsidRDefault="00A11330" w:rsidP="00A11330">
      <w:pPr>
        <w:shd w:val="clear" w:color="auto" w:fill="FFFFFF"/>
        <w:autoSpaceDE w:val="0"/>
        <w:autoSpaceDN w:val="0"/>
        <w:adjustRightInd w:val="0"/>
        <w:ind w:firstLine="567"/>
        <w:jc w:val="both"/>
        <w:rPr>
          <w:bCs/>
          <w:color w:val="000000"/>
        </w:rPr>
      </w:pPr>
      <w:r>
        <w:rPr>
          <w:bCs/>
          <w:color w:val="000000"/>
        </w:rPr>
        <w:t>6</w:t>
      </w:r>
      <w:r w:rsidR="00A4373C" w:rsidRPr="00AC3E04">
        <w:rPr>
          <w:bCs/>
          <w:color w:val="000000"/>
        </w:rPr>
        <w:t>. Учасник конкурсу має право не пізніше ніж за десять календарних днів до закінчення строку подання конкурсних пропозицій письмово звернутися за роз'ясненнями щодо змісту конкурсної документації до організатора конкурсу, який зобов'язаний надіслати йому протягом трьох робочих днів з дня отримання звернення письмову відповідь, яку може оприлюднити на офіційному веб-сайті Южненської міської ради.</w:t>
      </w:r>
    </w:p>
    <w:p w14:paraId="3DECB6D7" w14:textId="77777777" w:rsidR="00A4373C" w:rsidRPr="00AC3E04" w:rsidRDefault="00A4373C" w:rsidP="00A4373C">
      <w:pPr>
        <w:shd w:val="clear" w:color="auto" w:fill="FFFFFF"/>
        <w:autoSpaceDE w:val="0"/>
        <w:autoSpaceDN w:val="0"/>
        <w:adjustRightInd w:val="0"/>
        <w:jc w:val="both"/>
        <w:rPr>
          <w:bCs/>
          <w:color w:val="000000"/>
        </w:rPr>
      </w:pPr>
    </w:p>
    <w:p w14:paraId="3D2F3078" w14:textId="09EAAF06" w:rsidR="00A4373C" w:rsidRPr="00AC3E04" w:rsidRDefault="00A11330" w:rsidP="00A11330">
      <w:pPr>
        <w:shd w:val="clear" w:color="auto" w:fill="FFFFFF"/>
        <w:autoSpaceDE w:val="0"/>
        <w:autoSpaceDN w:val="0"/>
        <w:adjustRightInd w:val="0"/>
        <w:ind w:firstLine="567"/>
        <w:jc w:val="both"/>
        <w:rPr>
          <w:bCs/>
          <w:color w:val="000000"/>
        </w:rPr>
      </w:pPr>
      <w:r>
        <w:rPr>
          <w:bCs/>
          <w:color w:val="000000"/>
        </w:rPr>
        <w:t>7</w:t>
      </w:r>
      <w:r w:rsidR="00A4373C" w:rsidRPr="00AC3E04">
        <w:rPr>
          <w:bCs/>
          <w:color w:val="000000"/>
        </w:rPr>
        <w:t>. При проведенні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 конкурсу.</w:t>
      </w:r>
    </w:p>
    <w:p w14:paraId="566347AE" w14:textId="77777777" w:rsidR="00A4373C" w:rsidRPr="00AC3E04" w:rsidRDefault="00A4373C" w:rsidP="00A4373C">
      <w:pPr>
        <w:shd w:val="clear" w:color="auto" w:fill="FFFFFF"/>
        <w:autoSpaceDE w:val="0"/>
        <w:autoSpaceDN w:val="0"/>
        <w:adjustRightInd w:val="0"/>
        <w:jc w:val="both"/>
        <w:rPr>
          <w:bCs/>
          <w:color w:val="000000"/>
        </w:rPr>
      </w:pPr>
    </w:p>
    <w:p w14:paraId="0AC194FA" w14:textId="77777777" w:rsidR="00A11330" w:rsidRDefault="00A11330" w:rsidP="00A11330">
      <w:pPr>
        <w:shd w:val="clear" w:color="auto" w:fill="FFFFFF"/>
        <w:autoSpaceDE w:val="0"/>
        <w:autoSpaceDN w:val="0"/>
        <w:adjustRightInd w:val="0"/>
        <w:ind w:firstLine="567"/>
        <w:jc w:val="both"/>
        <w:rPr>
          <w:bCs/>
          <w:color w:val="000000"/>
        </w:rPr>
      </w:pPr>
      <w:r>
        <w:rPr>
          <w:bCs/>
          <w:color w:val="000000"/>
        </w:rPr>
        <w:t>8</w:t>
      </w:r>
      <w:r w:rsidR="00A4373C" w:rsidRPr="00AC3E04">
        <w:rPr>
          <w:bCs/>
          <w:color w:val="000000"/>
        </w:rPr>
        <w:t xml:space="preserve">. </w:t>
      </w:r>
      <w:r w:rsidRPr="00AC3E04">
        <w:rPr>
          <w:bCs/>
          <w:color w:val="000000"/>
        </w:rPr>
        <w:t>Організатор конкурсу</w:t>
      </w:r>
      <w:r>
        <w:rPr>
          <w:bCs/>
          <w:color w:val="000000"/>
        </w:rPr>
        <w:t xml:space="preserve"> має право не пізніше ніж за сім календарних днів до закінчення строку подання конкурсних пропозицій внести зміни до конкурсної документації, про що повідомляє протягом трьох робочих днів усіх учасників конкурсу, якім надіслано конкурсну пропозицію.</w:t>
      </w:r>
    </w:p>
    <w:p w14:paraId="37E29EDE" w14:textId="77777777" w:rsidR="00A11330" w:rsidRDefault="00A11330" w:rsidP="00A11330">
      <w:pPr>
        <w:shd w:val="clear" w:color="auto" w:fill="FFFFFF"/>
        <w:autoSpaceDE w:val="0"/>
        <w:autoSpaceDN w:val="0"/>
        <w:adjustRightInd w:val="0"/>
        <w:ind w:firstLine="567"/>
        <w:jc w:val="both"/>
        <w:rPr>
          <w:bCs/>
          <w:color w:val="000000"/>
        </w:rPr>
      </w:pPr>
    </w:p>
    <w:p w14:paraId="53D2EB03" w14:textId="40DCCA5C" w:rsidR="00A11330" w:rsidRDefault="00A11330" w:rsidP="00A11330">
      <w:pPr>
        <w:shd w:val="clear" w:color="auto" w:fill="FFFFFF"/>
        <w:autoSpaceDE w:val="0"/>
        <w:autoSpaceDN w:val="0"/>
        <w:adjustRightInd w:val="0"/>
        <w:ind w:firstLine="567"/>
        <w:jc w:val="both"/>
        <w:rPr>
          <w:bCs/>
          <w:color w:val="000000"/>
        </w:rPr>
      </w:pPr>
      <w:r>
        <w:rPr>
          <w:bCs/>
          <w:color w:val="000000"/>
        </w:rPr>
        <w:t>9. У разі несвоєчасного внесен</w:t>
      </w:r>
      <w:r w:rsidR="004B54C2">
        <w:rPr>
          <w:bCs/>
          <w:color w:val="000000"/>
        </w:rPr>
        <w:t>н</w:t>
      </w:r>
      <w:r>
        <w:rPr>
          <w:bCs/>
          <w:color w:val="000000"/>
        </w:rPr>
        <w:t xml:space="preserve">я змін до конкурсної документації </w:t>
      </w:r>
      <w:r w:rsidR="004B54C2">
        <w:rPr>
          <w:bCs/>
          <w:color w:val="000000"/>
        </w:rPr>
        <w:t>або надання роз’яснень щодо її змісту організатор конкурсу повинен продовжити строк подання конкурсних пропозицій не менше ніж на сім календарних днів.</w:t>
      </w:r>
    </w:p>
    <w:p w14:paraId="4674CEFA" w14:textId="77777777" w:rsidR="00A11330" w:rsidRDefault="00A11330" w:rsidP="00A11330">
      <w:pPr>
        <w:shd w:val="clear" w:color="auto" w:fill="FFFFFF"/>
        <w:autoSpaceDE w:val="0"/>
        <w:autoSpaceDN w:val="0"/>
        <w:adjustRightInd w:val="0"/>
        <w:ind w:firstLine="567"/>
        <w:jc w:val="both"/>
        <w:rPr>
          <w:bCs/>
          <w:color w:val="000000"/>
        </w:rPr>
      </w:pPr>
    </w:p>
    <w:p w14:paraId="39C1C11E" w14:textId="3F0C43FE" w:rsidR="00A4373C" w:rsidRPr="00AC3E04" w:rsidRDefault="004B54C2" w:rsidP="00A11330">
      <w:pPr>
        <w:shd w:val="clear" w:color="auto" w:fill="FFFFFF"/>
        <w:autoSpaceDE w:val="0"/>
        <w:autoSpaceDN w:val="0"/>
        <w:adjustRightInd w:val="0"/>
        <w:ind w:firstLine="567"/>
        <w:jc w:val="both"/>
        <w:rPr>
          <w:bCs/>
          <w:color w:val="000000"/>
        </w:rPr>
      </w:pPr>
      <w:r>
        <w:rPr>
          <w:bCs/>
          <w:color w:val="000000"/>
        </w:rPr>
        <w:t xml:space="preserve">10. </w:t>
      </w:r>
      <w:r w:rsidR="00A4373C" w:rsidRPr="00AC3E04">
        <w:rPr>
          <w:bCs/>
          <w:color w:val="000000"/>
        </w:rPr>
        <w:t>Організатор конкурсу у визначений ним день та час організовує огляд учасниками конкурсу об’єктів конкурсу та забезпечує фізичний доступ до них.</w:t>
      </w:r>
    </w:p>
    <w:p w14:paraId="591A6CBF" w14:textId="77777777" w:rsidR="00A4373C" w:rsidRPr="00AC3E04" w:rsidRDefault="00A4373C" w:rsidP="00A4373C">
      <w:pPr>
        <w:shd w:val="clear" w:color="auto" w:fill="FFFFFF"/>
        <w:autoSpaceDE w:val="0"/>
        <w:autoSpaceDN w:val="0"/>
        <w:adjustRightInd w:val="0"/>
        <w:jc w:val="both"/>
        <w:rPr>
          <w:bCs/>
          <w:color w:val="000000"/>
        </w:rPr>
      </w:pPr>
    </w:p>
    <w:p w14:paraId="65CAB4D9" w14:textId="77777777" w:rsidR="00A4373C" w:rsidRPr="00AC3E04" w:rsidRDefault="00A4373C" w:rsidP="004B54C2">
      <w:pPr>
        <w:shd w:val="clear" w:color="auto" w:fill="FFFFFF"/>
        <w:autoSpaceDE w:val="0"/>
        <w:autoSpaceDN w:val="0"/>
        <w:adjustRightInd w:val="0"/>
        <w:jc w:val="center"/>
        <w:rPr>
          <w:b/>
          <w:bCs/>
          <w:color w:val="000000"/>
        </w:rPr>
      </w:pPr>
      <w:r w:rsidRPr="00AC3E04">
        <w:rPr>
          <w:b/>
          <w:bCs/>
          <w:color w:val="000000"/>
        </w:rPr>
        <w:t>3. Подання заяви та конкурсних пропозицій</w:t>
      </w:r>
    </w:p>
    <w:p w14:paraId="2C88E464" w14:textId="77777777" w:rsidR="00A4373C" w:rsidRPr="00AC3E04" w:rsidRDefault="00A4373C" w:rsidP="00A4373C">
      <w:pPr>
        <w:shd w:val="clear" w:color="auto" w:fill="FFFFFF"/>
        <w:autoSpaceDE w:val="0"/>
        <w:autoSpaceDN w:val="0"/>
        <w:adjustRightInd w:val="0"/>
        <w:jc w:val="both"/>
        <w:rPr>
          <w:bCs/>
          <w:color w:val="000000"/>
        </w:rPr>
      </w:pPr>
    </w:p>
    <w:p w14:paraId="1AAE97F6" w14:textId="542320AA" w:rsidR="00A4373C" w:rsidRDefault="00A4373C" w:rsidP="004B54C2">
      <w:pPr>
        <w:shd w:val="clear" w:color="auto" w:fill="FFFFFF"/>
        <w:autoSpaceDE w:val="0"/>
        <w:autoSpaceDN w:val="0"/>
        <w:adjustRightInd w:val="0"/>
        <w:ind w:firstLine="567"/>
        <w:jc w:val="both"/>
        <w:rPr>
          <w:bCs/>
          <w:color w:val="000000"/>
        </w:rPr>
      </w:pPr>
      <w:r w:rsidRPr="00AC3E04">
        <w:rPr>
          <w:bCs/>
          <w:color w:val="000000"/>
        </w:rPr>
        <w:t>1.Для участі у конкурсі учасники конкурсу подають заяву, у якій зазначають:</w:t>
      </w:r>
    </w:p>
    <w:p w14:paraId="62A903DB" w14:textId="77777777" w:rsidR="004B54C2" w:rsidRPr="00AC3E04" w:rsidRDefault="004B54C2" w:rsidP="004B54C2">
      <w:pPr>
        <w:shd w:val="clear" w:color="auto" w:fill="FFFFFF"/>
        <w:autoSpaceDE w:val="0"/>
        <w:autoSpaceDN w:val="0"/>
        <w:adjustRightInd w:val="0"/>
        <w:ind w:firstLine="567"/>
        <w:jc w:val="both"/>
        <w:rPr>
          <w:bCs/>
          <w:color w:val="000000"/>
        </w:rPr>
      </w:pPr>
    </w:p>
    <w:p w14:paraId="370884B8" w14:textId="0905CA32" w:rsidR="00A4373C" w:rsidRDefault="00A4373C" w:rsidP="00A4373C">
      <w:pPr>
        <w:shd w:val="clear" w:color="auto" w:fill="FFFFFF"/>
        <w:autoSpaceDE w:val="0"/>
        <w:autoSpaceDN w:val="0"/>
        <w:adjustRightInd w:val="0"/>
        <w:jc w:val="both"/>
        <w:rPr>
          <w:bCs/>
          <w:color w:val="000000"/>
        </w:rPr>
      </w:pPr>
      <w:r w:rsidRPr="00AC3E04">
        <w:rPr>
          <w:bCs/>
          <w:color w:val="000000"/>
        </w:rPr>
        <w:t>- фізичні особи - підприємці - прізвище, ім’я, по батькові, реєстраційний номер облікової картки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14:paraId="3E2A8747" w14:textId="77777777" w:rsidR="004B54C2" w:rsidRPr="00AC3E04" w:rsidRDefault="004B54C2" w:rsidP="00A4373C">
      <w:pPr>
        <w:shd w:val="clear" w:color="auto" w:fill="FFFFFF"/>
        <w:autoSpaceDE w:val="0"/>
        <w:autoSpaceDN w:val="0"/>
        <w:adjustRightInd w:val="0"/>
        <w:jc w:val="both"/>
        <w:rPr>
          <w:bCs/>
          <w:color w:val="000000"/>
        </w:rPr>
      </w:pPr>
    </w:p>
    <w:p w14:paraId="5CD86434" w14:textId="503512D7" w:rsidR="00A4373C" w:rsidRDefault="00A4373C" w:rsidP="00A4373C">
      <w:pPr>
        <w:shd w:val="clear" w:color="auto" w:fill="FFFFFF"/>
        <w:autoSpaceDE w:val="0"/>
        <w:autoSpaceDN w:val="0"/>
        <w:adjustRightInd w:val="0"/>
        <w:jc w:val="both"/>
        <w:rPr>
          <w:bCs/>
          <w:color w:val="000000"/>
        </w:rPr>
      </w:pPr>
      <w:r w:rsidRPr="00AC3E04">
        <w:rPr>
          <w:bCs/>
          <w:color w:val="000000"/>
        </w:rPr>
        <w:t>- юридичні особи - повне найменування, код за ЄДРПОУ.</w:t>
      </w:r>
    </w:p>
    <w:p w14:paraId="1F209787" w14:textId="77777777" w:rsidR="004B54C2" w:rsidRPr="00AC3E04" w:rsidRDefault="004B54C2" w:rsidP="00A4373C">
      <w:pPr>
        <w:shd w:val="clear" w:color="auto" w:fill="FFFFFF"/>
        <w:autoSpaceDE w:val="0"/>
        <w:autoSpaceDN w:val="0"/>
        <w:adjustRightInd w:val="0"/>
        <w:jc w:val="both"/>
        <w:rPr>
          <w:bCs/>
          <w:color w:val="000000"/>
        </w:rPr>
      </w:pPr>
    </w:p>
    <w:p w14:paraId="7489052A" w14:textId="4061CC37" w:rsidR="00A4373C" w:rsidRDefault="004B54C2" w:rsidP="004B54C2">
      <w:pPr>
        <w:shd w:val="clear" w:color="auto" w:fill="FFFFFF"/>
        <w:autoSpaceDE w:val="0"/>
        <w:autoSpaceDN w:val="0"/>
        <w:adjustRightInd w:val="0"/>
        <w:ind w:firstLine="567"/>
        <w:jc w:val="both"/>
        <w:rPr>
          <w:color w:val="333333"/>
          <w:shd w:val="clear" w:color="auto" w:fill="FFFFFF"/>
        </w:rPr>
      </w:pPr>
      <w:r>
        <w:rPr>
          <w:color w:val="333333"/>
          <w:shd w:val="clear" w:color="auto" w:fill="FFFFFF"/>
        </w:rPr>
        <w:t>До заяви додаються документи, які підтверджують наявність у штаті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юридичної особи), або документи, що підтверджують проходження професійної атестації або наявність у штаті за трудовим договором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фізичної особи - підприємця) (з 01 січня 2019 року).</w:t>
      </w:r>
    </w:p>
    <w:p w14:paraId="02E44056" w14:textId="77777777" w:rsidR="004B54C2" w:rsidRPr="00AC3E04" w:rsidRDefault="004B54C2" w:rsidP="004B54C2">
      <w:pPr>
        <w:shd w:val="clear" w:color="auto" w:fill="FFFFFF"/>
        <w:autoSpaceDE w:val="0"/>
        <w:autoSpaceDN w:val="0"/>
        <w:adjustRightInd w:val="0"/>
        <w:ind w:firstLine="567"/>
        <w:jc w:val="both"/>
        <w:rPr>
          <w:bCs/>
          <w:color w:val="000000"/>
        </w:rPr>
      </w:pPr>
    </w:p>
    <w:p w14:paraId="47981A23" w14:textId="330D661F" w:rsidR="00A4373C" w:rsidRDefault="00A4373C" w:rsidP="004B54C2">
      <w:pPr>
        <w:shd w:val="clear" w:color="auto" w:fill="FFFFFF"/>
        <w:autoSpaceDE w:val="0"/>
        <w:autoSpaceDN w:val="0"/>
        <w:adjustRightInd w:val="0"/>
        <w:ind w:firstLine="567"/>
        <w:jc w:val="both"/>
        <w:rPr>
          <w:bCs/>
          <w:color w:val="000000"/>
        </w:rPr>
      </w:pPr>
      <w:r w:rsidRPr="00AC3E04">
        <w:rPr>
          <w:bCs/>
          <w:color w:val="000000"/>
        </w:rPr>
        <w:t>2. Конкурсна пропозиція подається щодо кожного об’єкта окремо.</w:t>
      </w:r>
    </w:p>
    <w:p w14:paraId="24137B1F" w14:textId="77777777" w:rsidR="004B54C2" w:rsidRPr="00AC3E04" w:rsidRDefault="004B54C2" w:rsidP="004B54C2">
      <w:pPr>
        <w:shd w:val="clear" w:color="auto" w:fill="FFFFFF"/>
        <w:autoSpaceDE w:val="0"/>
        <w:autoSpaceDN w:val="0"/>
        <w:adjustRightInd w:val="0"/>
        <w:ind w:firstLine="567"/>
        <w:jc w:val="both"/>
        <w:rPr>
          <w:bCs/>
          <w:color w:val="000000"/>
        </w:rPr>
      </w:pPr>
    </w:p>
    <w:p w14:paraId="312F908D" w14:textId="3D78A373" w:rsidR="00A4373C" w:rsidRPr="00AC3E04" w:rsidRDefault="00A4373C" w:rsidP="004B54C2">
      <w:pPr>
        <w:shd w:val="clear" w:color="auto" w:fill="FFFFFF"/>
        <w:autoSpaceDE w:val="0"/>
        <w:autoSpaceDN w:val="0"/>
        <w:adjustRightInd w:val="0"/>
        <w:ind w:firstLine="567"/>
        <w:jc w:val="both"/>
        <w:rPr>
          <w:bCs/>
          <w:color w:val="000000"/>
        </w:rPr>
      </w:pPr>
      <w:r w:rsidRPr="00AC3E04">
        <w:rPr>
          <w:bCs/>
          <w:color w:val="000000"/>
        </w:rPr>
        <w:t xml:space="preserve">У разі якщо об’єктом конкурсу визначено групу </w:t>
      </w:r>
      <w:r w:rsidR="004B54C2">
        <w:rPr>
          <w:bCs/>
          <w:color w:val="000000"/>
        </w:rPr>
        <w:t>гуртожитків</w:t>
      </w:r>
      <w:r w:rsidRPr="00AC3E04">
        <w:rPr>
          <w:bCs/>
          <w:color w:val="000000"/>
        </w:rPr>
        <w:t xml:space="preserve">, розрахунок ціни учасник конкурсу подає у складі конкурсної пропозиції на кожний </w:t>
      </w:r>
      <w:r w:rsidR="004B54C2">
        <w:rPr>
          <w:bCs/>
          <w:color w:val="000000"/>
        </w:rPr>
        <w:t>гуртожиток</w:t>
      </w:r>
      <w:r w:rsidRPr="00AC3E04">
        <w:rPr>
          <w:bCs/>
          <w:color w:val="000000"/>
        </w:rPr>
        <w:t>, що входить до об’єкта конкурсу, окремо.</w:t>
      </w:r>
    </w:p>
    <w:p w14:paraId="08C930EA" w14:textId="30EEEB6E" w:rsidR="00A4373C" w:rsidRPr="00AC3E04" w:rsidRDefault="00A4373C" w:rsidP="004B54C2">
      <w:pPr>
        <w:shd w:val="clear" w:color="auto" w:fill="FFFFFF"/>
        <w:autoSpaceDE w:val="0"/>
        <w:autoSpaceDN w:val="0"/>
        <w:adjustRightInd w:val="0"/>
        <w:ind w:firstLine="567"/>
        <w:jc w:val="both"/>
        <w:rPr>
          <w:bCs/>
          <w:color w:val="000000"/>
        </w:rPr>
      </w:pPr>
      <w:r w:rsidRPr="00AC3E04">
        <w:rPr>
          <w:bCs/>
          <w:color w:val="000000"/>
        </w:rPr>
        <w:lastRenderedPageBreak/>
        <w:t xml:space="preserve">Конкурсна пропозиція подається особисто, або через уповноважену належним чином особу, чи надсилається поштою </w:t>
      </w:r>
      <w:r w:rsidR="004B54C2">
        <w:rPr>
          <w:bCs/>
          <w:color w:val="000000"/>
        </w:rPr>
        <w:t xml:space="preserve">організатору конкурсу </w:t>
      </w:r>
      <w:r w:rsidRPr="00AC3E04">
        <w:rPr>
          <w:bCs/>
          <w:color w:val="000000"/>
        </w:rPr>
        <w:t>у запечатаному конверті, на якому зазначаються повне найменування і місцезнаходження організатора та найменування (прізвище, ім’я, по батькові) учасника конкурсу, дата та час проведення конкурсу, контактні номери телефонів учасника конкурсу.</w:t>
      </w:r>
    </w:p>
    <w:p w14:paraId="2966439F" w14:textId="335844DE"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t xml:space="preserve">Конкурсна пропозиція </w:t>
      </w:r>
      <w:r w:rsidR="005723AA">
        <w:rPr>
          <w:bCs/>
          <w:color w:val="000000"/>
        </w:rPr>
        <w:t>про</w:t>
      </w:r>
      <w:r w:rsidRPr="00AC3E04">
        <w:rPr>
          <w:bCs/>
          <w:color w:val="000000"/>
        </w:rPr>
        <w:t>нумер</w:t>
      </w:r>
      <w:r w:rsidR="005723AA">
        <w:rPr>
          <w:bCs/>
          <w:color w:val="000000"/>
        </w:rPr>
        <w:t>овується</w:t>
      </w:r>
      <w:r w:rsidRPr="00AC3E04">
        <w:rPr>
          <w:bCs/>
          <w:color w:val="000000"/>
        </w:rPr>
        <w:t>, прошивається, підписується уповноваженою особою учасника конкурсу та скріплюється печаткою (за наявності) із зазначенням кількості сторінок.</w:t>
      </w:r>
    </w:p>
    <w:p w14:paraId="533CF098" w14:textId="77777777"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t>Учасники конкурсу мають право, крім передбачених конкурсною документацією, подавати у складі конкурсної пропозиції також інші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w:t>
      </w:r>
    </w:p>
    <w:p w14:paraId="63E6DC25" w14:textId="77777777" w:rsidR="00A4373C" w:rsidRPr="00AC3E04" w:rsidRDefault="00A4373C" w:rsidP="00A4373C">
      <w:pPr>
        <w:shd w:val="clear" w:color="auto" w:fill="FFFFFF"/>
        <w:autoSpaceDE w:val="0"/>
        <w:autoSpaceDN w:val="0"/>
        <w:adjustRightInd w:val="0"/>
        <w:jc w:val="both"/>
        <w:rPr>
          <w:bCs/>
          <w:color w:val="000000"/>
        </w:rPr>
      </w:pPr>
    </w:p>
    <w:p w14:paraId="2A986AFC" w14:textId="77777777"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t>3. Конкурсні пропозиції, отримані після закінчення строку їх подання, не розкриваються і повертаються учасникам конкурсу, які їх подали.</w:t>
      </w:r>
    </w:p>
    <w:p w14:paraId="344CFC78" w14:textId="77777777" w:rsidR="00A4373C" w:rsidRPr="00AC3E04" w:rsidRDefault="00A4373C" w:rsidP="00A4373C">
      <w:pPr>
        <w:shd w:val="clear" w:color="auto" w:fill="FFFFFF"/>
        <w:autoSpaceDE w:val="0"/>
        <w:autoSpaceDN w:val="0"/>
        <w:adjustRightInd w:val="0"/>
        <w:jc w:val="both"/>
        <w:rPr>
          <w:bCs/>
          <w:color w:val="000000"/>
        </w:rPr>
      </w:pPr>
    </w:p>
    <w:p w14:paraId="087E66E8" w14:textId="77777777"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t>4. Учасник конкурсу має право відкликати власну конкурсну пропозицію або внести до неї зміни (доповнення) до закінчення строку подання конкурсних пропозицій.</w:t>
      </w:r>
    </w:p>
    <w:p w14:paraId="743E878D" w14:textId="77777777" w:rsidR="00A4373C" w:rsidRPr="00AC3E04" w:rsidRDefault="00A4373C" w:rsidP="00A4373C">
      <w:pPr>
        <w:shd w:val="clear" w:color="auto" w:fill="FFFFFF"/>
        <w:autoSpaceDE w:val="0"/>
        <w:autoSpaceDN w:val="0"/>
        <w:adjustRightInd w:val="0"/>
        <w:jc w:val="both"/>
        <w:rPr>
          <w:bCs/>
          <w:color w:val="000000"/>
        </w:rPr>
      </w:pPr>
    </w:p>
    <w:p w14:paraId="1DE3320C" w14:textId="47DEFBB3"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t xml:space="preserve">5. Конкурсні пропозиції реєструються </w:t>
      </w:r>
      <w:r w:rsidR="005723AA">
        <w:rPr>
          <w:bCs/>
          <w:color w:val="000000"/>
        </w:rPr>
        <w:t xml:space="preserve">організатором конкурсу </w:t>
      </w:r>
      <w:r w:rsidRPr="00AC3E04">
        <w:rPr>
          <w:bCs/>
          <w:color w:val="000000"/>
        </w:rPr>
        <w:t xml:space="preserve">в окремому журналі обліку конкурсних пропозицій за формою згідно з </w:t>
      </w:r>
      <w:r w:rsidRPr="00EA1B75">
        <w:rPr>
          <w:bCs/>
          <w:color w:val="000000"/>
        </w:rPr>
        <w:t>додатком 3</w:t>
      </w:r>
      <w:r w:rsidRPr="00AC3E04">
        <w:rPr>
          <w:bCs/>
          <w:color w:val="000000"/>
        </w:rPr>
        <w:t xml:space="preserve"> до цього положення. На запит учасника конкурсу конкурсна комісія протягом одного робочого дня з дня надходження запиту підтверджує надходження його конкурсної пропозиції із зазначенням дати та часу.</w:t>
      </w:r>
    </w:p>
    <w:p w14:paraId="3003B9B9" w14:textId="77777777" w:rsidR="00A4373C" w:rsidRPr="00AC3E04" w:rsidRDefault="00A4373C" w:rsidP="00A4373C">
      <w:pPr>
        <w:shd w:val="clear" w:color="auto" w:fill="FFFFFF"/>
        <w:autoSpaceDE w:val="0"/>
        <w:autoSpaceDN w:val="0"/>
        <w:adjustRightInd w:val="0"/>
        <w:jc w:val="both"/>
        <w:rPr>
          <w:bCs/>
          <w:color w:val="000000"/>
        </w:rPr>
      </w:pPr>
    </w:p>
    <w:p w14:paraId="19F8AD00" w14:textId="77777777" w:rsidR="00A4373C" w:rsidRPr="00AC3E04" w:rsidRDefault="00A4373C" w:rsidP="005723AA">
      <w:pPr>
        <w:shd w:val="clear" w:color="auto" w:fill="FFFFFF"/>
        <w:autoSpaceDE w:val="0"/>
        <w:autoSpaceDN w:val="0"/>
        <w:adjustRightInd w:val="0"/>
        <w:jc w:val="center"/>
        <w:rPr>
          <w:b/>
          <w:bCs/>
          <w:color w:val="000000"/>
        </w:rPr>
      </w:pPr>
      <w:r w:rsidRPr="00AC3E04">
        <w:rPr>
          <w:b/>
          <w:bCs/>
          <w:color w:val="000000"/>
        </w:rPr>
        <w:t>4. Розгляд заяв та оцінка конкурсних пропозицій</w:t>
      </w:r>
    </w:p>
    <w:p w14:paraId="741194B7" w14:textId="77777777" w:rsidR="00A4373C" w:rsidRPr="00AC3E04" w:rsidRDefault="00A4373C" w:rsidP="00A4373C">
      <w:pPr>
        <w:shd w:val="clear" w:color="auto" w:fill="FFFFFF"/>
        <w:autoSpaceDE w:val="0"/>
        <w:autoSpaceDN w:val="0"/>
        <w:adjustRightInd w:val="0"/>
        <w:jc w:val="both"/>
        <w:rPr>
          <w:b/>
          <w:bCs/>
          <w:color w:val="000000"/>
        </w:rPr>
      </w:pPr>
    </w:p>
    <w:p w14:paraId="618327C4" w14:textId="1204609A" w:rsidR="00A4373C" w:rsidRDefault="00A4373C" w:rsidP="005723AA">
      <w:pPr>
        <w:shd w:val="clear" w:color="auto" w:fill="FFFFFF"/>
        <w:autoSpaceDE w:val="0"/>
        <w:autoSpaceDN w:val="0"/>
        <w:adjustRightInd w:val="0"/>
        <w:ind w:firstLine="567"/>
        <w:jc w:val="both"/>
        <w:rPr>
          <w:bCs/>
          <w:color w:val="000000"/>
        </w:rPr>
      </w:pPr>
      <w:r w:rsidRPr="00AC3E04">
        <w:rPr>
          <w:bCs/>
          <w:color w:val="000000"/>
        </w:rPr>
        <w:t>1. Відомості, зазначені у заяві учасника конкурсу, перевіряє організатор конкурсу після їх надходження у порядку, встановленому частиною сьомою статті 11 Закону України «Про державну реєстрацію юридичних осіб, фізичних осіб - підприємців та громадських формувань».</w:t>
      </w:r>
    </w:p>
    <w:p w14:paraId="4CFAB7C1" w14:textId="77777777" w:rsidR="005723AA" w:rsidRPr="00AC3E04" w:rsidRDefault="005723AA" w:rsidP="005723AA">
      <w:pPr>
        <w:shd w:val="clear" w:color="auto" w:fill="FFFFFF"/>
        <w:autoSpaceDE w:val="0"/>
        <w:autoSpaceDN w:val="0"/>
        <w:adjustRightInd w:val="0"/>
        <w:ind w:firstLine="567"/>
        <w:jc w:val="both"/>
        <w:rPr>
          <w:bCs/>
          <w:color w:val="000000"/>
        </w:rPr>
      </w:pPr>
    </w:p>
    <w:p w14:paraId="7F996AA2" w14:textId="5E77F045" w:rsidR="00A4373C" w:rsidRDefault="00A4373C" w:rsidP="005723AA">
      <w:pPr>
        <w:shd w:val="clear" w:color="auto" w:fill="FFFFFF"/>
        <w:autoSpaceDE w:val="0"/>
        <w:autoSpaceDN w:val="0"/>
        <w:adjustRightInd w:val="0"/>
        <w:ind w:firstLine="567"/>
        <w:jc w:val="both"/>
        <w:rPr>
          <w:bCs/>
          <w:color w:val="000000"/>
        </w:rPr>
      </w:pPr>
      <w:r w:rsidRPr="00AC3E04">
        <w:rPr>
          <w:bCs/>
          <w:color w:val="000000"/>
        </w:rPr>
        <w:t>Витяги з ЄДРПОУ організатором конкурсу долучаються до конкурсних пропозицій учасників конкурсу.</w:t>
      </w:r>
    </w:p>
    <w:p w14:paraId="3A497656" w14:textId="77777777" w:rsidR="005723AA" w:rsidRPr="00AC3E04" w:rsidRDefault="005723AA" w:rsidP="005723AA">
      <w:pPr>
        <w:shd w:val="clear" w:color="auto" w:fill="FFFFFF"/>
        <w:autoSpaceDE w:val="0"/>
        <w:autoSpaceDN w:val="0"/>
        <w:adjustRightInd w:val="0"/>
        <w:ind w:firstLine="567"/>
        <w:jc w:val="both"/>
        <w:rPr>
          <w:bCs/>
          <w:color w:val="000000"/>
        </w:rPr>
      </w:pPr>
    </w:p>
    <w:p w14:paraId="3B9CC04A" w14:textId="77777777"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t>У разі якщо учасником конкурсу у заяві зазначено недостовірну інформацію чи її виявлено під час перевірки відомостей, зазначених у заяві, заява учасника конкурсу відхиляється, про що організатор конкурсу повідомляє його у триденний строк.</w:t>
      </w:r>
    </w:p>
    <w:p w14:paraId="07899F0B" w14:textId="77777777" w:rsidR="00A4373C" w:rsidRPr="00AC3E04" w:rsidRDefault="00A4373C" w:rsidP="00A4373C">
      <w:pPr>
        <w:shd w:val="clear" w:color="auto" w:fill="FFFFFF"/>
        <w:autoSpaceDE w:val="0"/>
        <w:autoSpaceDN w:val="0"/>
        <w:adjustRightInd w:val="0"/>
        <w:jc w:val="both"/>
        <w:rPr>
          <w:bCs/>
          <w:color w:val="000000"/>
        </w:rPr>
      </w:pPr>
    </w:p>
    <w:p w14:paraId="45A71966" w14:textId="45F146BF" w:rsidR="00A4373C" w:rsidRDefault="00A4373C" w:rsidP="005723AA">
      <w:pPr>
        <w:shd w:val="clear" w:color="auto" w:fill="FFFFFF"/>
        <w:autoSpaceDE w:val="0"/>
        <w:autoSpaceDN w:val="0"/>
        <w:adjustRightInd w:val="0"/>
        <w:ind w:firstLine="567"/>
        <w:jc w:val="both"/>
        <w:rPr>
          <w:bCs/>
          <w:color w:val="000000"/>
        </w:rPr>
      </w:pPr>
      <w:r w:rsidRPr="00AC3E04">
        <w:rPr>
          <w:bCs/>
          <w:color w:val="000000"/>
        </w:rPr>
        <w:t>2. Розкриття конвертів з конкурсними пропозиціями здійснюється на наступний день після закінчення строку їх подання на відкритому засіданні конкурсної комісії у час та в місці, що зазначені в оголошенні про проведення конкурсу, в присутності учасників конкурсу, що подали конкурсні пропозиції, або уповноважених ними осіб.</w:t>
      </w:r>
    </w:p>
    <w:p w14:paraId="5433F4DD" w14:textId="77777777" w:rsidR="005723AA" w:rsidRPr="00AC3E04" w:rsidRDefault="005723AA" w:rsidP="005723AA">
      <w:pPr>
        <w:shd w:val="clear" w:color="auto" w:fill="FFFFFF"/>
        <w:autoSpaceDE w:val="0"/>
        <w:autoSpaceDN w:val="0"/>
        <w:adjustRightInd w:val="0"/>
        <w:ind w:firstLine="567"/>
        <w:jc w:val="both"/>
        <w:rPr>
          <w:bCs/>
          <w:color w:val="000000"/>
        </w:rPr>
      </w:pPr>
    </w:p>
    <w:p w14:paraId="368644EF" w14:textId="77777777"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t>Відсутність учасника конкурсу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відхилення його конкурсної пропозиції.</w:t>
      </w:r>
    </w:p>
    <w:p w14:paraId="580F475C" w14:textId="77777777" w:rsidR="00A4373C" w:rsidRPr="00AC3E04" w:rsidRDefault="00A4373C" w:rsidP="00A4373C">
      <w:pPr>
        <w:shd w:val="clear" w:color="auto" w:fill="FFFFFF"/>
        <w:autoSpaceDE w:val="0"/>
        <w:autoSpaceDN w:val="0"/>
        <w:adjustRightInd w:val="0"/>
        <w:jc w:val="both"/>
        <w:rPr>
          <w:bCs/>
          <w:color w:val="000000"/>
        </w:rPr>
      </w:pPr>
    </w:p>
    <w:p w14:paraId="5D3179A6" w14:textId="55BC9E1F" w:rsidR="00A4373C" w:rsidRDefault="00A4373C" w:rsidP="005723AA">
      <w:pPr>
        <w:shd w:val="clear" w:color="auto" w:fill="FFFFFF"/>
        <w:autoSpaceDE w:val="0"/>
        <w:autoSpaceDN w:val="0"/>
        <w:adjustRightInd w:val="0"/>
        <w:ind w:firstLine="567"/>
        <w:jc w:val="both"/>
        <w:rPr>
          <w:bCs/>
          <w:color w:val="000000"/>
        </w:rPr>
      </w:pPr>
      <w:r w:rsidRPr="00AC3E04">
        <w:rPr>
          <w:bCs/>
          <w:color w:val="000000"/>
        </w:rPr>
        <w:t>3. Під час розкриття конвертів з конкурсними пропозиціями конкурсна комісія перевіряє наявність чи відсутність усіх необхідних документів, передбачених конкурсною документацією, а також оголошує найменування (прізвище, ім’я, по батькові) та місцезнаходження кожного учасника конкурсу, ціну пропозиції щодо кожного багатоквартирного будинку, що входить до об’єкта конкурсу.</w:t>
      </w:r>
    </w:p>
    <w:p w14:paraId="400AFE6D" w14:textId="77777777" w:rsidR="005723AA" w:rsidRPr="00AC3E04" w:rsidRDefault="005723AA" w:rsidP="005723AA">
      <w:pPr>
        <w:shd w:val="clear" w:color="auto" w:fill="FFFFFF"/>
        <w:autoSpaceDE w:val="0"/>
        <w:autoSpaceDN w:val="0"/>
        <w:adjustRightInd w:val="0"/>
        <w:ind w:firstLine="567"/>
        <w:jc w:val="both"/>
        <w:rPr>
          <w:bCs/>
          <w:color w:val="000000"/>
        </w:rPr>
      </w:pPr>
    </w:p>
    <w:p w14:paraId="4E14BE5B" w14:textId="77777777"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t>Усі відомості щодо розкриття конвертів з конкурсними пропозиціями вносяться до протоколу засідання конкурсної комісії.</w:t>
      </w:r>
    </w:p>
    <w:p w14:paraId="0CD775DD" w14:textId="77777777" w:rsidR="00A4373C" w:rsidRPr="00AC3E04" w:rsidRDefault="00A4373C" w:rsidP="00A4373C">
      <w:pPr>
        <w:shd w:val="clear" w:color="auto" w:fill="FFFFFF"/>
        <w:autoSpaceDE w:val="0"/>
        <w:autoSpaceDN w:val="0"/>
        <w:adjustRightInd w:val="0"/>
        <w:jc w:val="both"/>
        <w:rPr>
          <w:bCs/>
          <w:color w:val="000000"/>
        </w:rPr>
      </w:pPr>
    </w:p>
    <w:p w14:paraId="40D159BB" w14:textId="77777777"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t>4. Під час розгляду конкурсних пропозицій конкурсна комісія має право звернутися до учасників конкурсу за роз'ясненнями їх пропозицій.</w:t>
      </w:r>
    </w:p>
    <w:p w14:paraId="3A6C287C" w14:textId="77777777" w:rsidR="00A4373C" w:rsidRPr="00AC3E04" w:rsidRDefault="00A4373C" w:rsidP="00A4373C">
      <w:pPr>
        <w:shd w:val="clear" w:color="auto" w:fill="FFFFFF"/>
        <w:autoSpaceDE w:val="0"/>
        <w:autoSpaceDN w:val="0"/>
        <w:adjustRightInd w:val="0"/>
        <w:jc w:val="both"/>
        <w:rPr>
          <w:bCs/>
          <w:color w:val="000000"/>
        </w:rPr>
      </w:pPr>
    </w:p>
    <w:p w14:paraId="6259F6CF" w14:textId="77777777" w:rsidR="00A4373C" w:rsidRPr="00AC3E04" w:rsidRDefault="00A4373C" w:rsidP="005723AA">
      <w:pPr>
        <w:shd w:val="clear" w:color="auto" w:fill="FFFFFF"/>
        <w:autoSpaceDE w:val="0"/>
        <w:autoSpaceDN w:val="0"/>
        <w:adjustRightInd w:val="0"/>
        <w:ind w:firstLine="567"/>
        <w:jc w:val="both"/>
        <w:rPr>
          <w:bCs/>
          <w:color w:val="000000"/>
        </w:rPr>
      </w:pPr>
      <w:r w:rsidRPr="00AC3E04">
        <w:rPr>
          <w:bCs/>
          <w:color w:val="000000"/>
        </w:rPr>
        <w:t>5. За результатами розгляду конкурсних пропозицій конкурсна комісія відхиляє їх за наявності таких підстав:</w:t>
      </w:r>
    </w:p>
    <w:p w14:paraId="305E5444"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конкурсна пропозиція не відповідає конкурсній документації;</w:t>
      </w:r>
    </w:p>
    <w:p w14:paraId="2DD39237"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прийнято рішення про припинення юридичної особи - учасника конкурсу, підприємницької діяльності фізичної особи - підприємця - учасника конкурсу або порушено провадження у справі про банкрутство щодо учасника конкурсу;</w:t>
      </w:r>
    </w:p>
    <w:p w14:paraId="289D15D5"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встановлено факт подання учасником конкурсу недостовірної інформації, що впливає на прийняття рішення;</w:t>
      </w:r>
    </w:p>
    <w:p w14:paraId="2D5B5BA8"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учасником конкурсу порушено вимоги пункту 2 розділу 3 цього положення.</w:t>
      </w:r>
    </w:p>
    <w:p w14:paraId="24D7F641" w14:textId="77777777" w:rsidR="00A4373C" w:rsidRPr="00AC3E04" w:rsidRDefault="00A4373C" w:rsidP="00A4373C">
      <w:pPr>
        <w:shd w:val="clear" w:color="auto" w:fill="FFFFFF"/>
        <w:autoSpaceDE w:val="0"/>
        <w:autoSpaceDN w:val="0"/>
        <w:adjustRightInd w:val="0"/>
        <w:jc w:val="both"/>
        <w:rPr>
          <w:bCs/>
          <w:color w:val="000000"/>
        </w:rPr>
      </w:pPr>
    </w:p>
    <w:p w14:paraId="0C0ED443" w14:textId="14B09E85" w:rsidR="00A4373C" w:rsidRDefault="00A4373C" w:rsidP="005723AA">
      <w:pPr>
        <w:shd w:val="clear" w:color="auto" w:fill="FFFFFF"/>
        <w:autoSpaceDE w:val="0"/>
        <w:autoSpaceDN w:val="0"/>
        <w:adjustRightInd w:val="0"/>
        <w:ind w:firstLine="567"/>
        <w:jc w:val="both"/>
        <w:rPr>
          <w:bCs/>
          <w:color w:val="000000"/>
        </w:rPr>
      </w:pPr>
      <w:r w:rsidRPr="00AC3E04">
        <w:rPr>
          <w:bCs/>
          <w:color w:val="000000"/>
        </w:rPr>
        <w:t xml:space="preserve">6. Конкурсні пропозиції, які не було </w:t>
      </w:r>
      <w:proofErr w:type="spellStart"/>
      <w:r w:rsidRPr="00AC3E04">
        <w:rPr>
          <w:bCs/>
          <w:color w:val="000000"/>
        </w:rPr>
        <w:t>відхилено</w:t>
      </w:r>
      <w:proofErr w:type="spellEnd"/>
      <w:r w:rsidRPr="00AC3E04">
        <w:rPr>
          <w:bCs/>
          <w:color w:val="000000"/>
        </w:rPr>
        <w:t xml:space="preserve"> з підстав, передбачених пунктом 5 цього розділу, оцінюються конкурсною комісією окремо щодо кожного об’єкта конкурсу. </w:t>
      </w:r>
    </w:p>
    <w:p w14:paraId="56BE108F" w14:textId="77777777" w:rsidR="00B54897" w:rsidRPr="00AC3E04" w:rsidRDefault="00B54897" w:rsidP="005723AA">
      <w:pPr>
        <w:shd w:val="clear" w:color="auto" w:fill="FFFFFF"/>
        <w:autoSpaceDE w:val="0"/>
        <w:autoSpaceDN w:val="0"/>
        <w:adjustRightInd w:val="0"/>
        <w:ind w:firstLine="567"/>
        <w:jc w:val="both"/>
        <w:rPr>
          <w:bCs/>
          <w:color w:val="000000"/>
        </w:rPr>
      </w:pPr>
    </w:p>
    <w:p w14:paraId="38675A48" w14:textId="77777777" w:rsidR="00B54897" w:rsidRDefault="00B54897" w:rsidP="00B54897">
      <w:pPr>
        <w:pStyle w:val="rvps2"/>
        <w:shd w:val="clear" w:color="auto" w:fill="FFFFFF"/>
        <w:spacing w:before="0" w:beforeAutospacing="0" w:after="150" w:afterAutospacing="0"/>
        <w:ind w:firstLine="450"/>
        <w:jc w:val="both"/>
        <w:rPr>
          <w:color w:val="333333"/>
          <w:lang w:eastAsia="uk-UA"/>
        </w:rPr>
      </w:pPr>
      <w:r>
        <w:rPr>
          <w:color w:val="333333"/>
        </w:rPr>
        <w:t>Оцінювання конкурсних пропозицій здійснюється за бальною системою, що визначається організатором конкурсу, з урахуванням такого розподілу балів за критеріями оцінювання:</w:t>
      </w:r>
    </w:p>
    <w:p w14:paraId="6FFF4103" w14:textId="77777777" w:rsidR="00B54897" w:rsidRDefault="00B54897" w:rsidP="00B54897">
      <w:pPr>
        <w:pStyle w:val="rvps2"/>
        <w:shd w:val="clear" w:color="auto" w:fill="FFFFFF"/>
        <w:spacing w:before="0" w:beforeAutospacing="0" w:after="150" w:afterAutospacing="0"/>
        <w:ind w:firstLine="450"/>
        <w:jc w:val="both"/>
        <w:rPr>
          <w:color w:val="333333"/>
        </w:rPr>
      </w:pPr>
      <w:bookmarkStart w:id="2" w:name="n168"/>
      <w:bookmarkEnd w:id="2"/>
      <w:r>
        <w:rPr>
          <w:color w:val="333333"/>
        </w:rPr>
        <w:t>ціна послуги - до 35 балів;</w:t>
      </w:r>
    </w:p>
    <w:p w14:paraId="2512F5B6" w14:textId="77777777" w:rsidR="00B54897" w:rsidRDefault="00B54897" w:rsidP="00B54897">
      <w:pPr>
        <w:pStyle w:val="rvps2"/>
        <w:shd w:val="clear" w:color="auto" w:fill="FFFFFF"/>
        <w:spacing w:before="0" w:beforeAutospacing="0" w:after="150" w:afterAutospacing="0"/>
        <w:ind w:firstLine="450"/>
        <w:jc w:val="both"/>
        <w:rPr>
          <w:color w:val="333333"/>
          <w:lang w:eastAsia="uk-UA"/>
        </w:rPr>
      </w:pPr>
      <w:r>
        <w:rPr>
          <w:color w:val="333333"/>
        </w:rPr>
        <w:t>рівень забезпеченості учасника конкурсу матеріально-технічною базою - до 15 балів;</w:t>
      </w:r>
    </w:p>
    <w:p w14:paraId="63691DA8" w14:textId="77777777" w:rsidR="00B54897" w:rsidRDefault="00B54897" w:rsidP="00B54897">
      <w:pPr>
        <w:pStyle w:val="rvps2"/>
        <w:shd w:val="clear" w:color="auto" w:fill="FFFFFF"/>
        <w:spacing w:before="0" w:beforeAutospacing="0" w:after="150" w:afterAutospacing="0"/>
        <w:ind w:firstLine="450"/>
        <w:jc w:val="both"/>
        <w:rPr>
          <w:color w:val="333333"/>
        </w:rPr>
      </w:pPr>
      <w:bookmarkStart w:id="3" w:name="n170"/>
      <w:bookmarkEnd w:id="3"/>
      <w:r>
        <w:rPr>
          <w:color w:val="333333"/>
        </w:rPr>
        <w:t>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 до 15 балів;</w:t>
      </w:r>
    </w:p>
    <w:p w14:paraId="52A3AE5E" w14:textId="77777777" w:rsidR="00B54897" w:rsidRDefault="00B54897" w:rsidP="00B54897">
      <w:pPr>
        <w:pStyle w:val="rvps2"/>
        <w:shd w:val="clear" w:color="auto" w:fill="FFFFFF"/>
        <w:spacing w:before="0" w:beforeAutospacing="0" w:after="150" w:afterAutospacing="0"/>
        <w:ind w:firstLine="450"/>
        <w:jc w:val="both"/>
        <w:rPr>
          <w:color w:val="333333"/>
        </w:rPr>
      </w:pPr>
      <w:bookmarkStart w:id="4" w:name="n171"/>
      <w:bookmarkEnd w:id="4"/>
      <w:r>
        <w:rPr>
          <w:color w:val="333333"/>
        </w:rPr>
        <w:t>фінансова спроможність учасника конкурсу - до 15 балів;</w:t>
      </w:r>
    </w:p>
    <w:p w14:paraId="6C651B0C" w14:textId="77777777" w:rsidR="00B54897" w:rsidRDefault="00B54897" w:rsidP="00B54897">
      <w:pPr>
        <w:pStyle w:val="rvps2"/>
        <w:shd w:val="clear" w:color="auto" w:fill="FFFFFF"/>
        <w:spacing w:before="0" w:beforeAutospacing="0" w:after="150" w:afterAutospacing="0"/>
        <w:ind w:firstLine="450"/>
        <w:jc w:val="both"/>
        <w:rPr>
          <w:color w:val="333333"/>
        </w:rPr>
      </w:pPr>
      <w:bookmarkStart w:id="5" w:name="n172"/>
      <w:bookmarkEnd w:id="5"/>
      <w:r>
        <w:rPr>
          <w:color w:val="333333"/>
        </w:rPr>
        <w:t>наявність досвіду роботи з надання послуг у сфері житлово-комунального господарства - до 20 балів.</w:t>
      </w:r>
    </w:p>
    <w:p w14:paraId="7DCB7F76" w14:textId="77777777" w:rsidR="00B54897" w:rsidRDefault="00B54897" w:rsidP="00B54897">
      <w:pPr>
        <w:pStyle w:val="rvps2"/>
        <w:shd w:val="clear" w:color="auto" w:fill="FFFFFF"/>
        <w:spacing w:before="0" w:beforeAutospacing="0" w:after="150" w:afterAutospacing="0"/>
        <w:ind w:firstLine="450"/>
        <w:jc w:val="both"/>
        <w:rPr>
          <w:color w:val="333333"/>
        </w:rPr>
      </w:pPr>
      <w:bookmarkStart w:id="6" w:name="n173"/>
      <w:bookmarkEnd w:id="6"/>
      <w:r>
        <w:rPr>
          <w:color w:val="333333"/>
        </w:rPr>
        <w:t>За подані інші, крім передбачених конкурсною документацією,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можуть додатково нараховуватися до 5 балів.</w:t>
      </w:r>
    </w:p>
    <w:p w14:paraId="02E5C57C" w14:textId="77777777" w:rsidR="00B54897" w:rsidRDefault="00B54897" w:rsidP="00B54897">
      <w:pPr>
        <w:pStyle w:val="rvps2"/>
        <w:shd w:val="clear" w:color="auto" w:fill="FFFFFF"/>
        <w:spacing w:before="0" w:beforeAutospacing="0" w:after="150" w:afterAutospacing="0"/>
        <w:ind w:firstLine="450"/>
        <w:jc w:val="both"/>
        <w:rPr>
          <w:color w:val="333333"/>
        </w:rPr>
      </w:pPr>
      <w:bookmarkStart w:id="7" w:name="n174"/>
      <w:bookmarkEnd w:id="7"/>
      <w:r>
        <w:rPr>
          <w:color w:val="333333"/>
        </w:rPr>
        <w:t>Основним критерієм під час оцінювання є найнижча ціна послуги, що становить 35 балів.</w:t>
      </w:r>
    </w:p>
    <w:p w14:paraId="43D5E403" w14:textId="77777777" w:rsidR="00B54897" w:rsidRDefault="00B54897" w:rsidP="00B54897">
      <w:pPr>
        <w:pStyle w:val="rvps2"/>
        <w:shd w:val="clear" w:color="auto" w:fill="FFFFFF"/>
        <w:spacing w:before="0" w:beforeAutospacing="0" w:after="150" w:afterAutospacing="0"/>
        <w:ind w:firstLine="450"/>
        <w:jc w:val="both"/>
        <w:rPr>
          <w:color w:val="333333"/>
        </w:rPr>
      </w:pPr>
      <w:bookmarkStart w:id="8" w:name="n175"/>
      <w:bookmarkEnd w:id="8"/>
      <w:r>
        <w:rPr>
          <w:color w:val="333333"/>
        </w:rPr>
        <w:t>У разі якщо об’єкт конкурсу складається з групи будинків, оцінювання конкурсних пропозицій за критерієм «ціна послуги» здійснюється шляхом визначення середнього математичного значення кількості балів, визначених окремо за кожним багатоквартирним будинком. При цьому максимальна кількість балів під час оцінювання за кожним будинком не повинна перевищувати 35 балів.</w:t>
      </w:r>
    </w:p>
    <w:p w14:paraId="5B1F5A03" w14:textId="77777777" w:rsidR="00A4373C" w:rsidRPr="00AC3E04" w:rsidRDefault="00A4373C" w:rsidP="00A4373C">
      <w:pPr>
        <w:shd w:val="clear" w:color="auto" w:fill="FFFFFF"/>
        <w:autoSpaceDE w:val="0"/>
        <w:autoSpaceDN w:val="0"/>
        <w:adjustRightInd w:val="0"/>
        <w:jc w:val="both"/>
        <w:rPr>
          <w:bCs/>
          <w:color w:val="000000"/>
        </w:rPr>
      </w:pPr>
    </w:p>
    <w:p w14:paraId="5CCD1794"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 xml:space="preserve"> 7. Конкурс може бути визнаний таким, що не відбувся, у частині одного або декількох об’єктів конкурсу у разі:</w:t>
      </w:r>
    </w:p>
    <w:p w14:paraId="430E7796"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відсутності конкурсних пропозицій;</w:t>
      </w:r>
    </w:p>
    <w:p w14:paraId="1D0E81C6" w14:textId="77777777" w:rsidR="00A4373C" w:rsidRPr="00AC3E04" w:rsidRDefault="00A4373C" w:rsidP="00A4373C">
      <w:pPr>
        <w:shd w:val="clear" w:color="auto" w:fill="FFFFFF"/>
        <w:autoSpaceDE w:val="0"/>
        <w:autoSpaceDN w:val="0"/>
        <w:adjustRightInd w:val="0"/>
        <w:jc w:val="both"/>
        <w:rPr>
          <w:bCs/>
          <w:color w:val="000000"/>
        </w:rPr>
      </w:pPr>
      <w:r w:rsidRPr="00AC3E04">
        <w:rPr>
          <w:bCs/>
          <w:color w:val="000000"/>
        </w:rPr>
        <w:t>- відхилення усіх конкурсних пропозицій з підстав, передбачених пунктом 5 цього розділу.</w:t>
      </w:r>
    </w:p>
    <w:p w14:paraId="509538F5" w14:textId="77777777" w:rsidR="00A4373C" w:rsidRPr="00AC3E04" w:rsidRDefault="00A4373C" w:rsidP="00A4373C">
      <w:pPr>
        <w:shd w:val="clear" w:color="auto" w:fill="FFFFFF"/>
        <w:autoSpaceDE w:val="0"/>
        <w:autoSpaceDN w:val="0"/>
        <w:adjustRightInd w:val="0"/>
        <w:jc w:val="both"/>
        <w:rPr>
          <w:bCs/>
          <w:color w:val="000000"/>
        </w:rPr>
      </w:pPr>
    </w:p>
    <w:p w14:paraId="07B6F968"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8. У разі прийняття конкурсною комісією рішення про визнання конкурсу таким, що не відбувся, його організатор протягом трьох робочих днів із дня його прийняття письмово повідомляє про це всіх учасників конкурсу, що подали конкурсні пропозиції, оприлюднює таке рішення на своєму офіційному веб-сайті та протягом десяти календарних днів розміщує на офіційному веб-сайті міської ради оголошення про проведення конкурсу повторно і публікує у засобах масової інформації відповідне інформаційне повідомлення.</w:t>
      </w:r>
    </w:p>
    <w:p w14:paraId="118ABB90" w14:textId="77777777" w:rsidR="00A4373C" w:rsidRPr="00AC3E04" w:rsidRDefault="00A4373C" w:rsidP="00A4373C">
      <w:pPr>
        <w:shd w:val="clear" w:color="auto" w:fill="FFFFFF"/>
        <w:autoSpaceDE w:val="0"/>
        <w:autoSpaceDN w:val="0"/>
        <w:adjustRightInd w:val="0"/>
        <w:jc w:val="both"/>
        <w:rPr>
          <w:bCs/>
          <w:color w:val="000000"/>
        </w:rPr>
      </w:pPr>
    </w:p>
    <w:p w14:paraId="124A404F" w14:textId="6CB8976F" w:rsidR="00A4373C" w:rsidRDefault="00A4373C" w:rsidP="00B54897">
      <w:pPr>
        <w:shd w:val="clear" w:color="auto" w:fill="FFFFFF"/>
        <w:autoSpaceDE w:val="0"/>
        <w:autoSpaceDN w:val="0"/>
        <w:adjustRightInd w:val="0"/>
        <w:ind w:firstLine="567"/>
        <w:jc w:val="both"/>
        <w:rPr>
          <w:bCs/>
          <w:color w:val="000000"/>
        </w:rPr>
      </w:pPr>
      <w:r w:rsidRPr="00AC3E04">
        <w:rPr>
          <w:bCs/>
          <w:color w:val="000000"/>
        </w:rPr>
        <w:t>9. Усі рішення конкурсної комісії приймаються на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w:t>
      </w:r>
    </w:p>
    <w:p w14:paraId="00966C99" w14:textId="77777777" w:rsidR="00B54897" w:rsidRPr="00AC3E04" w:rsidRDefault="00B54897" w:rsidP="00B54897">
      <w:pPr>
        <w:shd w:val="clear" w:color="auto" w:fill="FFFFFF"/>
        <w:autoSpaceDE w:val="0"/>
        <w:autoSpaceDN w:val="0"/>
        <w:adjustRightInd w:val="0"/>
        <w:ind w:firstLine="567"/>
        <w:jc w:val="both"/>
        <w:rPr>
          <w:bCs/>
          <w:color w:val="000000"/>
        </w:rPr>
      </w:pPr>
    </w:p>
    <w:p w14:paraId="4591C4A1"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lastRenderedPageBreak/>
        <w:t>Рішення конкурсної комісії оформлюється протоколом, який підписується усіма членами комісії, які брали участь у голосуванні.</w:t>
      </w:r>
    </w:p>
    <w:p w14:paraId="04313B98" w14:textId="77777777" w:rsidR="00A4373C" w:rsidRPr="00AC3E04" w:rsidRDefault="00A4373C" w:rsidP="00A4373C">
      <w:pPr>
        <w:shd w:val="clear" w:color="auto" w:fill="FFFFFF"/>
        <w:autoSpaceDE w:val="0"/>
        <w:autoSpaceDN w:val="0"/>
        <w:adjustRightInd w:val="0"/>
        <w:jc w:val="both"/>
        <w:rPr>
          <w:bCs/>
          <w:color w:val="000000"/>
        </w:rPr>
      </w:pPr>
    </w:p>
    <w:p w14:paraId="6FC7E74B" w14:textId="77777777" w:rsidR="00A4373C" w:rsidRPr="00AC3E04" w:rsidRDefault="00A4373C" w:rsidP="00B54897">
      <w:pPr>
        <w:shd w:val="clear" w:color="auto" w:fill="FFFFFF"/>
        <w:autoSpaceDE w:val="0"/>
        <w:autoSpaceDN w:val="0"/>
        <w:adjustRightInd w:val="0"/>
        <w:jc w:val="center"/>
        <w:rPr>
          <w:b/>
          <w:bCs/>
          <w:color w:val="000000"/>
        </w:rPr>
      </w:pPr>
      <w:r w:rsidRPr="00AC3E04">
        <w:rPr>
          <w:b/>
          <w:bCs/>
          <w:color w:val="000000"/>
        </w:rPr>
        <w:t>5. Визначення переможця конкурсу та укладення договору</w:t>
      </w:r>
    </w:p>
    <w:p w14:paraId="63012779" w14:textId="77777777" w:rsidR="00A4373C" w:rsidRPr="00AC3E04" w:rsidRDefault="00A4373C" w:rsidP="00A4373C">
      <w:pPr>
        <w:shd w:val="clear" w:color="auto" w:fill="FFFFFF"/>
        <w:autoSpaceDE w:val="0"/>
        <w:autoSpaceDN w:val="0"/>
        <w:adjustRightInd w:val="0"/>
        <w:jc w:val="both"/>
        <w:rPr>
          <w:bCs/>
          <w:color w:val="000000"/>
        </w:rPr>
      </w:pPr>
    </w:p>
    <w:p w14:paraId="3E543748"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1. Переможцем конкурсу визначається його учасник, що набрав максимальну кількість балів щодо об’єкта конкурсу.</w:t>
      </w:r>
    </w:p>
    <w:p w14:paraId="3FD99554" w14:textId="77777777" w:rsidR="00A4373C" w:rsidRPr="00AC3E04" w:rsidRDefault="00A4373C" w:rsidP="00B54897">
      <w:pPr>
        <w:shd w:val="clear" w:color="auto" w:fill="FFFFFF"/>
        <w:autoSpaceDE w:val="0"/>
        <w:autoSpaceDN w:val="0"/>
        <w:adjustRightInd w:val="0"/>
        <w:ind w:firstLine="567"/>
        <w:jc w:val="both"/>
        <w:rPr>
          <w:bCs/>
          <w:color w:val="000000"/>
        </w:rPr>
      </w:pPr>
    </w:p>
    <w:p w14:paraId="19429EFF"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2. Рішення про результати проведення конкурсу приймається конкурсною комісією не пізніше десяти календарних днів з моменту розкриття конвертів із конкурсними пропозиціями відповідно до пункту 9 розділу 4 цього положення.</w:t>
      </w:r>
    </w:p>
    <w:p w14:paraId="2BDA4A32" w14:textId="77777777" w:rsidR="00A4373C" w:rsidRPr="00AC3E04" w:rsidRDefault="00A4373C" w:rsidP="00B54897">
      <w:pPr>
        <w:shd w:val="clear" w:color="auto" w:fill="FFFFFF"/>
        <w:autoSpaceDE w:val="0"/>
        <w:autoSpaceDN w:val="0"/>
        <w:adjustRightInd w:val="0"/>
        <w:ind w:firstLine="567"/>
        <w:jc w:val="both"/>
        <w:rPr>
          <w:bCs/>
          <w:color w:val="000000"/>
        </w:rPr>
      </w:pPr>
    </w:p>
    <w:p w14:paraId="705D246C"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3. Переможець конкурсу за кожним об’єктом конкурсу оголошується на засіданні конкурсної комісії, на яке запрошуються усі учасники конкурсу або уповноважені ними особи.</w:t>
      </w:r>
    </w:p>
    <w:p w14:paraId="404B2F48" w14:textId="77777777" w:rsidR="00A4373C" w:rsidRPr="00AC3E04" w:rsidRDefault="00A4373C" w:rsidP="00B54897">
      <w:pPr>
        <w:shd w:val="clear" w:color="auto" w:fill="FFFFFF"/>
        <w:autoSpaceDE w:val="0"/>
        <w:autoSpaceDN w:val="0"/>
        <w:adjustRightInd w:val="0"/>
        <w:ind w:firstLine="567"/>
        <w:jc w:val="both"/>
        <w:rPr>
          <w:bCs/>
          <w:color w:val="000000"/>
        </w:rPr>
      </w:pPr>
    </w:p>
    <w:p w14:paraId="1F61B44D"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4. У разі якщо у конкурсі взяв участь тільки один учасник і його пропозиція не була відхилена, він оголошується переможцем конкурсу.</w:t>
      </w:r>
    </w:p>
    <w:p w14:paraId="024EAAF8" w14:textId="77777777" w:rsidR="00A4373C" w:rsidRPr="00AC3E04" w:rsidRDefault="00A4373C" w:rsidP="00B54897">
      <w:pPr>
        <w:shd w:val="clear" w:color="auto" w:fill="FFFFFF"/>
        <w:autoSpaceDE w:val="0"/>
        <w:autoSpaceDN w:val="0"/>
        <w:adjustRightInd w:val="0"/>
        <w:ind w:firstLine="567"/>
        <w:jc w:val="both"/>
        <w:rPr>
          <w:bCs/>
          <w:color w:val="000000"/>
        </w:rPr>
      </w:pPr>
    </w:p>
    <w:p w14:paraId="1F019A07"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5. Підписаний протокол засідання конкурсної комісії є підставою для прийняття виконкомом протягом п’яти календарних днів з моменту його підписання рішення про призначення управителя.</w:t>
      </w:r>
    </w:p>
    <w:p w14:paraId="1B7EBF49" w14:textId="77777777" w:rsidR="00A4373C" w:rsidRPr="00AC3E04" w:rsidRDefault="00A4373C" w:rsidP="00B54897">
      <w:pPr>
        <w:shd w:val="clear" w:color="auto" w:fill="FFFFFF"/>
        <w:autoSpaceDE w:val="0"/>
        <w:autoSpaceDN w:val="0"/>
        <w:adjustRightInd w:val="0"/>
        <w:ind w:firstLine="567"/>
        <w:jc w:val="both"/>
        <w:rPr>
          <w:bCs/>
          <w:color w:val="000000"/>
        </w:rPr>
      </w:pPr>
    </w:p>
    <w:p w14:paraId="6ECDA785" w14:textId="50A30F96" w:rsidR="00B54897" w:rsidRDefault="00A4373C" w:rsidP="00B54897">
      <w:pPr>
        <w:shd w:val="clear" w:color="auto" w:fill="FFFFFF"/>
        <w:autoSpaceDE w:val="0"/>
        <w:autoSpaceDN w:val="0"/>
        <w:adjustRightInd w:val="0"/>
        <w:ind w:firstLine="567"/>
        <w:jc w:val="both"/>
        <w:rPr>
          <w:bCs/>
          <w:color w:val="000000"/>
        </w:rPr>
      </w:pPr>
      <w:r w:rsidRPr="00AC3E04">
        <w:rPr>
          <w:bCs/>
          <w:color w:val="000000"/>
        </w:rPr>
        <w:t xml:space="preserve">6. Протягом п'яти календарних днів з дня прийняття виконкомом рішення про призначення управителя з переможцем конкурсу укладається договір про надання послуги з управління </w:t>
      </w:r>
      <w:r w:rsidR="00B54897">
        <w:rPr>
          <w:bCs/>
          <w:color w:val="000000"/>
        </w:rPr>
        <w:t>гуртожитком</w:t>
      </w:r>
      <w:r w:rsidRPr="00AC3E04">
        <w:rPr>
          <w:bCs/>
          <w:color w:val="000000"/>
        </w:rPr>
        <w:t xml:space="preserve">. </w:t>
      </w:r>
    </w:p>
    <w:p w14:paraId="1A99BE31" w14:textId="77777777" w:rsidR="00B54897" w:rsidRDefault="00B54897" w:rsidP="00B54897">
      <w:pPr>
        <w:shd w:val="clear" w:color="auto" w:fill="FFFFFF"/>
        <w:autoSpaceDE w:val="0"/>
        <w:autoSpaceDN w:val="0"/>
        <w:adjustRightInd w:val="0"/>
        <w:ind w:firstLine="567"/>
        <w:jc w:val="both"/>
        <w:rPr>
          <w:bCs/>
          <w:color w:val="000000"/>
        </w:rPr>
      </w:pPr>
    </w:p>
    <w:p w14:paraId="687D1B99" w14:textId="17222955" w:rsidR="00A4373C" w:rsidRDefault="00A4373C" w:rsidP="00B54897">
      <w:pPr>
        <w:shd w:val="clear" w:color="auto" w:fill="FFFFFF"/>
        <w:autoSpaceDE w:val="0"/>
        <w:autoSpaceDN w:val="0"/>
        <w:adjustRightInd w:val="0"/>
        <w:ind w:firstLine="567"/>
        <w:jc w:val="both"/>
        <w:rPr>
          <w:bCs/>
          <w:color w:val="000000"/>
        </w:rPr>
      </w:pPr>
      <w:r w:rsidRPr="00AC3E04">
        <w:rPr>
          <w:bCs/>
          <w:color w:val="000000"/>
        </w:rPr>
        <w:t>Переможець конкурсу приймає на баланс об’єкт конкурсу,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будинку, забезпечує управління майном та несе відповідальність за його експлуатацію згідно з законом.</w:t>
      </w:r>
    </w:p>
    <w:p w14:paraId="149858F4" w14:textId="77777777" w:rsidR="00B54897" w:rsidRPr="00AC3E04" w:rsidRDefault="00B54897" w:rsidP="00B54897">
      <w:pPr>
        <w:shd w:val="clear" w:color="auto" w:fill="FFFFFF"/>
        <w:autoSpaceDE w:val="0"/>
        <w:autoSpaceDN w:val="0"/>
        <w:adjustRightInd w:val="0"/>
        <w:ind w:firstLine="567"/>
        <w:jc w:val="both"/>
        <w:rPr>
          <w:bCs/>
          <w:color w:val="000000"/>
        </w:rPr>
      </w:pPr>
    </w:p>
    <w:p w14:paraId="2298B2BF" w14:textId="6A26C516"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 xml:space="preserve">Договір про надання послуги за кожним </w:t>
      </w:r>
      <w:r w:rsidR="00B54897">
        <w:rPr>
          <w:bCs/>
          <w:color w:val="000000"/>
        </w:rPr>
        <w:t>гуртожитком</w:t>
      </w:r>
      <w:r w:rsidRPr="00AC3E04">
        <w:rPr>
          <w:bCs/>
          <w:color w:val="000000"/>
        </w:rPr>
        <w:t>, що входив в об’єкт конкурсу, строком на один рік підписує уповноважена особа виконавчого органу міської ради, за рішенням якого призначається управитель.</w:t>
      </w:r>
    </w:p>
    <w:p w14:paraId="5CA6B41A" w14:textId="77777777" w:rsidR="00B54897" w:rsidRDefault="00B54897" w:rsidP="00B54897">
      <w:pPr>
        <w:shd w:val="clear" w:color="auto" w:fill="FFFFFF"/>
        <w:autoSpaceDE w:val="0"/>
        <w:autoSpaceDN w:val="0"/>
        <w:adjustRightInd w:val="0"/>
        <w:ind w:firstLine="567"/>
        <w:jc w:val="both"/>
        <w:rPr>
          <w:bCs/>
          <w:color w:val="000000"/>
        </w:rPr>
      </w:pPr>
    </w:p>
    <w:p w14:paraId="570E0E05" w14:textId="13B00B84"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 xml:space="preserve">Інформація про управителя, з яким укладено договір про надання послуги, доводиться до відома </w:t>
      </w:r>
      <w:r w:rsidR="00B54897">
        <w:rPr>
          <w:bCs/>
          <w:color w:val="000000"/>
        </w:rPr>
        <w:t>мешканців гуртожитку</w:t>
      </w:r>
      <w:r w:rsidRPr="00AC3E04">
        <w:rPr>
          <w:bCs/>
          <w:color w:val="000000"/>
        </w:rPr>
        <w:t xml:space="preserve"> шляхом розміщення на офіційному веб-сайті органу місцевого самоврядування та в кожному конкретному будинку (на прибудинковій території), зокрема на інформаційних стендах у під’їздах будинків та біля них, відповідного оголошення. Оголошення має містити інформацію про повне найменування (прізвище, ім’я, по батькові) управителя, його контактні телефони, номер та дату укладення договору, ціну послуги.</w:t>
      </w:r>
    </w:p>
    <w:p w14:paraId="513CBE57" w14:textId="77777777" w:rsidR="00A4373C" w:rsidRPr="00AC3E04" w:rsidRDefault="00A4373C" w:rsidP="00B54897">
      <w:pPr>
        <w:shd w:val="clear" w:color="auto" w:fill="FFFFFF"/>
        <w:autoSpaceDE w:val="0"/>
        <w:autoSpaceDN w:val="0"/>
        <w:adjustRightInd w:val="0"/>
        <w:ind w:firstLine="567"/>
        <w:jc w:val="both"/>
        <w:rPr>
          <w:bCs/>
          <w:color w:val="000000"/>
        </w:rPr>
      </w:pPr>
    </w:p>
    <w:p w14:paraId="225EF85B"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7. У разі відмови переможця конкурсу від підписання договору про надання послуги або не укладення договору з його вини у строк, визначений пунктом 6 цього розділу положення, конкурсна комісія може визначити переможцем учасника, що набрав максимальне число балів за оцінюванням із числа інших поданих конкурсних пропозицій, або оголосити повторний конкурс.</w:t>
      </w:r>
    </w:p>
    <w:p w14:paraId="6E6632E2" w14:textId="77777777" w:rsidR="00B54897" w:rsidRDefault="00B54897" w:rsidP="00B54897">
      <w:pPr>
        <w:shd w:val="clear" w:color="auto" w:fill="FFFFFF"/>
        <w:autoSpaceDE w:val="0"/>
        <w:autoSpaceDN w:val="0"/>
        <w:adjustRightInd w:val="0"/>
        <w:ind w:firstLine="567"/>
        <w:jc w:val="both"/>
        <w:rPr>
          <w:bCs/>
          <w:color w:val="000000"/>
        </w:rPr>
      </w:pPr>
    </w:p>
    <w:p w14:paraId="306A925A" w14:textId="63B6945A"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Відповідне рішення конкурсної комісії оформлюється протоколом, витяг із якого підписується головою та секретарем конкурсної комісії і надсилається протягом трьох календарних днів усім учасникам конкурсу.</w:t>
      </w:r>
    </w:p>
    <w:p w14:paraId="037D51A1" w14:textId="77777777" w:rsidR="00A4373C" w:rsidRPr="00AC3E04" w:rsidRDefault="00A4373C" w:rsidP="00A4373C">
      <w:pPr>
        <w:shd w:val="clear" w:color="auto" w:fill="FFFFFF"/>
        <w:autoSpaceDE w:val="0"/>
        <w:autoSpaceDN w:val="0"/>
        <w:adjustRightInd w:val="0"/>
        <w:jc w:val="both"/>
        <w:rPr>
          <w:bCs/>
          <w:color w:val="000000"/>
        </w:rPr>
      </w:pPr>
    </w:p>
    <w:p w14:paraId="79B1332D" w14:textId="77777777" w:rsidR="00A4373C" w:rsidRPr="00AC3E04" w:rsidRDefault="00A4373C" w:rsidP="00B54897">
      <w:pPr>
        <w:shd w:val="clear" w:color="auto" w:fill="FFFFFF"/>
        <w:autoSpaceDE w:val="0"/>
        <w:autoSpaceDN w:val="0"/>
        <w:adjustRightInd w:val="0"/>
        <w:jc w:val="center"/>
        <w:rPr>
          <w:b/>
          <w:bCs/>
          <w:color w:val="000000"/>
        </w:rPr>
      </w:pPr>
      <w:r w:rsidRPr="00AC3E04">
        <w:rPr>
          <w:b/>
          <w:bCs/>
          <w:color w:val="000000"/>
        </w:rPr>
        <w:t>6. Розгляд спорів</w:t>
      </w:r>
    </w:p>
    <w:p w14:paraId="1E052D33" w14:textId="77777777" w:rsidR="00A4373C" w:rsidRPr="00AC3E04" w:rsidRDefault="00A4373C" w:rsidP="00A4373C">
      <w:pPr>
        <w:shd w:val="clear" w:color="auto" w:fill="FFFFFF"/>
        <w:autoSpaceDE w:val="0"/>
        <w:autoSpaceDN w:val="0"/>
        <w:adjustRightInd w:val="0"/>
        <w:jc w:val="both"/>
        <w:rPr>
          <w:b/>
          <w:bCs/>
          <w:color w:val="000000"/>
        </w:rPr>
      </w:pPr>
    </w:p>
    <w:p w14:paraId="47A3CE13" w14:textId="77777777" w:rsidR="00A4373C" w:rsidRPr="00AC3E04" w:rsidRDefault="00A4373C" w:rsidP="00B54897">
      <w:pPr>
        <w:shd w:val="clear" w:color="auto" w:fill="FFFFFF"/>
        <w:autoSpaceDE w:val="0"/>
        <w:autoSpaceDN w:val="0"/>
        <w:adjustRightInd w:val="0"/>
        <w:ind w:firstLine="567"/>
        <w:jc w:val="both"/>
        <w:rPr>
          <w:bCs/>
          <w:color w:val="000000"/>
        </w:rPr>
      </w:pPr>
      <w:r w:rsidRPr="00AC3E04">
        <w:rPr>
          <w:bCs/>
          <w:color w:val="000000"/>
        </w:rPr>
        <w:t>Спори, що виникають у ході проведення конкурсу, розглядаються в установленому законодавством порядку.</w:t>
      </w:r>
    </w:p>
    <w:p w14:paraId="722592DB" w14:textId="77777777" w:rsidR="00A4373C" w:rsidRPr="00AC3E04" w:rsidRDefault="00A4373C" w:rsidP="00A4373C">
      <w:pPr>
        <w:shd w:val="clear" w:color="auto" w:fill="FFFFFF"/>
        <w:autoSpaceDE w:val="0"/>
        <w:autoSpaceDN w:val="0"/>
        <w:adjustRightInd w:val="0"/>
        <w:jc w:val="both"/>
        <w:rPr>
          <w:bCs/>
          <w:color w:val="000000"/>
        </w:rPr>
      </w:pPr>
    </w:p>
    <w:p w14:paraId="267FC13D" w14:textId="77777777" w:rsidR="00A4373C" w:rsidRPr="00AC3E04" w:rsidRDefault="00A4373C" w:rsidP="00A4373C">
      <w:pPr>
        <w:shd w:val="clear" w:color="auto" w:fill="FFFFFF"/>
        <w:autoSpaceDE w:val="0"/>
        <w:autoSpaceDN w:val="0"/>
        <w:adjustRightInd w:val="0"/>
        <w:jc w:val="both"/>
        <w:rPr>
          <w:bCs/>
          <w:color w:val="000000"/>
        </w:rPr>
      </w:pPr>
    </w:p>
    <w:p w14:paraId="0E25075F" w14:textId="77777777" w:rsidR="00A4373C" w:rsidRPr="00AC3E04" w:rsidRDefault="00A4373C" w:rsidP="00A4373C">
      <w:pPr>
        <w:shd w:val="clear" w:color="auto" w:fill="FFFFFF"/>
        <w:autoSpaceDE w:val="0"/>
        <w:autoSpaceDN w:val="0"/>
        <w:adjustRightInd w:val="0"/>
        <w:jc w:val="both"/>
        <w:rPr>
          <w:bCs/>
          <w:color w:val="000000"/>
        </w:rPr>
      </w:pPr>
    </w:p>
    <w:p w14:paraId="3D98828E" w14:textId="77777777" w:rsidR="00A4373C" w:rsidRPr="00AC3E04" w:rsidRDefault="00A4373C" w:rsidP="00A4373C">
      <w:pPr>
        <w:shd w:val="clear" w:color="auto" w:fill="FFFFFF"/>
        <w:autoSpaceDE w:val="0"/>
        <w:autoSpaceDN w:val="0"/>
        <w:adjustRightInd w:val="0"/>
        <w:jc w:val="both"/>
        <w:rPr>
          <w:bCs/>
          <w:color w:val="000000"/>
        </w:rPr>
      </w:pPr>
    </w:p>
    <w:p w14:paraId="1ED56086" w14:textId="77777777" w:rsidR="00A4373C" w:rsidRPr="00AC3E04" w:rsidRDefault="00A4373C" w:rsidP="00A4373C">
      <w:pPr>
        <w:shd w:val="clear" w:color="auto" w:fill="FFFFFF"/>
        <w:autoSpaceDE w:val="0"/>
        <w:autoSpaceDN w:val="0"/>
        <w:adjustRightInd w:val="0"/>
        <w:jc w:val="both"/>
        <w:rPr>
          <w:bCs/>
          <w:color w:val="000000"/>
        </w:rPr>
      </w:pPr>
    </w:p>
    <w:p w14:paraId="7AE4AD79" w14:textId="6FA36356" w:rsidR="00A4373C" w:rsidRPr="00AC3E04" w:rsidRDefault="00A4373C" w:rsidP="00A4373C">
      <w:pPr>
        <w:shd w:val="clear" w:color="auto" w:fill="FFFFFF"/>
        <w:autoSpaceDE w:val="0"/>
        <w:autoSpaceDN w:val="0"/>
        <w:adjustRightInd w:val="0"/>
        <w:jc w:val="both"/>
        <w:rPr>
          <w:bCs/>
          <w:color w:val="000000"/>
        </w:rPr>
      </w:pPr>
      <w:r w:rsidRPr="00AC3E04">
        <w:rPr>
          <w:bCs/>
          <w:color w:val="000000"/>
        </w:rPr>
        <w:t>Керуюч</w:t>
      </w:r>
      <w:r w:rsidR="0076005E">
        <w:rPr>
          <w:bCs/>
          <w:color w:val="000000"/>
        </w:rPr>
        <w:t>ий</w:t>
      </w:r>
      <w:r w:rsidRPr="00AC3E04">
        <w:rPr>
          <w:bCs/>
          <w:color w:val="000000"/>
        </w:rPr>
        <w:t xml:space="preserve"> справами </w:t>
      </w:r>
      <w:r w:rsidR="0076005E">
        <w:rPr>
          <w:bCs/>
          <w:color w:val="000000"/>
        </w:rPr>
        <w:t>міськвиконкому</w:t>
      </w:r>
      <w:r w:rsidRPr="00AC3E04">
        <w:rPr>
          <w:bCs/>
          <w:color w:val="000000"/>
        </w:rPr>
        <w:t xml:space="preserve">                                              </w:t>
      </w:r>
      <w:r w:rsidR="0076005E">
        <w:rPr>
          <w:color w:val="000000"/>
        </w:rPr>
        <w:t>Владислав ТЕРЕЩЕНКО</w:t>
      </w:r>
    </w:p>
    <w:p w14:paraId="31DFEF06" w14:textId="77777777" w:rsidR="00A4373C" w:rsidRPr="00AC3E04" w:rsidRDefault="00A4373C" w:rsidP="00A4373C">
      <w:pPr>
        <w:shd w:val="clear" w:color="auto" w:fill="FFFFFF"/>
        <w:autoSpaceDE w:val="0"/>
        <w:autoSpaceDN w:val="0"/>
        <w:adjustRightInd w:val="0"/>
        <w:jc w:val="both"/>
        <w:rPr>
          <w:bCs/>
          <w:color w:val="000000"/>
        </w:rPr>
      </w:pPr>
    </w:p>
    <w:p w14:paraId="76E17A97" w14:textId="77777777" w:rsidR="00A4373C" w:rsidRPr="00AC3E04" w:rsidRDefault="00A4373C" w:rsidP="00A4373C">
      <w:pPr>
        <w:shd w:val="clear" w:color="auto" w:fill="FFFFFF"/>
        <w:autoSpaceDE w:val="0"/>
        <w:autoSpaceDN w:val="0"/>
        <w:adjustRightInd w:val="0"/>
        <w:jc w:val="both"/>
        <w:rPr>
          <w:bCs/>
          <w:color w:val="000000"/>
        </w:rPr>
      </w:pPr>
    </w:p>
    <w:p w14:paraId="4328E2A6" w14:textId="77777777" w:rsidR="00A4373C" w:rsidRPr="00AC3E04" w:rsidRDefault="00A4373C" w:rsidP="00A4373C">
      <w:pPr>
        <w:shd w:val="clear" w:color="auto" w:fill="FFFFFF"/>
        <w:autoSpaceDE w:val="0"/>
        <w:autoSpaceDN w:val="0"/>
        <w:adjustRightInd w:val="0"/>
        <w:jc w:val="both"/>
        <w:rPr>
          <w:bCs/>
          <w:color w:val="000000"/>
        </w:rPr>
      </w:pPr>
    </w:p>
    <w:p w14:paraId="128BD472" w14:textId="77777777" w:rsidR="00A4373C" w:rsidRPr="00AC3E04" w:rsidRDefault="00A4373C" w:rsidP="00A4373C">
      <w:pPr>
        <w:shd w:val="clear" w:color="auto" w:fill="FFFFFF"/>
        <w:autoSpaceDE w:val="0"/>
        <w:autoSpaceDN w:val="0"/>
        <w:adjustRightInd w:val="0"/>
        <w:jc w:val="both"/>
        <w:rPr>
          <w:bCs/>
          <w:color w:val="000000"/>
        </w:rPr>
      </w:pPr>
    </w:p>
    <w:p w14:paraId="1961E099" w14:textId="77777777" w:rsidR="00A4373C" w:rsidRPr="00AC3E04" w:rsidRDefault="00A4373C" w:rsidP="00A4373C">
      <w:pPr>
        <w:shd w:val="clear" w:color="auto" w:fill="FFFFFF"/>
        <w:autoSpaceDE w:val="0"/>
        <w:autoSpaceDN w:val="0"/>
        <w:adjustRightInd w:val="0"/>
        <w:jc w:val="both"/>
        <w:rPr>
          <w:bCs/>
          <w:color w:val="000000"/>
        </w:rPr>
      </w:pPr>
    </w:p>
    <w:p w14:paraId="5AF2167C" w14:textId="77777777" w:rsidR="00A4373C" w:rsidRPr="00AC3E04" w:rsidRDefault="00A4373C" w:rsidP="00A4373C">
      <w:pPr>
        <w:shd w:val="clear" w:color="auto" w:fill="FFFFFF"/>
        <w:autoSpaceDE w:val="0"/>
        <w:autoSpaceDN w:val="0"/>
        <w:adjustRightInd w:val="0"/>
        <w:jc w:val="both"/>
        <w:rPr>
          <w:bCs/>
          <w:color w:val="000000"/>
        </w:rPr>
      </w:pPr>
    </w:p>
    <w:p w14:paraId="44021228" w14:textId="77777777" w:rsidR="00C23B62" w:rsidRDefault="00C23B62" w:rsidP="0076005E">
      <w:pPr>
        <w:shd w:val="clear" w:color="auto" w:fill="FFFFFF"/>
        <w:autoSpaceDE w:val="0"/>
        <w:autoSpaceDN w:val="0"/>
        <w:adjustRightInd w:val="0"/>
        <w:ind w:left="6237"/>
        <w:jc w:val="both"/>
        <w:rPr>
          <w:bCs/>
          <w:color w:val="000000"/>
        </w:rPr>
      </w:pPr>
    </w:p>
    <w:p w14:paraId="74821AC5" w14:textId="5FE3DF80" w:rsidR="0076005E" w:rsidRDefault="00A4373C" w:rsidP="0076005E">
      <w:pPr>
        <w:shd w:val="clear" w:color="auto" w:fill="FFFFFF"/>
        <w:autoSpaceDE w:val="0"/>
        <w:autoSpaceDN w:val="0"/>
        <w:adjustRightInd w:val="0"/>
        <w:ind w:left="6237"/>
        <w:jc w:val="both"/>
        <w:rPr>
          <w:bCs/>
          <w:color w:val="000000"/>
        </w:rPr>
      </w:pPr>
      <w:r w:rsidRPr="00AC3E04">
        <w:rPr>
          <w:bCs/>
          <w:color w:val="000000"/>
        </w:rPr>
        <w:t xml:space="preserve">Додаток 1 </w:t>
      </w:r>
    </w:p>
    <w:p w14:paraId="25805B56" w14:textId="3C473338" w:rsidR="00A4373C" w:rsidRDefault="00A4373C" w:rsidP="0076005E">
      <w:pPr>
        <w:shd w:val="clear" w:color="auto" w:fill="FFFFFF"/>
        <w:autoSpaceDE w:val="0"/>
        <w:autoSpaceDN w:val="0"/>
        <w:adjustRightInd w:val="0"/>
        <w:ind w:left="6237"/>
        <w:rPr>
          <w:bCs/>
          <w:color w:val="000000"/>
        </w:rPr>
      </w:pPr>
      <w:r w:rsidRPr="00AC3E04">
        <w:rPr>
          <w:bCs/>
          <w:color w:val="000000"/>
        </w:rPr>
        <w:t>до Положення</w:t>
      </w:r>
      <w:r w:rsidR="0076005E">
        <w:rPr>
          <w:bCs/>
          <w:color w:val="000000"/>
        </w:rPr>
        <w:t xml:space="preserve"> </w:t>
      </w:r>
      <w:r w:rsidRPr="00AC3E04">
        <w:rPr>
          <w:bCs/>
          <w:color w:val="000000"/>
        </w:rPr>
        <w:t>про конкурсну комісію з</w:t>
      </w:r>
      <w:r w:rsidR="0076005E">
        <w:rPr>
          <w:bCs/>
          <w:color w:val="000000"/>
        </w:rPr>
        <w:t xml:space="preserve"> </w:t>
      </w:r>
      <w:r w:rsidRPr="00AC3E04">
        <w:rPr>
          <w:bCs/>
          <w:color w:val="000000"/>
        </w:rPr>
        <w:t>призначення управител</w:t>
      </w:r>
      <w:r w:rsidR="0076005E">
        <w:rPr>
          <w:bCs/>
          <w:color w:val="000000"/>
        </w:rPr>
        <w:t xml:space="preserve">ів гуртожитків                     </w:t>
      </w:r>
      <w:r w:rsidRPr="00A4373C">
        <w:rPr>
          <w:bCs/>
          <w:color w:val="000000"/>
        </w:rPr>
        <w:t>у місті Южн</w:t>
      </w:r>
      <w:r w:rsidR="0076005E">
        <w:rPr>
          <w:bCs/>
          <w:color w:val="000000"/>
        </w:rPr>
        <w:t>ому</w:t>
      </w:r>
    </w:p>
    <w:p w14:paraId="483CA63E" w14:textId="77777777" w:rsidR="00A4373C" w:rsidRPr="00A4373C" w:rsidRDefault="00A4373C" w:rsidP="00A4373C">
      <w:pPr>
        <w:shd w:val="clear" w:color="auto" w:fill="FFFFFF"/>
        <w:autoSpaceDE w:val="0"/>
        <w:autoSpaceDN w:val="0"/>
        <w:adjustRightInd w:val="0"/>
        <w:jc w:val="both"/>
        <w:rPr>
          <w:b/>
          <w:bCs/>
          <w:color w:val="000000"/>
        </w:rPr>
      </w:pPr>
    </w:p>
    <w:p w14:paraId="55892E5E" w14:textId="77777777" w:rsidR="00C23B62" w:rsidRDefault="00C23B62" w:rsidP="00C23B62">
      <w:pPr>
        <w:shd w:val="clear" w:color="auto" w:fill="FFFFFF"/>
        <w:autoSpaceDE w:val="0"/>
        <w:autoSpaceDN w:val="0"/>
        <w:adjustRightInd w:val="0"/>
        <w:jc w:val="center"/>
        <w:rPr>
          <w:b/>
          <w:color w:val="000000"/>
        </w:rPr>
      </w:pPr>
      <w:r>
        <w:rPr>
          <w:b/>
          <w:color w:val="000000"/>
        </w:rPr>
        <w:t>П</w:t>
      </w:r>
      <w:r w:rsidRPr="00C23B62">
        <w:rPr>
          <w:b/>
          <w:color w:val="000000"/>
        </w:rPr>
        <w:t xml:space="preserve">ерелік </w:t>
      </w:r>
    </w:p>
    <w:p w14:paraId="6E92699C" w14:textId="40D166C2" w:rsidR="00A4373C" w:rsidRDefault="00C23B62" w:rsidP="00C23B62">
      <w:pPr>
        <w:shd w:val="clear" w:color="auto" w:fill="FFFFFF"/>
        <w:autoSpaceDE w:val="0"/>
        <w:autoSpaceDN w:val="0"/>
        <w:adjustRightInd w:val="0"/>
        <w:jc w:val="center"/>
        <w:rPr>
          <w:b/>
          <w:color w:val="000000"/>
        </w:rPr>
      </w:pPr>
      <w:r w:rsidRPr="00C23B62">
        <w:rPr>
          <w:b/>
          <w:color w:val="000000"/>
        </w:rPr>
        <w:t>складових робіт (послуг) з управління гуртожитком</w:t>
      </w:r>
    </w:p>
    <w:p w14:paraId="37C9EDEF" w14:textId="77777777" w:rsidR="00C23B62" w:rsidRPr="00C23B62" w:rsidRDefault="00C23B62" w:rsidP="00C23B62">
      <w:pPr>
        <w:shd w:val="clear" w:color="auto" w:fill="FFFFFF"/>
        <w:autoSpaceDE w:val="0"/>
        <w:autoSpaceDN w:val="0"/>
        <w:adjustRightInd w:val="0"/>
        <w:jc w:val="center"/>
        <w:rPr>
          <w:b/>
          <w:color w:val="000000"/>
          <w:highlight w:val="yellow"/>
        </w:rPr>
      </w:pPr>
    </w:p>
    <w:p w14:paraId="4B3490FB" w14:textId="77777777" w:rsidR="00121001" w:rsidRPr="00121001" w:rsidRDefault="00121001" w:rsidP="00C23B62">
      <w:pPr>
        <w:pStyle w:val="aDovidka"/>
        <w:rPr>
          <w:lang w:eastAsia="uk-UA"/>
        </w:rPr>
      </w:pPr>
      <w:bookmarkStart w:id="9" w:name="n73"/>
      <w:bookmarkEnd w:id="9"/>
      <w:r w:rsidRPr="00121001">
        <w:rPr>
          <w:lang w:eastAsia="uk-UA"/>
        </w:rPr>
        <w:t xml:space="preserve">1. Технічне обслуговування </w:t>
      </w:r>
      <w:proofErr w:type="spellStart"/>
      <w:r w:rsidRPr="00121001">
        <w:rPr>
          <w:lang w:eastAsia="uk-UA"/>
        </w:rPr>
        <w:t>внутрішньобудинкових</w:t>
      </w:r>
      <w:proofErr w:type="spellEnd"/>
      <w:r w:rsidRPr="00121001">
        <w:rPr>
          <w:lang w:eastAsia="uk-UA"/>
        </w:rPr>
        <w:t xml:space="preserve"> систем:</w:t>
      </w:r>
    </w:p>
    <w:p w14:paraId="3AAAD14A" w14:textId="77777777" w:rsidR="00121001" w:rsidRPr="00121001" w:rsidRDefault="00121001" w:rsidP="00C23B62">
      <w:pPr>
        <w:pStyle w:val="aDovidka"/>
        <w:rPr>
          <w:lang w:eastAsia="uk-UA"/>
        </w:rPr>
      </w:pPr>
      <w:bookmarkStart w:id="10" w:name="n74"/>
      <w:bookmarkEnd w:id="10"/>
      <w:r w:rsidRPr="00121001">
        <w:rPr>
          <w:lang w:eastAsia="uk-UA"/>
        </w:rPr>
        <w:t>водопостачання;</w:t>
      </w:r>
    </w:p>
    <w:p w14:paraId="462BD122" w14:textId="77777777" w:rsidR="00121001" w:rsidRPr="00121001" w:rsidRDefault="00121001" w:rsidP="00C23B62">
      <w:pPr>
        <w:pStyle w:val="aDovidka"/>
        <w:rPr>
          <w:lang w:eastAsia="uk-UA"/>
        </w:rPr>
      </w:pPr>
      <w:bookmarkStart w:id="11" w:name="n75"/>
      <w:bookmarkEnd w:id="11"/>
      <w:r w:rsidRPr="00121001">
        <w:rPr>
          <w:lang w:eastAsia="uk-UA"/>
        </w:rPr>
        <w:t>водовідведення;</w:t>
      </w:r>
    </w:p>
    <w:p w14:paraId="1A02E99C" w14:textId="77777777" w:rsidR="00121001" w:rsidRPr="00121001" w:rsidRDefault="00121001" w:rsidP="00C23B62">
      <w:pPr>
        <w:pStyle w:val="aDovidka"/>
        <w:rPr>
          <w:lang w:eastAsia="uk-UA"/>
        </w:rPr>
      </w:pPr>
      <w:bookmarkStart w:id="12" w:name="n76"/>
      <w:bookmarkEnd w:id="12"/>
      <w:r w:rsidRPr="00121001">
        <w:rPr>
          <w:lang w:eastAsia="uk-UA"/>
        </w:rPr>
        <w:t>теплопостачання;</w:t>
      </w:r>
    </w:p>
    <w:p w14:paraId="3BA77626" w14:textId="77777777" w:rsidR="00121001" w:rsidRPr="00121001" w:rsidRDefault="00121001" w:rsidP="00C23B62">
      <w:pPr>
        <w:pStyle w:val="aDovidka"/>
        <w:rPr>
          <w:lang w:eastAsia="uk-UA"/>
        </w:rPr>
      </w:pPr>
      <w:bookmarkStart w:id="13" w:name="n77"/>
      <w:bookmarkStart w:id="14" w:name="n78"/>
      <w:bookmarkEnd w:id="13"/>
      <w:bookmarkEnd w:id="14"/>
      <w:r w:rsidRPr="00121001">
        <w:rPr>
          <w:lang w:eastAsia="uk-UA"/>
        </w:rPr>
        <w:t>зливової каналізації;</w:t>
      </w:r>
    </w:p>
    <w:p w14:paraId="226C6BBE" w14:textId="6998FE71" w:rsidR="00121001" w:rsidRPr="00121001" w:rsidRDefault="00121001" w:rsidP="00C23B62">
      <w:pPr>
        <w:pStyle w:val="aDovidka"/>
        <w:rPr>
          <w:lang w:eastAsia="uk-UA"/>
        </w:rPr>
      </w:pPr>
      <w:bookmarkStart w:id="15" w:name="n79"/>
      <w:bookmarkEnd w:id="15"/>
      <w:r w:rsidRPr="00121001">
        <w:rPr>
          <w:lang w:eastAsia="uk-UA"/>
        </w:rPr>
        <w:t>електропостачання</w:t>
      </w:r>
      <w:r w:rsidR="00F97876">
        <w:rPr>
          <w:lang w:eastAsia="uk-UA"/>
        </w:rPr>
        <w:t>.</w:t>
      </w:r>
    </w:p>
    <w:p w14:paraId="040BC8BB" w14:textId="77777777" w:rsidR="00C23B62" w:rsidRPr="00121001" w:rsidRDefault="00C23B62" w:rsidP="00C23B62">
      <w:pPr>
        <w:pStyle w:val="aDovidka"/>
        <w:rPr>
          <w:color w:val="333333"/>
          <w:lang w:eastAsia="uk-UA"/>
        </w:rPr>
      </w:pPr>
      <w:bookmarkStart w:id="16" w:name="n80"/>
      <w:bookmarkEnd w:id="16"/>
    </w:p>
    <w:p w14:paraId="01C0E55E" w14:textId="53206575" w:rsidR="00121001" w:rsidRDefault="00121001" w:rsidP="00C23B62">
      <w:pPr>
        <w:pStyle w:val="aDovidka"/>
        <w:rPr>
          <w:color w:val="333333"/>
          <w:lang w:eastAsia="uk-UA"/>
        </w:rPr>
      </w:pPr>
      <w:bookmarkStart w:id="17" w:name="n81"/>
      <w:bookmarkEnd w:id="17"/>
      <w:r w:rsidRPr="00121001">
        <w:rPr>
          <w:color w:val="333333"/>
          <w:lang w:eastAsia="uk-UA"/>
        </w:rPr>
        <w:t>2. Технічне обслуговування ліфтів.</w:t>
      </w:r>
    </w:p>
    <w:p w14:paraId="1CE11AD4" w14:textId="77777777" w:rsidR="00C23B62" w:rsidRPr="00121001" w:rsidRDefault="00C23B62" w:rsidP="00C23B62">
      <w:pPr>
        <w:pStyle w:val="aDovidka"/>
        <w:rPr>
          <w:color w:val="333333"/>
          <w:lang w:eastAsia="uk-UA"/>
        </w:rPr>
      </w:pPr>
    </w:p>
    <w:p w14:paraId="602BF980" w14:textId="02CEFFB3" w:rsidR="00121001" w:rsidRDefault="00121001" w:rsidP="00C23B62">
      <w:pPr>
        <w:pStyle w:val="aDovidka"/>
        <w:rPr>
          <w:color w:val="333333"/>
          <w:lang w:eastAsia="uk-UA"/>
        </w:rPr>
      </w:pPr>
      <w:bookmarkStart w:id="18" w:name="n82"/>
      <w:bookmarkEnd w:id="18"/>
      <w:r w:rsidRPr="00F97876">
        <w:rPr>
          <w:color w:val="333333"/>
          <w:lang w:eastAsia="uk-UA"/>
        </w:rPr>
        <w:t>3. Обслуговування систем диспетчеризації.</w:t>
      </w:r>
    </w:p>
    <w:p w14:paraId="5A3430D8" w14:textId="77777777" w:rsidR="00C23B62" w:rsidRPr="00121001" w:rsidRDefault="00C23B62" w:rsidP="00C23B62">
      <w:pPr>
        <w:pStyle w:val="aDovidka"/>
        <w:rPr>
          <w:color w:val="333333"/>
          <w:lang w:eastAsia="uk-UA"/>
        </w:rPr>
      </w:pPr>
    </w:p>
    <w:p w14:paraId="120F7FBE" w14:textId="1F42BEDE" w:rsidR="00121001" w:rsidRDefault="00121001" w:rsidP="00C23B62">
      <w:pPr>
        <w:pStyle w:val="aDovidka"/>
        <w:rPr>
          <w:color w:val="333333"/>
          <w:lang w:eastAsia="uk-UA"/>
        </w:rPr>
      </w:pPr>
      <w:r w:rsidRPr="00121001">
        <w:rPr>
          <w:color w:val="333333"/>
          <w:lang w:eastAsia="uk-UA"/>
        </w:rPr>
        <w:t>4. Обслуговування димових та вентиляційних каналів.</w:t>
      </w:r>
    </w:p>
    <w:p w14:paraId="5EA10072" w14:textId="77777777" w:rsidR="00C23B62" w:rsidRPr="00121001" w:rsidRDefault="00C23B62" w:rsidP="00C23B62">
      <w:pPr>
        <w:pStyle w:val="aDovidka"/>
        <w:rPr>
          <w:color w:val="333333"/>
          <w:lang w:eastAsia="uk-UA"/>
        </w:rPr>
      </w:pPr>
    </w:p>
    <w:p w14:paraId="77A45724" w14:textId="619AFF49" w:rsidR="00121001" w:rsidRPr="00F97876" w:rsidRDefault="00121001" w:rsidP="00C23B62">
      <w:pPr>
        <w:pStyle w:val="aDovidka"/>
        <w:rPr>
          <w:color w:val="333333"/>
          <w:lang w:eastAsia="uk-UA"/>
        </w:rPr>
      </w:pPr>
      <w:bookmarkStart w:id="19" w:name="n84"/>
      <w:bookmarkEnd w:id="19"/>
      <w:r w:rsidRPr="00F97876">
        <w:rPr>
          <w:color w:val="333333"/>
          <w:lang w:eastAsia="uk-UA"/>
        </w:rPr>
        <w:t xml:space="preserve">5. Технічне обслуговування систем протипожежної автоматики та димовидалення, а також інших </w:t>
      </w:r>
      <w:proofErr w:type="spellStart"/>
      <w:r w:rsidRPr="00F97876">
        <w:rPr>
          <w:color w:val="333333"/>
          <w:lang w:eastAsia="uk-UA"/>
        </w:rPr>
        <w:t>внутрішньобудинкових</w:t>
      </w:r>
      <w:proofErr w:type="spellEnd"/>
      <w:r w:rsidRPr="00F97876">
        <w:rPr>
          <w:color w:val="333333"/>
          <w:lang w:eastAsia="uk-UA"/>
        </w:rPr>
        <w:t xml:space="preserve"> інженерних систем (у разі їх наявності).</w:t>
      </w:r>
    </w:p>
    <w:p w14:paraId="1240869D" w14:textId="77777777" w:rsidR="00C23B62" w:rsidRPr="00F97876" w:rsidRDefault="00C23B62" w:rsidP="00C23B62">
      <w:pPr>
        <w:pStyle w:val="aDovidka"/>
        <w:rPr>
          <w:color w:val="333333"/>
          <w:lang w:eastAsia="uk-UA"/>
        </w:rPr>
      </w:pPr>
    </w:p>
    <w:p w14:paraId="76AFE5FA" w14:textId="5078E883" w:rsidR="00121001" w:rsidRPr="00F97876" w:rsidRDefault="00121001" w:rsidP="00C23B62">
      <w:pPr>
        <w:pStyle w:val="aDovidka"/>
        <w:rPr>
          <w:color w:val="333333"/>
          <w:lang w:eastAsia="uk-UA"/>
        </w:rPr>
      </w:pPr>
      <w:bookmarkStart w:id="20" w:name="n85"/>
      <w:bookmarkEnd w:id="20"/>
      <w:r w:rsidRPr="00F97876">
        <w:rPr>
          <w:color w:val="333333"/>
          <w:lang w:eastAsia="uk-UA"/>
        </w:rPr>
        <w:t>6. Поточний ремонт конструктивних елементів, технічних пристроїв будинків 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 та іншого спільного майна будинку.</w:t>
      </w:r>
    </w:p>
    <w:p w14:paraId="497CBB43" w14:textId="77777777" w:rsidR="00C23B62" w:rsidRPr="00F97876" w:rsidRDefault="00C23B62" w:rsidP="00C23B62">
      <w:pPr>
        <w:pStyle w:val="aDovidka"/>
        <w:rPr>
          <w:color w:val="333333"/>
          <w:lang w:eastAsia="uk-UA"/>
        </w:rPr>
      </w:pPr>
    </w:p>
    <w:p w14:paraId="5516A938" w14:textId="77777777" w:rsidR="00121001" w:rsidRPr="00F97876" w:rsidRDefault="00121001" w:rsidP="00C23B62">
      <w:pPr>
        <w:pStyle w:val="aDovidka"/>
        <w:rPr>
          <w:color w:val="333333"/>
          <w:lang w:eastAsia="uk-UA"/>
        </w:rPr>
      </w:pPr>
      <w:bookmarkStart w:id="21" w:name="n86"/>
      <w:bookmarkEnd w:id="21"/>
      <w:r w:rsidRPr="00F97876">
        <w:rPr>
          <w:color w:val="333333"/>
          <w:lang w:eastAsia="uk-UA"/>
        </w:rPr>
        <w:t xml:space="preserve">7. Поточний ремонт </w:t>
      </w:r>
      <w:proofErr w:type="spellStart"/>
      <w:r w:rsidRPr="00F97876">
        <w:rPr>
          <w:color w:val="333333"/>
          <w:lang w:eastAsia="uk-UA"/>
        </w:rPr>
        <w:t>внутрішньобудинкових</w:t>
      </w:r>
      <w:proofErr w:type="spellEnd"/>
      <w:r w:rsidRPr="00F97876">
        <w:rPr>
          <w:color w:val="333333"/>
          <w:lang w:eastAsia="uk-UA"/>
        </w:rPr>
        <w:t xml:space="preserve"> систем:</w:t>
      </w:r>
    </w:p>
    <w:p w14:paraId="6166BDDB" w14:textId="77777777" w:rsidR="00121001" w:rsidRPr="00F97876" w:rsidRDefault="00121001" w:rsidP="00C23B62">
      <w:pPr>
        <w:pStyle w:val="aDovidka"/>
        <w:rPr>
          <w:color w:val="333333"/>
          <w:lang w:eastAsia="uk-UA"/>
        </w:rPr>
      </w:pPr>
      <w:bookmarkStart w:id="22" w:name="n87"/>
      <w:bookmarkEnd w:id="22"/>
      <w:r w:rsidRPr="00F97876">
        <w:rPr>
          <w:color w:val="333333"/>
          <w:lang w:eastAsia="uk-UA"/>
        </w:rPr>
        <w:t>водопостачання;</w:t>
      </w:r>
    </w:p>
    <w:p w14:paraId="3D8E65B5" w14:textId="77777777" w:rsidR="00121001" w:rsidRPr="00F97876" w:rsidRDefault="00121001" w:rsidP="00C23B62">
      <w:pPr>
        <w:pStyle w:val="aDovidka"/>
        <w:rPr>
          <w:color w:val="333333"/>
          <w:lang w:eastAsia="uk-UA"/>
        </w:rPr>
      </w:pPr>
      <w:bookmarkStart w:id="23" w:name="n88"/>
      <w:bookmarkEnd w:id="23"/>
      <w:r w:rsidRPr="00F97876">
        <w:rPr>
          <w:color w:val="333333"/>
          <w:lang w:eastAsia="uk-UA"/>
        </w:rPr>
        <w:t>водовідведення;</w:t>
      </w:r>
    </w:p>
    <w:p w14:paraId="1AE0A0DB" w14:textId="77777777" w:rsidR="00121001" w:rsidRPr="00F97876" w:rsidRDefault="00121001" w:rsidP="00C23B62">
      <w:pPr>
        <w:pStyle w:val="aDovidka"/>
        <w:rPr>
          <w:color w:val="333333"/>
          <w:lang w:eastAsia="uk-UA"/>
        </w:rPr>
      </w:pPr>
      <w:bookmarkStart w:id="24" w:name="n89"/>
      <w:bookmarkEnd w:id="24"/>
      <w:r w:rsidRPr="00F97876">
        <w:rPr>
          <w:color w:val="333333"/>
          <w:lang w:eastAsia="uk-UA"/>
        </w:rPr>
        <w:t>теплопостачання;</w:t>
      </w:r>
    </w:p>
    <w:p w14:paraId="0DD2F06F" w14:textId="77777777" w:rsidR="00121001" w:rsidRPr="00F97876" w:rsidRDefault="00121001" w:rsidP="00C23B62">
      <w:pPr>
        <w:pStyle w:val="aDovidka"/>
        <w:rPr>
          <w:color w:val="333333"/>
          <w:lang w:eastAsia="uk-UA"/>
        </w:rPr>
      </w:pPr>
      <w:bookmarkStart w:id="25" w:name="n90"/>
      <w:bookmarkStart w:id="26" w:name="n91"/>
      <w:bookmarkEnd w:id="25"/>
      <w:bookmarkEnd w:id="26"/>
      <w:r w:rsidRPr="00F97876">
        <w:rPr>
          <w:color w:val="333333"/>
          <w:lang w:eastAsia="uk-UA"/>
        </w:rPr>
        <w:t>зливової каналізації;</w:t>
      </w:r>
    </w:p>
    <w:p w14:paraId="705E9635" w14:textId="77777777" w:rsidR="00121001" w:rsidRPr="00F97876" w:rsidRDefault="00121001" w:rsidP="00C23B62">
      <w:pPr>
        <w:pStyle w:val="aDovidka"/>
        <w:rPr>
          <w:color w:val="333333"/>
          <w:lang w:eastAsia="uk-UA"/>
        </w:rPr>
      </w:pPr>
      <w:bookmarkStart w:id="27" w:name="n92"/>
      <w:bookmarkEnd w:id="27"/>
      <w:r w:rsidRPr="00F97876">
        <w:rPr>
          <w:color w:val="333333"/>
          <w:lang w:eastAsia="uk-UA"/>
        </w:rPr>
        <w:t>електропостачання;</w:t>
      </w:r>
    </w:p>
    <w:p w14:paraId="77B55ED2" w14:textId="5128D2BB" w:rsidR="00121001" w:rsidRPr="00F97876" w:rsidRDefault="00121001" w:rsidP="00C23B62">
      <w:pPr>
        <w:pStyle w:val="aDovidka"/>
        <w:rPr>
          <w:color w:val="333333"/>
          <w:lang w:eastAsia="uk-UA"/>
        </w:rPr>
      </w:pPr>
      <w:bookmarkStart w:id="28" w:name="n93"/>
      <w:bookmarkEnd w:id="28"/>
      <w:r w:rsidRPr="00F97876">
        <w:rPr>
          <w:color w:val="333333"/>
          <w:lang w:eastAsia="uk-UA"/>
        </w:rPr>
        <w:t>газопостачання.</w:t>
      </w:r>
    </w:p>
    <w:p w14:paraId="26291E29" w14:textId="77777777" w:rsidR="00C23B62" w:rsidRPr="00F97876" w:rsidRDefault="00C23B62" w:rsidP="00C23B62">
      <w:pPr>
        <w:pStyle w:val="aDovidka"/>
        <w:rPr>
          <w:color w:val="333333"/>
          <w:lang w:eastAsia="uk-UA"/>
        </w:rPr>
      </w:pPr>
    </w:p>
    <w:p w14:paraId="040389F7" w14:textId="1276D6A6" w:rsidR="00121001" w:rsidRDefault="00121001" w:rsidP="00C23B62">
      <w:pPr>
        <w:pStyle w:val="aDovidka"/>
        <w:rPr>
          <w:color w:val="333333"/>
          <w:lang w:eastAsia="uk-UA"/>
        </w:rPr>
      </w:pPr>
      <w:bookmarkStart w:id="29" w:name="n94"/>
      <w:bookmarkEnd w:id="29"/>
      <w:r w:rsidRPr="00F97876">
        <w:rPr>
          <w:color w:val="333333"/>
          <w:lang w:eastAsia="uk-UA"/>
        </w:rPr>
        <w:t xml:space="preserve">8. Поточний ремонт систем протипожежної автоматики та димовидалення, а також інших </w:t>
      </w:r>
      <w:proofErr w:type="spellStart"/>
      <w:r w:rsidRPr="00F97876">
        <w:rPr>
          <w:color w:val="333333"/>
          <w:lang w:eastAsia="uk-UA"/>
        </w:rPr>
        <w:t>внутрішньобудинкових</w:t>
      </w:r>
      <w:proofErr w:type="spellEnd"/>
      <w:r w:rsidRPr="00F97876">
        <w:rPr>
          <w:color w:val="333333"/>
          <w:lang w:eastAsia="uk-UA"/>
        </w:rPr>
        <w:t xml:space="preserve"> інженерних систем (у разі їх наявності).</w:t>
      </w:r>
    </w:p>
    <w:p w14:paraId="74156A47" w14:textId="77777777" w:rsidR="00C23B62" w:rsidRPr="00121001" w:rsidRDefault="00C23B62" w:rsidP="00C23B62">
      <w:pPr>
        <w:pStyle w:val="aDovidka"/>
        <w:rPr>
          <w:color w:val="333333"/>
          <w:lang w:eastAsia="uk-UA"/>
        </w:rPr>
      </w:pPr>
    </w:p>
    <w:p w14:paraId="16D07CF5" w14:textId="749B2D09" w:rsidR="00121001" w:rsidRDefault="00121001" w:rsidP="00C23B62">
      <w:pPr>
        <w:pStyle w:val="aDovidka"/>
        <w:rPr>
          <w:color w:val="333333"/>
          <w:lang w:eastAsia="uk-UA"/>
        </w:rPr>
      </w:pPr>
      <w:bookmarkStart w:id="30" w:name="n95"/>
      <w:bookmarkEnd w:id="30"/>
      <w:r w:rsidRPr="00121001">
        <w:rPr>
          <w:color w:val="333333"/>
          <w:lang w:eastAsia="uk-UA"/>
        </w:rPr>
        <w:t>9. Прибирання прибудинкової території.</w:t>
      </w:r>
    </w:p>
    <w:p w14:paraId="001BAD3B" w14:textId="77777777" w:rsidR="00C23B62" w:rsidRPr="00121001" w:rsidRDefault="00C23B62" w:rsidP="00C23B62">
      <w:pPr>
        <w:pStyle w:val="aDovidka"/>
        <w:rPr>
          <w:color w:val="333333"/>
          <w:lang w:eastAsia="uk-UA"/>
        </w:rPr>
      </w:pPr>
    </w:p>
    <w:p w14:paraId="57568DA2" w14:textId="3C5FEE67" w:rsidR="00121001" w:rsidRDefault="00121001" w:rsidP="00C23B62">
      <w:pPr>
        <w:pStyle w:val="aDovidka"/>
        <w:rPr>
          <w:color w:val="333333"/>
          <w:lang w:eastAsia="uk-UA"/>
        </w:rPr>
      </w:pPr>
      <w:bookmarkStart w:id="31" w:name="n96"/>
      <w:bookmarkEnd w:id="31"/>
      <w:r w:rsidRPr="00121001">
        <w:rPr>
          <w:color w:val="333333"/>
          <w:lang w:eastAsia="uk-UA"/>
        </w:rPr>
        <w:t>10. Прибирання приміщень загального користування (у тому числі допоміжних).</w:t>
      </w:r>
    </w:p>
    <w:p w14:paraId="4749CA0C" w14:textId="77777777" w:rsidR="00C23B62" w:rsidRPr="00121001" w:rsidRDefault="00C23B62" w:rsidP="00C23B62">
      <w:pPr>
        <w:pStyle w:val="aDovidka"/>
        <w:rPr>
          <w:color w:val="333333"/>
          <w:lang w:eastAsia="uk-UA"/>
        </w:rPr>
      </w:pPr>
    </w:p>
    <w:p w14:paraId="2E845665" w14:textId="74D90606" w:rsidR="00121001" w:rsidRDefault="00121001" w:rsidP="00C23B62">
      <w:pPr>
        <w:pStyle w:val="aDovidka"/>
        <w:rPr>
          <w:color w:val="333333"/>
          <w:lang w:eastAsia="uk-UA"/>
        </w:rPr>
      </w:pPr>
      <w:bookmarkStart w:id="32" w:name="n97"/>
      <w:bookmarkEnd w:id="32"/>
      <w:r w:rsidRPr="00121001">
        <w:rPr>
          <w:color w:val="333333"/>
          <w:lang w:eastAsia="uk-UA"/>
        </w:rPr>
        <w:lastRenderedPageBreak/>
        <w:t xml:space="preserve">11. Прибирання і вивезення снігу, посипання частини прибудинкової території, призначеної для проходу та проїзду, </w:t>
      </w:r>
      <w:proofErr w:type="spellStart"/>
      <w:r w:rsidRPr="00121001">
        <w:rPr>
          <w:color w:val="333333"/>
          <w:lang w:eastAsia="uk-UA"/>
        </w:rPr>
        <w:t>протиожеледними</w:t>
      </w:r>
      <w:proofErr w:type="spellEnd"/>
      <w:r w:rsidRPr="00121001">
        <w:rPr>
          <w:color w:val="333333"/>
          <w:lang w:eastAsia="uk-UA"/>
        </w:rPr>
        <w:t xml:space="preserve"> сумішами.</w:t>
      </w:r>
    </w:p>
    <w:p w14:paraId="44C901F3" w14:textId="77777777" w:rsidR="00C23B62" w:rsidRPr="00121001" w:rsidRDefault="00C23B62" w:rsidP="00C23B62">
      <w:pPr>
        <w:pStyle w:val="aDovidka"/>
        <w:rPr>
          <w:color w:val="333333"/>
          <w:lang w:eastAsia="uk-UA"/>
        </w:rPr>
      </w:pPr>
    </w:p>
    <w:p w14:paraId="25F332AA" w14:textId="6E5CA529" w:rsidR="00121001" w:rsidRDefault="00121001" w:rsidP="00C23B62">
      <w:pPr>
        <w:pStyle w:val="aDovidka"/>
        <w:rPr>
          <w:color w:val="333333"/>
          <w:lang w:eastAsia="uk-UA"/>
        </w:rPr>
      </w:pPr>
      <w:bookmarkStart w:id="33" w:name="n98"/>
      <w:bookmarkEnd w:id="33"/>
      <w:r w:rsidRPr="00121001">
        <w:rPr>
          <w:color w:val="333333"/>
          <w:lang w:eastAsia="uk-UA"/>
        </w:rPr>
        <w:t>12. Дератизація.</w:t>
      </w:r>
    </w:p>
    <w:p w14:paraId="73390695" w14:textId="77777777" w:rsidR="00C23B62" w:rsidRPr="00121001" w:rsidRDefault="00C23B62" w:rsidP="00C23B62">
      <w:pPr>
        <w:pStyle w:val="aDovidka"/>
        <w:rPr>
          <w:color w:val="333333"/>
          <w:lang w:eastAsia="uk-UA"/>
        </w:rPr>
      </w:pPr>
    </w:p>
    <w:p w14:paraId="7DEB72A7" w14:textId="6DBE8986" w:rsidR="00121001" w:rsidRDefault="00121001" w:rsidP="00C23B62">
      <w:pPr>
        <w:pStyle w:val="aDovidka"/>
        <w:rPr>
          <w:color w:val="333333"/>
          <w:lang w:eastAsia="uk-UA"/>
        </w:rPr>
      </w:pPr>
      <w:bookmarkStart w:id="34" w:name="n99"/>
      <w:bookmarkEnd w:id="34"/>
      <w:r w:rsidRPr="00121001">
        <w:rPr>
          <w:color w:val="333333"/>
          <w:lang w:eastAsia="uk-UA"/>
        </w:rPr>
        <w:t>13. Дезінсекція.</w:t>
      </w:r>
    </w:p>
    <w:p w14:paraId="41AEBC36" w14:textId="77777777" w:rsidR="00C23B62" w:rsidRPr="00121001" w:rsidRDefault="00C23B62" w:rsidP="00C23B62">
      <w:pPr>
        <w:pStyle w:val="aDovidka"/>
        <w:rPr>
          <w:color w:val="333333"/>
          <w:lang w:eastAsia="uk-UA"/>
        </w:rPr>
      </w:pPr>
    </w:p>
    <w:p w14:paraId="4C9A7B23" w14:textId="77777777" w:rsidR="00121001" w:rsidRPr="00121001" w:rsidRDefault="00121001" w:rsidP="00C23B62">
      <w:pPr>
        <w:pStyle w:val="aDovidka"/>
        <w:rPr>
          <w:color w:val="333333"/>
          <w:lang w:eastAsia="uk-UA"/>
        </w:rPr>
      </w:pPr>
      <w:bookmarkStart w:id="35" w:name="n100"/>
      <w:bookmarkEnd w:id="35"/>
      <w:r w:rsidRPr="00121001">
        <w:rPr>
          <w:color w:val="333333"/>
          <w:lang w:eastAsia="uk-UA"/>
        </w:rPr>
        <w:t>14. Придбання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p w14:paraId="3A08807E" w14:textId="77777777" w:rsidR="002B554D" w:rsidRDefault="002B554D" w:rsidP="00A4373C">
      <w:pPr>
        <w:shd w:val="clear" w:color="auto" w:fill="FFFFFF"/>
        <w:autoSpaceDE w:val="0"/>
        <w:autoSpaceDN w:val="0"/>
        <w:adjustRightInd w:val="0"/>
        <w:jc w:val="both"/>
        <w:rPr>
          <w:bCs/>
          <w:color w:val="000000"/>
        </w:rPr>
        <w:sectPr w:rsidR="002B554D" w:rsidSect="004A51DD">
          <w:pgSz w:w="11906" w:h="16838"/>
          <w:pgMar w:top="425" w:right="851" w:bottom="0" w:left="1701" w:header="720" w:footer="720" w:gutter="0"/>
          <w:pgNumType w:start="1"/>
          <w:cols w:space="720"/>
          <w:docGrid w:linePitch="360"/>
        </w:sectPr>
      </w:pPr>
    </w:p>
    <w:p w14:paraId="093D1CE1" w14:textId="77777777" w:rsidR="0076005E" w:rsidRDefault="0076005E" w:rsidP="002B554D">
      <w:pPr>
        <w:shd w:val="clear" w:color="auto" w:fill="FFFFFF"/>
        <w:autoSpaceDE w:val="0"/>
        <w:autoSpaceDN w:val="0"/>
        <w:adjustRightInd w:val="0"/>
        <w:ind w:firstLine="11340"/>
        <w:jc w:val="both"/>
        <w:rPr>
          <w:bCs/>
          <w:color w:val="000000"/>
        </w:rPr>
      </w:pPr>
    </w:p>
    <w:p w14:paraId="5416DA33" w14:textId="53BAD8E2" w:rsidR="002B554D" w:rsidRPr="002B554D" w:rsidRDefault="002B554D" w:rsidP="002B554D">
      <w:pPr>
        <w:shd w:val="clear" w:color="auto" w:fill="FFFFFF"/>
        <w:autoSpaceDE w:val="0"/>
        <w:autoSpaceDN w:val="0"/>
        <w:adjustRightInd w:val="0"/>
        <w:ind w:firstLine="11340"/>
        <w:jc w:val="both"/>
        <w:rPr>
          <w:bCs/>
          <w:color w:val="000000"/>
        </w:rPr>
      </w:pPr>
      <w:r w:rsidRPr="002B554D">
        <w:rPr>
          <w:bCs/>
          <w:color w:val="000000"/>
        </w:rPr>
        <w:t>Додаток 2 до Положення про конкурсну</w:t>
      </w:r>
    </w:p>
    <w:p w14:paraId="0BBDCA25" w14:textId="5673D65D" w:rsidR="002B554D" w:rsidRPr="002B554D" w:rsidRDefault="002B554D" w:rsidP="002B554D">
      <w:pPr>
        <w:shd w:val="clear" w:color="auto" w:fill="FFFFFF"/>
        <w:autoSpaceDE w:val="0"/>
        <w:autoSpaceDN w:val="0"/>
        <w:adjustRightInd w:val="0"/>
        <w:ind w:firstLine="11340"/>
        <w:jc w:val="both"/>
        <w:rPr>
          <w:bCs/>
          <w:color w:val="000000"/>
        </w:rPr>
      </w:pPr>
      <w:r w:rsidRPr="002B554D">
        <w:rPr>
          <w:bCs/>
          <w:color w:val="000000"/>
        </w:rPr>
        <w:t xml:space="preserve">комісію </w:t>
      </w:r>
      <w:bookmarkStart w:id="36" w:name="_Hlk167720971"/>
      <w:r w:rsidRPr="002B554D">
        <w:rPr>
          <w:bCs/>
          <w:color w:val="000000"/>
        </w:rPr>
        <w:t>з призначення управител</w:t>
      </w:r>
      <w:r>
        <w:rPr>
          <w:bCs/>
          <w:color w:val="000000"/>
        </w:rPr>
        <w:t>ів</w:t>
      </w:r>
      <w:r w:rsidRPr="002B554D">
        <w:rPr>
          <w:bCs/>
          <w:color w:val="000000"/>
        </w:rPr>
        <w:t xml:space="preserve"> </w:t>
      </w:r>
    </w:p>
    <w:p w14:paraId="2D3F9AF9" w14:textId="07DD7238" w:rsidR="00A4373C" w:rsidRPr="00A4373C" w:rsidRDefault="002B554D" w:rsidP="002B554D">
      <w:pPr>
        <w:shd w:val="clear" w:color="auto" w:fill="FFFFFF"/>
        <w:autoSpaceDE w:val="0"/>
        <w:autoSpaceDN w:val="0"/>
        <w:adjustRightInd w:val="0"/>
        <w:ind w:firstLine="11340"/>
        <w:jc w:val="both"/>
        <w:rPr>
          <w:bCs/>
          <w:color w:val="000000"/>
        </w:rPr>
      </w:pPr>
      <w:r>
        <w:rPr>
          <w:bCs/>
          <w:color w:val="000000"/>
        </w:rPr>
        <w:t>гуртожитків</w:t>
      </w:r>
      <w:r w:rsidRPr="002B554D">
        <w:rPr>
          <w:bCs/>
          <w:color w:val="000000"/>
        </w:rPr>
        <w:t xml:space="preserve"> у місті Южн</w:t>
      </w:r>
      <w:r>
        <w:rPr>
          <w:bCs/>
          <w:color w:val="000000"/>
        </w:rPr>
        <w:t>ому</w:t>
      </w:r>
    </w:p>
    <w:bookmarkEnd w:id="36"/>
    <w:p w14:paraId="1FB34383" w14:textId="77777777" w:rsidR="00EA1B75" w:rsidRDefault="00EA1B75" w:rsidP="002B554D">
      <w:pPr>
        <w:shd w:val="clear" w:color="auto" w:fill="FFFFFF"/>
        <w:autoSpaceDE w:val="0"/>
        <w:autoSpaceDN w:val="0"/>
        <w:adjustRightInd w:val="0"/>
        <w:jc w:val="center"/>
        <w:rPr>
          <w:b/>
          <w:bCs/>
          <w:color w:val="000000"/>
        </w:rPr>
      </w:pPr>
    </w:p>
    <w:p w14:paraId="7C28FC00" w14:textId="793FCD48" w:rsidR="00A4373C" w:rsidRPr="00A4373C" w:rsidRDefault="00A4373C" w:rsidP="002B554D">
      <w:pPr>
        <w:shd w:val="clear" w:color="auto" w:fill="FFFFFF"/>
        <w:autoSpaceDE w:val="0"/>
        <w:autoSpaceDN w:val="0"/>
        <w:adjustRightInd w:val="0"/>
        <w:jc w:val="center"/>
        <w:rPr>
          <w:b/>
          <w:bCs/>
          <w:color w:val="000000"/>
        </w:rPr>
      </w:pPr>
      <w:r w:rsidRPr="00A4373C">
        <w:rPr>
          <w:b/>
          <w:bCs/>
          <w:color w:val="000000"/>
        </w:rPr>
        <w:t>Технічна характеристика багатоквартирного будинку</w:t>
      </w:r>
    </w:p>
    <w:p w14:paraId="4B587905" w14:textId="77777777" w:rsidR="00A4373C" w:rsidRPr="00A4373C" w:rsidRDefault="00A4373C" w:rsidP="00A4373C">
      <w:pPr>
        <w:shd w:val="clear" w:color="auto" w:fill="FFFFFF"/>
        <w:autoSpaceDE w:val="0"/>
        <w:autoSpaceDN w:val="0"/>
        <w:adjustRightInd w:val="0"/>
        <w:jc w:val="both"/>
        <w:rPr>
          <w:b/>
          <w:bCs/>
          <w:color w:val="000000"/>
        </w:rPr>
      </w:pP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567"/>
        <w:gridCol w:w="709"/>
        <w:gridCol w:w="709"/>
        <w:gridCol w:w="709"/>
        <w:gridCol w:w="567"/>
        <w:gridCol w:w="850"/>
        <w:gridCol w:w="709"/>
        <w:gridCol w:w="992"/>
        <w:gridCol w:w="709"/>
        <w:gridCol w:w="709"/>
        <w:gridCol w:w="708"/>
        <w:gridCol w:w="709"/>
        <w:gridCol w:w="709"/>
        <w:gridCol w:w="709"/>
        <w:gridCol w:w="708"/>
        <w:gridCol w:w="709"/>
        <w:gridCol w:w="1418"/>
        <w:gridCol w:w="1134"/>
      </w:tblGrid>
      <w:tr w:rsidR="00A4373C" w:rsidRPr="00A4373C" w14:paraId="7F44B1E1" w14:textId="77777777" w:rsidTr="00CE6523">
        <w:trPr>
          <w:trHeight w:val="388"/>
        </w:trPr>
        <w:tc>
          <w:tcPr>
            <w:tcW w:w="425" w:type="dxa"/>
            <w:vMerge w:val="restart"/>
            <w:vAlign w:val="center"/>
          </w:tcPr>
          <w:p w14:paraId="1C2799BF"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w:t>
            </w:r>
          </w:p>
        </w:tc>
        <w:tc>
          <w:tcPr>
            <w:tcW w:w="1134" w:type="dxa"/>
            <w:vMerge w:val="restart"/>
            <w:textDirection w:val="btLr"/>
            <w:vAlign w:val="center"/>
          </w:tcPr>
          <w:p w14:paraId="36420190"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Місцезнаходження будинків</w:t>
            </w:r>
          </w:p>
        </w:tc>
        <w:tc>
          <w:tcPr>
            <w:tcW w:w="3261" w:type="dxa"/>
            <w:gridSpan w:val="5"/>
            <w:vAlign w:val="center"/>
          </w:tcPr>
          <w:p w14:paraId="1D42CE9A"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Кількість</w:t>
            </w:r>
          </w:p>
        </w:tc>
        <w:tc>
          <w:tcPr>
            <w:tcW w:w="850" w:type="dxa"/>
            <w:vMerge w:val="restart"/>
            <w:textDirection w:val="btLr"/>
            <w:vAlign w:val="center"/>
          </w:tcPr>
          <w:p w14:paraId="26FCA2E5" w14:textId="214C1158"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 xml:space="preserve">Рік введення в експлуатацію </w:t>
            </w:r>
            <w:r w:rsidR="00EA1B75">
              <w:rPr>
                <w:bCs/>
                <w:color w:val="000000"/>
              </w:rPr>
              <w:t xml:space="preserve">                     </w:t>
            </w:r>
            <w:r w:rsidRPr="00A4373C">
              <w:rPr>
                <w:bCs/>
                <w:color w:val="000000"/>
              </w:rPr>
              <w:t>будинку</w:t>
            </w:r>
          </w:p>
        </w:tc>
        <w:tc>
          <w:tcPr>
            <w:tcW w:w="4536" w:type="dxa"/>
            <w:gridSpan w:val="6"/>
            <w:vAlign w:val="center"/>
          </w:tcPr>
          <w:p w14:paraId="4501E077"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Площа (</w:t>
            </w:r>
            <w:proofErr w:type="spellStart"/>
            <w:r w:rsidRPr="00A4373C">
              <w:rPr>
                <w:bCs/>
                <w:color w:val="000000"/>
              </w:rPr>
              <w:t>м.кв</w:t>
            </w:r>
            <w:proofErr w:type="spellEnd"/>
            <w:r w:rsidRPr="00A4373C">
              <w:rPr>
                <w:bCs/>
                <w:color w:val="000000"/>
              </w:rPr>
              <w:t>.)</w:t>
            </w:r>
          </w:p>
        </w:tc>
        <w:tc>
          <w:tcPr>
            <w:tcW w:w="2835" w:type="dxa"/>
            <w:gridSpan w:val="4"/>
            <w:vAlign w:val="center"/>
          </w:tcPr>
          <w:p w14:paraId="740D14B0"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Матеріали</w:t>
            </w:r>
          </w:p>
        </w:tc>
        <w:tc>
          <w:tcPr>
            <w:tcW w:w="2552" w:type="dxa"/>
            <w:gridSpan w:val="2"/>
            <w:vAlign w:val="center"/>
          </w:tcPr>
          <w:p w14:paraId="34DF8D83"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Капітальний ремонт</w:t>
            </w:r>
          </w:p>
        </w:tc>
      </w:tr>
      <w:tr w:rsidR="00CE6523" w:rsidRPr="00A4373C" w14:paraId="4EBE6F56" w14:textId="77777777" w:rsidTr="00EA1B75">
        <w:trPr>
          <w:cantSplit/>
          <w:trHeight w:val="2902"/>
        </w:trPr>
        <w:tc>
          <w:tcPr>
            <w:tcW w:w="425" w:type="dxa"/>
            <w:vMerge/>
            <w:vAlign w:val="center"/>
          </w:tcPr>
          <w:p w14:paraId="0968F609" w14:textId="77777777" w:rsidR="00A4373C" w:rsidRPr="00A4373C" w:rsidRDefault="00A4373C" w:rsidP="00CE6523">
            <w:pPr>
              <w:shd w:val="clear" w:color="auto" w:fill="FFFFFF"/>
              <w:autoSpaceDE w:val="0"/>
              <w:autoSpaceDN w:val="0"/>
              <w:adjustRightInd w:val="0"/>
              <w:jc w:val="center"/>
              <w:rPr>
                <w:bCs/>
                <w:color w:val="000000"/>
              </w:rPr>
            </w:pPr>
          </w:p>
        </w:tc>
        <w:tc>
          <w:tcPr>
            <w:tcW w:w="1134" w:type="dxa"/>
            <w:vMerge/>
            <w:vAlign w:val="center"/>
          </w:tcPr>
          <w:p w14:paraId="1AB35CF6" w14:textId="77777777" w:rsidR="00A4373C" w:rsidRPr="00A4373C" w:rsidRDefault="00A4373C" w:rsidP="00CE6523">
            <w:pPr>
              <w:shd w:val="clear" w:color="auto" w:fill="FFFFFF"/>
              <w:autoSpaceDE w:val="0"/>
              <w:autoSpaceDN w:val="0"/>
              <w:adjustRightInd w:val="0"/>
              <w:jc w:val="center"/>
              <w:rPr>
                <w:bCs/>
                <w:color w:val="000000"/>
              </w:rPr>
            </w:pPr>
          </w:p>
        </w:tc>
        <w:tc>
          <w:tcPr>
            <w:tcW w:w="567" w:type="dxa"/>
            <w:textDirection w:val="btLr"/>
            <w:vAlign w:val="center"/>
          </w:tcPr>
          <w:p w14:paraId="6E020ADA"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поверхів</w:t>
            </w:r>
          </w:p>
        </w:tc>
        <w:tc>
          <w:tcPr>
            <w:tcW w:w="709" w:type="dxa"/>
            <w:textDirection w:val="btLr"/>
            <w:vAlign w:val="center"/>
          </w:tcPr>
          <w:p w14:paraId="5F6743F4"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квартир</w:t>
            </w:r>
          </w:p>
        </w:tc>
        <w:tc>
          <w:tcPr>
            <w:tcW w:w="709" w:type="dxa"/>
            <w:textDirection w:val="btLr"/>
            <w:vAlign w:val="center"/>
          </w:tcPr>
          <w:p w14:paraId="17A6E419"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Нежитлових приміщень</w:t>
            </w:r>
          </w:p>
        </w:tc>
        <w:tc>
          <w:tcPr>
            <w:tcW w:w="709" w:type="dxa"/>
            <w:textDirection w:val="btLr"/>
            <w:vAlign w:val="center"/>
          </w:tcPr>
          <w:p w14:paraId="7889619B"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Під’їздів</w:t>
            </w:r>
          </w:p>
        </w:tc>
        <w:tc>
          <w:tcPr>
            <w:tcW w:w="567" w:type="dxa"/>
            <w:textDirection w:val="btLr"/>
            <w:vAlign w:val="center"/>
          </w:tcPr>
          <w:p w14:paraId="49725EEF"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ліфтів</w:t>
            </w:r>
          </w:p>
        </w:tc>
        <w:tc>
          <w:tcPr>
            <w:tcW w:w="850" w:type="dxa"/>
            <w:vMerge/>
            <w:vAlign w:val="center"/>
          </w:tcPr>
          <w:p w14:paraId="43B0D8C1" w14:textId="77777777" w:rsidR="00A4373C" w:rsidRPr="00A4373C" w:rsidRDefault="00A4373C" w:rsidP="00CE6523">
            <w:pPr>
              <w:shd w:val="clear" w:color="auto" w:fill="FFFFFF"/>
              <w:autoSpaceDE w:val="0"/>
              <w:autoSpaceDN w:val="0"/>
              <w:adjustRightInd w:val="0"/>
              <w:jc w:val="center"/>
              <w:rPr>
                <w:bCs/>
                <w:color w:val="000000"/>
              </w:rPr>
            </w:pPr>
          </w:p>
        </w:tc>
        <w:tc>
          <w:tcPr>
            <w:tcW w:w="709" w:type="dxa"/>
            <w:textDirection w:val="btLr"/>
            <w:vAlign w:val="center"/>
          </w:tcPr>
          <w:p w14:paraId="72784D76"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Загальна площа будинку</w:t>
            </w:r>
          </w:p>
        </w:tc>
        <w:tc>
          <w:tcPr>
            <w:tcW w:w="992" w:type="dxa"/>
            <w:textDirection w:val="btLr"/>
            <w:vAlign w:val="center"/>
          </w:tcPr>
          <w:p w14:paraId="0C40908C" w14:textId="4C73B0C1"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 xml:space="preserve">Загальна площа квартир </w:t>
            </w:r>
            <w:r w:rsidR="00EA1B75">
              <w:rPr>
                <w:bCs/>
                <w:color w:val="000000"/>
              </w:rPr>
              <w:t xml:space="preserve">                  </w:t>
            </w:r>
            <w:r w:rsidRPr="00A4373C">
              <w:rPr>
                <w:bCs/>
                <w:color w:val="000000"/>
              </w:rPr>
              <w:t>та нежитлових приміщень</w:t>
            </w:r>
          </w:p>
        </w:tc>
        <w:tc>
          <w:tcPr>
            <w:tcW w:w="709" w:type="dxa"/>
            <w:textDirection w:val="btLr"/>
            <w:vAlign w:val="center"/>
          </w:tcPr>
          <w:p w14:paraId="23F5F4E5"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покрівлі</w:t>
            </w:r>
          </w:p>
        </w:tc>
        <w:tc>
          <w:tcPr>
            <w:tcW w:w="709" w:type="dxa"/>
            <w:textDirection w:val="btLr"/>
            <w:vAlign w:val="center"/>
          </w:tcPr>
          <w:p w14:paraId="2DC0CB36"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горища</w:t>
            </w:r>
          </w:p>
        </w:tc>
        <w:tc>
          <w:tcPr>
            <w:tcW w:w="708" w:type="dxa"/>
            <w:textDirection w:val="btLr"/>
            <w:vAlign w:val="center"/>
          </w:tcPr>
          <w:p w14:paraId="58409E2C"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підвалу</w:t>
            </w:r>
          </w:p>
        </w:tc>
        <w:tc>
          <w:tcPr>
            <w:tcW w:w="709" w:type="dxa"/>
            <w:textDirection w:val="btLr"/>
            <w:vAlign w:val="center"/>
          </w:tcPr>
          <w:p w14:paraId="4200E9BB"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Сходових клітин</w:t>
            </w:r>
          </w:p>
        </w:tc>
        <w:tc>
          <w:tcPr>
            <w:tcW w:w="709" w:type="dxa"/>
            <w:textDirection w:val="btLr"/>
            <w:vAlign w:val="center"/>
          </w:tcPr>
          <w:p w14:paraId="38138C6B"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фундаменту</w:t>
            </w:r>
          </w:p>
        </w:tc>
        <w:tc>
          <w:tcPr>
            <w:tcW w:w="709" w:type="dxa"/>
            <w:textDirection w:val="btLr"/>
            <w:vAlign w:val="center"/>
          </w:tcPr>
          <w:p w14:paraId="60FEA469"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стін</w:t>
            </w:r>
          </w:p>
        </w:tc>
        <w:tc>
          <w:tcPr>
            <w:tcW w:w="708" w:type="dxa"/>
            <w:textDirection w:val="btLr"/>
            <w:vAlign w:val="center"/>
          </w:tcPr>
          <w:p w14:paraId="23F62B2F"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покрівлі</w:t>
            </w:r>
          </w:p>
        </w:tc>
        <w:tc>
          <w:tcPr>
            <w:tcW w:w="709" w:type="dxa"/>
            <w:textDirection w:val="btLr"/>
            <w:vAlign w:val="center"/>
          </w:tcPr>
          <w:p w14:paraId="35E37827"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 xml:space="preserve">Оголовка </w:t>
            </w:r>
            <w:proofErr w:type="spellStart"/>
            <w:r w:rsidRPr="00A4373C">
              <w:rPr>
                <w:bCs/>
                <w:color w:val="000000"/>
              </w:rPr>
              <w:t>димовентканалу</w:t>
            </w:r>
            <w:proofErr w:type="spellEnd"/>
          </w:p>
        </w:tc>
        <w:tc>
          <w:tcPr>
            <w:tcW w:w="1418" w:type="dxa"/>
            <w:vAlign w:val="center"/>
          </w:tcPr>
          <w:p w14:paraId="72852DFB"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Рік проведення</w:t>
            </w:r>
          </w:p>
        </w:tc>
        <w:tc>
          <w:tcPr>
            <w:tcW w:w="1134" w:type="dxa"/>
            <w:vAlign w:val="center"/>
          </w:tcPr>
          <w:p w14:paraId="7A41F0C3"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Склад та характер робіт</w:t>
            </w:r>
          </w:p>
        </w:tc>
      </w:tr>
      <w:tr w:rsidR="00CE6523" w:rsidRPr="00A4373C" w14:paraId="613EDC9C" w14:textId="77777777" w:rsidTr="00CE6523">
        <w:tc>
          <w:tcPr>
            <w:tcW w:w="425" w:type="dxa"/>
          </w:tcPr>
          <w:p w14:paraId="7AC211E0"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w:t>
            </w:r>
          </w:p>
        </w:tc>
        <w:tc>
          <w:tcPr>
            <w:tcW w:w="1134" w:type="dxa"/>
          </w:tcPr>
          <w:p w14:paraId="0234C433"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2</w:t>
            </w:r>
          </w:p>
        </w:tc>
        <w:tc>
          <w:tcPr>
            <w:tcW w:w="567" w:type="dxa"/>
          </w:tcPr>
          <w:p w14:paraId="3D579BE3"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3</w:t>
            </w:r>
          </w:p>
        </w:tc>
        <w:tc>
          <w:tcPr>
            <w:tcW w:w="709" w:type="dxa"/>
          </w:tcPr>
          <w:p w14:paraId="6504389E"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4</w:t>
            </w:r>
          </w:p>
        </w:tc>
        <w:tc>
          <w:tcPr>
            <w:tcW w:w="709" w:type="dxa"/>
          </w:tcPr>
          <w:p w14:paraId="6DFCFE7B"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5</w:t>
            </w:r>
          </w:p>
        </w:tc>
        <w:tc>
          <w:tcPr>
            <w:tcW w:w="709" w:type="dxa"/>
          </w:tcPr>
          <w:p w14:paraId="1DBBA2E8"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6</w:t>
            </w:r>
          </w:p>
        </w:tc>
        <w:tc>
          <w:tcPr>
            <w:tcW w:w="567" w:type="dxa"/>
          </w:tcPr>
          <w:p w14:paraId="42655940"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7</w:t>
            </w:r>
          </w:p>
        </w:tc>
        <w:tc>
          <w:tcPr>
            <w:tcW w:w="850" w:type="dxa"/>
          </w:tcPr>
          <w:p w14:paraId="451DC437"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8</w:t>
            </w:r>
          </w:p>
        </w:tc>
        <w:tc>
          <w:tcPr>
            <w:tcW w:w="709" w:type="dxa"/>
          </w:tcPr>
          <w:p w14:paraId="21FD5543"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9</w:t>
            </w:r>
          </w:p>
        </w:tc>
        <w:tc>
          <w:tcPr>
            <w:tcW w:w="992" w:type="dxa"/>
          </w:tcPr>
          <w:p w14:paraId="0EBCB8AB"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10</w:t>
            </w:r>
          </w:p>
        </w:tc>
        <w:tc>
          <w:tcPr>
            <w:tcW w:w="709" w:type="dxa"/>
          </w:tcPr>
          <w:p w14:paraId="79053CFA"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11</w:t>
            </w:r>
          </w:p>
        </w:tc>
        <w:tc>
          <w:tcPr>
            <w:tcW w:w="709" w:type="dxa"/>
          </w:tcPr>
          <w:p w14:paraId="59014040"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12</w:t>
            </w:r>
          </w:p>
        </w:tc>
        <w:tc>
          <w:tcPr>
            <w:tcW w:w="708" w:type="dxa"/>
          </w:tcPr>
          <w:p w14:paraId="200AB3CA"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13</w:t>
            </w:r>
          </w:p>
        </w:tc>
        <w:tc>
          <w:tcPr>
            <w:tcW w:w="709" w:type="dxa"/>
          </w:tcPr>
          <w:p w14:paraId="55A00C5F"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14</w:t>
            </w:r>
          </w:p>
        </w:tc>
        <w:tc>
          <w:tcPr>
            <w:tcW w:w="709" w:type="dxa"/>
          </w:tcPr>
          <w:p w14:paraId="780776FE"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15</w:t>
            </w:r>
          </w:p>
        </w:tc>
        <w:tc>
          <w:tcPr>
            <w:tcW w:w="709" w:type="dxa"/>
          </w:tcPr>
          <w:p w14:paraId="516CF059"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16</w:t>
            </w:r>
          </w:p>
        </w:tc>
        <w:tc>
          <w:tcPr>
            <w:tcW w:w="708" w:type="dxa"/>
          </w:tcPr>
          <w:p w14:paraId="5B4D6CC2"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17</w:t>
            </w:r>
          </w:p>
        </w:tc>
        <w:tc>
          <w:tcPr>
            <w:tcW w:w="709" w:type="dxa"/>
          </w:tcPr>
          <w:p w14:paraId="445233EE"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18</w:t>
            </w:r>
          </w:p>
        </w:tc>
        <w:tc>
          <w:tcPr>
            <w:tcW w:w="1418" w:type="dxa"/>
          </w:tcPr>
          <w:p w14:paraId="209F090E"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19</w:t>
            </w:r>
          </w:p>
        </w:tc>
        <w:tc>
          <w:tcPr>
            <w:tcW w:w="1134" w:type="dxa"/>
          </w:tcPr>
          <w:p w14:paraId="102B1E87" w14:textId="77777777" w:rsidR="00A4373C" w:rsidRPr="00A4373C" w:rsidRDefault="00A4373C" w:rsidP="00A4373C">
            <w:pPr>
              <w:shd w:val="clear" w:color="auto" w:fill="FFFFFF"/>
              <w:autoSpaceDE w:val="0"/>
              <w:autoSpaceDN w:val="0"/>
              <w:adjustRightInd w:val="0"/>
              <w:jc w:val="both"/>
              <w:rPr>
                <w:bCs/>
                <w:color w:val="000000"/>
                <w:lang w:val="en-US"/>
              </w:rPr>
            </w:pPr>
            <w:r w:rsidRPr="00A4373C">
              <w:rPr>
                <w:bCs/>
                <w:color w:val="000000"/>
                <w:lang w:val="en-US"/>
              </w:rPr>
              <w:t>20</w:t>
            </w:r>
          </w:p>
        </w:tc>
      </w:tr>
      <w:tr w:rsidR="00CE6523" w:rsidRPr="00A4373C" w14:paraId="37794EE7" w14:textId="77777777" w:rsidTr="00CE6523">
        <w:tc>
          <w:tcPr>
            <w:tcW w:w="425" w:type="dxa"/>
          </w:tcPr>
          <w:p w14:paraId="43A23605" w14:textId="77777777" w:rsidR="00A4373C" w:rsidRPr="00A4373C" w:rsidRDefault="00A4373C" w:rsidP="00A4373C">
            <w:pPr>
              <w:shd w:val="clear" w:color="auto" w:fill="FFFFFF"/>
              <w:autoSpaceDE w:val="0"/>
              <w:autoSpaceDN w:val="0"/>
              <w:adjustRightInd w:val="0"/>
              <w:jc w:val="both"/>
              <w:rPr>
                <w:bCs/>
                <w:color w:val="000000"/>
              </w:rPr>
            </w:pPr>
          </w:p>
        </w:tc>
        <w:tc>
          <w:tcPr>
            <w:tcW w:w="1134" w:type="dxa"/>
          </w:tcPr>
          <w:p w14:paraId="40FF467E" w14:textId="77777777" w:rsidR="00A4373C" w:rsidRPr="00A4373C" w:rsidRDefault="00A4373C" w:rsidP="00A4373C">
            <w:pPr>
              <w:shd w:val="clear" w:color="auto" w:fill="FFFFFF"/>
              <w:autoSpaceDE w:val="0"/>
              <w:autoSpaceDN w:val="0"/>
              <w:adjustRightInd w:val="0"/>
              <w:jc w:val="both"/>
              <w:rPr>
                <w:bCs/>
                <w:color w:val="000000"/>
              </w:rPr>
            </w:pPr>
          </w:p>
        </w:tc>
        <w:tc>
          <w:tcPr>
            <w:tcW w:w="567" w:type="dxa"/>
          </w:tcPr>
          <w:p w14:paraId="1C402019"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631C2E21"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4B229A07"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097BE9EB" w14:textId="77777777" w:rsidR="00A4373C" w:rsidRPr="00A4373C" w:rsidRDefault="00A4373C" w:rsidP="00A4373C">
            <w:pPr>
              <w:shd w:val="clear" w:color="auto" w:fill="FFFFFF"/>
              <w:autoSpaceDE w:val="0"/>
              <w:autoSpaceDN w:val="0"/>
              <w:adjustRightInd w:val="0"/>
              <w:jc w:val="both"/>
              <w:rPr>
                <w:bCs/>
                <w:color w:val="000000"/>
              </w:rPr>
            </w:pPr>
          </w:p>
        </w:tc>
        <w:tc>
          <w:tcPr>
            <w:tcW w:w="567" w:type="dxa"/>
          </w:tcPr>
          <w:p w14:paraId="71C99B02" w14:textId="77777777" w:rsidR="00A4373C" w:rsidRPr="00A4373C" w:rsidRDefault="00A4373C" w:rsidP="00A4373C">
            <w:pPr>
              <w:shd w:val="clear" w:color="auto" w:fill="FFFFFF"/>
              <w:autoSpaceDE w:val="0"/>
              <w:autoSpaceDN w:val="0"/>
              <w:adjustRightInd w:val="0"/>
              <w:jc w:val="both"/>
              <w:rPr>
                <w:bCs/>
                <w:color w:val="000000"/>
              </w:rPr>
            </w:pPr>
          </w:p>
        </w:tc>
        <w:tc>
          <w:tcPr>
            <w:tcW w:w="850" w:type="dxa"/>
          </w:tcPr>
          <w:p w14:paraId="5E4C963C"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3B2C5509" w14:textId="77777777" w:rsidR="00A4373C" w:rsidRPr="00A4373C" w:rsidRDefault="00A4373C" w:rsidP="00A4373C">
            <w:pPr>
              <w:shd w:val="clear" w:color="auto" w:fill="FFFFFF"/>
              <w:autoSpaceDE w:val="0"/>
              <w:autoSpaceDN w:val="0"/>
              <w:adjustRightInd w:val="0"/>
              <w:jc w:val="both"/>
              <w:rPr>
                <w:bCs/>
                <w:color w:val="000000"/>
              </w:rPr>
            </w:pPr>
          </w:p>
        </w:tc>
        <w:tc>
          <w:tcPr>
            <w:tcW w:w="992" w:type="dxa"/>
          </w:tcPr>
          <w:p w14:paraId="2EC720EC"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2846D1BB"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3FE8BE29" w14:textId="77777777" w:rsidR="00A4373C" w:rsidRPr="00A4373C" w:rsidRDefault="00A4373C" w:rsidP="00A4373C">
            <w:pPr>
              <w:shd w:val="clear" w:color="auto" w:fill="FFFFFF"/>
              <w:autoSpaceDE w:val="0"/>
              <w:autoSpaceDN w:val="0"/>
              <w:adjustRightInd w:val="0"/>
              <w:jc w:val="both"/>
              <w:rPr>
                <w:bCs/>
                <w:color w:val="000000"/>
              </w:rPr>
            </w:pPr>
          </w:p>
        </w:tc>
        <w:tc>
          <w:tcPr>
            <w:tcW w:w="708" w:type="dxa"/>
          </w:tcPr>
          <w:p w14:paraId="5ED412D2"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08E2D9A9"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01C4D3EF"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77031964" w14:textId="77777777" w:rsidR="00A4373C" w:rsidRPr="00A4373C" w:rsidRDefault="00A4373C" w:rsidP="00A4373C">
            <w:pPr>
              <w:shd w:val="clear" w:color="auto" w:fill="FFFFFF"/>
              <w:autoSpaceDE w:val="0"/>
              <w:autoSpaceDN w:val="0"/>
              <w:adjustRightInd w:val="0"/>
              <w:jc w:val="both"/>
              <w:rPr>
                <w:bCs/>
                <w:color w:val="000000"/>
              </w:rPr>
            </w:pPr>
          </w:p>
        </w:tc>
        <w:tc>
          <w:tcPr>
            <w:tcW w:w="708" w:type="dxa"/>
          </w:tcPr>
          <w:p w14:paraId="4CF1F98E"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79FFA076" w14:textId="77777777" w:rsidR="00A4373C" w:rsidRPr="00A4373C" w:rsidRDefault="00A4373C" w:rsidP="00A4373C">
            <w:pPr>
              <w:shd w:val="clear" w:color="auto" w:fill="FFFFFF"/>
              <w:autoSpaceDE w:val="0"/>
              <w:autoSpaceDN w:val="0"/>
              <w:adjustRightInd w:val="0"/>
              <w:jc w:val="both"/>
              <w:rPr>
                <w:bCs/>
                <w:color w:val="000000"/>
              </w:rPr>
            </w:pPr>
          </w:p>
        </w:tc>
        <w:tc>
          <w:tcPr>
            <w:tcW w:w="1418" w:type="dxa"/>
          </w:tcPr>
          <w:p w14:paraId="5EBBD3F0" w14:textId="77777777" w:rsidR="00A4373C" w:rsidRPr="00A4373C" w:rsidRDefault="00A4373C" w:rsidP="00A4373C">
            <w:pPr>
              <w:shd w:val="clear" w:color="auto" w:fill="FFFFFF"/>
              <w:autoSpaceDE w:val="0"/>
              <w:autoSpaceDN w:val="0"/>
              <w:adjustRightInd w:val="0"/>
              <w:jc w:val="both"/>
              <w:rPr>
                <w:bCs/>
                <w:color w:val="000000"/>
              </w:rPr>
            </w:pPr>
          </w:p>
        </w:tc>
        <w:tc>
          <w:tcPr>
            <w:tcW w:w="1134" w:type="dxa"/>
          </w:tcPr>
          <w:p w14:paraId="66BE8ECD" w14:textId="77777777" w:rsidR="00A4373C" w:rsidRPr="00A4373C" w:rsidRDefault="00A4373C" w:rsidP="00A4373C">
            <w:pPr>
              <w:shd w:val="clear" w:color="auto" w:fill="FFFFFF"/>
              <w:autoSpaceDE w:val="0"/>
              <w:autoSpaceDN w:val="0"/>
              <w:adjustRightInd w:val="0"/>
              <w:jc w:val="both"/>
              <w:rPr>
                <w:bCs/>
                <w:color w:val="000000"/>
              </w:rPr>
            </w:pPr>
          </w:p>
        </w:tc>
      </w:tr>
      <w:tr w:rsidR="00CE6523" w:rsidRPr="00A4373C" w14:paraId="085BD7AB" w14:textId="77777777" w:rsidTr="00CE6523">
        <w:tc>
          <w:tcPr>
            <w:tcW w:w="425" w:type="dxa"/>
          </w:tcPr>
          <w:p w14:paraId="43D4B422" w14:textId="77777777" w:rsidR="00A4373C" w:rsidRPr="00A4373C" w:rsidRDefault="00A4373C" w:rsidP="00A4373C">
            <w:pPr>
              <w:shd w:val="clear" w:color="auto" w:fill="FFFFFF"/>
              <w:autoSpaceDE w:val="0"/>
              <w:autoSpaceDN w:val="0"/>
              <w:adjustRightInd w:val="0"/>
              <w:jc w:val="both"/>
              <w:rPr>
                <w:bCs/>
                <w:color w:val="000000"/>
              </w:rPr>
            </w:pPr>
          </w:p>
        </w:tc>
        <w:tc>
          <w:tcPr>
            <w:tcW w:w="1134" w:type="dxa"/>
          </w:tcPr>
          <w:p w14:paraId="520F4961" w14:textId="77777777" w:rsidR="00A4373C" w:rsidRPr="00A4373C" w:rsidRDefault="00A4373C" w:rsidP="00A4373C">
            <w:pPr>
              <w:shd w:val="clear" w:color="auto" w:fill="FFFFFF"/>
              <w:autoSpaceDE w:val="0"/>
              <w:autoSpaceDN w:val="0"/>
              <w:adjustRightInd w:val="0"/>
              <w:jc w:val="both"/>
              <w:rPr>
                <w:bCs/>
                <w:color w:val="000000"/>
              </w:rPr>
            </w:pPr>
          </w:p>
        </w:tc>
        <w:tc>
          <w:tcPr>
            <w:tcW w:w="567" w:type="dxa"/>
          </w:tcPr>
          <w:p w14:paraId="2F7EDD97"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3107AB0B"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0E399FE3"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53B7879A" w14:textId="77777777" w:rsidR="00A4373C" w:rsidRPr="00A4373C" w:rsidRDefault="00A4373C" w:rsidP="00A4373C">
            <w:pPr>
              <w:shd w:val="clear" w:color="auto" w:fill="FFFFFF"/>
              <w:autoSpaceDE w:val="0"/>
              <w:autoSpaceDN w:val="0"/>
              <w:adjustRightInd w:val="0"/>
              <w:jc w:val="both"/>
              <w:rPr>
                <w:bCs/>
                <w:color w:val="000000"/>
              </w:rPr>
            </w:pPr>
          </w:p>
        </w:tc>
        <w:tc>
          <w:tcPr>
            <w:tcW w:w="567" w:type="dxa"/>
          </w:tcPr>
          <w:p w14:paraId="42DA0B5E" w14:textId="77777777" w:rsidR="00A4373C" w:rsidRPr="00A4373C" w:rsidRDefault="00A4373C" w:rsidP="00A4373C">
            <w:pPr>
              <w:shd w:val="clear" w:color="auto" w:fill="FFFFFF"/>
              <w:autoSpaceDE w:val="0"/>
              <w:autoSpaceDN w:val="0"/>
              <w:adjustRightInd w:val="0"/>
              <w:jc w:val="both"/>
              <w:rPr>
                <w:bCs/>
                <w:color w:val="000000"/>
              </w:rPr>
            </w:pPr>
          </w:p>
        </w:tc>
        <w:tc>
          <w:tcPr>
            <w:tcW w:w="850" w:type="dxa"/>
          </w:tcPr>
          <w:p w14:paraId="41F2E89E"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1ED2DC94" w14:textId="77777777" w:rsidR="00A4373C" w:rsidRPr="00A4373C" w:rsidRDefault="00A4373C" w:rsidP="00A4373C">
            <w:pPr>
              <w:shd w:val="clear" w:color="auto" w:fill="FFFFFF"/>
              <w:autoSpaceDE w:val="0"/>
              <w:autoSpaceDN w:val="0"/>
              <w:adjustRightInd w:val="0"/>
              <w:jc w:val="both"/>
              <w:rPr>
                <w:bCs/>
                <w:color w:val="000000"/>
              </w:rPr>
            </w:pPr>
          </w:p>
        </w:tc>
        <w:tc>
          <w:tcPr>
            <w:tcW w:w="992" w:type="dxa"/>
          </w:tcPr>
          <w:p w14:paraId="1A64D1D1"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28D1ED4F"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1889B3E3" w14:textId="77777777" w:rsidR="00A4373C" w:rsidRPr="00A4373C" w:rsidRDefault="00A4373C" w:rsidP="00A4373C">
            <w:pPr>
              <w:shd w:val="clear" w:color="auto" w:fill="FFFFFF"/>
              <w:autoSpaceDE w:val="0"/>
              <w:autoSpaceDN w:val="0"/>
              <w:adjustRightInd w:val="0"/>
              <w:jc w:val="both"/>
              <w:rPr>
                <w:bCs/>
                <w:color w:val="000000"/>
              </w:rPr>
            </w:pPr>
          </w:p>
        </w:tc>
        <w:tc>
          <w:tcPr>
            <w:tcW w:w="708" w:type="dxa"/>
          </w:tcPr>
          <w:p w14:paraId="75C6CA2D"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664721D2"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51E970B2"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03953CBA" w14:textId="77777777" w:rsidR="00A4373C" w:rsidRPr="00A4373C" w:rsidRDefault="00A4373C" w:rsidP="00A4373C">
            <w:pPr>
              <w:shd w:val="clear" w:color="auto" w:fill="FFFFFF"/>
              <w:autoSpaceDE w:val="0"/>
              <w:autoSpaceDN w:val="0"/>
              <w:adjustRightInd w:val="0"/>
              <w:jc w:val="both"/>
              <w:rPr>
                <w:bCs/>
                <w:color w:val="000000"/>
              </w:rPr>
            </w:pPr>
          </w:p>
        </w:tc>
        <w:tc>
          <w:tcPr>
            <w:tcW w:w="708" w:type="dxa"/>
          </w:tcPr>
          <w:p w14:paraId="0F4759CE"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3F4CEA16" w14:textId="77777777" w:rsidR="00A4373C" w:rsidRPr="00A4373C" w:rsidRDefault="00A4373C" w:rsidP="00A4373C">
            <w:pPr>
              <w:shd w:val="clear" w:color="auto" w:fill="FFFFFF"/>
              <w:autoSpaceDE w:val="0"/>
              <w:autoSpaceDN w:val="0"/>
              <w:adjustRightInd w:val="0"/>
              <w:jc w:val="both"/>
              <w:rPr>
                <w:bCs/>
                <w:color w:val="000000"/>
              </w:rPr>
            </w:pPr>
          </w:p>
        </w:tc>
        <w:tc>
          <w:tcPr>
            <w:tcW w:w="1418" w:type="dxa"/>
          </w:tcPr>
          <w:p w14:paraId="04BD14F4" w14:textId="77777777" w:rsidR="00A4373C" w:rsidRPr="00A4373C" w:rsidRDefault="00A4373C" w:rsidP="00A4373C">
            <w:pPr>
              <w:shd w:val="clear" w:color="auto" w:fill="FFFFFF"/>
              <w:autoSpaceDE w:val="0"/>
              <w:autoSpaceDN w:val="0"/>
              <w:adjustRightInd w:val="0"/>
              <w:jc w:val="both"/>
              <w:rPr>
                <w:bCs/>
                <w:color w:val="000000"/>
              </w:rPr>
            </w:pPr>
          </w:p>
        </w:tc>
        <w:tc>
          <w:tcPr>
            <w:tcW w:w="1134" w:type="dxa"/>
          </w:tcPr>
          <w:p w14:paraId="64D988A4" w14:textId="77777777" w:rsidR="00A4373C" w:rsidRPr="00A4373C" w:rsidRDefault="00A4373C" w:rsidP="00A4373C">
            <w:pPr>
              <w:shd w:val="clear" w:color="auto" w:fill="FFFFFF"/>
              <w:autoSpaceDE w:val="0"/>
              <w:autoSpaceDN w:val="0"/>
              <w:adjustRightInd w:val="0"/>
              <w:jc w:val="both"/>
              <w:rPr>
                <w:bCs/>
                <w:color w:val="000000"/>
              </w:rPr>
            </w:pPr>
          </w:p>
        </w:tc>
      </w:tr>
      <w:tr w:rsidR="00CE6523" w:rsidRPr="00A4373C" w14:paraId="51B1AB3A" w14:textId="77777777" w:rsidTr="00CE6523">
        <w:tc>
          <w:tcPr>
            <w:tcW w:w="425" w:type="dxa"/>
          </w:tcPr>
          <w:p w14:paraId="466D77AA" w14:textId="77777777" w:rsidR="00A4373C" w:rsidRPr="00A4373C" w:rsidRDefault="00A4373C" w:rsidP="00A4373C">
            <w:pPr>
              <w:shd w:val="clear" w:color="auto" w:fill="FFFFFF"/>
              <w:autoSpaceDE w:val="0"/>
              <w:autoSpaceDN w:val="0"/>
              <w:adjustRightInd w:val="0"/>
              <w:jc w:val="both"/>
              <w:rPr>
                <w:bCs/>
                <w:color w:val="000000"/>
              </w:rPr>
            </w:pPr>
          </w:p>
        </w:tc>
        <w:tc>
          <w:tcPr>
            <w:tcW w:w="1134" w:type="dxa"/>
          </w:tcPr>
          <w:p w14:paraId="7094859A" w14:textId="77777777" w:rsidR="00A4373C" w:rsidRPr="00A4373C" w:rsidRDefault="00A4373C" w:rsidP="00A4373C">
            <w:pPr>
              <w:shd w:val="clear" w:color="auto" w:fill="FFFFFF"/>
              <w:autoSpaceDE w:val="0"/>
              <w:autoSpaceDN w:val="0"/>
              <w:adjustRightInd w:val="0"/>
              <w:jc w:val="both"/>
              <w:rPr>
                <w:bCs/>
                <w:color w:val="000000"/>
              </w:rPr>
            </w:pPr>
          </w:p>
        </w:tc>
        <w:tc>
          <w:tcPr>
            <w:tcW w:w="567" w:type="dxa"/>
          </w:tcPr>
          <w:p w14:paraId="0CD664C7"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17E4D547"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40D6B400"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07C4281D" w14:textId="77777777" w:rsidR="00A4373C" w:rsidRPr="00A4373C" w:rsidRDefault="00A4373C" w:rsidP="00A4373C">
            <w:pPr>
              <w:shd w:val="clear" w:color="auto" w:fill="FFFFFF"/>
              <w:autoSpaceDE w:val="0"/>
              <w:autoSpaceDN w:val="0"/>
              <w:adjustRightInd w:val="0"/>
              <w:jc w:val="both"/>
              <w:rPr>
                <w:bCs/>
                <w:color w:val="000000"/>
              </w:rPr>
            </w:pPr>
          </w:p>
        </w:tc>
        <w:tc>
          <w:tcPr>
            <w:tcW w:w="567" w:type="dxa"/>
          </w:tcPr>
          <w:p w14:paraId="0B439849" w14:textId="77777777" w:rsidR="00A4373C" w:rsidRPr="00A4373C" w:rsidRDefault="00A4373C" w:rsidP="00A4373C">
            <w:pPr>
              <w:shd w:val="clear" w:color="auto" w:fill="FFFFFF"/>
              <w:autoSpaceDE w:val="0"/>
              <w:autoSpaceDN w:val="0"/>
              <w:adjustRightInd w:val="0"/>
              <w:jc w:val="both"/>
              <w:rPr>
                <w:bCs/>
                <w:color w:val="000000"/>
              </w:rPr>
            </w:pPr>
          </w:p>
        </w:tc>
        <w:tc>
          <w:tcPr>
            <w:tcW w:w="850" w:type="dxa"/>
          </w:tcPr>
          <w:p w14:paraId="3B35E164"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1D148E00" w14:textId="77777777" w:rsidR="00A4373C" w:rsidRPr="00A4373C" w:rsidRDefault="00A4373C" w:rsidP="00A4373C">
            <w:pPr>
              <w:shd w:val="clear" w:color="auto" w:fill="FFFFFF"/>
              <w:autoSpaceDE w:val="0"/>
              <w:autoSpaceDN w:val="0"/>
              <w:adjustRightInd w:val="0"/>
              <w:jc w:val="both"/>
              <w:rPr>
                <w:bCs/>
                <w:color w:val="000000"/>
              </w:rPr>
            </w:pPr>
          </w:p>
        </w:tc>
        <w:tc>
          <w:tcPr>
            <w:tcW w:w="992" w:type="dxa"/>
          </w:tcPr>
          <w:p w14:paraId="38985338"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46BD4E2E"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676D1572" w14:textId="77777777" w:rsidR="00A4373C" w:rsidRPr="00A4373C" w:rsidRDefault="00A4373C" w:rsidP="00A4373C">
            <w:pPr>
              <w:shd w:val="clear" w:color="auto" w:fill="FFFFFF"/>
              <w:autoSpaceDE w:val="0"/>
              <w:autoSpaceDN w:val="0"/>
              <w:adjustRightInd w:val="0"/>
              <w:jc w:val="both"/>
              <w:rPr>
                <w:bCs/>
                <w:color w:val="000000"/>
              </w:rPr>
            </w:pPr>
          </w:p>
        </w:tc>
        <w:tc>
          <w:tcPr>
            <w:tcW w:w="708" w:type="dxa"/>
          </w:tcPr>
          <w:p w14:paraId="5EDCB557"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5425BF45"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47278CCA"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5350E93D" w14:textId="77777777" w:rsidR="00A4373C" w:rsidRPr="00A4373C" w:rsidRDefault="00A4373C" w:rsidP="00A4373C">
            <w:pPr>
              <w:shd w:val="clear" w:color="auto" w:fill="FFFFFF"/>
              <w:autoSpaceDE w:val="0"/>
              <w:autoSpaceDN w:val="0"/>
              <w:adjustRightInd w:val="0"/>
              <w:jc w:val="both"/>
              <w:rPr>
                <w:bCs/>
                <w:color w:val="000000"/>
              </w:rPr>
            </w:pPr>
          </w:p>
        </w:tc>
        <w:tc>
          <w:tcPr>
            <w:tcW w:w="708" w:type="dxa"/>
          </w:tcPr>
          <w:p w14:paraId="6210AA6A" w14:textId="77777777" w:rsidR="00A4373C" w:rsidRPr="00A4373C" w:rsidRDefault="00A4373C" w:rsidP="00A4373C">
            <w:pPr>
              <w:shd w:val="clear" w:color="auto" w:fill="FFFFFF"/>
              <w:autoSpaceDE w:val="0"/>
              <w:autoSpaceDN w:val="0"/>
              <w:adjustRightInd w:val="0"/>
              <w:jc w:val="both"/>
              <w:rPr>
                <w:bCs/>
                <w:color w:val="000000"/>
              </w:rPr>
            </w:pPr>
          </w:p>
        </w:tc>
        <w:tc>
          <w:tcPr>
            <w:tcW w:w="709" w:type="dxa"/>
          </w:tcPr>
          <w:p w14:paraId="34669BDF" w14:textId="77777777" w:rsidR="00A4373C" w:rsidRPr="00A4373C" w:rsidRDefault="00A4373C" w:rsidP="00A4373C">
            <w:pPr>
              <w:shd w:val="clear" w:color="auto" w:fill="FFFFFF"/>
              <w:autoSpaceDE w:val="0"/>
              <w:autoSpaceDN w:val="0"/>
              <w:adjustRightInd w:val="0"/>
              <w:jc w:val="both"/>
              <w:rPr>
                <w:bCs/>
                <w:color w:val="000000"/>
              </w:rPr>
            </w:pPr>
          </w:p>
        </w:tc>
        <w:tc>
          <w:tcPr>
            <w:tcW w:w="1418" w:type="dxa"/>
          </w:tcPr>
          <w:p w14:paraId="5F767B0C" w14:textId="77777777" w:rsidR="00A4373C" w:rsidRPr="00A4373C" w:rsidRDefault="00A4373C" w:rsidP="00A4373C">
            <w:pPr>
              <w:shd w:val="clear" w:color="auto" w:fill="FFFFFF"/>
              <w:autoSpaceDE w:val="0"/>
              <w:autoSpaceDN w:val="0"/>
              <w:adjustRightInd w:val="0"/>
              <w:jc w:val="both"/>
              <w:rPr>
                <w:bCs/>
                <w:color w:val="000000"/>
              </w:rPr>
            </w:pPr>
          </w:p>
        </w:tc>
        <w:tc>
          <w:tcPr>
            <w:tcW w:w="1134" w:type="dxa"/>
          </w:tcPr>
          <w:p w14:paraId="5F5B6EAC" w14:textId="77777777" w:rsidR="00A4373C" w:rsidRPr="00A4373C" w:rsidRDefault="00A4373C" w:rsidP="00A4373C">
            <w:pPr>
              <w:shd w:val="clear" w:color="auto" w:fill="FFFFFF"/>
              <w:autoSpaceDE w:val="0"/>
              <w:autoSpaceDN w:val="0"/>
              <w:adjustRightInd w:val="0"/>
              <w:jc w:val="both"/>
              <w:rPr>
                <w:bCs/>
                <w:color w:val="000000"/>
              </w:rPr>
            </w:pPr>
          </w:p>
        </w:tc>
      </w:tr>
    </w:tbl>
    <w:p w14:paraId="2802BBBE" w14:textId="77777777" w:rsidR="00A4373C" w:rsidRPr="00A4373C" w:rsidRDefault="00A4373C" w:rsidP="00A4373C">
      <w:pPr>
        <w:shd w:val="clear" w:color="auto" w:fill="FFFFFF"/>
        <w:autoSpaceDE w:val="0"/>
        <w:autoSpaceDN w:val="0"/>
        <w:adjustRightInd w:val="0"/>
        <w:jc w:val="both"/>
        <w:rPr>
          <w:bCs/>
          <w:color w:val="000000"/>
        </w:rPr>
      </w:pPr>
    </w:p>
    <w:p w14:paraId="0BE9428A" w14:textId="43760B97" w:rsidR="00A4373C" w:rsidRPr="00A4373C" w:rsidRDefault="00A4373C" w:rsidP="002B554D">
      <w:pPr>
        <w:shd w:val="clear" w:color="auto" w:fill="FFFFFF"/>
        <w:autoSpaceDE w:val="0"/>
        <w:autoSpaceDN w:val="0"/>
        <w:adjustRightInd w:val="0"/>
        <w:ind w:firstLine="11340"/>
        <w:jc w:val="both"/>
        <w:rPr>
          <w:bCs/>
          <w:color w:val="000000"/>
        </w:rPr>
      </w:pPr>
      <w:r w:rsidRPr="00A4373C">
        <w:rPr>
          <w:bCs/>
          <w:color w:val="000000"/>
        </w:rPr>
        <w:t>Додаток 3 до Положення про конкурсну</w:t>
      </w:r>
    </w:p>
    <w:p w14:paraId="08B54522" w14:textId="77777777" w:rsidR="002B554D" w:rsidRPr="002B554D" w:rsidRDefault="00A4373C" w:rsidP="002B554D">
      <w:pPr>
        <w:shd w:val="clear" w:color="auto" w:fill="FFFFFF"/>
        <w:autoSpaceDE w:val="0"/>
        <w:autoSpaceDN w:val="0"/>
        <w:adjustRightInd w:val="0"/>
        <w:ind w:firstLine="11340"/>
        <w:jc w:val="both"/>
        <w:rPr>
          <w:bCs/>
          <w:color w:val="000000"/>
        </w:rPr>
      </w:pPr>
      <w:r w:rsidRPr="00A4373C">
        <w:rPr>
          <w:bCs/>
          <w:color w:val="000000"/>
        </w:rPr>
        <w:t xml:space="preserve">комісію </w:t>
      </w:r>
      <w:r w:rsidR="002B554D" w:rsidRPr="002B554D">
        <w:rPr>
          <w:bCs/>
          <w:color w:val="000000"/>
        </w:rPr>
        <w:t>з призначення управител</w:t>
      </w:r>
      <w:r w:rsidR="002B554D">
        <w:rPr>
          <w:bCs/>
          <w:color w:val="000000"/>
        </w:rPr>
        <w:t>ів</w:t>
      </w:r>
      <w:r w:rsidR="002B554D" w:rsidRPr="002B554D">
        <w:rPr>
          <w:bCs/>
          <w:color w:val="000000"/>
        </w:rPr>
        <w:t xml:space="preserve"> </w:t>
      </w:r>
    </w:p>
    <w:p w14:paraId="1005FEBF" w14:textId="455AFE2A" w:rsidR="00A4373C" w:rsidRDefault="002B554D" w:rsidP="002B554D">
      <w:pPr>
        <w:shd w:val="clear" w:color="auto" w:fill="FFFFFF"/>
        <w:autoSpaceDE w:val="0"/>
        <w:autoSpaceDN w:val="0"/>
        <w:adjustRightInd w:val="0"/>
        <w:ind w:firstLine="11340"/>
        <w:jc w:val="both"/>
        <w:rPr>
          <w:bCs/>
          <w:color w:val="000000"/>
        </w:rPr>
      </w:pPr>
      <w:r>
        <w:rPr>
          <w:bCs/>
          <w:color w:val="000000"/>
        </w:rPr>
        <w:t>гуртожитків</w:t>
      </w:r>
      <w:r w:rsidRPr="002B554D">
        <w:rPr>
          <w:bCs/>
          <w:color w:val="000000"/>
        </w:rPr>
        <w:t xml:space="preserve"> у місті Южн</w:t>
      </w:r>
      <w:r>
        <w:rPr>
          <w:bCs/>
          <w:color w:val="000000"/>
        </w:rPr>
        <w:t>ому</w:t>
      </w:r>
    </w:p>
    <w:p w14:paraId="510A9172" w14:textId="0F0B46CB" w:rsidR="00A4373C" w:rsidRPr="00A4373C" w:rsidRDefault="00A4373C" w:rsidP="002B554D">
      <w:pPr>
        <w:shd w:val="clear" w:color="auto" w:fill="FFFFFF"/>
        <w:autoSpaceDE w:val="0"/>
        <w:autoSpaceDN w:val="0"/>
        <w:adjustRightInd w:val="0"/>
        <w:jc w:val="center"/>
        <w:rPr>
          <w:b/>
          <w:bCs/>
          <w:color w:val="000000"/>
        </w:rPr>
      </w:pPr>
      <w:r w:rsidRPr="00A4373C">
        <w:rPr>
          <w:b/>
          <w:bCs/>
          <w:color w:val="000000"/>
        </w:rPr>
        <w:t>ЖУРНАЛ</w:t>
      </w:r>
    </w:p>
    <w:p w14:paraId="02A9C839" w14:textId="5F00B2CB" w:rsidR="00A4373C" w:rsidRDefault="00A4373C" w:rsidP="00EA1B75">
      <w:pPr>
        <w:shd w:val="clear" w:color="auto" w:fill="FFFFFF"/>
        <w:autoSpaceDE w:val="0"/>
        <w:autoSpaceDN w:val="0"/>
        <w:adjustRightInd w:val="0"/>
        <w:jc w:val="center"/>
        <w:rPr>
          <w:b/>
          <w:bCs/>
          <w:color w:val="000000"/>
        </w:rPr>
      </w:pPr>
      <w:r w:rsidRPr="00A4373C">
        <w:rPr>
          <w:b/>
          <w:bCs/>
          <w:color w:val="000000"/>
        </w:rPr>
        <w:t>обліку конкурсних пропозицій</w:t>
      </w:r>
    </w:p>
    <w:p w14:paraId="38D7ED43" w14:textId="77777777" w:rsidR="00EA1B75" w:rsidRPr="00A4373C" w:rsidRDefault="00EA1B75" w:rsidP="00EA1B75">
      <w:pPr>
        <w:shd w:val="clear" w:color="auto" w:fill="FFFFFF"/>
        <w:autoSpaceDE w:val="0"/>
        <w:autoSpaceDN w:val="0"/>
        <w:adjustRightInd w:val="0"/>
        <w:jc w:val="center"/>
        <w:rPr>
          <w:b/>
          <w:bCs/>
          <w:color w:val="00000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2591"/>
        <w:gridCol w:w="3249"/>
        <w:gridCol w:w="2552"/>
        <w:gridCol w:w="3260"/>
        <w:gridCol w:w="1985"/>
      </w:tblGrid>
      <w:tr w:rsidR="00A4373C" w:rsidRPr="00A4373C" w14:paraId="0C2F63CE" w14:textId="77777777" w:rsidTr="00EA1B75">
        <w:trPr>
          <w:trHeight w:val="1126"/>
        </w:trPr>
        <w:tc>
          <w:tcPr>
            <w:tcW w:w="1672" w:type="dxa"/>
            <w:vAlign w:val="center"/>
          </w:tcPr>
          <w:p w14:paraId="4672DBD8"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Порядковий номер</w:t>
            </w:r>
          </w:p>
        </w:tc>
        <w:tc>
          <w:tcPr>
            <w:tcW w:w="2591" w:type="dxa"/>
            <w:vAlign w:val="center"/>
          </w:tcPr>
          <w:p w14:paraId="3F68BC99"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Дата та час надходження конкурсної пропозиції</w:t>
            </w:r>
          </w:p>
        </w:tc>
        <w:tc>
          <w:tcPr>
            <w:tcW w:w="3249" w:type="dxa"/>
            <w:vAlign w:val="center"/>
          </w:tcPr>
          <w:p w14:paraId="3017FCDE"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Найменування (прізвище, ім'я, по батькові) учасника конкурсу</w:t>
            </w:r>
          </w:p>
        </w:tc>
        <w:tc>
          <w:tcPr>
            <w:tcW w:w="2552" w:type="dxa"/>
            <w:vAlign w:val="center"/>
          </w:tcPr>
          <w:p w14:paraId="234CAED6"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Місцезнаходження учасника конкурсу</w:t>
            </w:r>
          </w:p>
        </w:tc>
        <w:tc>
          <w:tcPr>
            <w:tcW w:w="3260" w:type="dxa"/>
            <w:vAlign w:val="center"/>
          </w:tcPr>
          <w:p w14:paraId="4FDC0795"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Контактний номер телефону учасника конкурсу</w:t>
            </w:r>
          </w:p>
        </w:tc>
        <w:tc>
          <w:tcPr>
            <w:tcW w:w="1985" w:type="dxa"/>
            <w:vAlign w:val="center"/>
          </w:tcPr>
          <w:p w14:paraId="471BAFAD" w14:textId="77777777" w:rsidR="00A4373C" w:rsidRPr="00A4373C" w:rsidRDefault="00A4373C" w:rsidP="00CE6523">
            <w:pPr>
              <w:shd w:val="clear" w:color="auto" w:fill="FFFFFF"/>
              <w:autoSpaceDE w:val="0"/>
              <w:autoSpaceDN w:val="0"/>
              <w:adjustRightInd w:val="0"/>
              <w:jc w:val="center"/>
              <w:rPr>
                <w:bCs/>
                <w:color w:val="000000"/>
              </w:rPr>
            </w:pPr>
            <w:r w:rsidRPr="00A4373C">
              <w:rPr>
                <w:bCs/>
                <w:color w:val="000000"/>
              </w:rPr>
              <w:t>Примітка</w:t>
            </w:r>
          </w:p>
        </w:tc>
      </w:tr>
    </w:tbl>
    <w:p w14:paraId="11149527" w14:textId="77777777" w:rsidR="00A4373C" w:rsidRPr="00A4373C" w:rsidRDefault="00A4373C" w:rsidP="00A4373C">
      <w:pPr>
        <w:shd w:val="clear" w:color="auto" w:fill="FFFFFF"/>
        <w:autoSpaceDE w:val="0"/>
        <w:autoSpaceDN w:val="0"/>
        <w:adjustRightInd w:val="0"/>
        <w:jc w:val="both"/>
        <w:rPr>
          <w:bCs/>
          <w:color w:val="000000"/>
        </w:rPr>
      </w:pPr>
    </w:p>
    <w:bookmarkEnd w:id="0"/>
    <w:p w14:paraId="619C8C03" w14:textId="62DF0A70" w:rsidR="00070032" w:rsidRDefault="00070032" w:rsidP="00875DFF">
      <w:pPr>
        <w:shd w:val="clear" w:color="auto" w:fill="FFFFFF"/>
        <w:autoSpaceDE w:val="0"/>
        <w:autoSpaceDN w:val="0"/>
        <w:adjustRightInd w:val="0"/>
        <w:jc w:val="both"/>
        <w:rPr>
          <w:bCs/>
          <w:color w:val="000000"/>
        </w:rPr>
      </w:pPr>
    </w:p>
    <w:sectPr w:rsidR="00070032" w:rsidSect="00EA1B75">
      <w:pgSz w:w="16838" w:h="11906" w:orient="landscape" w:code="9"/>
      <w:pgMar w:top="851" w:right="170" w:bottom="1134" w:left="42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F78CC" w14:textId="77777777" w:rsidR="00937432" w:rsidRDefault="00937432">
      <w:r>
        <w:separator/>
      </w:r>
    </w:p>
  </w:endnote>
  <w:endnote w:type="continuationSeparator" w:id="0">
    <w:p w14:paraId="40376CD1" w14:textId="77777777" w:rsidR="00937432" w:rsidRDefault="009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panose1 w:val="00000000000000000000"/>
    <w:charset w:val="02"/>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Serif">
    <w:altName w:val="Times New Roman"/>
    <w:charset w:val="CC"/>
    <w:family w:val="roman"/>
    <w:pitch w:val="variable"/>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Times New Roman"/>
    <w:charset w:val="00"/>
    <w:family w:val="swiss"/>
    <w:pitch w:val="variable"/>
    <w:sig w:usb0="00000203" w:usb1="00000000" w:usb2="00000000" w:usb3="00000000" w:csb0="00000005"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AE082" w14:textId="77777777" w:rsidR="00937432" w:rsidRDefault="00937432">
      <w:r>
        <w:separator/>
      </w:r>
    </w:p>
  </w:footnote>
  <w:footnote w:type="continuationSeparator" w:id="0">
    <w:p w14:paraId="68AF34C3" w14:textId="77777777" w:rsidR="00937432" w:rsidRDefault="00937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0A02E9"/>
    <w:multiLevelType w:val="hybridMultilevel"/>
    <w:tmpl w:val="B09C03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6690DE3"/>
    <w:multiLevelType w:val="multilevel"/>
    <w:tmpl w:val="AB1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725431"/>
    <w:multiLevelType w:val="hybridMultilevel"/>
    <w:tmpl w:val="B7864136"/>
    <w:lvl w:ilvl="0" w:tplc="8CC4A19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2A5721"/>
    <w:multiLevelType w:val="multilevel"/>
    <w:tmpl w:val="083403A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C43776"/>
    <w:multiLevelType w:val="hybridMultilevel"/>
    <w:tmpl w:val="FB5C7BD2"/>
    <w:lvl w:ilvl="0" w:tplc="F886E154">
      <w:start w:val="1"/>
      <w:numFmt w:val="decimal"/>
      <w:lvlText w:val="%1-"/>
      <w:lvlJc w:val="left"/>
      <w:pPr>
        <w:ind w:left="644"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15:restartNumberingAfterBreak="0">
    <w:nsid w:val="1B8F703E"/>
    <w:multiLevelType w:val="hybridMultilevel"/>
    <w:tmpl w:val="273EFE0C"/>
    <w:lvl w:ilvl="0" w:tplc="6A64EC42">
      <w:start w:val="1"/>
      <w:numFmt w:val="decimal"/>
      <w:lvlText w:val="%1-"/>
      <w:lvlJc w:val="left"/>
      <w:pPr>
        <w:ind w:left="1004" w:hanging="360"/>
      </w:pPr>
      <w:rPr>
        <w:rFonts w:hint="default"/>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20366E25"/>
    <w:multiLevelType w:val="hybridMultilevel"/>
    <w:tmpl w:val="929C0140"/>
    <w:lvl w:ilvl="0" w:tplc="15AA95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B6C59"/>
    <w:multiLevelType w:val="hybridMultilevel"/>
    <w:tmpl w:val="D0B2E192"/>
    <w:lvl w:ilvl="0" w:tplc="94D64AB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27610B"/>
    <w:multiLevelType w:val="hybridMultilevel"/>
    <w:tmpl w:val="56C2C228"/>
    <w:lvl w:ilvl="0" w:tplc="7C623FF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E8C6EDE"/>
    <w:multiLevelType w:val="hybridMultilevel"/>
    <w:tmpl w:val="6D7EE2CA"/>
    <w:lvl w:ilvl="0" w:tplc="22543E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887520"/>
    <w:multiLevelType w:val="hybridMultilevel"/>
    <w:tmpl w:val="425E7CEE"/>
    <w:lvl w:ilvl="0" w:tplc="76F4EAA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D842F7"/>
    <w:multiLevelType w:val="hybridMultilevel"/>
    <w:tmpl w:val="528C4BE0"/>
    <w:lvl w:ilvl="0" w:tplc="ED94DCCE">
      <w:start w:val="1"/>
      <w:numFmt w:val="decimal"/>
      <w:lvlText w:val="%1."/>
      <w:lvlJc w:val="left"/>
      <w:pPr>
        <w:ind w:left="2058" w:hanging="106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37E63D40"/>
    <w:multiLevelType w:val="hybridMultilevel"/>
    <w:tmpl w:val="1F7E9178"/>
    <w:lvl w:ilvl="0" w:tplc="7C24CF7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389B5ED6"/>
    <w:multiLevelType w:val="hybridMultilevel"/>
    <w:tmpl w:val="8EDCFF32"/>
    <w:lvl w:ilvl="0" w:tplc="8822FCE6">
      <w:start w:val="1"/>
      <w:numFmt w:val="bullet"/>
      <w:lvlText w:val="-"/>
      <w:lvlJc w:val="left"/>
      <w:pPr>
        <w:ind w:left="899" w:hanging="360"/>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23" w15:restartNumberingAfterBreak="0">
    <w:nsid w:val="3BB3105D"/>
    <w:multiLevelType w:val="hybridMultilevel"/>
    <w:tmpl w:val="26DE5802"/>
    <w:lvl w:ilvl="0" w:tplc="3BD49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CE973AB"/>
    <w:multiLevelType w:val="multilevel"/>
    <w:tmpl w:val="299A4234"/>
    <w:lvl w:ilvl="0">
      <w:start w:val="1"/>
      <w:numFmt w:val="decimal"/>
      <w:lvlText w:val="%1."/>
      <w:lvlJc w:val="left"/>
      <w:pPr>
        <w:ind w:left="390" w:hanging="390"/>
      </w:pPr>
      <w:rPr>
        <w:rFonts w:ascii="Times New Roman" w:hAnsi="Times New Roman" w:cs="Times New Roman"/>
        <w:sz w:val="24"/>
        <w:lang w:val="ru-RU"/>
      </w:rPr>
    </w:lvl>
    <w:lvl w:ilvl="1">
      <w:start w:val="1"/>
      <w:numFmt w:val="decimal"/>
      <w:lvlText w:val="%2."/>
      <w:lvlJc w:val="left"/>
      <w:pPr>
        <w:ind w:left="1508" w:hanging="360"/>
      </w:pPr>
      <w:rPr>
        <w:rFonts w:cs="Times New Roman"/>
      </w:rPr>
    </w:lvl>
    <w:lvl w:ilvl="2">
      <w:start w:val="1"/>
      <w:numFmt w:val="decimal"/>
      <w:lvlText w:val="%3."/>
      <w:lvlJc w:val="left"/>
      <w:pPr>
        <w:ind w:left="2228" w:hanging="360"/>
      </w:pPr>
      <w:rPr>
        <w:rFonts w:cs="Times New Roman"/>
      </w:rPr>
    </w:lvl>
    <w:lvl w:ilvl="3">
      <w:start w:val="1"/>
      <w:numFmt w:val="decimal"/>
      <w:lvlText w:val="%4."/>
      <w:lvlJc w:val="left"/>
      <w:pPr>
        <w:ind w:left="2948" w:hanging="360"/>
      </w:pPr>
      <w:rPr>
        <w:rFonts w:cs="Times New Roman"/>
      </w:rPr>
    </w:lvl>
    <w:lvl w:ilvl="4">
      <w:start w:val="1"/>
      <w:numFmt w:val="decimal"/>
      <w:lvlText w:val="%5."/>
      <w:lvlJc w:val="left"/>
      <w:pPr>
        <w:ind w:left="3668" w:hanging="360"/>
      </w:pPr>
      <w:rPr>
        <w:rFonts w:cs="Times New Roman"/>
      </w:rPr>
    </w:lvl>
    <w:lvl w:ilvl="5">
      <w:start w:val="1"/>
      <w:numFmt w:val="decimal"/>
      <w:lvlText w:val="%6."/>
      <w:lvlJc w:val="left"/>
      <w:pPr>
        <w:ind w:left="4388" w:hanging="360"/>
      </w:pPr>
      <w:rPr>
        <w:rFonts w:cs="Times New Roman"/>
      </w:rPr>
    </w:lvl>
    <w:lvl w:ilvl="6">
      <w:start w:val="1"/>
      <w:numFmt w:val="decimal"/>
      <w:lvlText w:val="%7."/>
      <w:lvlJc w:val="left"/>
      <w:pPr>
        <w:ind w:left="5108" w:hanging="360"/>
      </w:pPr>
      <w:rPr>
        <w:rFonts w:cs="Times New Roman"/>
      </w:rPr>
    </w:lvl>
    <w:lvl w:ilvl="7">
      <w:start w:val="1"/>
      <w:numFmt w:val="decimal"/>
      <w:lvlText w:val="%8."/>
      <w:lvlJc w:val="left"/>
      <w:pPr>
        <w:ind w:left="5828" w:hanging="360"/>
      </w:pPr>
      <w:rPr>
        <w:rFonts w:cs="Times New Roman"/>
      </w:rPr>
    </w:lvl>
    <w:lvl w:ilvl="8">
      <w:start w:val="1"/>
      <w:numFmt w:val="decimal"/>
      <w:lvlText w:val="%9."/>
      <w:lvlJc w:val="left"/>
      <w:pPr>
        <w:ind w:left="6548" w:hanging="360"/>
      </w:pPr>
      <w:rPr>
        <w:rFonts w:cs="Times New Roman"/>
      </w:rPr>
    </w:lvl>
  </w:abstractNum>
  <w:abstractNum w:abstractNumId="25" w15:restartNumberingAfterBreak="0">
    <w:nsid w:val="3EB616E1"/>
    <w:multiLevelType w:val="hybridMultilevel"/>
    <w:tmpl w:val="BF500710"/>
    <w:lvl w:ilvl="0" w:tplc="405687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470916"/>
    <w:multiLevelType w:val="hybridMultilevel"/>
    <w:tmpl w:val="C040F5AA"/>
    <w:lvl w:ilvl="0" w:tplc="22D0F0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52563BC"/>
    <w:multiLevelType w:val="hybridMultilevel"/>
    <w:tmpl w:val="EFE0FAC8"/>
    <w:lvl w:ilvl="0" w:tplc="ADEE02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B030F8"/>
    <w:multiLevelType w:val="hybridMultilevel"/>
    <w:tmpl w:val="66589AAA"/>
    <w:lvl w:ilvl="0" w:tplc="18A4B0B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45B50288"/>
    <w:multiLevelType w:val="multilevel"/>
    <w:tmpl w:val="A3EC1242"/>
    <w:lvl w:ilvl="0">
      <w:start w:val="2"/>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686348"/>
    <w:multiLevelType w:val="hybridMultilevel"/>
    <w:tmpl w:val="16E257EE"/>
    <w:lvl w:ilvl="0" w:tplc="22743A1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BF94B63"/>
    <w:multiLevelType w:val="hybridMultilevel"/>
    <w:tmpl w:val="9A0056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021FFF"/>
    <w:multiLevelType w:val="hybridMultilevel"/>
    <w:tmpl w:val="FC32C7B0"/>
    <w:lvl w:ilvl="0" w:tplc="15AA95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5970BF"/>
    <w:multiLevelType w:val="hybridMultilevel"/>
    <w:tmpl w:val="C182330C"/>
    <w:lvl w:ilvl="0" w:tplc="B016D85C">
      <w:start w:val="6"/>
      <w:numFmt w:val="bullet"/>
      <w:lvlText w:val="-"/>
      <w:lvlJc w:val="left"/>
      <w:pPr>
        <w:ind w:left="502" w:hanging="360"/>
      </w:pPr>
      <w:rPr>
        <w:rFonts w:ascii="Arial" w:eastAsia="Times New Roman" w:hAnsi="Arial"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4" w15:restartNumberingAfterBreak="0">
    <w:nsid w:val="528C7E14"/>
    <w:multiLevelType w:val="hybridMultilevel"/>
    <w:tmpl w:val="05EEF6A6"/>
    <w:lvl w:ilvl="0" w:tplc="1CB6BE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15:restartNumberingAfterBreak="0">
    <w:nsid w:val="60637577"/>
    <w:multiLevelType w:val="hybridMultilevel"/>
    <w:tmpl w:val="CEFAD4C4"/>
    <w:lvl w:ilvl="0" w:tplc="3140F1C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2883626"/>
    <w:multiLevelType w:val="multilevel"/>
    <w:tmpl w:val="1C7E6B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D90B30"/>
    <w:multiLevelType w:val="hybridMultilevel"/>
    <w:tmpl w:val="B406FE84"/>
    <w:lvl w:ilvl="0" w:tplc="04190003">
      <w:start w:val="1"/>
      <w:numFmt w:val="bullet"/>
      <w:lvlText w:val="o"/>
      <w:lvlJc w:val="left"/>
      <w:pPr>
        <w:ind w:left="1259" w:hanging="360"/>
      </w:pPr>
      <w:rPr>
        <w:rFonts w:ascii="Courier New" w:hAnsi="Courier New" w:cs="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8" w15:restartNumberingAfterBreak="0">
    <w:nsid w:val="663303DC"/>
    <w:multiLevelType w:val="multilevel"/>
    <w:tmpl w:val="A26222D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8263B47"/>
    <w:multiLevelType w:val="multilevel"/>
    <w:tmpl w:val="BA0875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96B0238"/>
    <w:multiLevelType w:val="hybridMultilevel"/>
    <w:tmpl w:val="2612F2DE"/>
    <w:lvl w:ilvl="0" w:tplc="F948CF9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6C2643ED"/>
    <w:multiLevelType w:val="hybridMultilevel"/>
    <w:tmpl w:val="275676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4" w15:restartNumberingAfterBreak="0">
    <w:nsid w:val="6DFC23AE"/>
    <w:multiLevelType w:val="hybridMultilevel"/>
    <w:tmpl w:val="F2CAE57C"/>
    <w:lvl w:ilvl="0" w:tplc="2AB85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78B86F1F"/>
    <w:multiLevelType w:val="hybridMultilevel"/>
    <w:tmpl w:val="70502B92"/>
    <w:lvl w:ilvl="0" w:tplc="8B92EEA2">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B00E5B"/>
    <w:multiLevelType w:val="hybridMultilevel"/>
    <w:tmpl w:val="C73A89BA"/>
    <w:lvl w:ilvl="0" w:tplc="20F84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7DE473B3"/>
    <w:multiLevelType w:val="hybridMultilevel"/>
    <w:tmpl w:val="6F487FD0"/>
    <w:lvl w:ilvl="0" w:tplc="946C5C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16cid:durableId="121652361">
    <w:abstractNumId w:val="7"/>
  </w:num>
  <w:num w:numId="2" w16cid:durableId="340206049">
    <w:abstractNumId w:val="28"/>
  </w:num>
  <w:num w:numId="3" w16cid:durableId="1276594815">
    <w:abstractNumId w:val="23"/>
  </w:num>
  <w:num w:numId="4" w16cid:durableId="2132437402">
    <w:abstractNumId w:val="21"/>
  </w:num>
  <w:num w:numId="5" w16cid:durableId="19989157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54204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3641003">
    <w:abstractNumId w:val="20"/>
  </w:num>
  <w:num w:numId="8" w16cid:durableId="1185636419">
    <w:abstractNumId w:val="12"/>
  </w:num>
  <w:num w:numId="9" w16cid:durableId="322776552">
    <w:abstractNumId w:val="41"/>
  </w:num>
  <w:num w:numId="10" w16cid:durableId="2029333200">
    <w:abstractNumId w:val="45"/>
  </w:num>
  <w:num w:numId="11" w16cid:durableId="1703937609">
    <w:abstractNumId w:val="33"/>
  </w:num>
  <w:num w:numId="12" w16cid:durableId="978341529">
    <w:abstractNumId w:val="48"/>
  </w:num>
  <w:num w:numId="13" w16cid:durableId="411968278">
    <w:abstractNumId w:val="34"/>
  </w:num>
  <w:num w:numId="14" w16cid:durableId="1516964800">
    <w:abstractNumId w:val="31"/>
  </w:num>
  <w:num w:numId="15" w16cid:durableId="1677149416">
    <w:abstractNumId w:val="43"/>
  </w:num>
  <w:num w:numId="16" w16cid:durableId="123545524">
    <w:abstractNumId w:val="19"/>
  </w:num>
  <w:num w:numId="17" w16cid:durableId="2209930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6268411">
    <w:abstractNumId w:val="24"/>
  </w:num>
  <w:num w:numId="19" w16cid:durableId="1776368090">
    <w:abstractNumId w:val="35"/>
  </w:num>
  <w:num w:numId="20" w16cid:durableId="850533752">
    <w:abstractNumId w:val="18"/>
  </w:num>
  <w:num w:numId="21" w16cid:durableId="468743890">
    <w:abstractNumId w:val="27"/>
  </w:num>
  <w:num w:numId="22" w16cid:durableId="745420601">
    <w:abstractNumId w:val="15"/>
  </w:num>
  <w:num w:numId="23" w16cid:durableId="1407533225">
    <w:abstractNumId w:val="32"/>
  </w:num>
  <w:num w:numId="24" w16cid:durableId="1583173718">
    <w:abstractNumId w:val="25"/>
  </w:num>
  <w:num w:numId="25" w16cid:durableId="1136028697">
    <w:abstractNumId w:val="16"/>
  </w:num>
  <w:num w:numId="26" w16cid:durableId="87506820">
    <w:abstractNumId w:val="46"/>
  </w:num>
  <w:num w:numId="27" w16cid:durableId="1887907571">
    <w:abstractNumId w:val="38"/>
  </w:num>
  <w:num w:numId="28" w16cid:durableId="385228655">
    <w:abstractNumId w:val="29"/>
  </w:num>
  <w:num w:numId="29" w16cid:durableId="923416199">
    <w:abstractNumId w:val="10"/>
  </w:num>
  <w:num w:numId="30" w16cid:durableId="682130966">
    <w:abstractNumId w:val="39"/>
  </w:num>
  <w:num w:numId="31" w16cid:durableId="572816775">
    <w:abstractNumId w:val="36"/>
  </w:num>
  <w:num w:numId="32" w16cid:durableId="1480339660">
    <w:abstractNumId w:val="30"/>
  </w:num>
  <w:num w:numId="33" w16cid:durableId="1543903497">
    <w:abstractNumId w:val="13"/>
  </w:num>
  <w:num w:numId="34" w16cid:durableId="767580423">
    <w:abstractNumId w:val="14"/>
  </w:num>
  <w:num w:numId="35" w16cid:durableId="889264729">
    <w:abstractNumId w:val="44"/>
  </w:num>
  <w:num w:numId="36" w16cid:durableId="1941523051">
    <w:abstractNumId w:val="37"/>
  </w:num>
  <w:num w:numId="37" w16cid:durableId="1643272541">
    <w:abstractNumId w:val="42"/>
  </w:num>
  <w:num w:numId="38" w16cid:durableId="159270418">
    <w:abstractNumId w:val="6"/>
  </w:num>
  <w:num w:numId="39" w16cid:durableId="1573613686">
    <w:abstractNumId w:val="26"/>
  </w:num>
  <w:num w:numId="40" w16cid:durableId="830564571">
    <w:abstractNumId w:val="22"/>
  </w:num>
  <w:num w:numId="41" w16cid:durableId="624968881">
    <w:abstractNumId w:val="11"/>
  </w:num>
  <w:num w:numId="42" w16cid:durableId="897395593">
    <w:abstractNumId w:val="17"/>
  </w:num>
  <w:num w:numId="43" w16cid:durableId="207382648">
    <w:abstractNumId w:val="40"/>
  </w:num>
  <w:num w:numId="44" w16cid:durableId="1375160811">
    <w:abstractNumId w:val="4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1A8A"/>
    <w:rsid w:val="00002B44"/>
    <w:rsid w:val="00002E4B"/>
    <w:rsid w:val="00002EF4"/>
    <w:rsid w:val="00004122"/>
    <w:rsid w:val="00004163"/>
    <w:rsid w:val="0000471D"/>
    <w:rsid w:val="0000603D"/>
    <w:rsid w:val="000060DF"/>
    <w:rsid w:val="0000629A"/>
    <w:rsid w:val="00006311"/>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99A"/>
    <w:rsid w:val="00014DF1"/>
    <w:rsid w:val="00016150"/>
    <w:rsid w:val="00016701"/>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C60"/>
    <w:rsid w:val="00023CE5"/>
    <w:rsid w:val="000247C6"/>
    <w:rsid w:val="00024B5B"/>
    <w:rsid w:val="000250D9"/>
    <w:rsid w:val="00025572"/>
    <w:rsid w:val="00025948"/>
    <w:rsid w:val="00025A53"/>
    <w:rsid w:val="0002605B"/>
    <w:rsid w:val="000301A6"/>
    <w:rsid w:val="00030C2A"/>
    <w:rsid w:val="00030D43"/>
    <w:rsid w:val="000322E0"/>
    <w:rsid w:val="00034003"/>
    <w:rsid w:val="00034EBF"/>
    <w:rsid w:val="00035882"/>
    <w:rsid w:val="000359BC"/>
    <w:rsid w:val="00035C79"/>
    <w:rsid w:val="000377F7"/>
    <w:rsid w:val="00037E3B"/>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34FB"/>
    <w:rsid w:val="00053A02"/>
    <w:rsid w:val="00053E8F"/>
    <w:rsid w:val="00053F45"/>
    <w:rsid w:val="00054195"/>
    <w:rsid w:val="00054663"/>
    <w:rsid w:val="00054705"/>
    <w:rsid w:val="00054709"/>
    <w:rsid w:val="00054730"/>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B51"/>
    <w:rsid w:val="00061D2D"/>
    <w:rsid w:val="00061E14"/>
    <w:rsid w:val="00061F4E"/>
    <w:rsid w:val="00062025"/>
    <w:rsid w:val="0006221D"/>
    <w:rsid w:val="00063BB8"/>
    <w:rsid w:val="000649C3"/>
    <w:rsid w:val="00064DAF"/>
    <w:rsid w:val="00064DB8"/>
    <w:rsid w:val="00065809"/>
    <w:rsid w:val="00065D0A"/>
    <w:rsid w:val="00067275"/>
    <w:rsid w:val="00067A30"/>
    <w:rsid w:val="00070032"/>
    <w:rsid w:val="00070129"/>
    <w:rsid w:val="000717A5"/>
    <w:rsid w:val="00071908"/>
    <w:rsid w:val="0007237B"/>
    <w:rsid w:val="00072496"/>
    <w:rsid w:val="000734FC"/>
    <w:rsid w:val="000748B5"/>
    <w:rsid w:val="00075328"/>
    <w:rsid w:val="00075407"/>
    <w:rsid w:val="00075902"/>
    <w:rsid w:val="00075A9E"/>
    <w:rsid w:val="00076115"/>
    <w:rsid w:val="000766A3"/>
    <w:rsid w:val="00076D62"/>
    <w:rsid w:val="000777FE"/>
    <w:rsid w:val="00077ACB"/>
    <w:rsid w:val="000808B0"/>
    <w:rsid w:val="00080979"/>
    <w:rsid w:val="00080E47"/>
    <w:rsid w:val="00082895"/>
    <w:rsid w:val="000828DC"/>
    <w:rsid w:val="00082A38"/>
    <w:rsid w:val="0008337B"/>
    <w:rsid w:val="000842E2"/>
    <w:rsid w:val="000849E7"/>
    <w:rsid w:val="00085700"/>
    <w:rsid w:val="0008639F"/>
    <w:rsid w:val="0008663A"/>
    <w:rsid w:val="00086D77"/>
    <w:rsid w:val="00087828"/>
    <w:rsid w:val="0008791D"/>
    <w:rsid w:val="000879B5"/>
    <w:rsid w:val="000900E5"/>
    <w:rsid w:val="0009108C"/>
    <w:rsid w:val="000913EE"/>
    <w:rsid w:val="00091799"/>
    <w:rsid w:val="0009187A"/>
    <w:rsid w:val="00091F9D"/>
    <w:rsid w:val="00091FDF"/>
    <w:rsid w:val="00092C39"/>
    <w:rsid w:val="00092D9A"/>
    <w:rsid w:val="00093042"/>
    <w:rsid w:val="000933C2"/>
    <w:rsid w:val="00093BE2"/>
    <w:rsid w:val="000943CE"/>
    <w:rsid w:val="0009496C"/>
    <w:rsid w:val="00094E0B"/>
    <w:rsid w:val="000952F9"/>
    <w:rsid w:val="0009580F"/>
    <w:rsid w:val="00096A98"/>
    <w:rsid w:val="00097F01"/>
    <w:rsid w:val="00097F97"/>
    <w:rsid w:val="000A0BE3"/>
    <w:rsid w:val="000A2A05"/>
    <w:rsid w:val="000A2E7F"/>
    <w:rsid w:val="000A2EA9"/>
    <w:rsid w:val="000A3431"/>
    <w:rsid w:val="000A3BD0"/>
    <w:rsid w:val="000A3DC0"/>
    <w:rsid w:val="000A4130"/>
    <w:rsid w:val="000A4962"/>
    <w:rsid w:val="000A5533"/>
    <w:rsid w:val="000A564F"/>
    <w:rsid w:val="000A5650"/>
    <w:rsid w:val="000A5F17"/>
    <w:rsid w:val="000A65F9"/>
    <w:rsid w:val="000A66F9"/>
    <w:rsid w:val="000A6C04"/>
    <w:rsid w:val="000A70CF"/>
    <w:rsid w:val="000B0076"/>
    <w:rsid w:val="000B0B23"/>
    <w:rsid w:val="000B0C15"/>
    <w:rsid w:val="000B11E4"/>
    <w:rsid w:val="000B16CA"/>
    <w:rsid w:val="000B1E92"/>
    <w:rsid w:val="000B20DD"/>
    <w:rsid w:val="000B2137"/>
    <w:rsid w:val="000B2265"/>
    <w:rsid w:val="000B247B"/>
    <w:rsid w:val="000B2EDC"/>
    <w:rsid w:val="000B3432"/>
    <w:rsid w:val="000B3826"/>
    <w:rsid w:val="000B3EC4"/>
    <w:rsid w:val="000B4214"/>
    <w:rsid w:val="000B468F"/>
    <w:rsid w:val="000B4B70"/>
    <w:rsid w:val="000B4DFC"/>
    <w:rsid w:val="000B5C2F"/>
    <w:rsid w:val="000B614F"/>
    <w:rsid w:val="000B6259"/>
    <w:rsid w:val="000B687D"/>
    <w:rsid w:val="000B726C"/>
    <w:rsid w:val="000B79A7"/>
    <w:rsid w:val="000C00CD"/>
    <w:rsid w:val="000C05AE"/>
    <w:rsid w:val="000C08D9"/>
    <w:rsid w:val="000C0AFE"/>
    <w:rsid w:val="000C2546"/>
    <w:rsid w:val="000C3092"/>
    <w:rsid w:val="000C32A7"/>
    <w:rsid w:val="000C58EC"/>
    <w:rsid w:val="000C5992"/>
    <w:rsid w:val="000C5F20"/>
    <w:rsid w:val="000C6172"/>
    <w:rsid w:val="000C68C4"/>
    <w:rsid w:val="000C69B5"/>
    <w:rsid w:val="000C7445"/>
    <w:rsid w:val="000C762D"/>
    <w:rsid w:val="000D0E4F"/>
    <w:rsid w:val="000D23F7"/>
    <w:rsid w:val="000D2834"/>
    <w:rsid w:val="000D2DAC"/>
    <w:rsid w:val="000D2EEF"/>
    <w:rsid w:val="000D330C"/>
    <w:rsid w:val="000D33D7"/>
    <w:rsid w:val="000D3C28"/>
    <w:rsid w:val="000D404A"/>
    <w:rsid w:val="000D4801"/>
    <w:rsid w:val="000D4866"/>
    <w:rsid w:val="000D4B13"/>
    <w:rsid w:val="000D580A"/>
    <w:rsid w:val="000D596B"/>
    <w:rsid w:val="000D597A"/>
    <w:rsid w:val="000D5B09"/>
    <w:rsid w:val="000D5CED"/>
    <w:rsid w:val="000D60A5"/>
    <w:rsid w:val="000D625B"/>
    <w:rsid w:val="000D62E2"/>
    <w:rsid w:val="000D65BB"/>
    <w:rsid w:val="000D6E80"/>
    <w:rsid w:val="000D77BE"/>
    <w:rsid w:val="000E058A"/>
    <w:rsid w:val="000E2428"/>
    <w:rsid w:val="000E25AD"/>
    <w:rsid w:val="000E36EF"/>
    <w:rsid w:val="000E4AEF"/>
    <w:rsid w:val="000E4C91"/>
    <w:rsid w:val="000E4F29"/>
    <w:rsid w:val="000E59FB"/>
    <w:rsid w:val="000E6322"/>
    <w:rsid w:val="000E6A14"/>
    <w:rsid w:val="000E6FB3"/>
    <w:rsid w:val="000E7727"/>
    <w:rsid w:val="000F00DB"/>
    <w:rsid w:val="000F07D7"/>
    <w:rsid w:val="000F08E6"/>
    <w:rsid w:val="000F0F87"/>
    <w:rsid w:val="000F1C6D"/>
    <w:rsid w:val="000F1E27"/>
    <w:rsid w:val="000F1E49"/>
    <w:rsid w:val="000F2AE9"/>
    <w:rsid w:val="000F39DF"/>
    <w:rsid w:val="000F4154"/>
    <w:rsid w:val="000F425A"/>
    <w:rsid w:val="000F45C8"/>
    <w:rsid w:val="000F4874"/>
    <w:rsid w:val="000F4ABE"/>
    <w:rsid w:val="000F6937"/>
    <w:rsid w:val="000F71CF"/>
    <w:rsid w:val="000F7388"/>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43B"/>
    <w:rsid w:val="00105913"/>
    <w:rsid w:val="0010611C"/>
    <w:rsid w:val="00106531"/>
    <w:rsid w:val="001066E3"/>
    <w:rsid w:val="001103A5"/>
    <w:rsid w:val="00111628"/>
    <w:rsid w:val="00111C6A"/>
    <w:rsid w:val="00111CC0"/>
    <w:rsid w:val="00111D74"/>
    <w:rsid w:val="001127A7"/>
    <w:rsid w:val="0011365D"/>
    <w:rsid w:val="00113CE3"/>
    <w:rsid w:val="00113FB0"/>
    <w:rsid w:val="00114EAA"/>
    <w:rsid w:val="001157FB"/>
    <w:rsid w:val="001160CF"/>
    <w:rsid w:val="001163B9"/>
    <w:rsid w:val="0011721E"/>
    <w:rsid w:val="0012038A"/>
    <w:rsid w:val="0012076B"/>
    <w:rsid w:val="00120820"/>
    <w:rsid w:val="00120886"/>
    <w:rsid w:val="00120985"/>
    <w:rsid w:val="00120C68"/>
    <w:rsid w:val="00121001"/>
    <w:rsid w:val="001221C1"/>
    <w:rsid w:val="001222B5"/>
    <w:rsid w:val="00122598"/>
    <w:rsid w:val="00122A40"/>
    <w:rsid w:val="001232C9"/>
    <w:rsid w:val="00123441"/>
    <w:rsid w:val="001241A1"/>
    <w:rsid w:val="00124C5C"/>
    <w:rsid w:val="00124E97"/>
    <w:rsid w:val="00125008"/>
    <w:rsid w:val="00125D55"/>
    <w:rsid w:val="00126464"/>
    <w:rsid w:val="00126AA9"/>
    <w:rsid w:val="00126AFD"/>
    <w:rsid w:val="001277DE"/>
    <w:rsid w:val="00127E1A"/>
    <w:rsid w:val="00130290"/>
    <w:rsid w:val="001305BE"/>
    <w:rsid w:val="0013117B"/>
    <w:rsid w:val="00131823"/>
    <w:rsid w:val="00131B3F"/>
    <w:rsid w:val="0013218F"/>
    <w:rsid w:val="00132B13"/>
    <w:rsid w:val="00132B1D"/>
    <w:rsid w:val="00133710"/>
    <w:rsid w:val="00133C31"/>
    <w:rsid w:val="001342A1"/>
    <w:rsid w:val="00134778"/>
    <w:rsid w:val="001347F9"/>
    <w:rsid w:val="00134867"/>
    <w:rsid w:val="001349FF"/>
    <w:rsid w:val="00134BAF"/>
    <w:rsid w:val="00135D43"/>
    <w:rsid w:val="00137552"/>
    <w:rsid w:val="00140306"/>
    <w:rsid w:val="0014104B"/>
    <w:rsid w:val="00141071"/>
    <w:rsid w:val="00141102"/>
    <w:rsid w:val="00142619"/>
    <w:rsid w:val="00143EB6"/>
    <w:rsid w:val="00144085"/>
    <w:rsid w:val="001442D1"/>
    <w:rsid w:val="0014479A"/>
    <w:rsid w:val="001455C7"/>
    <w:rsid w:val="001456C2"/>
    <w:rsid w:val="001457E8"/>
    <w:rsid w:val="00146663"/>
    <w:rsid w:val="0014681E"/>
    <w:rsid w:val="00146E46"/>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5474"/>
    <w:rsid w:val="00156CDE"/>
    <w:rsid w:val="001570A9"/>
    <w:rsid w:val="001570D0"/>
    <w:rsid w:val="001572D5"/>
    <w:rsid w:val="00157368"/>
    <w:rsid w:val="001574BF"/>
    <w:rsid w:val="00160004"/>
    <w:rsid w:val="00160C38"/>
    <w:rsid w:val="00160FAA"/>
    <w:rsid w:val="00164269"/>
    <w:rsid w:val="001647FF"/>
    <w:rsid w:val="00166A49"/>
    <w:rsid w:val="001673F3"/>
    <w:rsid w:val="0017185F"/>
    <w:rsid w:val="00171E49"/>
    <w:rsid w:val="00172142"/>
    <w:rsid w:val="00172608"/>
    <w:rsid w:val="0017339F"/>
    <w:rsid w:val="00173470"/>
    <w:rsid w:val="00173659"/>
    <w:rsid w:val="00173876"/>
    <w:rsid w:val="001741E8"/>
    <w:rsid w:val="00174328"/>
    <w:rsid w:val="00174834"/>
    <w:rsid w:val="00175579"/>
    <w:rsid w:val="00175795"/>
    <w:rsid w:val="00175D06"/>
    <w:rsid w:val="00176424"/>
    <w:rsid w:val="0017654F"/>
    <w:rsid w:val="00176CDD"/>
    <w:rsid w:val="001779D4"/>
    <w:rsid w:val="00181246"/>
    <w:rsid w:val="001820A0"/>
    <w:rsid w:val="001829E4"/>
    <w:rsid w:val="00183227"/>
    <w:rsid w:val="0018387A"/>
    <w:rsid w:val="001839FA"/>
    <w:rsid w:val="00184CEF"/>
    <w:rsid w:val="00185664"/>
    <w:rsid w:val="00185743"/>
    <w:rsid w:val="00185B76"/>
    <w:rsid w:val="001865E2"/>
    <w:rsid w:val="00190C44"/>
    <w:rsid w:val="001913BF"/>
    <w:rsid w:val="00191444"/>
    <w:rsid w:val="00191510"/>
    <w:rsid w:val="001927C9"/>
    <w:rsid w:val="00194479"/>
    <w:rsid w:val="00194589"/>
    <w:rsid w:val="00194E60"/>
    <w:rsid w:val="00195218"/>
    <w:rsid w:val="0019588E"/>
    <w:rsid w:val="00195CA5"/>
    <w:rsid w:val="001968A4"/>
    <w:rsid w:val="00197A8F"/>
    <w:rsid w:val="00197BFB"/>
    <w:rsid w:val="00197E18"/>
    <w:rsid w:val="001A14BB"/>
    <w:rsid w:val="001A226B"/>
    <w:rsid w:val="001A3487"/>
    <w:rsid w:val="001A361C"/>
    <w:rsid w:val="001A36B7"/>
    <w:rsid w:val="001A3F77"/>
    <w:rsid w:val="001A47E3"/>
    <w:rsid w:val="001A5230"/>
    <w:rsid w:val="001A5486"/>
    <w:rsid w:val="001A6047"/>
    <w:rsid w:val="001A63CC"/>
    <w:rsid w:val="001A6541"/>
    <w:rsid w:val="001A6C85"/>
    <w:rsid w:val="001A7112"/>
    <w:rsid w:val="001A73C6"/>
    <w:rsid w:val="001A75B8"/>
    <w:rsid w:val="001A771A"/>
    <w:rsid w:val="001A7936"/>
    <w:rsid w:val="001A7B91"/>
    <w:rsid w:val="001A7E11"/>
    <w:rsid w:val="001A7EAD"/>
    <w:rsid w:val="001B05D0"/>
    <w:rsid w:val="001B10E7"/>
    <w:rsid w:val="001B1856"/>
    <w:rsid w:val="001B236D"/>
    <w:rsid w:val="001B412E"/>
    <w:rsid w:val="001B45C9"/>
    <w:rsid w:val="001B4B95"/>
    <w:rsid w:val="001B4BC4"/>
    <w:rsid w:val="001B4BD0"/>
    <w:rsid w:val="001B4D2E"/>
    <w:rsid w:val="001B4E1E"/>
    <w:rsid w:val="001B4EDB"/>
    <w:rsid w:val="001B5056"/>
    <w:rsid w:val="001B6047"/>
    <w:rsid w:val="001B67B9"/>
    <w:rsid w:val="001B686C"/>
    <w:rsid w:val="001B6895"/>
    <w:rsid w:val="001B78CD"/>
    <w:rsid w:val="001B7B7A"/>
    <w:rsid w:val="001C1295"/>
    <w:rsid w:val="001C1CEF"/>
    <w:rsid w:val="001C22AA"/>
    <w:rsid w:val="001C2505"/>
    <w:rsid w:val="001C2AF4"/>
    <w:rsid w:val="001C2BD3"/>
    <w:rsid w:val="001C3D23"/>
    <w:rsid w:val="001C4267"/>
    <w:rsid w:val="001C5AA3"/>
    <w:rsid w:val="001C5C02"/>
    <w:rsid w:val="001C5C8C"/>
    <w:rsid w:val="001C63C2"/>
    <w:rsid w:val="001C653E"/>
    <w:rsid w:val="001C661A"/>
    <w:rsid w:val="001C68D3"/>
    <w:rsid w:val="001C6FE1"/>
    <w:rsid w:val="001C7596"/>
    <w:rsid w:val="001C7F7E"/>
    <w:rsid w:val="001D0AC7"/>
    <w:rsid w:val="001D0F6A"/>
    <w:rsid w:val="001D1181"/>
    <w:rsid w:val="001D20F2"/>
    <w:rsid w:val="001D2901"/>
    <w:rsid w:val="001D325B"/>
    <w:rsid w:val="001D3AE7"/>
    <w:rsid w:val="001D3B8A"/>
    <w:rsid w:val="001D495A"/>
    <w:rsid w:val="001D4968"/>
    <w:rsid w:val="001D4A43"/>
    <w:rsid w:val="001D4E37"/>
    <w:rsid w:val="001D4FDB"/>
    <w:rsid w:val="001D5387"/>
    <w:rsid w:val="001D5B98"/>
    <w:rsid w:val="001D613F"/>
    <w:rsid w:val="001D6178"/>
    <w:rsid w:val="001D68FF"/>
    <w:rsid w:val="001D74C7"/>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6A6A"/>
    <w:rsid w:val="001E70E3"/>
    <w:rsid w:val="001E7634"/>
    <w:rsid w:val="001F0861"/>
    <w:rsid w:val="001F08D4"/>
    <w:rsid w:val="001F114D"/>
    <w:rsid w:val="001F17FB"/>
    <w:rsid w:val="001F226B"/>
    <w:rsid w:val="001F3557"/>
    <w:rsid w:val="001F40CD"/>
    <w:rsid w:val="001F43AC"/>
    <w:rsid w:val="001F4780"/>
    <w:rsid w:val="001F4965"/>
    <w:rsid w:val="001F50AF"/>
    <w:rsid w:val="001F57CB"/>
    <w:rsid w:val="001F5840"/>
    <w:rsid w:val="001F5A8A"/>
    <w:rsid w:val="001F5B8E"/>
    <w:rsid w:val="001F77C7"/>
    <w:rsid w:val="001F7A37"/>
    <w:rsid w:val="001F7C24"/>
    <w:rsid w:val="00200642"/>
    <w:rsid w:val="00200D73"/>
    <w:rsid w:val="0020215B"/>
    <w:rsid w:val="002030BE"/>
    <w:rsid w:val="002032B6"/>
    <w:rsid w:val="002038EC"/>
    <w:rsid w:val="00203D3F"/>
    <w:rsid w:val="002052E8"/>
    <w:rsid w:val="002054CB"/>
    <w:rsid w:val="002058E1"/>
    <w:rsid w:val="0020646C"/>
    <w:rsid w:val="00206E51"/>
    <w:rsid w:val="00210E3A"/>
    <w:rsid w:val="00210EAC"/>
    <w:rsid w:val="00210EEF"/>
    <w:rsid w:val="0021244F"/>
    <w:rsid w:val="00213315"/>
    <w:rsid w:val="00213DA4"/>
    <w:rsid w:val="002142B4"/>
    <w:rsid w:val="00214865"/>
    <w:rsid w:val="00214B2D"/>
    <w:rsid w:val="00214BC1"/>
    <w:rsid w:val="00215AD9"/>
    <w:rsid w:val="00216B44"/>
    <w:rsid w:val="00217AB7"/>
    <w:rsid w:val="0022045F"/>
    <w:rsid w:val="00220B61"/>
    <w:rsid w:val="00222543"/>
    <w:rsid w:val="002228CA"/>
    <w:rsid w:val="00222AA4"/>
    <w:rsid w:val="00222ED0"/>
    <w:rsid w:val="002243DA"/>
    <w:rsid w:val="00224BCC"/>
    <w:rsid w:val="00224BDD"/>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33B1"/>
    <w:rsid w:val="002337C5"/>
    <w:rsid w:val="00235074"/>
    <w:rsid w:val="00235ADE"/>
    <w:rsid w:val="00235D3B"/>
    <w:rsid w:val="00235E54"/>
    <w:rsid w:val="00236403"/>
    <w:rsid w:val="00237579"/>
    <w:rsid w:val="0023784D"/>
    <w:rsid w:val="00240112"/>
    <w:rsid w:val="002414EB"/>
    <w:rsid w:val="00242646"/>
    <w:rsid w:val="00242875"/>
    <w:rsid w:val="00242C79"/>
    <w:rsid w:val="0024337E"/>
    <w:rsid w:val="0024439F"/>
    <w:rsid w:val="0024446E"/>
    <w:rsid w:val="0024503B"/>
    <w:rsid w:val="0024541A"/>
    <w:rsid w:val="00246968"/>
    <w:rsid w:val="00246FE3"/>
    <w:rsid w:val="002474C2"/>
    <w:rsid w:val="002513D1"/>
    <w:rsid w:val="00251B73"/>
    <w:rsid w:val="00251FA3"/>
    <w:rsid w:val="002521B7"/>
    <w:rsid w:val="002552EA"/>
    <w:rsid w:val="002553F3"/>
    <w:rsid w:val="00255465"/>
    <w:rsid w:val="00256705"/>
    <w:rsid w:val="00256A6A"/>
    <w:rsid w:val="00256F94"/>
    <w:rsid w:val="002620C0"/>
    <w:rsid w:val="0026256C"/>
    <w:rsid w:val="00263003"/>
    <w:rsid w:val="002632D4"/>
    <w:rsid w:val="002637ED"/>
    <w:rsid w:val="00263E50"/>
    <w:rsid w:val="00263FD0"/>
    <w:rsid w:val="002655DF"/>
    <w:rsid w:val="00265903"/>
    <w:rsid w:val="00265D94"/>
    <w:rsid w:val="00266A2A"/>
    <w:rsid w:val="00266F25"/>
    <w:rsid w:val="00267359"/>
    <w:rsid w:val="002704C3"/>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8019F"/>
    <w:rsid w:val="00280EA7"/>
    <w:rsid w:val="00281A5B"/>
    <w:rsid w:val="00282200"/>
    <w:rsid w:val="00282352"/>
    <w:rsid w:val="00282559"/>
    <w:rsid w:val="00282FBD"/>
    <w:rsid w:val="002838CA"/>
    <w:rsid w:val="00283ACB"/>
    <w:rsid w:val="00283DC4"/>
    <w:rsid w:val="00284335"/>
    <w:rsid w:val="00284BE5"/>
    <w:rsid w:val="00285B56"/>
    <w:rsid w:val="00285BCF"/>
    <w:rsid w:val="00285C97"/>
    <w:rsid w:val="00286598"/>
    <w:rsid w:val="0028662D"/>
    <w:rsid w:val="0028774E"/>
    <w:rsid w:val="00287D4A"/>
    <w:rsid w:val="00290A90"/>
    <w:rsid w:val="00290EA2"/>
    <w:rsid w:val="00291202"/>
    <w:rsid w:val="00291932"/>
    <w:rsid w:val="00292EF8"/>
    <w:rsid w:val="00292F53"/>
    <w:rsid w:val="0029352E"/>
    <w:rsid w:val="00293D66"/>
    <w:rsid w:val="00293F6A"/>
    <w:rsid w:val="0029554F"/>
    <w:rsid w:val="00295E74"/>
    <w:rsid w:val="00295F2B"/>
    <w:rsid w:val="00295F2E"/>
    <w:rsid w:val="0029609D"/>
    <w:rsid w:val="002965A8"/>
    <w:rsid w:val="00296E33"/>
    <w:rsid w:val="00297825"/>
    <w:rsid w:val="002A0AF7"/>
    <w:rsid w:val="002A1333"/>
    <w:rsid w:val="002A1431"/>
    <w:rsid w:val="002A15A8"/>
    <w:rsid w:val="002A1FC0"/>
    <w:rsid w:val="002A21CA"/>
    <w:rsid w:val="002A2864"/>
    <w:rsid w:val="002A2B55"/>
    <w:rsid w:val="002A2F6F"/>
    <w:rsid w:val="002A30A0"/>
    <w:rsid w:val="002A3444"/>
    <w:rsid w:val="002A38E9"/>
    <w:rsid w:val="002A3AC0"/>
    <w:rsid w:val="002A3E44"/>
    <w:rsid w:val="002A3E56"/>
    <w:rsid w:val="002A42D8"/>
    <w:rsid w:val="002A4EF0"/>
    <w:rsid w:val="002A5617"/>
    <w:rsid w:val="002A5670"/>
    <w:rsid w:val="002A5BD2"/>
    <w:rsid w:val="002A62F2"/>
    <w:rsid w:val="002A7166"/>
    <w:rsid w:val="002A74DC"/>
    <w:rsid w:val="002A74E4"/>
    <w:rsid w:val="002A7696"/>
    <w:rsid w:val="002B1306"/>
    <w:rsid w:val="002B1FCF"/>
    <w:rsid w:val="002B2657"/>
    <w:rsid w:val="002B3D41"/>
    <w:rsid w:val="002B554D"/>
    <w:rsid w:val="002B6015"/>
    <w:rsid w:val="002B7163"/>
    <w:rsid w:val="002B7A0E"/>
    <w:rsid w:val="002B7F60"/>
    <w:rsid w:val="002C0629"/>
    <w:rsid w:val="002C0A1D"/>
    <w:rsid w:val="002C115C"/>
    <w:rsid w:val="002C154C"/>
    <w:rsid w:val="002C197C"/>
    <w:rsid w:val="002C1EE5"/>
    <w:rsid w:val="002C2BA4"/>
    <w:rsid w:val="002C3BF0"/>
    <w:rsid w:val="002C3D66"/>
    <w:rsid w:val="002C4140"/>
    <w:rsid w:val="002C433D"/>
    <w:rsid w:val="002C4394"/>
    <w:rsid w:val="002C44B0"/>
    <w:rsid w:val="002C456B"/>
    <w:rsid w:val="002C4955"/>
    <w:rsid w:val="002C4ADD"/>
    <w:rsid w:val="002C5297"/>
    <w:rsid w:val="002C5333"/>
    <w:rsid w:val="002C582F"/>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5544"/>
    <w:rsid w:val="002D62D1"/>
    <w:rsid w:val="002D7592"/>
    <w:rsid w:val="002D7688"/>
    <w:rsid w:val="002E0066"/>
    <w:rsid w:val="002E08BE"/>
    <w:rsid w:val="002E17D7"/>
    <w:rsid w:val="002E1921"/>
    <w:rsid w:val="002E1AE6"/>
    <w:rsid w:val="002E28E8"/>
    <w:rsid w:val="002E293B"/>
    <w:rsid w:val="002E376F"/>
    <w:rsid w:val="002E40FF"/>
    <w:rsid w:val="002E4448"/>
    <w:rsid w:val="002E4E72"/>
    <w:rsid w:val="002E4EDE"/>
    <w:rsid w:val="002E4F88"/>
    <w:rsid w:val="002E5350"/>
    <w:rsid w:val="002E5475"/>
    <w:rsid w:val="002E5831"/>
    <w:rsid w:val="002E6E05"/>
    <w:rsid w:val="002E6EA4"/>
    <w:rsid w:val="002E713B"/>
    <w:rsid w:val="002E7218"/>
    <w:rsid w:val="002E72A2"/>
    <w:rsid w:val="002E7C62"/>
    <w:rsid w:val="002F0844"/>
    <w:rsid w:val="002F3C56"/>
    <w:rsid w:val="002F47E7"/>
    <w:rsid w:val="002F4AFF"/>
    <w:rsid w:val="002F4BCB"/>
    <w:rsid w:val="002F4F55"/>
    <w:rsid w:val="002F50C5"/>
    <w:rsid w:val="002F597F"/>
    <w:rsid w:val="002F5B3B"/>
    <w:rsid w:val="002F5D5B"/>
    <w:rsid w:val="002F703A"/>
    <w:rsid w:val="00300049"/>
    <w:rsid w:val="0030035B"/>
    <w:rsid w:val="00300557"/>
    <w:rsid w:val="00300B56"/>
    <w:rsid w:val="00300EBF"/>
    <w:rsid w:val="00301273"/>
    <w:rsid w:val="003013D8"/>
    <w:rsid w:val="00301653"/>
    <w:rsid w:val="00301A91"/>
    <w:rsid w:val="00302448"/>
    <w:rsid w:val="00302765"/>
    <w:rsid w:val="00302CA0"/>
    <w:rsid w:val="00302E90"/>
    <w:rsid w:val="00302FE0"/>
    <w:rsid w:val="003034A8"/>
    <w:rsid w:val="003038A0"/>
    <w:rsid w:val="00303BAB"/>
    <w:rsid w:val="0030494E"/>
    <w:rsid w:val="00305834"/>
    <w:rsid w:val="00305FA7"/>
    <w:rsid w:val="003060CC"/>
    <w:rsid w:val="00306380"/>
    <w:rsid w:val="00307B5F"/>
    <w:rsid w:val="00307E42"/>
    <w:rsid w:val="00310C98"/>
    <w:rsid w:val="00311633"/>
    <w:rsid w:val="00311D94"/>
    <w:rsid w:val="00311E0C"/>
    <w:rsid w:val="00312127"/>
    <w:rsid w:val="003122BB"/>
    <w:rsid w:val="0031231A"/>
    <w:rsid w:val="003124B7"/>
    <w:rsid w:val="003125C6"/>
    <w:rsid w:val="003131E3"/>
    <w:rsid w:val="00313451"/>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310F"/>
    <w:rsid w:val="0032327C"/>
    <w:rsid w:val="003236AE"/>
    <w:rsid w:val="00323A77"/>
    <w:rsid w:val="00323C94"/>
    <w:rsid w:val="00323F14"/>
    <w:rsid w:val="0032435C"/>
    <w:rsid w:val="0032587F"/>
    <w:rsid w:val="0032617B"/>
    <w:rsid w:val="0032631E"/>
    <w:rsid w:val="00326620"/>
    <w:rsid w:val="00326AC2"/>
    <w:rsid w:val="003272BA"/>
    <w:rsid w:val="0033058B"/>
    <w:rsid w:val="00330713"/>
    <w:rsid w:val="00330790"/>
    <w:rsid w:val="00331760"/>
    <w:rsid w:val="00331A3D"/>
    <w:rsid w:val="00331C91"/>
    <w:rsid w:val="00332AFF"/>
    <w:rsid w:val="00333A66"/>
    <w:rsid w:val="003341D6"/>
    <w:rsid w:val="00334403"/>
    <w:rsid w:val="003346AE"/>
    <w:rsid w:val="003348AB"/>
    <w:rsid w:val="00334DB8"/>
    <w:rsid w:val="003356FF"/>
    <w:rsid w:val="003359E6"/>
    <w:rsid w:val="00335B8A"/>
    <w:rsid w:val="00337549"/>
    <w:rsid w:val="00340627"/>
    <w:rsid w:val="00341301"/>
    <w:rsid w:val="00341757"/>
    <w:rsid w:val="00341B06"/>
    <w:rsid w:val="00341BDE"/>
    <w:rsid w:val="00342255"/>
    <w:rsid w:val="0034231C"/>
    <w:rsid w:val="00342A0B"/>
    <w:rsid w:val="00342D57"/>
    <w:rsid w:val="003435E4"/>
    <w:rsid w:val="0034405E"/>
    <w:rsid w:val="0034480C"/>
    <w:rsid w:val="003448FD"/>
    <w:rsid w:val="00344E7B"/>
    <w:rsid w:val="003455BC"/>
    <w:rsid w:val="00345B96"/>
    <w:rsid w:val="0034768E"/>
    <w:rsid w:val="00347E87"/>
    <w:rsid w:val="00350F3D"/>
    <w:rsid w:val="00351878"/>
    <w:rsid w:val="00351DD4"/>
    <w:rsid w:val="00352AC6"/>
    <w:rsid w:val="00353B58"/>
    <w:rsid w:val="00353E6C"/>
    <w:rsid w:val="003540D1"/>
    <w:rsid w:val="00354A09"/>
    <w:rsid w:val="00354E4E"/>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5DB6"/>
    <w:rsid w:val="003665AC"/>
    <w:rsid w:val="00366CDF"/>
    <w:rsid w:val="0037007E"/>
    <w:rsid w:val="003700E3"/>
    <w:rsid w:val="003703FF"/>
    <w:rsid w:val="00371625"/>
    <w:rsid w:val="003719AB"/>
    <w:rsid w:val="0037243B"/>
    <w:rsid w:val="00372B1F"/>
    <w:rsid w:val="00372F97"/>
    <w:rsid w:val="003732AF"/>
    <w:rsid w:val="0037388B"/>
    <w:rsid w:val="0037390D"/>
    <w:rsid w:val="003746CD"/>
    <w:rsid w:val="00374CC1"/>
    <w:rsid w:val="00375A72"/>
    <w:rsid w:val="00375BC3"/>
    <w:rsid w:val="00375BF1"/>
    <w:rsid w:val="00376795"/>
    <w:rsid w:val="00376EF0"/>
    <w:rsid w:val="00377FC6"/>
    <w:rsid w:val="0038070D"/>
    <w:rsid w:val="003807AF"/>
    <w:rsid w:val="00380A88"/>
    <w:rsid w:val="00381360"/>
    <w:rsid w:val="003819CE"/>
    <w:rsid w:val="00381A1F"/>
    <w:rsid w:val="003820A2"/>
    <w:rsid w:val="003822CE"/>
    <w:rsid w:val="0038274D"/>
    <w:rsid w:val="00382AEB"/>
    <w:rsid w:val="00383E6B"/>
    <w:rsid w:val="00384225"/>
    <w:rsid w:val="003845E2"/>
    <w:rsid w:val="00384785"/>
    <w:rsid w:val="00385481"/>
    <w:rsid w:val="003854A0"/>
    <w:rsid w:val="00385535"/>
    <w:rsid w:val="00385C89"/>
    <w:rsid w:val="00386D63"/>
    <w:rsid w:val="00386FB4"/>
    <w:rsid w:val="003871A4"/>
    <w:rsid w:val="00390BCA"/>
    <w:rsid w:val="00390D0C"/>
    <w:rsid w:val="00390F08"/>
    <w:rsid w:val="00392CF6"/>
    <w:rsid w:val="003934B5"/>
    <w:rsid w:val="0039351E"/>
    <w:rsid w:val="00393942"/>
    <w:rsid w:val="00394221"/>
    <w:rsid w:val="0039455E"/>
    <w:rsid w:val="003946E5"/>
    <w:rsid w:val="00394742"/>
    <w:rsid w:val="0039475E"/>
    <w:rsid w:val="003952B0"/>
    <w:rsid w:val="00395805"/>
    <w:rsid w:val="003958D0"/>
    <w:rsid w:val="00396164"/>
    <w:rsid w:val="00396406"/>
    <w:rsid w:val="00396743"/>
    <w:rsid w:val="003967F0"/>
    <w:rsid w:val="00396BF9"/>
    <w:rsid w:val="00396D99"/>
    <w:rsid w:val="00397139"/>
    <w:rsid w:val="0039725C"/>
    <w:rsid w:val="003A03E1"/>
    <w:rsid w:val="003A0B32"/>
    <w:rsid w:val="003A0F14"/>
    <w:rsid w:val="003A1E82"/>
    <w:rsid w:val="003A1EBC"/>
    <w:rsid w:val="003A23F1"/>
    <w:rsid w:val="003A2582"/>
    <w:rsid w:val="003A261A"/>
    <w:rsid w:val="003A3630"/>
    <w:rsid w:val="003A3CC5"/>
    <w:rsid w:val="003A3D3B"/>
    <w:rsid w:val="003A46B9"/>
    <w:rsid w:val="003A5297"/>
    <w:rsid w:val="003A5AF7"/>
    <w:rsid w:val="003B0D8F"/>
    <w:rsid w:val="003B1317"/>
    <w:rsid w:val="003B27D4"/>
    <w:rsid w:val="003B2F76"/>
    <w:rsid w:val="003B37E7"/>
    <w:rsid w:val="003B388A"/>
    <w:rsid w:val="003B3A2F"/>
    <w:rsid w:val="003B537C"/>
    <w:rsid w:val="003B5FEC"/>
    <w:rsid w:val="003B6280"/>
    <w:rsid w:val="003B6728"/>
    <w:rsid w:val="003B748C"/>
    <w:rsid w:val="003B7676"/>
    <w:rsid w:val="003B7CE9"/>
    <w:rsid w:val="003C0B30"/>
    <w:rsid w:val="003C0BF0"/>
    <w:rsid w:val="003C1240"/>
    <w:rsid w:val="003C1C85"/>
    <w:rsid w:val="003C2E2B"/>
    <w:rsid w:val="003C3025"/>
    <w:rsid w:val="003C3344"/>
    <w:rsid w:val="003C3B76"/>
    <w:rsid w:val="003C3CFA"/>
    <w:rsid w:val="003C3F2E"/>
    <w:rsid w:val="003C40F7"/>
    <w:rsid w:val="003C4FF2"/>
    <w:rsid w:val="003C5043"/>
    <w:rsid w:val="003C53A7"/>
    <w:rsid w:val="003C5457"/>
    <w:rsid w:val="003C5FCE"/>
    <w:rsid w:val="003C64CC"/>
    <w:rsid w:val="003C6C92"/>
    <w:rsid w:val="003C7485"/>
    <w:rsid w:val="003C74A4"/>
    <w:rsid w:val="003C7662"/>
    <w:rsid w:val="003C7DF5"/>
    <w:rsid w:val="003D00D3"/>
    <w:rsid w:val="003D04E5"/>
    <w:rsid w:val="003D0893"/>
    <w:rsid w:val="003D10F5"/>
    <w:rsid w:val="003D125B"/>
    <w:rsid w:val="003D1369"/>
    <w:rsid w:val="003D195A"/>
    <w:rsid w:val="003D1BC9"/>
    <w:rsid w:val="003D3288"/>
    <w:rsid w:val="003D416A"/>
    <w:rsid w:val="003D43D5"/>
    <w:rsid w:val="003D4D7D"/>
    <w:rsid w:val="003D5F58"/>
    <w:rsid w:val="003D6787"/>
    <w:rsid w:val="003D6FA4"/>
    <w:rsid w:val="003D7560"/>
    <w:rsid w:val="003D7B6B"/>
    <w:rsid w:val="003D7C11"/>
    <w:rsid w:val="003E014E"/>
    <w:rsid w:val="003E01B2"/>
    <w:rsid w:val="003E1D82"/>
    <w:rsid w:val="003E2DE0"/>
    <w:rsid w:val="003E36E3"/>
    <w:rsid w:val="003E3A3B"/>
    <w:rsid w:val="003E483C"/>
    <w:rsid w:val="003E5519"/>
    <w:rsid w:val="003E5A44"/>
    <w:rsid w:val="003E5F32"/>
    <w:rsid w:val="003E6117"/>
    <w:rsid w:val="003E62C8"/>
    <w:rsid w:val="003E650B"/>
    <w:rsid w:val="003E74B6"/>
    <w:rsid w:val="003E7719"/>
    <w:rsid w:val="003F0346"/>
    <w:rsid w:val="003F137E"/>
    <w:rsid w:val="003F1782"/>
    <w:rsid w:val="003F1BD8"/>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1703"/>
    <w:rsid w:val="004019DC"/>
    <w:rsid w:val="00401A7F"/>
    <w:rsid w:val="00402BA5"/>
    <w:rsid w:val="00402CFA"/>
    <w:rsid w:val="004038EB"/>
    <w:rsid w:val="00403C24"/>
    <w:rsid w:val="004040BE"/>
    <w:rsid w:val="00404D4A"/>
    <w:rsid w:val="004054D5"/>
    <w:rsid w:val="004059E9"/>
    <w:rsid w:val="00406AD0"/>
    <w:rsid w:val="00406B71"/>
    <w:rsid w:val="00406F0D"/>
    <w:rsid w:val="00407E89"/>
    <w:rsid w:val="00410242"/>
    <w:rsid w:val="00410BFE"/>
    <w:rsid w:val="0041110B"/>
    <w:rsid w:val="004112E4"/>
    <w:rsid w:val="004123A7"/>
    <w:rsid w:val="00413CFA"/>
    <w:rsid w:val="0041455B"/>
    <w:rsid w:val="00414573"/>
    <w:rsid w:val="00415155"/>
    <w:rsid w:val="004168DA"/>
    <w:rsid w:val="00416E4E"/>
    <w:rsid w:val="0041766D"/>
    <w:rsid w:val="00417D65"/>
    <w:rsid w:val="004200E9"/>
    <w:rsid w:val="00420528"/>
    <w:rsid w:val="004209EF"/>
    <w:rsid w:val="00421569"/>
    <w:rsid w:val="0042212C"/>
    <w:rsid w:val="00422516"/>
    <w:rsid w:val="00423375"/>
    <w:rsid w:val="004233C0"/>
    <w:rsid w:val="0042367F"/>
    <w:rsid w:val="00423EE0"/>
    <w:rsid w:val="004247BA"/>
    <w:rsid w:val="00424D3E"/>
    <w:rsid w:val="00426366"/>
    <w:rsid w:val="004268B9"/>
    <w:rsid w:val="004275C3"/>
    <w:rsid w:val="0042761B"/>
    <w:rsid w:val="00427C70"/>
    <w:rsid w:val="0043006F"/>
    <w:rsid w:val="00430A9C"/>
    <w:rsid w:val="00431E0F"/>
    <w:rsid w:val="004322CD"/>
    <w:rsid w:val="004322FC"/>
    <w:rsid w:val="004330B1"/>
    <w:rsid w:val="0043343F"/>
    <w:rsid w:val="004348D6"/>
    <w:rsid w:val="00434DC8"/>
    <w:rsid w:val="00435225"/>
    <w:rsid w:val="004354C8"/>
    <w:rsid w:val="004356B7"/>
    <w:rsid w:val="004357EE"/>
    <w:rsid w:val="00435A37"/>
    <w:rsid w:val="00436043"/>
    <w:rsid w:val="00436133"/>
    <w:rsid w:val="004366B6"/>
    <w:rsid w:val="00436E27"/>
    <w:rsid w:val="00437B4F"/>
    <w:rsid w:val="00437C02"/>
    <w:rsid w:val="00440013"/>
    <w:rsid w:val="00440808"/>
    <w:rsid w:val="0044088C"/>
    <w:rsid w:val="00440A39"/>
    <w:rsid w:val="00441069"/>
    <w:rsid w:val="00441192"/>
    <w:rsid w:val="00441431"/>
    <w:rsid w:val="00441BCE"/>
    <w:rsid w:val="00441D93"/>
    <w:rsid w:val="00442A9E"/>
    <w:rsid w:val="00442FE5"/>
    <w:rsid w:val="00443B18"/>
    <w:rsid w:val="004447CA"/>
    <w:rsid w:val="00444B5E"/>
    <w:rsid w:val="00444EB2"/>
    <w:rsid w:val="0044578E"/>
    <w:rsid w:val="00445F1A"/>
    <w:rsid w:val="0044617D"/>
    <w:rsid w:val="004468C0"/>
    <w:rsid w:val="00447AD3"/>
    <w:rsid w:val="00447DD0"/>
    <w:rsid w:val="00450332"/>
    <w:rsid w:val="00451A5A"/>
    <w:rsid w:val="00451CB2"/>
    <w:rsid w:val="00452422"/>
    <w:rsid w:val="00452B20"/>
    <w:rsid w:val="00452F0F"/>
    <w:rsid w:val="004534FB"/>
    <w:rsid w:val="004535B1"/>
    <w:rsid w:val="004537E1"/>
    <w:rsid w:val="00453C0D"/>
    <w:rsid w:val="00454235"/>
    <w:rsid w:val="004545A0"/>
    <w:rsid w:val="00454604"/>
    <w:rsid w:val="0045480A"/>
    <w:rsid w:val="00454842"/>
    <w:rsid w:val="00454B98"/>
    <w:rsid w:val="00454C84"/>
    <w:rsid w:val="00455803"/>
    <w:rsid w:val="00455CE2"/>
    <w:rsid w:val="004562EB"/>
    <w:rsid w:val="004564A8"/>
    <w:rsid w:val="004567E9"/>
    <w:rsid w:val="00456C66"/>
    <w:rsid w:val="0045720F"/>
    <w:rsid w:val="004578A8"/>
    <w:rsid w:val="00457C01"/>
    <w:rsid w:val="0046075D"/>
    <w:rsid w:val="00460A7B"/>
    <w:rsid w:val="00460ADC"/>
    <w:rsid w:val="004616D1"/>
    <w:rsid w:val="004619B9"/>
    <w:rsid w:val="00461BDC"/>
    <w:rsid w:val="004620F3"/>
    <w:rsid w:val="0046210A"/>
    <w:rsid w:val="004627B7"/>
    <w:rsid w:val="00462BD2"/>
    <w:rsid w:val="00462F3E"/>
    <w:rsid w:val="00462F6B"/>
    <w:rsid w:val="0046329D"/>
    <w:rsid w:val="00464003"/>
    <w:rsid w:val="00464203"/>
    <w:rsid w:val="0046483E"/>
    <w:rsid w:val="00464AB8"/>
    <w:rsid w:val="00464CFF"/>
    <w:rsid w:val="00464F3A"/>
    <w:rsid w:val="0046617C"/>
    <w:rsid w:val="004663C4"/>
    <w:rsid w:val="00466602"/>
    <w:rsid w:val="0046685C"/>
    <w:rsid w:val="00466DAA"/>
    <w:rsid w:val="0047002B"/>
    <w:rsid w:val="00470617"/>
    <w:rsid w:val="00470F76"/>
    <w:rsid w:val="00471030"/>
    <w:rsid w:val="00471113"/>
    <w:rsid w:val="004713BA"/>
    <w:rsid w:val="00471609"/>
    <w:rsid w:val="004716C6"/>
    <w:rsid w:val="00471A81"/>
    <w:rsid w:val="00471F74"/>
    <w:rsid w:val="00472145"/>
    <w:rsid w:val="00472413"/>
    <w:rsid w:val="00472424"/>
    <w:rsid w:val="00473A52"/>
    <w:rsid w:val="00473B53"/>
    <w:rsid w:val="004740FC"/>
    <w:rsid w:val="004741C4"/>
    <w:rsid w:val="00474664"/>
    <w:rsid w:val="004746E9"/>
    <w:rsid w:val="00474E14"/>
    <w:rsid w:val="00475453"/>
    <w:rsid w:val="00475CB2"/>
    <w:rsid w:val="00476C8A"/>
    <w:rsid w:val="00476DC1"/>
    <w:rsid w:val="00476EA3"/>
    <w:rsid w:val="00477208"/>
    <w:rsid w:val="004772BB"/>
    <w:rsid w:val="00480F90"/>
    <w:rsid w:val="0048215E"/>
    <w:rsid w:val="00483B5B"/>
    <w:rsid w:val="00483DE0"/>
    <w:rsid w:val="00484491"/>
    <w:rsid w:val="004845E8"/>
    <w:rsid w:val="004850EC"/>
    <w:rsid w:val="00485C00"/>
    <w:rsid w:val="00485C44"/>
    <w:rsid w:val="00487A6E"/>
    <w:rsid w:val="004913D2"/>
    <w:rsid w:val="00492911"/>
    <w:rsid w:val="00493546"/>
    <w:rsid w:val="00493BF2"/>
    <w:rsid w:val="00494212"/>
    <w:rsid w:val="00494365"/>
    <w:rsid w:val="00495EED"/>
    <w:rsid w:val="00497921"/>
    <w:rsid w:val="00497FF1"/>
    <w:rsid w:val="004A00F8"/>
    <w:rsid w:val="004A05D8"/>
    <w:rsid w:val="004A0831"/>
    <w:rsid w:val="004A0ECD"/>
    <w:rsid w:val="004A105A"/>
    <w:rsid w:val="004A1469"/>
    <w:rsid w:val="004A1678"/>
    <w:rsid w:val="004A19F9"/>
    <w:rsid w:val="004A1C5E"/>
    <w:rsid w:val="004A1CE2"/>
    <w:rsid w:val="004A1FCB"/>
    <w:rsid w:val="004A2187"/>
    <w:rsid w:val="004A2A4D"/>
    <w:rsid w:val="004A31D2"/>
    <w:rsid w:val="004A40A8"/>
    <w:rsid w:val="004A4633"/>
    <w:rsid w:val="004A4C0B"/>
    <w:rsid w:val="004A4E44"/>
    <w:rsid w:val="004A51DD"/>
    <w:rsid w:val="004A51FB"/>
    <w:rsid w:val="004A5BFB"/>
    <w:rsid w:val="004A6FDC"/>
    <w:rsid w:val="004A713A"/>
    <w:rsid w:val="004A7489"/>
    <w:rsid w:val="004A7AD8"/>
    <w:rsid w:val="004A7ED7"/>
    <w:rsid w:val="004B0006"/>
    <w:rsid w:val="004B03B0"/>
    <w:rsid w:val="004B0DCC"/>
    <w:rsid w:val="004B12A6"/>
    <w:rsid w:val="004B164C"/>
    <w:rsid w:val="004B21BA"/>
    <w:rsid w:val="004B2571"/>
    <w:rsid w:val="004B25FF"/>
    <w:rsid w:val="004B29C3"/>
    <w:rsid w:val="004B42BE"/>
    <w:rsid w:val="004B42C3"/>
    <w:rsid w:val="004B4456"/>
    <w:rsid w:val="004B4714"/>
    <w:rsid w:val="004B4734"/>
    <w:rsid w:val="004B54C2"/>
    <w:rsid w:val="004B592F"/>
    <w:rsid w:val="004C02EC"/>
    <w:rsid w:val="004C03BF"/>
    <w:rsid w:val="004C05AA"/>
    <w:rsid w:val="004C05DE"/>
    <w:rsid w:val="004C09BE"/>
    <w:rsid w:val="004C0D10"/>
    <w:rsid w:val="004C26BA"/>
    <w:rsid w:val="004C37E5"/>
    <w:rsid w:val="004C3DDA"/>
    <w:rsid w:val="004C4742"/>
    <w:rsid w:val="004C56F9"/>
    <w:rsid w:val="004C5CC5"/>
    <w:rsid w:val="004C64AB"/>
    <w:rsid w:val="004C6791"/>
    <w:rsid w:val="004C6B4F"/>
    <w:rsid w:val="004C7448"/>
    <w:rsid w:val="004C7F03"/>
    <w:rsid w:val="004D06A6"/>
    <w:rsid w:val="004D0C8D"/>
    <w:rsid w:val="004D22FC"/>
    <w:rsid w:val="004D28EC"/>
    <w:rsid w:val="004D2A01"/>
    <w:rsid w:val="004D2A29"/>
    <w:rsid w:val="004D3DB4"/>
    <w:rsid w:val="004D3F25"/>
    <w:rsid w:val="004D42D4"/>
    <w:rsid w:val="004D4EEE"/>
    <w:rsid w:val="004D4F3D"/>
    <w:rsid w:val="004D5489"/>
    <w:rsid w:val="004D5A5C"/>
    <w:rsid w:val="004D5AB9"/>
    <w:rsid w:val="004D6789"/>
    <w:rsid w:val="004D683C"/>
    <w:rsid w:val="004D6FD5"/>
    <w:rsid w:val="004D73E0"/>
    <w:rsid w:val="004D7607"/>
    <w:rsid w:val="004D7A1F"/>
    <w:rsid w:val="004E051B"/>
    <w:rsid w:val="004E09F2"/>
    <w:rsid w:val="004E0CB4"/>
    <w:rsid w:val="004E1923"/>
    <w:rsid w:val="004E2193"/>
    <w:rsid w:val="004E2722"/>
    <w:rsid w:val="004E349A"/>
    <w:rsid w:val="004E3790"/>
    <w:rsid w:val="004E41F9"/>
    <w:rsid w:val="004E47F9"/>
    <w:rsid w:val="004E4A2C"/>
    <w:rsid w:val="004E54D1"/>
    <w:rsid w:val="004E557B"/>
    <w:rsid w:val="004E67E2"/>
    <w:rsid w:val="004E6DD4"/>
    <w:rsid w:val="004F1C6F"/>
    <w:rsid w:val="004F1DD0"/>
    <w:rsid w:val="004F21DA"/>
    <w:rsid w:val="004F2D69"/>
    <w:rsid w:val="004F4A64"/>
    <w:rsid w:val="004F56DE"/>
    <w:rsid w:val="004F5B6E"/>
    <w:rsid w:val="004F5FE5"/>
    <w:rsid w:val="004F630F"/>
    <w:rsid w:val="004F6F5F"/>
    <w:rsid w:val="004F7E03"/>
    <w:rsid w:val="005015E3"/>
    <w:rsid w:val="00501930"/>
    <w:rsid w:val="0050289F"/>
    <w:rsid w:val="00502FB2"/>
    <w:rsid w:val="005038FF"/>
    <w:rsid w:val="005042CB"/>
    <w:rsid w:val="00505C82"/>
    <w:rsid w:val="005064A5"/>
    <w:rsid w:val="005065ED"/>
    <w:rsid w:val="00510600"/>
    <w:rsid w:val="00511AD0"/>
    <w:rsid w:val="0051205A"/>
    <w:rsid w:val="005123F2"/>
    <w:rsid w:val="00512FD7"/>
    <w:rsid w:val="0051350B"/>
    <w:rsid w:val="0051372D"/>
    <w:rsid w:val="0051460A"/>
    <w:rsid w:val="00514878"/>
    <w:rsid w:val="0051497F"/>
    <w:rsid w:val="00514B56"/>
    <w:rsid w:val="00514D18"/>
    <w:rsid w:val="00515374"/>
    <w:rsid w:val="0051575C"/>
    <w:rsid w:val="005203BD"/>
    <w:rsid w:val="00520913"/>
    <w:rsid w:val="005212BA"/>
    <w:rsid w:val="00521A75"/>
    <w:rsid w:val="005232F8"/>
    <w:rsid w:val="00523A37"/>
    <w:rsid w:val="00523A81"/>
    <w:rsid w:val="00523F08"/>
    <w:rsid w:val="005240AA"/>
    <w:rsid w:val="00524353"/>
    <w:rsid w:val="0052446D"/>
    <w:rsid w:val="00524BE1"/>
    <w:rsid w:val="0052657B"/>
    <w:rsid w:val="0052666D"/>
    <w:rsid w:val="0052795B"/>
    <w:rsid w:val="00527BD0"/>
    <w:rsid w:val="00527E32"/>
    <w:rsid w:val="00530C95"/>
    <w:rsid w:val="00531BB9"/>
    <w:rsid w:val="00532040"/>
    <w:rsid w:val="00532882"/>
    <w:rsid w:val="00532FE9"/>
    <w:rsid w:val="00534509"/>
    <w:rsid w:val="00534E31"/>
    <w:rsid w:val="00535039"/>
    <w:rsid w:val="00535254"/>
    <w:rsid w:val="005353B5"/>
    <w:rsid w:val="005354C5"/>
    <w:rsid w:val="0053647C"/>
    <w:rsid w:val="00536B39"/>
    <w:rsid w:val="005376F1"/>
    <w:rsid w:val="005405A1"/>
    <w:rsid w:val="00540745"/>
    <w:rsid w:val="00540B5B"/>
    <w:rsid w:val="00540ECB"/>
    <w:rsid w:val="00540FCF"/>
    <w:rsid w:val="0054146B"/>
    <w:rsid w:val="00541493"/>
    <w:rsid w:val="0054207B"/>
    <w:rsid w:val="005429D0"/>
    <w:rsid w:val="00545637"/>
    <w:rsid w:val="00545814"/>
    <w:rsid w:val="00545C7B"/>
    <w:rsid w:val="00545D91"/>
    <w:rsid w:val="005469DD"/>
    <w:rsid w:val="005474DA"/>
    <w:rsid w:val="00547C7B"/>
    <w:rsid w:val="0055009C"/>
    <w:rsid w:val="005508E1"/>
    <w:rsid w:val="00550BC5"/>
    <w:rsid w:val="0055110D"/>
    <w:rsid w:val="00551B7E"/>
    <w:rsid w:val="00551D77"/>
    <w:rsid w:val="005528F6"/>
    <w:rsid w:val="005541FB"/>
    <w:rsid w:val="0055422B"/>
    <w:rsid w:val="00554B05"/>
    <w:rsid w:val="00554D85"/>
    <w:rsid w:val="005550EB"/>
    <w:rsid w:val="005551D3"/>
    <w:rsid w:val="005557B4"/>
    <w:rsid w:val="00556978"/>
    <w:rsid w:val="00556AB5"/>
    <w:rsid w:val="00557EDD"/>
    <w:rsid w:val="00560129"/>
    <w:rsid w:val="005603B4"/>
    <w:rsid w:val="00560C14"/>
    <w:rsid w:val="005616D6"/>
    <w:rsid w:val="00561BFB"/>
    <w:rsid w:val="00562051"/>
    <w:rsid w:val="0056451D"/>
    <w:rsid w:val="00564B60"/>
    <w:rsid w:val="00564B66"/>
    <w:rsid w:val="0056502D"/>
    <w:rsid w:val="00565118"/>
    <w:rsid w:val="005652CE"/>
    <w:rsid w:val="005656DB"/>
    <w:rsid w:val="005659B8"/>
    <w:rsid w:val="00565BC4"/>
    <w:rsid w:val="005663C0"/>
    <w:rsid w:val="005667BF"/>
    <w:rsid w:val="00566BF8"/>
    <w:rsid w:val="00566EA7"/>
    <w:rsid w:val="00567EE4"/>
    <w:rsid w:val="00571432"/>
    <w:rsid w:val="00571771"/>
    <w:rsid w:val="00571B78"/>
    <w:rsid w:val="005723AA"/>
    <w:rsid w:val="0057299D"/>
    <w:rsid w:val="005729C0"/>
    <w:rsid w:val="00572A73"/>
    <w:rsid w:val="00572DE9"/>
    <w:rsid w:val="00573FC1"/>
    <w:rsid w:val="00574736"/>
    <w:rsid w:val="00574A15"/>
    <w:rsid w:val="00574A28"/>
    <w:rsid w:val="00574B96"/>
    <w:rsid w:val="00574DA6"/>
    <w:rsid w:val="0057517D"/>
    <w:rsid w:val="005751BD"/>
    <w:rsid w:val="005765A7"/>
    <w:rsid w:val="00576ECC"/>
    <w:rsid w:val="0058015B"/>
    <w:rsid w:val="00581639"/>
    <w:rsid w:val="0058206B"/>
    <w:rsid w:val="00582C91"/>
    <w:rsid w:val="00582D19"/>
    <w:rsid w:val="00583BCE"/>
    <w:rsid w:val="005849FF"/>
    <w:rsid w:val="00584AD0"/>
    <w:rsid w:val="00584AE2"/>
    <w:rsid w:val="005853E5"/>
    <w:rsid w:val="0058556F"/>
    <w:rsid w:val="0058609C"/>
    <w:rsid w:val="00586449"/>
    <w:rsid w:val="005868E7"/>
    <w:rsid w:val="00586B53"/>
    <w:rsid w:val="00586F50"/>
    <w:rsid w:val="00587621"/>
    <w:rsid w:val="00587A2F"/>
    <w:rsid w:val="00587C7C"/>
    <w:rsid w:val="00590800"/>
    <w:rsid w:val="00590A66"/>
    <w:rsid w:val="00590B44"/>
    <w:rsid w:val="00591699"/>
    <w:rsid w:val="00591860"/>
    <w:rsid w:val="005918A7"/>
    <w:rsid w:val="0059284A"/>
    <w:rsid w:val="00592B4C"/>
    <w:rsid w:val="00592D14"/>
    <w:rsid w:val="00592F75"/>
    <w:rsid w:val="0059334D"/>
    <w:rsid w:val="005942C9"/>
    <w:rsid w:val="00594904"/>
    <w:rsid w:val="0059495A"/>
    <w:rsid w:val="00594F33"/>
    <w:rsid w:val="00595A49"/>
    <w:rsid w:val="00595E2B"/>
    <w:rsid w:val="0059628A"/>
    <w:rsid w:val="0059634D"/>
    <w:rsid w:val="00596DD4"/>
    <w:rsid w:val="0059735E"/>
    <w:rsid w:val="005973E2"/>
    <w:rsid w:val="00597E93"/>
    <w:rsid w:val="005A03C7"/>
    <w:rsid w:val="005A058B"/>
    <w:rsid w:val="005A1041"/>
    <w:rsid w:val="005A16CD"/>
    <w:rsid w:val="005A1F8A"/>
    <w:rsid w:val="005A26F6"/>
    <w:rsid w:val="005A2C32"/>
    <w:rsid w:val="005A3A54"/>
    <w:rsid w:val="005A4478"/>
    <w:rsid w:val="005A475C"/>
    <w:rsid w:val="005A5593"/>
    <w:rsid w:val="005A5BC9"/>
    <w:rsid w:val="005A5CFA"/>
    <w:rsid w:val="005A6556"/>
    <w:rsid w:val="005A6C68"/>
    <w:rsid w:val="005A6F0A"/>
    <w:rsid w:val="005A6F48"/>
    <w:rsid w:val="005B0209"/>
    <w:rsid w:val="005B0494"/>
    <w:rsid w:val="005B1379"/>
    <w:rsid w:val="005B189F"/>
    <w:rsid w:val="005B1AD1"/>
    <w:rsid w:val="005B2A11"/>
    <w:rsid w:val="005B2F15"/>
    <w:rsid w:val="005B2F4F"/>
    <w:rsid w:val="005B33AA"/>
    <w:rsid w:val="005B3869"/>
    <w:rsid w:val="005B3A31"/>
    <w:rsid w:val="005B3B17"/>
    <w:rsid w:val="005B3DDF"/>
    <w:rsid w:val="005B48A4"/>
    <w:rsid w:val="005B4F2D"/>
    <w:rsid w:val="005B540D"/>
    <w:rsid w:val="005B60CB"/>
    <w:rsid w:val="005B6E38"/>
    <w:rsid w:val="005B6FA5"/>
    <w:rsid w:val="005B7640"/>
    <w:rsid w:val="005C08EB"/>
    <w:rsid w:val="005C17EA"/>
    <w:rsid w:val="005C1ED3"/>
    <w:rsid w:val="005C2E0E"/>
    <w:rsid w:val="005C2F3F"/>
    <w:rsid w:val="005C3F40"/>
    <w:rsid w:val="005C4542"/>
    <w:rsid w:val="005C4BF7"/>
    <w:rsid w:val="005C5260"/>
    <w:rsid w:val="005C5CB4"/>
    <w:rsid w:val="005C64DE"/>
    <w:rsid w:val="005D04BD"/>
    <w:rsid w:val="005D1198"/>
    <w:rsid w:val="005D1DF8"/>
    <w:rsid w:val="005D21A3"/>
    <w:rsid w:val="005D2A1B"/>
    <w:rsid w:val="005D2E00"/>
    <w:rsid w:val="005D2FA6"/>
    <w:rsid w:val="005D4D83"/>
    <w:rsid w:val="005D4FCC"/>
    <w:rsid w:val="005D554D"/>
    <w:rsid w:val="005D57CA"/>
    <w:rsid w:val="005D5A78"/>
    <w:rsid w:val="005D5B08"/>
    <w:rsid w:val="005D7A79"/>
    <w:rsid w:val="005E01AF"/>
    <w:rsid w:val="005E05D2"/>
    <w:rsid w:val="005E0BE2"/>
    <w:rsid w:val="005E1B84"/>
    <w:rsid w:val="005E1D7B"/>
    <w:rsid w:val="005E2314"/>
    <w:rsid w:val="005E2417"/>
    <w:rsid w:val="005E2F1C"/>
    <w:rsid w:val="005E3659"/>
    <w:rsid w:val="005E42C5"/>
    <w:rsid w:val="005E4F48"/>
    <w:rsid w:val="005E54E1"/>
    <w:rsid w:val="005E5B1C"/>
    <w:rsid w:val="005E7A92"/>
    <w:rsid w:val="005F0D92"/>
    <w:rsid w:val="005F137E"/>
    <w:rsid w:val="005F2B00"/>
    <w:rsid w:val="005F2D27"/>
    <w:rsid w:val="005F35B8"/>
    <w:rsid w:val="005F3F43"/>
    <w:rsid w:val="005F4162"/>
    <w:rsid w:val="005F4C80"/>
    <w:rsid w:val="005F4ED8"/>
    <w:rsid w:val="005F5D24"/>
    <w:rsid w:val="005F5DF0"/>
    <w:rsid w:val="005F60B7"/>
    <w:rsid w:val="005F70D1"/>
    <w:rsid w:val="005F7236"/>
    <w:rsid w:val="00600638"/>
    <w:rsid w:val="00601014"/>
    <w:rsid w:val="00601D7B"/>
    <w:rsid w:val="00603427"/>
    <w:rsid w:val="00603D10"/>
    <w:rsid w:val="0060432D"/>
    <w:rsid w:val="00604953"/>
    <w:rsid w:val="00604C93"/>
    <w:rsid w:val="00605237"/>
    <w:rsid w:val="00605B90"/>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1E90"/>
    <w:rsid w:val="00612622"/>
    <w:rsid w:val="00612EBE"/>
    <w:rsid w:val="00613089"/>
    <w:rsid w:val="006137DA"/>
    <w:rsid w:val="00613F03"/>
    <w:rsid w:val="006145A1"/>
    <w:rsid w:val="00614787"/>
    <w:rsid w:val="00614E12"/>
    <w:rsid w:val="00615597"/>
    <w:rsid w:val="00615892"/>
    <w:rsid w:val="00615A4C"/>
    <w:rsid w:val="00615AE3"/>
    <w:rsid w:val="00615E6D"/>
    <w:rsid w:val="00616110"/>
    <w:rsid w:val="00616196"/>
    <w:rsid w:val="00616672"/>
    <w:rsid w:val="00616AA1"/>
    <w:rsid w:val="00616C73"/>
    <w:rsid w:val="00616DFF"/>
    <w:rsid w:val="00617829"/>
    <w:rsid w:val="00620418"/>
    <w:rsid w:val="006204B0"/>
    <w:rsid w:val="006208F0"/>
    <w:rsid w:val="00620DD1"/>
    <w:rsid w:val="00621E7A"/>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6572"/>
    <w:rsid w:val="006267C0"/>
    <w:rsid w:val="006267E0"/>
    <w:rsid w:val="00626968"/>
    <w:rsid w:val="00626A00"/>
    <w:rsid w:val="0063030B"/>
    <w:rsid w:val="00630C37"/>
    <w:rsid w:val="00630EE7"/>
    <w:rsid w:val="006326B6"/>
    <w:rsid w:val="00632A45"/>
    <w:rsid w:val="00632FC8"/>
    <w:rsid w:val="00633556"/>
    <w:rsid w:val="006336EE"/>
    <w:rsid w:val="0063442C"/>
    <w:rsid w:val="006348AF"/>
    <w:rsid w:val="006356AC"/>
    <w:rsid w:val="0063616B"/>
    <w:rsid w:val="00636E50"/>
    <w:rsid w:val="0063710C"/>
    <w:rsid w:val="00637536"/>
    <w:rsid w:val="00640692"/>
    <w:rsid w:val="00640A6B"/>
    <w:rsid w:val="00640F3D"/>
    <w:rsid w:val="00641008"/>
    <w:rsid w:val="006410FA"/>
    <w:rsid w:val="00641A5E"/>
    <w:rsid w:val="006425CC"/>
    <w:rsid w:val="0064297E"/>
    <w:rsid w:val="00642A8C"/>
    <w:rsid w:val="00642B2F"/>
    <w:rsid w:val="006432FA"/>
    <w:rsid w:val="00643736"/>
    <w:rsid w:val="006446C7"/>
    <w:rsid w:val="0064471C"/>
    <w:rsid w:val="006448B1"/>
    <w:rsid w:val="00646C17"/>
    <w:rsid w:val="00647666"/>
    <w:rsid w:val="00650F67"/>
    <w:rsid w:val="006512B4"/>
    <w:rsid w:val="00651443"/>
    <w:rsid w:val="00652E01"/>
    <w:rsid w:val="0065337D"/>
    <w:rsid w:val="00653C41"/>
    <w:rsid w:val="006540BA"/>
    <w:rsid w:val="00654FC0"/>
    <w:rsid w:val="0065515E"/>
    <w:rsid w:val="00655515"/>
    <w:rsid w:val="00655781"/>
    <w:rsid w:val="00655A39"/>
    <w:rsid w:val="00657156"/>
    <w:rsid w:val="006571E5"/>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B78"/>
    <w:rsid w:val="0067207F"/>
    <w:rsid w:val="006721AF"/>
    <w:rsid w:val="00672400"/>
    <w:rsid w:val="00673811"/>
    <w:rsid w:val="00673D1F"/>
    <w:rsid w:val="00674475"/>
    <w:rsid w:val="006746E0"/>
    <w:rsid w:val="0067474C"/>
    <w:rsid w:val="00674D60"/>
    <w:rsid w:val="00676294"/>
    <w:rsid w:val="00676366"/>
    <w:rsid w:val="006765EC"/>
    <w:rsid w:val="006766F7"/>
    <w:rsid w:val="0067674E"/>
    <w:rsid w:val="00677B63"/>
    <w:rsid w:val="00677CD0"/>
    <w:rsid w:val="00677E2B"/>
    <w:rsid w:val="0068029D"/>
    <w:rsid w:val="006807A1"/>
    <w:rsid w:val="00681283"/>
    <w:rsid w:val="006835CD"/>
    <w:rsid w:val="00683FE9"/>
    <w:rsid w:val="006840B8"/>
    <w:rsid w:val="00684280"/>
    <w:rsid w:val="00685A44"/>
    <w:rsid w:val="00685B02"/>
    <w:rsid w:val="0068654A"/>
    <w:rsid w:val="006867EA"/>
    <w:rsid w:val="00686DFE"/>
    <w:rsid w:val="006904D4"/>
    <w:rsid w:val="00690C5A"/>
    <w:rsid w:val="00690E95"/>
    <w:rsid w:val="00691BBD"/>
    <w:rsid w:val="006921F3"/>
    <w:rsid w:val="00693188"/>
    <w:rsid w:val="0069372D"/>
    <w:rsid w:val="00693B7B"/>
    <w:rsid w:val="00693BF5"/>
    <w:rsid w:val="0069411C"/>
    <w:rsid w:val="00694786"/>
    <w:rsid w:val="00694808"/>
    <w:rsid w:val="006948E1"/>
    <w:rsid w:val="00694AAD"/>
    <w:rsid w:val="00695361"/>
    <w:rsid w:val="0069551B"/>
    <w:rsid w:val="006958A5"/>
    <w:rsid w:val="00695B41"/>
    <w:rsid w:val="00695BCF"/>
    <w:rsid w:val="00696115"/>
    <w:rsid w:val="006965E5"/>
    <w:rsid w:val="00696694"/>
    <w:rsid w:val="00696C7F"/>
    <w:rsid w:val="00697A4A"/>
    <w:rsid w:val="006A0945"/>
    <w:rsid w:val="006A0A8F"/>
    <w:rsid w:val="006A0CAB"/>
    <w:rsid w:val="006A0E1D"/>
    <w:rsid w:val="006A1371"/>
    <w:rsid w:val="006A1404"/>
    <w:rsid w:val="006A153A"/>
    <w:rsid w:val="006A16F1"/>
    <w:rsid w:val="006A179B"/>
    <w:rsid w:val="006A1BF6"/>
    <w:rsid w:val="006A1CAE"/>
    <w:rsid w:val="006A1EC8"/>
    <w:rsid w:val="006A1F1B"/>
    <w:rsid w:val="006A263C"/>
    <w:rsid w:val="006A2F68"/>
    <w:rsid w:val="006A36E5"/>
    <w:rsid w:val="006A396F"/>
    <w:rsid w:val="006A3D24"/>
    <w:rsid w:val="006A4111"/>
    <w:rsid w:val="006A4142"/>
    <w:rsid w:val="006A41F8"/>
    <w:rsid w:val="006A5133"/>
    <w:rsid w:val="006A6FCA"/>
    <w:rsid w:val="006A7212"/>
    <w:rsid w:val="006A78F3"/>
    <w:rsid w:val="006B01DE"/>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1A"/>
    <w:rsid w:val="006B598D"/>
    <w:rsid w:val="006B6A7D"/>
    <w:rsid w:val="006B6F6B"/>
    <w:rsid w:val="006B7A0C"/>
    <w:rsid w:val="006C0A39"/>
    <w:rsid w:val="006C1461"/>
    <w:rsid w:val="006C1827"/>
    <w:rsid w:val="006C1BAA"/>
    <w:rsid w:val="006C2482"/>
    <w:rsid w:val="006C25FE"/>
    <w:rsid w:val="006C29CD"/>
    <w:rsid w:val="006C3A53"/>
    <w:rsid w:val="006C3D23"/>
    <w:rsid w:val="006C3DDC"/>
    <w:rsid w:val="006C4139"/>
    <w:rsid w:val="006C436E"/>
    <w:rsid w:val="006C4399"/>
    <w:rsid w:val="006C4430"/>
    <w:rsid w:val="006C486C"/>
    <w:rsid w:val="006C4993"/>
    <w:rsid w:val="006C4B57"/>
    <w:rsid w:val="006C5604"/>
    <w:rsid w:val="006C5986"/>
    <w:rsid w:val="006C5A4C"/>
    <w:rsid w:val="006C5B64"/>
    <w:rsid w:val="006C5F3A"/>
    <w:rsid w:val="006C647D"/>
    <w:rsid w:val="006C6916"/>
    <w:rsid w:val="006C6D87"/>
    <w:rsid w:val="006C6D8D"/>
    <w:rsid w:val="006D0018"/>
    <w:rsid w:val="006D0027"/>
    <w:rsid w:val="006D01BF"/>
    <w:rsid w:val="006D01EA"/>
    <w:rsid w:val="006D05E0"/>
    <w:rsid w:val="006D0605"/>
    <w:rsid w:val="006D0B46"/>
    <w:rsid w:val="006D0DDD"/>
    <w:rsid w:val="006D0E35"/>
    <w:rsid w:val="006D0E7E"/>
    <w:rsid w:val="006D138F"/>
    <w:rsid w:val="006D24B5"/>
    <w:rsid w:val="006D27CB"/>
    <w:rsid w:val="006D4022"/>
    <w:rsid w:val="006D4BAA"/>
    <w:rsid w:val="006D76EC"/>
    <w:rsid w:val="006D7F8F"/>
    <w:rsid w:val="006E0628"/>
    <w:rsid w:val="006E135D"/>
    <w:rsid w:val="006E198C"/>
    <w:rsid w:val="006E2934"/>
    <w:rsid w:val="006E328C"/>
    <w:rsid w:val="006E33D1"/>
    <w:rsid w:val="006E3892"/>
    <w:rsid w:val="006E38C3"/>
    <w:rsid w:val="006E39AA"/>
    <w:rsid w:val="006E3A8C"/>
    <w:rsid w:val="006E3E1A"/>
    <w:rsid w:val="006E4A2A"/>
    <w:rsid w:val="006E55F0"/>
    <w:rsid w:val="006E618E"/>
    <w:rsid w:val="006E656F"/>
    <w:rsid w:val="006E6F8C"/>
    <w:rsid w:val="006E727A"/>
    <w:rsid w:val="006E77DC"/>
    <w:rsid w:val="006F04EC"/>
    <w:rsid w:val="006F1A95"/>
    <w:rsid w:val="006F1C9E"/>
    <w:rsid w:val="006F1FCB"/>
    <w:rsid w:val="006F21E2"/>
    <w:rsid w:val="006F26AB"/>
    <w:rsid w:val="006F3C09"/>
    <w:rsid w:val="006F3E09"/>
    <w:rsid w:val="006F420B"/>
    <w:rsid w:val="006F43AC"/>
    <w:rsid w:val="006F47B0"/>
    <w:rsid w:val="006F4A7C"/>
    <w:rsid w:val="006F5A59"/>
    <w:rsid w:val="006F5A86"/>
    <w:rsid w:val="006F5B57"/>
    <w:rsid w:val="006F679D"/>
    <w:rsid w:val="006F67F2"/>
    <w:rsid w:val="006F6959"/>
    <w:rsid w:val="006F728B"/>
    <w:rsid w:val="006F73E6"/>
    <w:rsid w:val="006F7A10"/>
    <w:rsid w:val="007002E8"/>
    <w:rsid w:val="00700469"/>
    <w:rsid w:val="007009A4"/>
    <w:rsid w:val="007015EB"/>
    <w:rsid w:val="007022F7"/>
    <w:rsid w:val="00702599"/>
    <w:rsid w:val="00702E4B"/>
    <w:rsid w:val="0070301B"/>
    <w:rsid w:val="00703506"/>
    <w:rsid w:val="00703525"/>
    <w:rsid w:val="007039EC"/>
    <w:rsid w:val="00703BEF"/>
    <w:rsid w:val="0070403F"/>
    <w:rsid w:val="00704B08"/>
    <w:rsid w:val="00704EE0"/>
    <w:rsid w:val="00705750"/>
    <w:rsid w:val="00705897"/>
    <w:rsid w:val="00705F97"/>
    <w:rsid w:val="00706230"/>
    <w:rsid w:val="007063A7"/>
    <w:rsid w:val="00706577"/>
    <w:rsid w:val="00706BAD"/>
    <w:rsid w:val="00706DC5"/>
    <w:rsid w:val="00706DF7"/>
    <w:rsid w:val="007101AA"/>
    <w:rsid w:val="00711211"/>
    <w:rsid w:val="007116D5"/>
    <w:rsid w:val="00711EA7"/>
    <w:rsid w:val="0071327D"/>
    <w:rsid w:val="00713576"/>
    <w:rsid w:val="00713C68"/>
    <w:rsid w:val="00713D76"/>
    <w:rsid w:val="0071542E"/>
    <w:rsid w:val="00715520"/>
    <w:rsid w:val="00715688"/>
    <w:rsid w:val="00715DA9"/>
    <w:rsid w:val="0071625C"/>
    <w:rsid w:val="00716335"/>
    <w:rsid w:val="00717674"/>
    <w:rsid w:val="007178E2"/>
    <w:rsid w:val="0072059D"/>
    <w:rsid w:val="00720837"/>
    <w:rsid w:val="0072095F"/>
    <w:rsid w:val="0072166C"/>
    <w:rsid w:val="00721F15"/>
    <w:rsid w:val="00722974"/>
    <w:rsid w:val="00723513"/>
    <w:rsid w:val="0072357A"/>
    <w:rsid w:val="0072367A"/>
    <w:rsid w:val="0072369C"/>
    <w:rsid w:val="0072488F"/>
    <w:rsid w:val="00724991"/>
    <w:rsid w:val="0072510F"/>
    <w:rsid w:val="00725188"/>
    <w:rsid w:val="007251CF"/>
    <w:rsid w:val="00725F12"/>
    <w:rsid w:val="007262A2"/>
    <w:rsid w:val="0072762B"/>
    <w:rsid w:val="00730584"/>
    <w:rsid w:val="0073231D"/>
    <w:rsid w:val="00732355"/>
    <w:rsid w:val="00732857"/>
    <w:rsid w:val="00732F70"/>
    <w:rsid w:val="00733095"/>
    <w:rsid w:val="00733CEB"/>
    <w:rsid w:val="00733E1F"/>
    <w:rsid w:val="00733ECD"/>
    <w:rsid w:val="007340B3"/>
    <w:rsid w:val="00734611"/>
    <w:rsid w:val="00734CD4"/>
    <w:rsid w:val="00735EAF"/>
    <w:rsid w:val="00735EBE"/>
    <w:rsid w:val="00736515"/>
    <w:rsid w:val="0073694E"/>
    <w:rsid w:val="00736C03"/>
    <w:rsid w:val="00737094"/>
    <w:rsid w:val="00737253"/>
    <w:rsid w:val="007376C9"/>
    <w:rsid w:val="00737CBF"/>
    <w:rsid w:val="007412C1"/>
    <w:rsid w:val="007422DC"/>
    <w:rsid w:val="00742860"/>
    <w:rsid w:val="00742A76"/>
    <w:rsid w:val="00742F0B"/>
    <w:rsid w:val="00742F6A"/>
    <w:rsid w:val="0074306A"/>
    <w:rsid w:val="00743D81"/>
    <w:rsid w:val="00744785"/>
    <w:rsid w:val="0074488E"/>
    <w:rsid w:val="00745886"/>
    <w:rsid w:val="007463E1"/>
    <w:rsid w:val="007466BD"/>
    <w:rsid w:val="007467DA"/>
    <w:rsid w:val="00746FB3"/>
    <w:rsid w:val="007504C2"/>
    <w:rsid w:val="00750815"/>
    <w:rsid w:val="00751EBB"/>
    <w:rsid w:val="007529EA"/>
    <w:rsid w:val="00753314"/>
    <w:rsid w:val="007534B2"/>
    <w:rsid w:val="00754971"/>
    <w:rsid w:val="00755082"/>
    <w:rsid w:val="0075518D"/>
    <w:rsid w:val="007551AD"/>
    <w:rsid w:val="00755241"/>
    <w:rsid w:val="0075554A"/>
    <w:rsid w:val="00755694"/>
    <w:rsid w:val="00755C30"/>
    <w:rsid w:val="00756D32"/>
    <w:rsid w:val="00756E8C"/>
    <w:rsid w:val="0076005E"/>
    <w:rsid w:val="007600C8"/>
    <w:rsid w:val="0076117D"/>
    <w:rsid w:val="0076125A"/>
    <w:rsid w:val="00761476"/>
    <w:rsid w:val="00761D4A"/>
    <w:rsid w:val="00761FF2"/>
    <w:rsid w:val="00762ABE"/>
    <w:rsid w:val="0076304F"/>
    <w:rsid w:val="00763BBD"/>
    <w:rsid w:val="00763F67"/>
    <w:rsid w:val="007649D6"/>
    <w:rsid w:val="00764F08"/>
    <w:rsid w:val="00764F5B"/>
    <w:rsid w:val="00765BD8"/>
    <w:rsid w:val="00765CB4"/>
    <w:rsid w:val="007666AD"/>
    <w:rsid w:val="00767289"/>
    <w:rsid w:val="007673C3"/>
    <w:rsid w:val="00770730"/>
    <w:rsid w:val="007708B8"/>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5AC"/>
    <w:rsid w:val="007749D0"/>
    <w:rsid w:val="00775B30"/>
    <w:rsid w:val="00775F4E"/>
    <w:rsid w:val="00776CA3"/>
    <w:rsid w:val="007772D0"/>
    <w:rsid w:val="00777826"/>
    <w:rsid w:val="00777F0A"/>
    <w:rsid w:val="00780D55"/>
    <w:rsid w:val="00781AA9"/>
    <w:rsid w:val="00781D24"/>
    <w:rsid w:val="00781EDC"/>
    <w:rsid w:val="00782E8B"/>
    <w:rsid w:val="00782F34"/>
    <w:rsid w:val="0078319D"/>
    <w:rsid w:val="00783982"/>
    <w:rsid w:val="00784053"/>
    <w:rsid w:val="007840D9"/>
    <w:rsid w:val="007847E3"/>
    <w:rsid w:val="0078585B"/>
    <w:rsid w:val="00786011"/>
    <w:rsid w:val="00786048"/>
    <w:rsid w:val="00786CB9"/>
    <w:rsid w:val="00787019"/>
    <w:rsid w:val="0079031E"/>
    <w:rsid w:val="007904BE"/>
    <w:rsid w:val="00791E5F"/>
    <w:rsid w:val="00792336"/>
    <w:rsid w:val="00792565"/>
    <w:rsid w:val="00792713"/>
    <w:rsid w:val="00792D4E"/>
    <w:rsid w:val="00792F3A"/>
    <w:rsid w:val="007936C8"/>
    <w:rsid w:val="00793B42"/>
    <w:rsid w:val="00793F17"/>
    <w:rsid w:val="00794109"/>
    <w:rsid w:val="007956DE"/>
    <w:rsid w:val="00795B99"/>
    <w:rsid w:val="007969B1"/>
    <w:rsid w:val="00796DB6"/>
    <w:rsid w:val="00796EC5"/>
    <w:rsid w:val="00797039"/>
    <w:rsid w:val="00797D19"/>
    <w:rsid w:val="007A05FF"/>
    <w:rsid w:val="007A0705"/>
    <w:rsid w:val="007A137F"/>
    <w:rsid w:val="007A1F9D"/>
    <w:rsid w:val="007A22E6"/>
    <w:rsid w:val="007A23E5"/>
    <w:rsid w:val="007A271F"/>
    <w:rsid w:val="007A27E8"/>
    <w:rsid w:val="007A2A86"/>
    <w:rsid w:val="007A2DDB"/>
    <w:rsid w:val="007A2F71"/>
    <w:rsid w:val="007A3AF3"/>
    <w:rsid w:val="007A3D04"/>
    <w:rsid w:val="007A4590"/>
    <w:rsid w:val="007A495A"/>
    <w:rsid w:val="007A4AA8"/>
    <w:rsid w:val="007A4DA2"/>
    <w:rsid w:val="007A4ECA"/>
    <w:rsid w:val="007A5972"/>
    <w:rsid w:val="007A5E6F"/>
    <w:rsid w:val="007A5FE3"/>
    <w:rsid w:val="007A6A75"/>
    <w:rsid w:val="007A6CEA"/>
    <w:rsid w:val="007A727B"/>
    <w:rsid w:val="007A7E18"/>
    <w:rsid w:val="007B0893"/>
    <w:rsid w:val="007B1593"/>
    <w:rsid w:val="007B166E"/>
    <w:rsid w:val="007B17E3"/>
    <w:rsid w:val="007B17FB"/>
    <w:rsid w:val="007B18C1"/>
    <w:rsid w:val="007B27D9"/>
    <w:rsid w:val="007B3651"/>
    <w:rsid w:val="007B3DA2"/>
    <w:rsid w:val="007B480A"/>
    <w:rsid w:val="007B4EAB"/>
    <w:rsid w:val="007B5904"/>
    <w:rsid w:val="007B6625"/>
    <w:rsid w:val="007B7A76"/>
    <w:rsid w:val="007C026A"/>
    <w:rsid w:val="007C0B1B"/>
    <w:rsid w:val="007C0DB9"/>
    <w:rsid w:val="007C0E02"/>
    <w:rsid w:val="007C0E77"/>
    <w:rsid w:val="007C10C3"/>
    <w:rsid w:val="007C1C85"/>
    <w:rsid w:val="007C1FE1"/>
    <w:rsid w:val="007C29BF"/>
    <w:rsid w:val="007C3290"/>
    <w:rsid w:val="007C33CC"/>
    <w:rsid w:val="007C3B51"/>
    <w:rsid w:val="007C3C82"/>
    <w:rsid w:val="007C402C"/>
    <w:rsid w:val="007C4251"/>
    <w:rsid w:val="007C42A0"/>
    <w:rsid w:val="007C44DD"/>
    <w:rsid w:val="007C6141"/>
    <w:rsid w:val="007C66B4"/>
    <w:rsid w:val="007C7464"/>
    <w:rsid w:val="007C75D8"/>
    <w:rsid w:val="007C7770"/>
    <w:rsid w:val="007C7792"/>
    <w:rsid w:val="007C793F"/>
    <w:rsid w:val="007C7E48"/>
    <w:rsid w:val="007D1F07"/>
    <w:rsid w:val="007D3431"/>
    <w:rsid w:val="007D364F"/>
    <w:rsid w:val="007D3B49"/>
    <w:rsid w:val="007D5784"/>
    <w:rsid w:val="007D6538"/>
    <w:rsid w:val="007D7067"/>
    <w:rsid w:val="007E01D2"/>
    <w:rsid w:val="007E0238"/>
    <w:rsid w:val="007E0BC6"/>
    <w:rsid w:val="007E0C67"/>
    <w:rsid w:val="007E1636"/>
    <w:rsid w:val="007E19BA"/>
    <w:rsid w:val="007E1FCD"/>
    <w:rsid w:val="007E2043"/>
    <w:rsid w:val="007E226F"/>
    <w:rsid w:val="007E28B1"/>
    <w:rsid w:val="007E2B37"/>
    <w:rsid w:val="007E2D43"/>
    <w:rsid w:val="007E332C"/>
    <w:rsid w:val="007E3C00"/>
    <w:rsid w:val="007E440C"/>
    <w:rsid w:val="007E45CE"/>
    <w:rsid w:val="007E48D8"/>
    <w:rsid w:val="007E56E4"/>
    <w:rsid w:val="007E5782"/>
    <w:rsid w:val="007E5B46"/>
    <w:rsid w:val="007E5F8F"/>
    <w:rsid w:val="007E60E6"/>
    <w:rsid w:val="007E767C"/>
    <w:rsid w:val="007E7BB7"/>
    <w:rsid w:val="007E7E66"/>
    <w:rsid w:val="007E7E76"/>
    <w:rsid w:val="007F022D"/>
    <w:rsid w:val="007F1429"/>
    <w:rsid w:val="007F23D8"/>
    <w:rsid w:val="007F26C2"/>
    <w:rsid w:val="007F2BEB"/>
    <w:rsid w:val="007F2FBD"/>
    <w:rsid w:val="007F2FD3"/>
    <w:rsid w:val="007F3422"/>
    <w:rsid w:val="007F37AD"/>
    <w:rsid w:val="007F3AE9"/>
    <w:rsid w:val="007F42AB"/>
    <w:rsid w:val="007F4742"/>
    <w:rsid w:val="007F475E"/>
    <w:rsid w:val="007F4CCD"/>
    <w:rsid w:val="007F5C01"/>
    <w:rsid w:val="007F5DA5"/>
    <w:rsid w:val="007F5FAB"/>
    <w:rsid w:val="007F6074"/>
    <w:rsid w:val="007F6BE5"/>
    <w:rsid w:val="007F721C"/>
    <w:rsid w:val="0080067F"/>
    <w:rsid w:val="00800FCE"/>
    <w:rsid w:val="00801EEA"/>
    <w:rsid w:val="008021F7"/>
    <w:rsid w:val="00802A64"/>
    <w:rsid w:val="00802F06"/>
    <w:rsid w:val="00803199"/>
    <w:rsid w:val="00803277"/>
    <w:rsid w:val="00803D6C"/>
    <w:rsid w:val="008041F8"/>
    <w:rsid w:val="00804B93"/>
    <w:rsid w:val="00805420"/>
    <w:rsid w:val="008058FA"/>
    <w:rsid w:val="00805C01"/>
    <w:rsid w:val="00805D68"/>
    <w:rsid w:val="00805E9D"/>
    <w:rsid w:val="008060B9"/>
    <w:rsid w:val="0080616C"/>
    <w:rsid w:val="00806945"/>
    <w:rsid w:val="00807E4B"/>
    <w:rsid w:val="008103AF"/>
    <w:rsid w:val="00811633"/>
    <w:rsid w:val="008123A5"/>
    <w:rsid w:val="00813416"/>
    <w:rsid w:val="00814A2E"/>
    <w:rsid w:val="0081598D"/>
    <w:rsid w:val="00815C51"/>
    <w:rsid w:val="00815DDC"/>
    <w:rsid w:val="00816123"/>
    <w:rsid w:val="0081643E"/>
    <w:rsid w:val="00817511"/>
    <w:rsid w:val="0081761B"/>
    <w:rsid w:val="00817AC7"/>
    <w:rsid w:val="00817F0D"/>
    <w:rsid w:val="0082040B"/>
    <w:rsid w:val="00820954"/>
    <w:rsid w:val="00820DAA"/>
    <w:rsid w:val="0082191D"/>
    <w:rsid w:val="00821CAF"/>
    <w:rsid w:val="00822427"/>
    <w:rsid w:val="008224FE"/>
    <w:rsid w:val="00822A4B"/>
    <w:rsid w:val="00823E26"/>
    <w:rsid w:val="00824060"/>
    <w:rsid w:val="00824340"/>
    <w:rsid w:val="00824AE4"/>
    <w:rsid w:val="00824B38"/>
    <w:rsid w:val="0082518C"/>
    <w:rsid w:val="00825A0C"/>
    <w:rsid w:val="00826C39"/>
    <w:rsid w:val="00826CE2"/>
    <w:rsid w:val="008277B0"/>
    <w:rsid w:val="00827AAF"/>
    <w:rsid w:val="00830169"/>
    <w:rsid w:val="00830AD9"/>
    <w:rsid w:val="00831639"/>
    <w:rsid w:val="00832560"/>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B67"/>
    <w:rsid w:val="00844146"/>
    <w:rsid w:val="008442D6"/>
    <w:rsid w:val="0084534A"/>
    <w:rsid w:val="00845732"/>
    <w:rsid w:val="00845F03"/>
    <w:rsid w:val="00847458"/>
    <w:rsid w:val="00847621"/>
    <w:rsid w:val="00847823"/>
    <w:rsid w:val="00850CEE"/>
    <w:rsid w:val="00850DB2"/>
    <w:rsid w:val="008510BA"/>
    <w:rsid w:val="0085115C"/>
    <w:rsid w:val="0085157C"/>
    <w:rsid w:val="00851ECE"/>
    <w:rsid w:val="00852A93"/>
    <w:rsid w:val="008532FF"/>
    <w:rsid w:val="00853C46"/>
    <w:rsid w:val="00853EDF"/>
    <w:rsid w:val="00854197"/>
    <w:rsid w:val="008548FE"/>
    <w:rsid w:val="00854970"/>
    <w:rsid w:val="00854FA7"/>
    <w:rsid w:val="00855ED9"/>
    <w:rsid w:val="00856084"/>
    <w:rsid w:val="008566D3"/>
    <w:rsid w:val="00856A2A"/>
    <w:rsid w:val="00856DCA"/>
    <w:rsid w:val="00856F42"/>
    <w:rsid w:val="00860A67"/>
    <w:rsid w:val="00860D0B"/>
    <w:rsid w:val="008613BB"/>
    <w:rsid w:val="00861412"/>
    <w:rsid w:val="00861E00"/>
    <w:rsid w:val="008621D0"/>
    <w:rsid w:val="00862F34"/>
    <w:rsid w:val="00863034"/>
    <w:rsid w:val="00863293"/>
    <w:rsid w:val="00865297"/>
    <w:rsid w:val="00865453"/>
    <w:rsid w:val="00865F18"/>
    <w:rsid w:val="00865FB9"/>
    <w:rsid w:val="00866795"/>
    <w:rsid w:val="00866842"/>
    <w:rsid w:val="00867726"/>
    <w:rsid w:val="0086794B"/>
    <w:rsid w:val="00871359"/>
    <w:rsid w:val="00871441"/>
    <w:rsid w:val="00871683"/>
    <w:rsid w:val="008717E5"/>
    <w:rsid w:val="0087203E"/>
    <w:rsid w:val="00872490"/>
    <w:rsid w:val="00872E4B"/>
    <w:rsid w:val="00873473"/>
    <w:rsid w:val="0087375A"/>
    <w:rsid w:val="008737BD"/>
    <w:rsid w:val="00873B46"/>
    <w:rsid w:val="00874189"/>
    <w:rsid w:val="00874A7D"/>
    <w:rsid w:val="00874C27"/>
    <w:rsid w:val="00875161"/>
    <w:rsid w:val="00875889"/>
    <w:rsid w:val="00875AE1"/>
    <w:rsid w:val="00875DFF"/>
    <w:rsid w:val="00876308"/>
    <w:rsid w:val="00876606"/>
    <w:rsid w:val="008768D1"/>
    <w:rsid w:val="00876933"/>
    <w:rsid w:val="00876ED3"/>
    <w:rsid w:val="00877534"/>
    <w:rsid w:val="00877B92"/>
    <w:rsid w:val="00880246"/>
    <w:rsid w:val="0088052C"/>
    <w:rsid w:val="00880FCB"/>
    <w:rsid w:val="00881530"/>
    <w:rsid w:val="00881FDF"/>
    <w:rsid w:val="00882086"/>
    <w:rsid w:val="008847C4"/>
    <w:rsid w:val="00884A37"/>
    <w:rsid w:val="00884C85"/>
    <w:rsid w:val="008864BB"/>
    <w:rsid w:val="00887C03"/>
    <w:rsid w:val="0089009F"/>
    <w:rsid w:val="0089092C"/>
    <w:rsid w:val="00891FDC"/>
    <w:rsid w:val="00892266"/>
    <w:rsid w:val="008925EA"/>
    <w:rsid w:val="00893485"/>
    <w:rsid w:val="00893AAB"/>
    <w:rsid w:val="008942C3"/>
    <w:rsid w:val="00894564"/>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64A1"/>
    <w:rsid w:val="008A655C"/>
    <w:rsid w:val="008A6D8B"/>
    <w:rsid w:val="008A7DE8"/>
    <w:rsid w:val="008B037C"/>
    <w:rsid w:val="008B1070"/>
    <w:rsid w:val="008B156F"/>
    <w:rsid w:val="008B1625"/>
    <w:rsid w:val="008B1CD9"/>
    <w:rsid w:val="008B233B"/>
    <w:rsid w:val="008B2F8A"/>
    <w:rsid w:val="008B304F"/>
    <w:rsid w:val="008B3312"/>
    <w:rsid w:val="008B38CA"/>
    <w:rsid w:val="008B3B09"/>
    <w:rsid w:val="008B3D46"/>
    <w:rsid w:val="008B44DD"/>
    <w:rsid w:val="008B4615"/>
    <w:rsid w:val="008B5825"/>
    <w:rsid w:val="008B6077"/>
    <w:rsid w:val="008B625A"/>
    <w:rsid w:val="008B6664"/>
    <w:rsid w:val="008B70A0"/>
    <w:rsid w:val="008B751B"/>
    <w:rsid w:val="008B77AB"/>
    <w:rsid w:val="008B7F07"/>
    <w:rsid w:val="008C0385"/>
    <w:rsid w:val="008C0C86"/>
    <w:rsid w:val="008C110B"/>
    <w:rsid w:val="008C1274"/>
    <w:rsid w:val="008C1360"/>
    <w:rsid w:val="008C13AD"/>
    <w:rsid w:val="008C1497"/>
    <w:rsid w:val="008C1763"/>
    <w:rsid w:val="008C2954"/>
    <w:rsid w:val="008C2C58"/>
    <w:rsid w:val="008C388A"/>
    <w:rsid w:val="008C3B2B"/>
    <w:rsid w:val="008C3B36"/>
    <w:rsid w:val="008C3CC3"/>
    <w:rsid w:val="008C3F07"/>
    <w:rsid w:val="008C4021"/>
    <w:rsid w:val="008C4347"/>
    <w:rsid w:val="008C447F"/>
    <w:rsid w:val="008C44B5"/>
    <w:rsid w:val="008C48A5"/>
    <w:rsid w:val="008C4AC8"/>
    <w:rsid w:val="008C5403"/>
    <w:rsid w:val="008C56D8"/>
    <w:rsid w:val="008C6254"/>
    <w:rsid w:val="008C66B6"/>
    <w:rsid w:val="008C6ACB"/>
    <w:rsid w:val="008C6B87"/>
    <w:rsid w:val="008C6F06"/>
    <w:rsid w:val="008C6FA4"/>
    <w:rsid w:val="008C7192"/>
    <w:rsid w:val="008C7586"/>
    <w:rsid w:val="008C7644"/>
    <w:rsid w:val="008C7D7F"/>
    <w:rsid w:val="008C7ED7"/>
    <w:rsid w:val="008D05F4"/>
    <w:rsid w:val="008D06B4"/>
    <w:rsid w:val="008D0E11"/>
    <w:rsid w:val="008D0FA1"/>
    <w:rsid w:val="008D13E7"/>
    <w:rsid w:val="008D16BB"/>
    <w:rsid w:val="008D171A"/>
    <w:rsid w:val="008D1941"/>
    <w:rsid w:val="008D2A52"/>
    <w:rsid w:val="008D2F81"/>
    <w:rsid w:val="008D32E0"/>
    <w:rsid w:val="008D34E8"/>
    <w:rsid w:val="008D3F09"/>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F8B"/>
    <w:rsid w:val="008E6413"/>
    <w:rsid w:val="008E6C59"/>
    <w:rsid w:val="008E7F14"/>
    <w:rsid w:val="008E7F42"/>
    <w:rsid w:val="008F060C"/>
    <w:rsid w:val="008F0B05"/>
    <w:rsid w:val="008F1FBC"/>
    <w:rsid w:val="008F2140"/>
    <w:rsid w:val="008F2536"/>
    <w:rsid w:val="008F274A"/>
    <w:rsid w:val="008F2935"/>
    <w:rsid w:val="008F33D2"/>
    <w:rsid w:val="008F4320"/>
    <w:rsid w:val="008F4B68"/>
    <w:rsid w:val="008F4C6C"/>
    <w:rsid w:val="008F538C"/>
    <w:rsid w:val="008F556B"/>
    <w:rsid w:val="008F5606"/>
    <w:rsid w:val="008F5829"/>
    <w:rsid w:val="008F5A03"/>
    <w:rsid w:val="008F763D"/>
    <w:rsid w:val="0090038D"/>
    <w:rsid w:val="009006D0"/>
    <w:rsid w:val="00900865"/>
    <w:rsid w:val="00900AE0"/>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10CF"/>
    <w:rsid w:val="00912556"/>
    <w:rsid w:val="009130CA"/>
    <w:rsid w:val="009133DA"/>
    <w:rsid w:val="00914826"/>
    <w:rsid w:val="00915038"/>
    <w:rsid w:val="0091512B"/>
    <w:rsid w:val="0091639A"/>
    <w:rsid w:val="009165CE"/>
    <w:rsid w:val="00916B20"/>
    <w:rsid w:val="00916D57"/>
    <w:rsid w:val="00917256"/>
    <w:rsid w:val="009174C4"/>
    <w:rsid w:val="009175E2"/>
    <w:rsid w:val="00917B5E"/>
    <w:rsid w:val="00920888"/>
    <w:rsid w:val="00920C2F"/>
    <w:rsid w:val="00920DC4"/>
    <w:rsid w:val="00921280"/>
    <w:rsid w:val="00921BA7"/>
    <w:rsid w:val="00922760"/>
    <w:rsid w:val="0092309D"/>
    <w:rsid w:val="00923CA4"/>
    <w:rsid w:val="009243BC"/>
    <w:rsid w:val="0092472B"/>
    <w:rsid w:val="00924890"/>
    <w:rsid w:val="00924A28"/>
    <w:rsid w:val="00924B05"/>
    <w:rsid w:val="00924BCF"/>
    <w:rsid w:val="00925D84"/>
    <w:rsid w:val="00927DBA"/>
    <w:rsid w:val="00930315"/>
    <w:rsid w:val="009309CF"/>
    <w:rsid w:val="009313AF"/>
    <w:rsid w:val="00931B51"/>
    <w:rsid w:val="00931EF3"/>
    <w:rsid w:val="009322CC"/>
    <w:rsid w:val="00932559"/>
    <w:rsid w:val="0093344E"/>
    <w:rsid w:val="00934030"/>
    <w:rsid w:val="00934517"/>
    <w:rsid w:val="009367C5"/>
    <w:rsid w:val="00937432"/>
    <w:rsid w:val="009374DB"/>
    <w:rsid w:val="00937A23"/>
    <w:rsid w:val="009408F5"/>
    <w:rsid w:val="009409FF"/>
    <w:rsid w:val="00940F9E"/>
    <w:rsid w:val="0094160D"/>
    <w:rsid w:val="009418C6"/>
    <w:rsid w:val="00941C6C"/>
    <w:rsid w:val="00942185"/>
    <w:rsid w:val="009423A4"/>
    <w:rsid w:val="00943149"/>
    <w:rsid w:val="009439B2"/>
    <w:rsid w:val="00945A9A"/>
    <w:rsid w:val="009472C2"/>
    <w:rsid w:val="00947908"/>
    <w:rsid w:val="009502C5"/>
    <w:rsid w:val="00950382"/>
    <w:rsid w:val="00951CFE"/>
    <w:rsid w:val="00951D16"/>
    <w:rsid w:val="009521CB"/>
    <w:rsid w:val="00952613"/>
    <w:rsid w:val="009527FF"/>
    <w:rsid w:val="00952A6E"/>
    <w:rsid w:val="00952D27"/>
    <w:rsid w:val="00952DE4"/>
    <w:rsid w:val="00953012"/>
    <w:rsid w:val="00953731"/>
    <w:rsid w:val="009537ED"/>
    <w:rsid w:val="00953A58"/>
    <w:rsid w:val="00953C6C"/>
    <w:rsid w:val="00957FEB"/>
    <w:rsid w:val="0096003C"/>
    <w:rsid w:val="0096151B"/>
    <w:rsid w:val="0096168B"/>
    <w:rsid w:val="00961B42"/>
    <w:rsid w:val="0096270F"/>
    <w:rsid w:val="00962CB7"/>
    <w:rsid w:val="00963E27"/>
    <w:rsid w:val="00963E2D"/>
    <w:rsid w:val="009645C8"/>
    <w:rsid w:val="00964DE4"/>
    <w:rsid w:val="009663D7"/>
    <w:rsid w:val="009676F2"/>
    <w:rsid w:val="009700CA"/>
    <w:rsid w:val="00970171"/>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CE8"/>
    <w:rsid w:val="00983ECB"/>
    <w:rsid w:val="0098418E"/>
    <w:rsid w:val="00984407"/>
    <w:rsid w:val="00984C3E"/>
    <w:rsid w:val="00985641"/>
    <w:rsid w:val="009860A4"/>
    <w:rsid w:val="009863D8"/>
    <w:rsid w:val="009864C6"/>
    <w:rsid w:val="00986D5A"/>
    <w:rsid w:val="00986F05"/>
    <w:rsid w:val="00987744"/>
    <w:rsid w:val="00987B98"/>
    <w:rsid w:val="00987C82"/>
    <w:rsid w:val="00990682"/>
    <w:rsid w:val="0099085A"/>
    <w:rsid w:val="00990C16"/>
    <w:rsid w:val="00990D56"/>
    <w:rsid w:val="00991A43"/>
    <w:rsid w:val="00991E81"/>
    <w:rsid w:val="00991F68"/>
    <w:rsid w:val="009920CE"/>
    <w:rsid w:val="0099233F"/>
    <w:rsid w:val="009925C3"/>
    <w:rsid w:val="0099295B"/>
    <w:rsid w:val="00992967"/>
    <w:rsid w:val="00992FDF"/>
    <w:rsid w:val="009930AE"/>
    <w:rsid w:val="00994A61"/>
    <w:rsid w:val="00994DDA"/>
    <w:rsid w:val="00995027"/>
    <w:rsid w:val="00995DE0"/>
    <w:rsid w:val="00995EB2"/>
    <w:rsid w:val="009974B9"/>
    <w:rsid w:val="009A02B1"/>
    <w:rsid w:val="009A0F4F"/>
    <w:rsid w:val="009A14D2"/>
    <w:rsid w:val="009A1A90"/>
    <w:rsid w:val="009A1C3F"/>
    <w:rsid w:val="009A1E90"/>
    <w:rsid w:val="009A1F8F"/>
    <w:rsid w:val="009A2A13"/>
    <w:rsid w:val="009A322D"/>
    <w:rsid w:val="009A32F4"/>
    <w:rsid w:val="009A480C"/>
    <w:rsid w:val="009A547E"/>
    <w:rsid w:val="009A5A32"/>
    <w:rsid w:val="009A5A8C"/>
    <w:rsid w:val="009A5FB9"/>
    <w:rsid w:val="009A64DC"/>
    <w:rsid w:val="009A6694"/>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408C"/>
    <w:rsid w:val="009B4696"/>
    <w:rsid w:val="009B52E9"/>
    <w:rsid w:val="009B5F72"/>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5"/>
    <w:rsid w:val="009C6FFD"/>
    <w:rsid w:val="009C75B7"/>
    <w:rsid w:val="009C7A4F"/>
    <w:rsid w:val="009C7B77"/>
    <w:rsid w:val="009C7F64"/>
    <w:rsid w:val="009D0E36"/>
    <w:rsid w:val="009D1307"/>
    <w:rsid w:val="009D1421"/>
    <w:rsid w:val="009D15AE"/>
    <w:rsid w:val="009D1B67"/>
    <w:rsid w:val="009D1E83"/>
    <w:rsid w:val="009D25EE"/>
    <w:rsid w:val="009D2641"/>
    <w:rsid w:val="009D3DB0"/>
    <w:rsid w:val="009D4DF7"/>
    <w:rsid w:val="009D4E84"/>
    <w:rsid w:val="009D505C"/>
    <w:rsid w:val="009D5167"/>
    <w:rsid w:val="009D5651"/>
    <w:rsid w:val="009D5F81"/>
    <w:rsid w:val="009D6FAA"/>
    <w:rsid w:val="009D7058"/>
    <w:rsid w:val="009D7847"/>
    <w:rsid w:val="009D7941"/>
    <w:rsid w:val="009E117B"/>
    <w:rsid w:val="009E141E"/>
    <w:rsid w:val="009E170F"/>
    <w:rsid w:val="009E17A3"/>
    <w:rsid w:val="009E2618"/>
    <w:rsid w:val="009E2CB7"/>
    <w:rsid w:val="009E30BA"/>
    <w:rsid w:val="009E34F9"/>
    <w:rsid w:val="009E39AF"/>
    <w:rsid w:val="009E3D3F"/>
    <w:rsid w:val="009E41E3"/>
    <w:rsid w:val="009E467B"/>
    <w:rsid w:val="009E4EB1"/>
    <w:rsid w:val="009E5136"/>
    <w:rsid w:val="009E57E9"/>
    <w:rsid w:val="009E5AA9"/>
    <w:rsid w:val="009E641E"/>
    <w:rsid w:val="009E6A76"/>
    <w:rsid w:val="009E6F06"/>
    <w:rsid w:val="009E7994"/>
    <w:rsid w:val="009E7A5C"/>
    <w:rsid w:val="009E7B4C"/>
    <w:rsid w:val="009E7C05"/>
    <w:rsid w:val="009E7E35"/>
    <w:rsid w:val="009E7FF3"/>
    <w:rsid w:val="009F0337"/>
    <w:rsid w:val="009F04C6"/>
    <w:rsid w:val="009F08EE"/>
    <w:rsid w:val="009F29CA"/>
    <w:rsid w:val="009F35D8"/>
    <w:rsid w:val="009F4FFB"/>
    <w:rsid w:val="009F52B7"/>
    <w:rsid w:val="009F54D1"/>
    <w:rsid w:val="009F5666"/>
    <w:rsid w:val="009F6378"/>
    <w:rsid w:val="009F6847"/>
    <w:rsid w:val="009F6D04"/>
    <w:rsid w:val="009F750F"/>
    <w:rsid w:val="00A001DC"/>
    <w:rsid w:val="00A0054D"/>
    <w:rsid w:val="00A006BE"/>
    <w:rsid w:val="00A007AA"/>
    <w:rsid w:val="00A00C4E"/>
    <w:rsid w:val="00A0167C"/>
    <w:rsid w:val="00A01E76"/>
    <w:rsid w:val="00A02B43"/>
    <w:rsid w:val="00A02BBD"/>
    <w:rsid w:val="00A044BB"/>
    <w:rsid w:val="00A04D02"/>
    <w:rsid w:val="00A052AD"/>
    <w:rsid w:val="00A053C5"/>
    <w:rsid w:val="00A054E9"/>
    <w:rsid w:val="00A05CA5"/>
    <w:rsid w:val="00A05DB5"/>
    <w:rsid w:val="00A05EB3"/>
    <w:rsid w:val="00A06648"/>
    <w:rsid w:val="00A066B8"/>
    <w:rsid w:val="00A06B28"/>
    <w:rsid w:val="00A07466"/>
    <w:rsid w:val="00A074BD"/>
    <w:rsid w:val="00A0757D"/>
    <w:rsid w:val="00A07A0A"/>
    <w:rsid w:val="00A10121"/>
    <w:rsid w:val="00A11095"/>
    <w:rsid w:val="00A11330"/>
    <w:rsid w:val="00A11EA7"/>
    <w:rsid w:val="00A121F4"/>
    <w:rsid w:val="00A12ECB"/>
    <w:rsid w:val="00A12F9A"/>
    <w:rsid w:val="00A130F9"/>
    <w:rsid w:val="00A131C2"/>
    <w:rsid w:val="00A135E0"/>
    <w:rsid w:val="00A1383C"/>
    <w:rsid w:val="00A1486B"/>
    <w:rsid w:val="00A14923"/>
    <w:rsid w:val="00A154B7"/>
    <w:rsid w:val="00A15F70"/>
    <w:rsid w:val="00A1734E"/>
    <w:rsid w:val="00A17B75"/>
    <w:rsid w:val="00A200D0"/>
    <w:rsid w:val="00A21211"/>
    <w:rsid w:val="00A22206"/>
    <w:rsid w:val="00A22462"/>
    <w:rsid w:val="00A227FB"/>
    <w:rsid w:val="00A22A7F"/>
    <w:rsid w:val="00A22FEC"/>
    <w:rsid w:val="00A23B93"/>
    <w:rsid w:val="00A241C3"/>
    <w:rsid w:val="00A241F1"/>
    <w:rsid w:val="00A24C19"/>
    <w:rsid w:val="00A25FA6"/>
    <w:rsid w:val="00A26253"/>
    <w:rsid w:val="00A26263"/>
    <w:rsid w:val="00A26D42"/>
    <w:rsid w:val="00A27113"/>
    <w:rsid w:val="00A27542"/>
    <w:rsid w:val="00A27887"/>
    <w:rsid w:val="00A27F9C"/>
    <w:rsid w:val="00A300C5"/>
    <w:rsid w:val="00A3037D"/>
    <w:rsid w:val="00A306AB"/>
    <w:rsid w:val="00A306F5"/>
    <w:rsid w:val="00A307FD"/>
    <w:rsid w:val="00A30B0A"/>
    <w:rsid w:val="00A31505"/>
    <w:rsid w:val="00A31997"/>
    <w:rsid w:val="00A32CE9"/>
    <w:rsid w:val="00A32F98"/>
    <w:rsid w:val="00A33BFB"/>
    <w:rsid w:val="00A33DB8"/>
    <w:rsid w:val="00A358D8"/>
    <w:rsid w:val="00A35D75"/>
    <w:rsid w:val="00A35DCC"/>
    <w:rsid w:val="00A3622A"/>
    <w:rsid w:val="00A367A0"/>
    <w:rsid w:val="00A3685A"/>
    <w:rsid w:val="00A3750D"/>
    <w:rsid w:val="00A37D9B"/>
    <w:rsid w:val="00A37F7B"/>
    <w:rsid w:val="00A4002D"/>
    <w:rsid w:val="00A40B81"/>
    <w:rsid w:val="00A40CA7"/>
    <w:rsid w:val="00A40E63"/>
    <w:rsid w:val="00A41846"/>
    <w:rsid w:val="00A41FDE"/>
    <w:rsid w:val="00A427F7"/>
    <w:rsid w:val="00A4373C"/>
    <w:rsid w:val="00A43EF6"/>
    <w:rsid w:val="00A43F49"/>
    <w:rsid w:val="00A445F3"/>
    <w:rsid w:val="00A45982"/>
    <w:rsid w:val="00A4622F"/>
    <w:rsid w:val="00A46535"/>
    <w:rsid w:val="00A466A8"/>
    <w:rsid w:val="00A46B75"/>
    <w:rsid w:val="00A46CD1"/>
    <w:rsid w:val="00A47493"/>
    <w:rsid w:val="00A478DE"/>
    <w:rsid w:val="00A505AF"/>
    <w:rsid w:val="00A50E61"/>
    <w:rsid w:val="00A5139D"/>
    <w:rsid w:val="00A51C14"/>
    <w:rsid w:val="00A51C5D"/>
    <w:rsid w:val="00A51FD3"/>
    <w:rsid w:val="00A52F84"/>
    <w:rsid w:val="00A53315"/>
    <w:rsid w:val="00A5342E"/>
    <w:rsid w:val="00A5355E"/>
    <w:rsid w:val="00A5384E"/>
    <w:rsid w:val="00A5400C"/>
    <w:rsid w:val="00A54F55"/>
    <w:rsid w:val="00A55B83"/>
    <w:rsid w:val="00A55FE8"/>
    <w:rsid w:val="00A5617D"/>
    <w:rsid w:val="00A567EF"/>
    <w:rsid w:val="00A571A6"/>
    <w:rsid w:val="00A572C5"/>
    <w:rsid w:val="00A60A52"/>
    <w:rsid w:val="00A61BAF"/>
    <w:rsid w:val="00A61D81"/>
    <w:rsid w:val="00A621D3"/>
    <w:rsid w:val="00A628B4"/>
    <w:rsid w:val="00A62D0B"/>
    <w:rsid w:val="00A63525"/>
    <w:rsid w:val="00A649E4"/>
    <w:rsid w:val="00A65019"/>
    <w:rsid w:val="00A65734"/>
    <w:rsid w:val="00A65EC2"/>
    <w:rsid w:val="00A66BAD"/>
    <w:rsid w:val="00A67164"/>
    <w:rsid w:val="00A671B7"/>
    <w:rsid w:val="00A679C4"/>
    <w:rsid w:val="00A67A31"/>
    <w:rsid w:val="00A67DDD"/>
    <w:rsid w:val="00A70501"/>
    <w:rsid w:val="00A70A66"/>
    <w:rsid w:val="00A71508"/>
    <w:rsid w:val="00A719FB"/>
    <w:rsid w:val="00A71D92"/>
    <w:rsid w:val="00A72A71"/>
    <w:rsid w:val="00A72F93"/>
    <w:rsid w:val="00A73213"/>
    <w:rsid w:val="00A739A7"/>
    <w:rsid w:val="00A73CF4"/>
    <w:rsid w:val="00A74620"/>
    <w:rsid w:val="00A747B6"/>
    <w:rsid w:val="00A75112"/>
    <w:rsid w:val="00A75483"/>
    <w:rsid w:val="00A754AB"/>
    <w:rsid w:val="00A757C4"/>
    <w:rsid w:val="00A76AB7"/>
    <w:rsid w:val="00A7735A"/>
    <w:rsid w:val="00A77D21"/>
    <w:rsid w:val="00A800B3"/>
    <w:rsid w:val="00A80CB7"/>
    <w:rsid w:val="00A80D94"/>
    <w:rsid w:val="00A82689"/>
    <w:rsid w:val="00A82D45"/>
    <w:rsid w:val="00A82E18"/>
    <w:rsid w:val="00A83142"/>
    <w:rsid w:val="00A85241"/>
    <w:rsid w:val="00A85260"/>
    <w:rsid w:val="00A86530"/>
    <w:rsid w:val="00A86AF7"/>
    <w:rsid w:val="00A871DE"/>
    <w:rsid w:val="00A8730C"/>
    <w:rsid w:val="00A87501"/>
    <w:rsid w:val="00A87DA9"/>
    <w:rsid w:val="00A87EA3"/>
    <w:rsid w:val="00A9093F"/>
    <w:rsid w:val="00A90D00"/>
    <w:rsid w:val="00A9145B"/>
    <w:rsid w:val="00A91481"/>
    <w:rsid w:val="00A9238D"/>
    <w:rsid w:val="00A93BCB"/>
    <w:rsid w:val="00A94DA8"/>
    <w:rsid w:val="00A95176"/>
    <w:rsid w:val="00A96053"/>
    <w:rsid w:val="00A96419"/>
    <w:rsid w:val="00A96B73"/>
    <w:rsid w:val="00A96DAD"/>
    <w:rsid w:val="00A96F22"/>
    <w:rsid w:val="00A974C5"/>
    <w:rsid w:val="00A97855"/>
    <w:rsid w:val="00AA0707"/>
    <w:rsid w:val="00AA09D2"/>
    <w:rsid w:val="00AA0B79"/>
    <w:rsid w:val="00AA0B80"/>
    <w:rsid w:val="00AA1810"/>
    <w:rsid w:val="00AA1BF5"/>
    <w:rsid w:val="00AA25F6"/>
    <w:rsid w:val="00AA2C7F"/>
    <w:rsid w:val="00AA2F40"/>
    <w:rsid w:val="00AA3752"/>
    <w:rsid w:val="00AA3E98"/>
    <w:rsid w:val="00AA48FC"/>
    <w:rsid w:val="00AA4AF9"/>
    <w:rsid w:val="00AA4B7C"/>
    <w:rsid w:val="00AA5AC5"/>
    <w:rsid w:val="00AA6CDA"/>
    <w:rsid w:val="00AA7657"/>
    <w:rsid w:val="00AB00B0"/>
    <w:rsid w:val="00AB070E"/>
    <w:rsid w:val="00AB10C1"/>
    <w:rsid w:val="00AB1D70"/>
    <w:rsid w:val="00AB22D4"/>
    <w:rsid w:val="00AB2313"/>
    <w:rsid w:val="00AB2540"/>
    <w:rsid w:val="00AB25B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21EB"/>
    <w:rsid w:val="00AC2253"/>
    <w:rsid w:val="00AC255C"/>
    <w:rsid w:val="00AC2D9A"/>
    <w:rsid w:val="00AC333D"/>
    <w:rsid w:val="00AC3E04"/>
    <w:rsid w:val="00AC41DA"/>
    <w:rsid w:val="00AC4336"/>
    <w:rsid w:val="00AC43F6"/>
    <w:rsid w:val="00AC497D"/>
    <w:rsid w:val="00AC4AC5"/>
    <w:rsid w:val="00AC537F"/>
    <w:rsid w:val="00AC5C69"/>
    <w:rsid w:val="00AC69A1"/>
    <w:rsid w:val="00AC6F28"/>
    <w:rsid w:val="00AC71B0"/>
    <w:rsid w:val="00AD081F"/>
    <w:rsid w:val="00AD08CD"/>
    <w:rsid w:val="00AD09B0"/>
    <w:rsid w:val="00AD1243"/>
    <w:rsid w:val="00AD1553"/>
    <w:rsid w:val="00AD190A"/>
    <w:rsid w:val="00AD1D97"/>
    <w:rsid w:val="00AD201C"/>
    <w:rsid w:val="00AD2C64"/>
    <w:rsid w:val="00AD3059"/>
    <w:rsid w:val="00AD3A0E"/>
    <w:rsid w:val="00AD3D45"/>
    <w:rsid w:val="00AD3D4E"/>
    <w:rsid w:val="00AD4AC5"/>
    <w:rsid w:val="00AD65A2"/>
    <w:rsid w:val="00AE0B97"/>
    <w:rsid w:val="00AE1287"/>
    <w:rsid w:val="00AE21D6"/>
    <w:rsid w:val="00AE264C"/>
    <w:rsid w:val="00AE2C1D"/>
    <w:rsid w:val="00AE2F96"/>
    <w:rsid w:val="00AE3374"/>
    <w:rsid w:val="00AE38D2"/>
    <w:rsid w:val="00AE49D7"/>
    <w:rsid w:val="00AE4CA5"/>
    <w:rsid w:val="00AE51B2"/>
    <w:rsid w:val="00AE64D8"/>
    <w:rsid w:val="00AE68EB"/>
    <w:rsid w:val="00AE75A9"/>
    <w:rsid w:val="00AE7AA6"/>
    <w:rsid w:val="00AF0897"/>
    <w:rsid w:val="00AF139D"/>
    <w:rsid w:val="00AF32A2"/>
    <w:rsid w:val="00AF3DD9"/>
    <w:rsid w:val="00AF40A6"/>
    <w:rsid w:val="00AF4BCC"/>
    <w:rsid w:val="00AF4D77"/>
    <w:rsid w:val="00AF544D"/>
    <w:rsid w:val="00AF61E4"/>
    <w:rsid w:val="00AF76BD"/>
    <w:rsid w:val="00AF78C8"/>
    <w:rsid w:val="00AF7D69"/>
    <w:rsid w:val="00B011A4"/>
    <w:rsid w:val="00B0282F"/>
    <w:rsid w:val="00B03930"/>
    <w:rsid w:val="00B03D51"/>
    <w:rsid w:val="00B03E48"/>
    <w:rsid w:val="00B04227"/>
    <w:rsid w:val="00B043DF"/>
    <w:rsid w:val="00B04DEB"/>
    <w:rsid w:val="00B05785"/>
    <w:rsid w:val="00B06B4F"/>
    <w:rsid w:val="00B07125"/>
    <w:rsid w:val="00B07AC2"/>
    <w:rsid w:val="00B1078A"/>
    <w:rsid w:val="00B10E46"/>
    <w:rsid w:val="00B1246E"/>
    <w:rsid w:val="00B12F25"/>
    <w:rsid w:val="00B12FD7"/>
    <w:rsid w:val="00B140A7"/>
    <w:rsid w:val="00B14EE5"/>
    <w:rsid w:val="00B155D6"/>
    <w:rsid w:val="00B16C68"/>
    <w:rsid w:val="00B16D34"/>
    <w:rsid w:val="00B2009F"/>
    <w:rsid w:val="00B202A2"/>
    <w:rsid w:val="00B2081F"/>
    <w:rsid w:val="00B21377"/>
    <w:rsid w:val="00B2146B"/>
    <w:rsid w:val="00B21623"/>
    <w:rsid w:val="00B225A2"/>
    <w:rsid w:val="00B22792"/>
    <w:rsid w:val="00B240A8"/>
    <w:rsid w:val="00B2427D"/>
    <w:rsid w:val="00B244A6"/>
    <w:rsid w:val="00B245B4"/>
    <w:rsid w:val="00B24808"/>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3810"/>
    <w:rsid w:val="00B347F3"/>
    <w:rsid w:val="00B356A7"/>
    <w:rsid w:val="00B363BD"/>
    <w:rsid w:val="00B3642C"/>
    <w:rsid w:val="00B37BC7"/>
    <w:rsid w:val="00B402E3"/>
    <w:rsid w:val="00B4071A"/>
    <w:rsid w:val="00B40ED9"/>
    <w:rsid w:val="00B411EB"/>
    <w:rsid w:val="00B414CF"/>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7FC"/>
    <w:rsid w:val="00B50A04"/>
    <w:rsid w:val="00B50D4B"/>
    <w:rsid w:val="00B51766"/>
    <w:rsid w:val="00B51D62"/>
    <w:rsid w:val="00B520B4"/>
    <w:rsid w:val="00B52430"/>
    <w:rsid w:val="00B52E4C"/>
    <w:rsid w:val="00B533A1"/>
    <w:rsid w:val="00B5476A"/>
    <w:rsid w:val="00B54897"/>
    <w:rsid w:val="00B551C9"/>
    <w:rsid w:val="00B55B4F"/>
    <w:rsid w:val="00B55BA5"/>
    <w:rsid w:val="00B561CA"/>
    <w:rsid w:val="00B56830"/>
    <w:rsid w:val="00B56A26"/>
    <w:rsid w:val="00B56B30"/>
    <w:rsid w:val="00B56CDD"/>
    <w:rsid w:val="00B57608"/>
    <w:rsid w:val="00B57A54"/>
    <w:rsid w:val="00B57A9F"/>
    <w:rsid w:val="00B60450"/>
    <w:rsid w:val="00B60493"/>
    <w:rsid w:val="00B608EE"/>
    <w:rsid w:val="00B60F3B"/>
    <w:rsid w:val="00B616A6"/>
    <w:rsid w:val="00B629E3"/>
    <w:rsid w:val="00B62CB6"/>
    <w:rsid w:val="00B637B3"/>
    <w:rsid w:val="00B6390D"/>
    <w:rsid w:val="00B63CDE"/>
    <w:rsid w:val="00B63E9C"/>
    <w:rsid w:val="00B641A4"/>
    <w:rsid w:val="00B64DA9"/>
    <w:rsid w:val="00B65731"/>
    <w:rsid w:val="00B66955"/>
    <w:rsid w:val="00B67037"/>
    <w:rsid w:val="00B704C0"/>
    <w:rsid w:val="00B70552"/>
    <w:rsid w:val="00B7055D"/>
    <w:rsid w:val="00B71957"/>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F40"/>
    <w:rsid w:val="00B80357"/>
    <w:rsid w:val="00B805EE"/>
    <w:rsid w:val="00B80B09"/>
    <w:rsid w:val="00B81B15"/>
    <w:rsid w:val="00B81C8C"/>
    <w:rsid w:val="00B820D3"/>
    <w:rsid w:val="00B82450"/>
    <w:rsid w:val="00B8269F"/>
    <w:rsid w:val="00B8274E"/>
    <w:rsid w:val="00B830E6"/>
    <w:rsid w:val="00B83780"/>
    <w:rsid w:val="00B83C2A"/>
    <w:rsid w:val="00B845C7"/>
    <w:rsid w:val="00B84A98"/>
    <w:rsid w:val="00B853C6"/>
    <w:rsid w:val="00B85A3A"/>
    <w:rsid w:val="00B8611A"/>
    <w:rsid w:val="00B86E0A"/>
    <w:rsid w:val="00B875F6"/>
    <w:rsid w:val="00B87CB3"/>
    <w:rsid w:val="00B905A2"/>
    <w:rsid w:val="00B90CEE"/>
    <w:rsid w:val="00B912C1"/>
    <w:rsid w:val="00B91AE3"/>
    <w:rsid w:val="00B924CE"/>
    <w:rsid w:val="00B925AC"/>
    <w:rsid w:val="00B9293E"/>
    <w:rsid w:val="00B929C4"/>
    <w:rsid w:val="00B93094"/>
    <w:rsid w:val="00B93517"/>
    <w:rsid w:val="00B93988"/>
    <w:rsid w:val="00B93D62"/>
    <w:rsid w:val="00B9400F"/>
    <w:rsid w:val="00B9476D"/>
    <w:rsid w:val="00B94779"/>
    <w:rsid w:val="00B94875"/>
    <w:rsid w:val="00B94C35"/>
    <w:rsid w:val="00B96CC5"/>
    <w:rsid w:val="00B9735F"/>
    <w:rsid w:val="00BA0860"/>
    <w:rsid w:val="00BA0CE1"/>
    <w:rsid w:val="00BA12E7"/>
    <w:rsid w:val="00BA1A06"/>
    <w:rsid w:val="00BA2002"/>
    <w:rsid w:val="00BA238B"/>
    <w:rsid w:val="00BA28FA"/>
    <w:rsid w:val="00BA3489"/>
    <w:rsid w:val="00BA3923"/>
    <w:rsid w:val="00BA4C30"/>
    <w:rsid w:val="00BA4ED1"/>
    <w:rsid w:val="00BA535F"/>
    <w:rsid w:val="00BA5631"/>
    <w:rsid w:val="00BA5B63"/>
    <w:rsid w:val="00BA5B73"/>
    <w:rsid w:val="00BA5D2D"/>
    <w:rsid w:val="00BA67C3"/>
    <w:rsid w:val="00BA6C0A"/>
    <w:rsid w:val="00BA73AC"/>
    <w:rsid w:val="00BA79D3"/>
    <w:rsid w:val="00BB0685"/>
    <w:rsid w:val="00BB0EF9"/>
    <w:rsid w:val="00BB100B"/>
    <w:rsid w:val="00BB10D2"/>
    <w:rsid w:val="00BB1302"/>
    <w:rsid w:val="00BB1A8A"/>
    <w:rsid w:val="00BB1B9C"/>
    <w:rsid w:val="00BB2415"/>
    <w:rsid w:val="00BB3239"/>
    <w:rsid w:val="00BB46F3"/>
    <w:rsid w:val="00BB4B9C"/>
    <w:rsid w:val="00BB4BD3"/>
    <w:rsid w:val="00BB5189"/>
    <w:rsid w:val="00BB547C"/>
    <w:rsid w:val="00BB63B6"/>
    <w:rsid w:val="00BB6D3E"/>
    <w:rsid w:val="00BB70F6"/>
    <w:rsid w:val="00BB7D53"/>
    <w:rsid w:val="00BC0282"/>
    <w:rsid w:val="00BC04BA"/>
    <w:rsid w:val="00BC0A31"/>
    <w:rsid w:val="00BC0CD6"/>
    <w:rsid w:val="00BC0D3D"/>
    <w:rsid w:val="00BC1864"/>
    <w:rsid w:val="00BC2355"/>
    <w:rsid w:val="00BC24E6"/>
    <w:rsid w:val="00BC32FA"/>
    <w:rsid w:val="00BC39FE"/>
    <w:rsid w:val="00BC3EAE"/>
    <w:rsid w:val="00BC4329"/>
    <w:rsid w:val="00BC5029"/>
    <w:rsid w:val="00BC554B"/>
    <w:rsid w:val="00BC5741"/>
    <w:rsid w:val="00BC5C56"/>
    <w:rsid w:val="00BC5F8B"/>
    <w:rsid w:val="00BC6082"/>
    <w:rsid w:val="00BC6195"/>
    <w:rsid w:val="00BC628F"/>
    <w:rsid w:val="00BC637C"/>
    <w:rsid w:val="00BC64B3"/>
    <w:rsid w:val="00BC67D0"/>
    <w:rsid w:val="00BC6C2F"/>
    <w:rsid w:val="00BC74CE"/>
    <w:rsid w:val="00BC77AF"/>
    <w:rsid w:val="00BC7FCB"/>
    <w:rsid w:val="00BD0ABD"/>
    <w:rsid w:val="00BD1142"/>
    <w:rsid w:val="00BD31B0"/>
    <w:rsid w:val="00BD3664"/>
    <w:rsid w:val="00BD3C8C"/>
    <w:rsid w:val="00BD4373"/>
    <w:rsid w:val="00BD4FEE"/>
    <w:rsid w:val="00BD518B"/>
    <w:rsid w:val="00BD555D"/>
    <w:rsid w:val="00BD5702"/>
    <w:rsid w:val="00BD5B70"/>
    <w:rsid w:val="00BD6079"/>
    <w:rsid w:val="00BD6A58"/>
    <w:rsid w:val="00BD6D24"/>
    <w:rsid w:val="00BD6F08"/>
    <w:rsid w:val="00BD7141"/>
    <w:rsid w:val="00BD71EE"/>
    <w:rsid w:val="00BD732C"/>
    <w:rsid w:val="00BD767E"/>
    <w:rsid w:val="00BD77F0"/>
    <w:rsid w:val="00BD7CDC"/>
    <w:rsid w:val="00BD7EBA"/>
    <w:rsid w:val="00BE02D1"/>
    <w:rsid w:val="00BE0720"/>
    <w:rsid w:val="00BE0855"/>
    <w:rsid w:val="00BE0D55"/>
    <w:rsid w:val="00BE18A4"/>
    <w:rsid w:val="00BE1D3E"/>
    <w:rsid w:val="00BE24EB"/>
    <w:rsid w:val="00BE3028"/>
    <w:rsid w:val="00BE3F22"/>
    <w:rsid w:val="00BE4BEF"/>
    <w:rsid w:val="00BE4C39"/>
    <w:rsid w:val="00BE5B78"/>
    <w:rsid w:val="00BE68DD"/>
    <w:rsid w:val="00BE6F7E"/>
    <w:rsid w:val="00BE74C8"/>
    <w:rsid w:val="00BE7A76"/>
    <w:rsid w:val="00BF004B"/>
    <w:rsid w:val="00BF1028"/>
    <w:rsid w:val="00BF1424"/>
    <w:rsid w:val="00BF1660"/>
    <w:rsid w:val="00BF16B1"/>
    <w:rsid w:val="00BF2153"/>
    <w:rsid w:val="00BF314D"/>
    <w:rsid w:val="00BF39ED"/>
    <w:rsid w:val="00BF5738"/>
    <w:rsid w:val="00BF5794"/>
    <w:rsid w:val="00BF58DD"/>
    <w:rsid w:val="00BF5D18"/>
    <w:rsid w:val="00BF5F4A"/>
    <w:rsid w:val="00BF6220"/>
    <w:rsid w:val="00BF6236"/>
    <w:rsid w:val="00BF63DE"/>
    <w:rsid w:val="00BF6AA3"/>
    <w:rsid w:val="00BF7091"/>
    <w:rsid w:val="00BF7985"/>
    <w:rsid w:val="00C00118"/>
    <w:rsid w:val="00C0039A"/>
    <w:rsid w:val="00C006D7"/>
    <w:rsid w:val="00C0119C"/>
    <w:rsid w:val="00C017DA"/>
    <w:rsid w:val="00C01BEC"/>
    <w:rsid w:val="00C021F0"/>
    <w:rsid w:val="00C02432"/>
    <w:rsid w:val="00C024F3"/>
    <w:rsid w:val="00C02831"/>
    <w:rsid w:val="00C02C5C"/>
    <w:rsid w:val="00C03184"/>
    <w:rsid w:val="00C0339B"/>
    <w:rsid w:val="00C036CD"/>
    <w:rsid w:val="00C0451C"/>
    <w:rsid w:val="00C0580C"/>
    <w:rsid w:val="00C0589A"/>
    <w:rsid w:val="00C05BEB"/>
    <w:rsid w:val="00C0655C"/>
    <w:rsid w:val="00C06F4A"/>
    <w:rsid w:val="00C0704A"/>
    <w:rsid w:val="00C0765C"/>
    <w:rsid w:val="00C107D3"/>
    <w:rsid w:val="00C107E8"/>
    <w:rsid w:val="00C10FC0"/>
    <w:rsid w:val="00C1144C"/>
    <w:rsid w:val="00C12218"/>
    <w:rsid w:val="00C12700"/>
    <w:rsid w:val="00C12E04"/>
    <w:rsid w:val="00C12E3F"/>
    <w:rsid w:val="00C134EB"/>
    <w:rsid w:val="00C13735"/>
    <w:rsid w:val="00C140CF"/>
    <w:rsid w:val="00C1412B"/>
    <w:rsid w:val="00C149F2"/>
    <w:rsid w:val="00C161DB"/>
    <w:rsid w:val="00C16286"/>
    <w:rsid w:val="00C1675E"/>
    <w:rsid w:val="00C17372"/>
    <w:rsid w:val="00C178D7"/>
    <w:rsid w:val="00C2048C"/>
    <w:rsid w:val="00C21884"/>
    <w:rsid w:val="00C21B31"/>
    <w:rsid w:val="00C22132"/>
    <w:rsid w:val="00C22E63"/>
    <w:rsid w:val="00C23A88"/>
    <w:rsid w:val="00C23B62"/>
    <w:rsid w:val="00C2435F"/>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EE8"/>
    <w:rsid w:val="00C33579"/>
    <w:rsid w:val="00C34995"/>
    <w:rsid w:val="00C34B37"/>
    <w:rsid w:val="00C34B71"/>
    <w:rsid w:val="00C36777"/>
    <w:rsid w:val="00C371A2"/>
    <w:rsid w:val="00C377E8"/>
    <w:rsid w:val="00C4049D"/>
    <w:rsid w:val="00C41249"/>
    <w:rsid w:val="00C41394"/>
    <w:rsid w:val="00C41621"/>
    <w:rsid w:val="00C41EB1"/>
    <w:rsid w:val="00C425C3"/>
    <w:rsid w:val="00C43247"/>
    <w:rsid w:val="00C43617"/>
    <w:rsid w:val="00C43B40"/>
    <w:rsid w:val="00C444A4"/>
    <w:rsid w:val="00C45B0D"/>
    <w:rsid w:val="00C4784A"/>
    <w:rsid w:val="00C47C7C"/>
    <w:rsid w:val="00C502C3"/>
    <w:rsid w:val="00C511A1"/>
    <w:rsid w:val="00C51759"/>
    <w:rsid w:val="00C51C44"/>
    <w:rsid w:val="00C51CB8"/>
    <w:rsid w:val="00C51E4C"/>
    <w:rsid w:val="00C523FF"/>
    <w:rsid w:val="00C52614"/>
    <w:rsid w:val="00C54554"/>
    <w:rsid w:val="00C553D6"/>
    <w:rsid w:val="00C55492"/>
    <w:rsid w:val="00C55B54"/>
    <w:rsid w:val="00C55F01"/>
    <w:rsid w:val="00C56922"/>
    <w:rsid w:val="00C569EC"/>
    <w:rsid w:val="00C57192"/>
    <w:rsid w:val="00C5778E"/>
    <w:rsid w:val="00C57835"/>
    <w:rsid w:val="00C60377"/>
    <w:rsid w:val="00C60571"/>
    <w:rsid w:val="00C61564"/>
    <w:rsid w:val="00C616BF"/>
    <w:rsid w:val="00C61B55"/>
    <w:rsid w:val="00C61F4A"/>
    <w:rsid w:val="00C628BD"/>
    <w:rsid w:val="00C63DD4"/>
    <w:rsid w:val="00C6423C"/>
    <w:rsid w:val="00C64296"/>
    <w:rsid w:val="00C64AC8"/>
    <w:rsid w:val="00C65231"/>
    <w:rsid w:val="00C652E0"/>
    <w:rsid w:val="00C66DB2"/>
    <w:rsid w:val="00C67326"/>
    <w:rsid w:val="00C70304"/>
    <w:rsid w:val="00C703D0"/>
    <w:rsid w:val="00C70843"/>
    <w:rsid w:val="00C70B83"/>
    <w:rsid w:val="00C71C8F"/>
    <w:rsid w:val="00C71D86"/>
    <w:rsid w:val="00C722D5"/>
    <w:rsid w:val="00C7279E"/>
    <w:rsid w:val="00C72C31"/>
    <w:rsid w:val="00C74D8E"/>
    <w:rsid w:val="00C753EE"/>
    <w:rsid w:val="00C75A26"/>
    <w:rsid w:val="00C76AF1"/>
    <w:rsid w:val="00C771A7"/>
    <w:rsid w:val="00C77420"/>
    <w:rsid w:val="00C77836"/>
    <w:rsid w:val="00C77CB2"/>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77"/>
    <w:rsid w:val="00C84E46"/>
    <w:rsid w:val="00C85487"/>
    <w:rsid w:val="00C8635D"/>
    <w:rsid w:val="00C87145"/>
    <w:rsid w:val="00C875D8"/>
    <w:rsid w:val="00C87C1B"/>
    <w:rsid w:val="00C90975"/>
    <w:rsid w:val="00C918B3"/>
    <w:rsid w:val="00C91D09"/>
    <w:rsid w:val="00C92085"/>
    <w:rsid w:val="00C92196"/>
    <w:rsid w:val="00C92826"/>
    <w:rsid w:val="00C94405"/>
    <w:rsid w:val="00C94550"/>
    <w:rsid w:val="00C94D23"/>
    <w:rsid w:val="00C94F66"/>
    <w:rsid w:val="00C952F8"/>
    <w:rsid w:val="00C96AE3"/>
    <w:rsid w:val="00C96D0F"/>
    <w:rsid w:val="00C975AD"/>
    <w:rsid w:val="00CA01E6"/>
    <w:rsid w:val="00CA0A5C"/>
    <w:rsid w:val="00CA0DD4"/>
    <w:rsid w:val="00CA0E30"/>
    <w:rsid w:val="00CA150A"/>
    <w:rsid w:val="00CA1F7D"/>
    <w:rsid w:val="00CA231F"/>
    <w:rsid w:val="00CA2417"/>
    <w:rsid w:val="00CA2AD7"/>
    <w:rsid w:val="00CA3064"/>
    <w:rsid w:val="00CA3971"/>
    <w:rsid w:val="00CA3DC8"/>
    <w:rsid w:val="00CA3FEE"/>
    <w:rsid w:val="00CA42D5"/>
    <w:rsid w:val="00CA447D"/>
    <w:rsid w:val="00CA4A3C"/>
    <w:rsid w:val="00CA5118"/>
    <w:rsid w:val="00CA5D6B"/>
    <w:rsid w:val="00CA655D"/>
    <w:rsid w:val="00CA6D1F"/>
    <w:rsid w:val="00CA7068"/>
    <w:rsid w:val="00CA7498"/>
    <w:rsid w:val="00CA74BB"/>
    <w:rsid w:val="00CA7D1D"/>
    <w:rsid w:val="00CB0353"/>
    <w:rsid w:val="00CB22E5"/>
    <w:rsid w:val="00CB25DF"/>
    <w:rsid w:val="00CB4599"/>
    <w:rsid w:val="00CB45F5"/>
    <w:rsid w:val="00CB4918"/>
    <w:rsid w:val="00CB52DB"/>
    <w:rsid w:val="00CB577C"/>
    <w:rsid w:val="00CB5D65"/>
    <w:rsid w:val="00CB62C7"/>
    <w:rsid w:val="00CB6498"/>
    <w:rsid w:val="00CB6726"/>
    <w:rsid w:val="00CB68EF"/>
    <w:rsid w:val="00CB69AE"/>
    <w:rsid w:val="00CB7421"/>
    <w:rsid w:val="00CB743F"/>
    <w:rsid w:val="00CB7945"/>
    <w:rsid w:val="00CC07F4"/>
    <w:rsid w:val="00CC0A18"/>
    <w:rsid w:val="00CC0BDC"/>
    <w:rsid w:val="00CC0EA4"/>
    <w:rsid w:val="00CC15A8"/>
    <w:rsid w:val="00CC169E"/>
    <w:rsid w:val="00CC1F58"/>
    <w:rsid w:val="00CC2477"/>
    <w:rsid w:val="00CC2581"/>
    <w:rsid w:val="00CC28CC"/>
    <w:rsid w:val="00CC2B6C"/>
    <w:rsid w:val="00CC3702"/>
    <w:rsid w:val="00CC3FDF"/>
    <w:rsid w:val="00CC43A0"/>
    <w:rsid w:val="00CC6031"/>
    <w:rsid w:val="00CC7CA1"/>
    <w:rsid w:val="00CD0CEC"/>
    <w:rsid w:val="00CD1418"/>
    <w:rsid w:val="00CD14B6"/>
    <w:rsid w:val="00CD15ED"/>
    <w:rsid w:val="00CD1818"/>
    <w:rsid w:val="00CD1CF2"/>
    <w:rsid w:val="00CD2579"/>
    <w:rsid w:val="00CD2E87"/>
    <w:rsid w:val="00CD37B5"/>
    <w:rsid w:val="00CD5C78"/>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325F"/>
    <w:rsid w:val="00CE3734"/>
    <w:rsid w:val="00CE3848"/>
    <w:rsid w:val="00CE38D4"/>
    <w:rsid w:val="00CE3F77"/>
    <w:rsid w:val="00CE4028"/>
    <w:rsid w:val="00CE4087"/>
    <w:rsid w:val="00CE461C"/>
    <w:rsid w:val="00CE4706"/>
    <w:rsid w:val="00CE4D0A"/>
    <w:rsid w:val="00CE5266"/>
    <w:rsid w:val="00CE5560"/>
    <w:rsid w:val="00CE56AE"/>
    <w:rsid w:val="00CE56BD"/>
    <w:rsid w:val="00CE608E"/>
    <w:rsid w:val="00CE6350"/>
    <w:rsid w:val="00CE6523"/>
    <w:rsid w:val="00CE6AF0"/>
    <w:rsid w:val="00CE6FB1"/>
    <w:rsid w:val="00CE7CA5"/>
    <w:rsid w:val="00CE7E3D"/>
    <w:rsid w:val="00CF0326"/>
    <w:rsid w:val="00CF0C0F"/>
    <w:rsid w:val="00CF0CEE"/>
    <w:rsid w:val="00CF1B4F"/>
    <w:rsid w:val="00CF2948"/>
    <w:rsid w:val="00CF31F0"/>
    <w:rsid w:val="00CF36AC"/>
    <w:rsid w:val="00CF36E8"/>
    <w:rsid w:val="00CF3E23"/>
    <w:rsid w:val="00CF40D6"/>
    <w:rsid w:val="00CF41B7"/>
    <w:rsid w:val="00CF6B3B"/>
    <w:rsid w:val="00D00260"/>
    <w:rsid w:val="00D00A4A"/>
    <w:rsid w:val="00D0198B"/>
    <w:rsid w:val="00D026AD"/>
    <w:rsid w:val="00D02E81"/>
    <w:rsid w:val="00D03834"/>
    <w:rsid w:val="00D03B13"/>
    <w:rsid w:val="00D03C7C"/>
    <w:rsid w:val="00D03DAD"/>
    <w:rsid w:val="00D03DD5"/>
    <w:rsid w:val="00D041B0"/>
    <w:rsid w:val="00D04DDA"/>
    <w:rsid w:val="00D04FC9"/>
    <w:rsid w:val="00D051D3"/>
    <w:rsid w:val="00D070DD"/>
    <w:rsid w:val="00D07306"/>
    <w:rsid w:val="00D104B0"/>
    <w:rsid w:val="00D11A83"/>
    <w:rsid w:val="00D122AA"/>
    <w:rsid w:val="00D126C7"/>
    <w:rsid w:val="00D12760"/>
    <w:rsid w:val="00D12B09"/>
    <w:rsid w:val="00D12BA4"/>
    <w:rsid w:val="00D12F72"/>
    <w:rsid w:val="00D134C7"/>
    <w:rsid w:val="00D17839"/>
    <w:rsid w:val="00D17C08"/>
    <w:rsid w:val="00D204B5"/>
    <w:rsid w:val="00D218BA"/>
    <w:rsid w:val="00D221A6"/>
    <w:rsid w:val="00D2239F"/>
    <w:rsid w:val="00D22520"/>
    <w:rsid w:val="00D2331D"/>
    <w:rsid w:val="00D23639"/>
    <w:rsid w:val="00D23C18"/>
    <w:rsid w:val="00D23DD2"/>
    <w:rsid w:val="00D24540"/>
    <w:rsid w:val="00D24662"/>
    <w:rsid w:val="00D246E0"/>
    <w:rsid w:val="00D247FB"/>
    <w:rsid w:val="00D25A19"/>
    <w:rsid w:val="00D2619A"/>
    <w:rsid w:val="00D26882"/>
    <w:rsid w:val="00D26AEA"/>
    <w:rsid w:val="00D27067"/>
    <w:rsid w:val="00D27296"/>
    <w:rsid w:val="00D27715"/>
    <w:rsid w:val="00D30860"/>
    <w:rsid w:val="00D30B1B"/>
    <w:rsid w:val="00D30CF2"/>
    <w:rsid w:val="00D315A4"/>
    <w:rsid w:val="00D31732"/>
    <w:rsid w:val="00D323CB"/>
    <w:rsid w:val="00D325A5"/>
    <w:rsid w:val="00D3298E"/>
    <w:rsid w:val="00D32AE7"/>
    <w:rsid w:val="00D3311D"/>
    <w:rsid w:val="00D36051"/>
    <w:rsid w:val="00D362EB"/>
    <w:rsid w:val="00D36A90"/>
    <w:rsid w:val="00D36AFC"/>
    <w:rsid w:val="00D36C34"/>
    <w:rsid w:val="00D36F1A"/>
    <w:rsid w:val="00D37D39"/>
    <w:rsid w:val="00D37FD2"/>
    <w:rsid w:val="00D4031A"/>
    <w:rsid w:val="00D407E3"/>
    <w:rsid w:val="00D41130"/>
    <w:rsid w:val="00D414BC"/>
    <w:rsid w:val="00D418D9"/>
    <w:rsid w:val="00D41AB6"/>
    <w:rsid w:val="00D42985"/>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551F"/>
    <w:rsid w:val="00D55C84"/>
    <w:rsid w:val="00D56637"/>
    <w:rsid w:val="00D56B5F"/>
    <w:rsid w:val="00D5734E"/>
    <w:rsid w:val="00D575AC"/>
    <w:rsid w:val="00D57C77"/>
    <w:rsid w:val="00D57CCF"/>
    <w:rsid w:val="00D6105F"/>
    <w:rsid w:val="00D6115F"/>
    <w:rsid w:val="00D61263"/>
    <w:rsid w:val="00D612FC"/>
    <w:rsid w:val="00D61ABE"/>
    <w:rsid w:val="00D61DA1"/>
    <w:rsid w:val="00D62CE3"/>
    <w:rsid w:val="00D63854"/>
    <w:rsid w:val="00D64113"/>
    <w:rsid w:val="00D647D6"/>
    <w:rsid w:val="00D64F98"/>
    <w:rsid w:val="00D651AA"/>
    <w:rsid w:val="00D652CD"/>
    <w:rsid w:val="00D653F0"/>
    <w:rsid w:val="00D65BDF"/>
    <w:rsid w:val="00D65C02"/>
    <w:rsid w:val="00D66A99"/>
    <w:rsid w:val="00D66FF7"/>
    <w:rsid w:val="00D675C4"/>
    <w:rsid w:val="00D677EB"/>
    <w:rsid w:val="00D70CB4"/>
    <w:rsid w:val="00D70D11"/>
    <w:rsid w:val="00D71133"/>
    <w:rsid w:val="00D721DE"/>
    <w:rsid w:val="00D72F63"/>
    <w:rsid w:val="00D731BC"/>
    <w:rsid w:val="00D732B9"/>
    <w:rsid w:val="00D735DF"/>
    <w:rsid w:val="00D73912"/>
    <w:rsid w:val="00D742BD"/>
    <w:rsid w:val="00D744FE"/>
    <w:rsid w:val="00D7465A"/>
    <w:rsid w:val="00D74EBD"/>
    <w:rsid w:val="00D7606D"/>
    <w:rsid w:val="00D76D3E"/>
    <w:rsid w:val="00D76EEE"/>
    <w:rsid w:val="00D775DE"/>
    <w:rsid w:val="00D77633"/>
    <w:rsid w:val="00D778E5"/>
    <w:rsid w:val="00D80F66"/>
    <w:rsid w:val="00D8109B"/>
    <w:rsid w:val="00D81196"/>
    <w:rsid w:val="00D823F9"/>
    <w:rsid w:val="00D8292F"/>
    <w:rsid w:val="00D82E33"/>
    <w:rsid w:val="00D82FDB"/>
    <w:rsid w:val="00D8369A"/>
    <w:rsid w:val="00D83851"/>
    <w:rsid w:val="00D83D26"/>
    <w:rsid w:val="00D83E7F"/>
    <w:rsid w:val="00D83EB9"/>
    <w:rsid w:val="00D846F2"/>
    <w:rsid w:val="00D84C14"/>
    <w:rsid w:val="00D84DE7"/>
    <w:rsid w:val="00D85041"/>
    <w:rsid w:val="00D85773"/>
    <w:rsid w:val="00D8580E"/>
    <w:rsid w:val="00D85C77"/>
    <w:rsid w:val="00D86503"/>
    <w:rsid w:val="00D87390"/>
    <w:rsid w:val="00D8769E"/>
    <w:rsid w:val="00D9054D"/>
    <w:rsid w:val="00D90A2B"/>
    <w:rsid w:val="00D90A2D"/>
    <w:rsid w:val="00D90D35"/>
    <w:rsid w:val="00D91755"/>
    <w:rsid w:val="00D91AE7"/>
    <w:rsid w:val="00D924FC"/>
    <w:rsid w:val="00D93035"/>
    <w:rsid w:val="00D936CF"/>
    <w:rsid w:val="00D9384E"/>
    <w:rsid w:val="00D9386B"/>
    <w:rsid w:val="00D9583C"/>
    <w:rsid w:val="00D958B8"/>
    <w:rsid w:val="00D95D54"/>
    <w:rsid w:val="00D96BD6"/>
    <w:rsid w:val="00D9721D"/>
    <w:rsid w:val="00D9730E"/>
    <w:rsid w:val="00D97560"/>
    <w:rsid w:val="00D9792C"/>
    <w:rsid w:val="00D979E4"/>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6D8"/>
    <w:rsid w:val="00DA5A0C"/>
    <w:rsid w:val="00DA5A2B"/>
    <w:rsid w:val="00DA62ED"/>
    <w:rsid w:val="00DA6A45"/>
    <w:rsid w:val="00DA78B4"/>
    <w:rsid w:val="00DB0CC5"/>
    <w:rsid w:val="00DB1151"/>
    <w:rsid w:val="00DB1A71"/>
    <w:rsid w:val="00DB291B"/>
    <w:rsid w:val="00DB2C52"/>
    <w:rsid w:val="00DB2FD8"/>
    <w:rsid w:val="00DB32A4"/>
    <w:rsid w:val="00DB33E3"/>
    <w:rsid w:val="00DB3BCF"/>
    <w:rsid w:val="00DB3E28"/>
    <w:rsid w:val="00DB42F6"/>
    <w:rsid w:val="00DB4B9A"/>
    <w:rsid w:val="00DB5E6C"/>
    <w:rsid w:val="00DB7B46"/>
    <w:rsid w:val="00DB7B7B"/>
    <w:rsid w:val="00DC2189"/>
    <w:rsid w:val="00DC2845"/>
    <w:rsid w:val="00DC43CD"/>
    <w:rsid w:val="00DC46E5"/>
    <w:rsid w:val="00DC48BB"/>
    <w:rsid w:val="00DC4A71"/>
    <w:rsid w:val="00DC4A79"/>
    <w:rsid w:val="00DC4D7B"/>
    <w:rsid w:val="00DC4DEA"/>
    <w:rsid w:val="00DC6911"/>
    <w:rsid w:val="00DC7B16"/>
    <w:rsid w:val="00DC7B75"/>
    <w:rsid w:val="00DC7EE7"/>
    <w:rsid w:val="00DD06FE"/>
    <w:rsid w:val="00DD1B81"/>
    <w:rsid w:val="00DD1C67"/>
    <w:rsid w:val="00DD2BC5"/>
    <w:rsid w:val="00DD5C73"/>
    <w:rsid w:val="00DD61BE"/>
    <w:rsid w:val="00DD6305"/>
    <w:rsid w:val="00DD65DD"/>
    <w:rsid w:val="00DD6610"/>
    <w:rsid w:val="00DD738A"/>
    <w:rsid w:val="00DE00F9"/>
    <w:rsid w:val="00DE06A7"/>
    <w:rsid w:val="00DE0BDD"/>
    <w:rsid w:val="00DE0DDA"/>
    <w:rsid w:val="00DE1420"/>
    <w:rsid w:val="00DE1F0A"/>
    <w:rsid w:val="00DE21D0"/>
    <w:rsid w:val="00DE29CC"/>
    <w:rsid w:val="00DE3553"/>
    <w:rsid w:val="00DE375A"/>
    <w:rsid w:val="00DE3E3B"/>
    <w:rsid w:val="00DE4F60"/>
    <w:rsid w:val="00DE546B"/>
    <w:rsid w:val="00DE6685"/>
    <w:rsid w:val="00DE7360"/>
    <w:rsid w:val="00DE737F"/>
    <w:rsid w:val="00DE78AF"/>
    <w:rsid w:val="00DE7A29"/>
    <w:rsid w:val="00DE7A76"/>
    <w:rsid w:val="00DE7FBC"/>
    <w:rsid w:val="00DF0213"/>
    <w:rsid w:val="00DF0396"/>
    <w:rsid w:val="00DF0B15"/>
    <w:rsid w:val="00DF1079"/>
    <w:rsid w:val="00DF1137"/>
    <w:rsid w:val="00DF1606"/>
    <w:rsid w:val="00DF163E"/>
    <w:rsid w:val="00DF25DF"/>
    <w:rsid w:val="00DF333C"/>
    <w:rsid w:val="00DF33E6"/>
    <w:rsid w:val="00DF3856"/>
    <w:rsid w:val="00DF3EC8"/>
    <w:rsid w:val="00DF447F"/>
    <w:rsid w:val="00DF477C"/>
    <w:rsid w:val="00DF481B"/>
    <w:rsid w:val="00DF4FFB"/>
    <w:rsid w:val="00DF514F"/>
    <w:rsid w:val="00DF566E"/>
    <w:rsid w:val="00DF620B"/>
    <w:rsid w:val="00DF6BB4"/>
    <w:rsid w:val="00DF70B2"/>
    <w:rsid w:val="00DF7332"/>
    <w:rsid w:val="00DF783F"/>
    <w:rsid w:val="00DF79FC"/>
    <w:rsid w:val="00DF7A32"/>
    <w:rsid w:val="00E0004F"/>
    <w:rsid w:val="00E00A69"/>
    <w:rsid w:val="00E0199B"/>
    <w:rsid w:val="00E02524"/>
    <w:rsid w:val="00E030C1"/>
    <w:rsid w:val="00E03DD5"/>
    <w:rsid w:val="00E04E03"/>
    <w:rsid w:val="00E0529C"/>
    <w:rsid w:val="00E0532E"/>
    <w:rsid w:val="00E05392"/>
    <w:rsid w:val="00E054BF"/>
    <w:rsid w:val="00E059A8"/>
    <w:rsid w:val="00E0628B"/>
    <w:rsid w:val="00E07349"/>
    <w:rsid w:val="00E075EB"/>
    <w:rsid w:val="00E078C4"/>
    <w:rsid w:val="00E07BBF"/>
    <w:rsid w:val="00E07BF7"/>
    <w:rsid w:val="00E118F8"/>
    <w:rsid w:val="00E128C4"/>
    <w:rsid w:val="00E12D0A"/>
    <w:rsid w:val="00E13E00"/>
    <w:rsid w:val="00E13F70"/>
    <w:rsid w:val="00E14B48"/>
    <w:rsid w:val="00E15294"/>
    <w:rsid w:val="00E155C4"/>
    <w:rsid w:val="00E173FA"/>
    <w:rsid w:val="00E1742F"/>
    <w:rsid w:val="00E179C4"/>
    <w:rsid w:val="00E202E5"/>
    <w:rsid w:val="00E204DA"/>
    <w:rsid w:val="00E21054"/>
    <w:rsid w:val="00E21422"/>
    <w:rsid w:val="00E21879"/>
    <w:rsid w:val="00E21AB0"/>
    <w:rsid w:val="00E21D85"/>
    <w:rsid w:val="00E240EE"/>
    <w:rsid w:val="00E245E2"/>
    <w:rsid w:val="00E25A6E"/>
    <w:rsid w:val="00E2653E"/>
    <w:rsid w:val="00E26EF0"/>
    <w:rsid w:val="00E31492"/>
    <w:rsid w:val="00E31D7D"/>
    <w:rsid w:val="00E32050"/>
    <w:rsid w:val="00E32747"/>
    <w:rsid w:val="00E32768"/>
    <w:rsid w:val="00E32B89"/>
    <w:rsid w:val="00E32D3C"/>
    <w:rsid w:val="00E33A1B"/>
    <w:rsid w:val="00E33E46"/>
    <w:rsid w:val="00E342FD"/>
    <w:rsid w:val="00E346FE"/>
    <w:rsid w:val="00E348F0"/>
    <w:rsid w:val="00E34B60"/>
    <w:rsid w:val="00E351E8"/>
    <w:rsid w:val="00E35B0B"/>
    <w:rsid w:val="00E36D9F"/>
    <w:rsid w:val="00E36F28"/>
    <w:rsid w:val="00E37A9A"/>
    <w:rsid w:val="00E37EDE"/>
    <w:rsid w:val="00E37FE4"/>
    <w:rsid w:val="00E4066D"/>
    <w:rsid w:val="00E41D2F"/>
    <w:rsid w:val="00E4254F"/>
    <w:rsid w:val="00E4280F"/>
    <w:rsid w:val="00E42914"/>
    <w:rsid w:val="00E42974"/>
    <w:rsid w:val="00E42F7B"/>
    <w:rsid w:val="00E42FCF"/>
    <w:rsid w:val="00E43B54"/>
    <w:rsid w:val="00E43CD6"/>
    <w:rsid w:val="00E444E0"/>
    <w:rsid w:val="00E4515A"/>
    <w:rsid w:val="00E453E9"/>
    <w:rsid w:val="00E455BF"/>
    <w:rsid w:val="00E47D99"/>
    <w:rsid w:val="00E502C2"/>
    <w:rsid w:val="00E50B11"/>
    <w:rsid w:val="00E50E55"/>
    <w:rsid w:val="00E51345"/>
    <w:rsid w:val="00E51483"/>
    <w:rsid w:val="00E514FC"/>
    <w:rsid w:val="00E5249F"/>
    <w:rsid w:val="00E52919"/>
    <w:rsid w:val="00E52968"/>
    <w:rsid w:val="00E52EB2"/>
    <w:rsid w:val="00E52F94"/>
    <w:rsid w:val="00E53064"/>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6575"/>
    <w:rsid w:val="00E668BA"/>
    <w:rsid w:val="00E675A7"/>
    <w:rsid w:val="00E67712"/>
    <w:rsid w:val="00E67B4D"/>
    <w:rsid w:val="00E70D1D"/>
    <w:rsid w:val="00E71806"/>
    <w:rsid w:val="00E71A86"/>
    <w:rsid w:val="00E71EF1"/>
    <w:rsid w:val="00E71F70"/>
    <w:rsid w:val="00E72E51"/>
    <w:rsid w:val="00E730EC"/>
    <w:rsid w:val="00E73388"/>
    <w:rsid w:val="00E73640"/>
    <w:rsid w:val="00E741BB"/>
    <w:rsid w:val="00E7469A"/>
    <w:rsid w:val="00E747BB"/>
    <w:rsid w:val="00E7487A"/>
    <w:rsid w:val="00E75461"/>
    <w:rsid w:val="00E75577"/>
    <w:rsid w:val="00E75D10"/>
    <w:rsid w:val="00E75D8F"/>
    <w:rsid w:val="00E760E6"/>
    <w:rsid w:val="00E763DE"/>
    <w:rsid w:val="00E80794"/>
    <w:rsid w:val="00E809C6"/>
    <w:rsid w:val="00E80B7A"/>
    <w:rsid w:val="00E81216"/>
    <w:rsid w:val="00E82568"/>
    <w:rsid w:val="00E82B2D"/>
    <w:rsid w:val="00E82C43"/>
    <w:rsid w:val="00E83906"/>
    <w:rsid w:val="00E8415B"/>
    <w:rsid w:val="00E84CAA"/>
    <w:rsid w:val="00E85E73"/>
    <w:rsid w:val="00E85F42"/>
    <w:rsid w:val="00E862D2"/>
    <w:rsid w:val="00E872F4"/>
    <w:rsid w:val="00E875ED"/>
    <w:rsid w:val="00E915F1"/>
    <w:rsid w:val="00E92474"/>
    <w:rsid w:val="00E93B9E"/>
    <w:rsid w:val="00E9469B"/>
    <w:rsid w:val="00E954AC"/>
    <w:rsid w:val="00E959C5"/>
    <w:rsid w:val="00E95B20"/>
    <w:rsid w:val="00E95CF2"/>
    <w:rsid w:val="00E95D0D"/>
    <w:rsid w:val="00E95FCB"/>
    <w:rsid w:val="00E968D6"/>
    <w:rsid w:val="00E97DBA"/>
    <w:rsid w:val="00EA01EB"/>
    <w:rsid w:val="00EA1317"/>
    <w:rsid w:val="00EA1599"/>
    <w:rsid w:val="00EA1B75"/>
    <w:rsid w:val="00EA1DB6"/>
    <w:rsid w:val="00EA1DC2"/>
    <w:rsid w:val="00EA1F01"/>
    <w:rsid w:val="00EA1F8B"/>
    <w:rsid w:val="00EA2902"/>
    <w:rsid w:val="00EA2F7D"/>
    <w:rsid w:val="00EA319F"/>
    <w:rsid w:val="00EA3538"/>
    <w:rsid w:val="00EA3BCA"/>
    <w:rsid w:val="00EA4471"/>
    <w:rsid w:val="00EA5171"/>
    <w:rsid w:val="00EA5198"/>
    <w:rsid w:val="00EA5EB9"/>
    <w:rsid w:val="00EA63F3"/>
    <w:rsid w:val="00EA6E0D"/>
    <w:rsid w:val="00EA6E34"/>
    <w:rsid w:val="00EA7918"/>
    <w:rsid w:val="00EB05A4"/>
    <w:rsid w:val="00EB0624"/>
    <w:rsid w:val="00EB07C5"/>
    <w:rsid w:val="00EB09DD"/>
    <w:rsid w:val="00EB2091"/>
    <w:rsid w:val="00EB236B"/>
    <w:rsid w:val="00EB3112"/>
    <w:rsid w:val="00EB358B"/>
    <w:rsid w:val="00EB3FF4"/>
    <w:rsid w:val="00EB458B"/>
    <w:rsid w:val="00EB4914"/>
    <w:rsid w:val="00EB4DB7"/>
    <w:rsid w:val="00EB514E"/>
    <w:rsid w:val="00EB5735"/>
    <w:rsid w:val="00EB6558"/>
    <w:rsid w:val="00EB70D4"/>
    <w:rsid w:val="00EB7517"/>
    <w:rsid w:val="00EB7600"/>
    <w:rsid w:val="00EB76A8"/>
    <w:rsid w:val="00EB7C7F"/>
    <w:rsid w:val="00EC051A"/>
    <w:rsid w:val="00EC17ED"/>
    <w:rsid w:val="00EC1EE1"/>
    <w:rsid w:val="00EC2589"/>
    <w:rsid w:val="00EC344E"/>
    <w:rsid w:val="00EC42E0"/>
    <w:rsid w:val="00EC433B"/>
    <w:rsid w:val="00EC528B"/>
    <w:rsid w:val="00EC71C0"/>
    <w:rsid w:val="00EC777B"/>
    <w:rsid w:val="00EC7F87"/>
    <w:rsid w:val="00ED04CB"/>
    <w:rsid w:val="00ED0736"/>
    <w:rsid w:val="00ED1119"/>
    <w:rsid w:val="00ED199F"/>
    <w:rsid w:val="00ED23B4"/>
    <w:rsid w:val="00ED3821"/>
    <w:rsid w:val="00ED38E1"/>
    <w:rsid w:val="00ED3BA2"/>
    <w:rsid w:val="00ED422A"/>
    <w:rsid w:val="00ED439E"/>
    <w:rsid w:val="00ED4B4D"/>
    <w:rsid w:val="00ED5E7F"/>
    <w:rsid w:val="00ED5F8A"/>
    <w:rsid w:val="00ED5FD3"/>
    <w:rsid w:val="00ED68B8"/>
    <w:rsid w:val="00ED7060"/>
    <w:rsid w:val="00ED748D"/>
    <w:rsid w:val="00ED769D"/>
    <w:rsid w:val="00ED7A95"/>
    <w:rsid w:val="00EE01A7"/>
    <w:rsid w:val="00EE08F1"/>
    <w:rsid w:val="00EE0A1C"/>
    <w:rsid w:val="00EE0CDE"/>
    <w:rsid w:val="00EE0F00"/>
    <w:rsid w:val="00EE12BD"/>
    <w:rsid w:val="00EE36EE"/>
    <w:rsid w:val="00EE37C8"/>
    <w:rsid w:val="00EE4024"/>
    <w:rsid w:val="00EE42A8"/>
    <w:rsid w:val="00EE4EB5"/>
    <w:rsid w:val="00EE5441"/>
    <w:rsid w:val="00EE5BF0"/>
    <w:rsid w:val="00EF02FB"/>
    <w:rsid w:val="00EF15FA"/>
    <w:rsid w:val="00EF1B70"/>
    <w:rsid w:val="00EF3A1E"/>
    <w:rsid w:val="00EF4E8F"/>
    <w:rsid w:val="00EF573A"/>
    <w:rsid w:val="00EF5E90"/>
    <w:rsid w:val="00EF5ED1"/>
    <w:rsid w:val="00EF6170"/>
    <w:rsid w:val="00EF618B"/>
    <w:rsid w:val="00EF6B49"/>
    <w:rsid w:val="00EF6C23"/>
    <w:rsid w:val="00EF7C4A"/>
    <w:rsid w:val="00F001D4"/>
    <w:rsid w:val="00F00298"/>
    <w:rsid w:val="00F0047D"/>
    <w:rsid w:val="00F00D2C"/>
    <w:rsid w:val="00F0278D"/>
    <w:rsid w:val="00F02946"/>
    <w:rsid w:val="00F033D4"/>
    <w:rsid w:val="00F0346D"/>
    <w:rsid w:val="00F0353A"/>
    <w:rsid w:val="00F04068"/>
    <w:rsid w:val="00F042FF"/>
    <w:rsid w:val="00F049EE"/>
    <w:rsid w:val="00F04CF0"/>
    <w:rsid w:val="00F0676C"/>
    <w:rsid w:val="00F06851"/>
    <w:rsid w:val="00F069B2"/>
    <w:rsid w:val="00F06B3D"/>
    <w:rsid w:val="00F06DB4"/>
    <w:rsid w:val="00F10114"/>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ED3"/>
    <w:rsid w:val="00F22537"/>
    <w:rsid w:val="00F2268A"/>
    <w:rsid w:val="00F234B4"/>
    <w:rsid w:val="00F236B4"/>
    <w:rsid w:val="00F23C0A"/>
    <w:rsid w:val="00F2437A"/>
    <w:rsid w:val="00F24489"/>
    <w:rsid w:val="00F24774"/>
    <w:rsid w:val="00F25711"/>
    <w:rsid w:val="00F260CC"/>
    <w:rsid w:val="00F27277"/>
    <w:rsid w:val="00F278FE"/>
    <w:rsid w:val="00F27CB2"/>
    <w:rsid w:val="00F27EA5"/>
    <w:rsid w:val="00F27EC9"/>
    <w:rsid w:val="00F27EE9"/>
    <w:rsid w:val="00F30588"/>
    <w:rsid w:val="00F3162C"/>
    <w:rsid w:val="00F31C83"/>
    <w:rsid w:val="00F31D1C"/>
    <w:rsid w:val="00F32496"/>
    <w:rsid w:val="00F32655"/>
    <w:rsid w:val="00F33446"/>
    <w:rsid w:val="00F33AC5"/>
    <w:rsid w:val="00F33ED3"/>
    <w:rsid w:val="00F343C2"/>
    <w:rsid w:val="00F344F9"/>
    <w:rsid w:val="00F34B90"/>
    <w:rsid w:val="00F35713"/>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131F"/>
    <w:rsid w:val="00F4142C"/>
    <w:rsid w:val="00F4145C"/>
    <w:rsid w:val="00F41558"/>
    <w:rsid w:val="00F41973"/>
    <w:rsid w:val="00F42EDB"/>
    <w:rsid w:val="00F42FE9"/>
    <w:rsid w:val="00F43162"/>
    <w:rsid w:val="00F43177"/>
    <w:rsid w:val="00F431D0"/>
    <w:rsid w:val="00F4363D"/>
    <w:rsid w:val="00F43F8D"/>
    <w:rsid w:val="00F444DF"/>
    <w:rsid w:val="00F456DF"/>
    <w:rsid w:val="00F459DC"/>
    <w:rsid w:val="00F46045"/>
    <w:rsid w:val="00F46155"/>
    <w:rsid w:val="00F470CF"/>
    <w:rsid w:val="00F476AB"/>
    <w:rsid w:val="00F47B6F"/>
    <w:rsid w:val="00F50690"/>
    <w:rsid w:val="00F51A81"/>
    <w:rsid w:val="00F528DF"/>
    <w:rsid w:val="00F52F16"/>
    <w:rsid w:val="00F53378"/>
    <w:rsid w:val="00F53E99"/>
    <w:rsid w:val="00F54696"/>
    <w:rsid w:val="00F54811"/>
    <w:rsid w:val="00F54EC2"/>
    <w:rsid w:val="00F54EF0"/>
    <w:rsid w:val="00F55A53"/>
    <w:rsid w:val="00F55D6D"/>
    <w:rsid w:val="00F57093"/>
    <w:rsid w:val="00F57E61"/>
    <w:rsid w:val="00F603E9"/>
    <w:rsid w:val="00F60B78"/>
    <w:rsid w:val="00F613BF"/>
    <w:rsid w:val="00F615F9"/>
    <w:rsid w:val="00F61DBD"/>
    <w:rsid w:val="00F62210"/>
    <w:rsid w:val="00F6287C"/>
    <w:rsid w:val="00F62E09"/>
    <w:rsid w:val="00F63647"/>
    <w:rsid w:val="00F6435A"/>
    <w:rsid w:val="00F64FF6"/>
    <w:rsid w:val="00F65BC5"/>
    <w:rsid w:val="00F67367"/>
    <w:rsid w:val="00F6779F"/>
    <w:rsid w:val="00F678DC"/>
    <w:rsid w:val="00F67997"/>
    <w:rsid w:val="00F67A35"/>
    <w:rsid w:val="00F700D3"/>
    <w:rsid w:val="00F700FC"/>
    <w:rsid w:val="00F71404"/>
    <w:rsid w:val="00F72535"/>
    <w:rsid w:val="00F72810"/>
    <w:rsid w:val="00F72B58"/>
    <w:rsid w:val="00F72C94"/>
    <w:rsid w:val="00F75258"/>
    <w:rsid w:val="00F76ABE"/>
    <w:rsid w:val="00F76E2E"/>
    <w:rsid w:val="00F772CA"/>
    <w:rsid w:val="00F77C27"/>
    <w:rsid w:val="00F77D76"/>
    <w:rsid w:val="00F80305"/>
    <w:rsid w:val="00F807B5"/>
    <w:rsid w:val="00F807B7"/>
    <w:rsid w:val="00F80A71"/>
    <w:rsid w:val="00F80EB7"/>
    <w:rsid w:val="00F817CB"/>
    <w:rsid w:val="00F818D7"/>
    <w:rsid w:val="00F81D01"/>
    <w:rsid w:val="00F81EAF"/>
    <w:rsid w:val="00F823BE"/>
    <w:rsid w:val="00F82E5F"/>
    <w:rsid w:val="00F82E64"/>
    <w:rsid w:val="00F83105"/>
    <w:rsid w:val="00F83116"/>
    <w:rsid w:val="00F83204"/>
    <w:rsid w:val="00F83AFE"/>
    <w:rsid w:val="00F83C4E"/>
    <w:rsid w:val="00F84343"/>
    <w:rsid w:val="00F8458C"/>
    <w:rsid w:val="00F8524C"/>
    <w:rsid w:val="00F86402"/>
    <w:rsid w:val="00F8711F"/>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876"/>
    <w:rsid w:val="00F979F3"/>
    <w:rsid w:val="00F97E2C"/>
    <w:rsid w:val="00FA0312"/>
    <w:rsid w:val="00FA08F2"/>
    <w:rsid w:val="00FA0CBD"/>
    <w:rsid w:val="00FA136D"/>
    <w:rsid w:val="00FA14D2"/>
    <w:rsid w:val="00FA1E28"/>
    <w:rsid w:val="00FA2D85"/>
    <w:rsid w:val="00FA3117"/>
    <w:rsid w:val="00FA3413"/>
    <w:rsid w:val="00FA4143"/>
    <w:rsid w:val="00FA42EE"/>
    <w:rsid w:val="00FA496B"/>
    <w:rsid w:val="00FA4C82"/>
    <w:rsid w:val="00FA5642"/>
    <w:rsid w:val="00FA5B49"/>
    <w:rsid w:val="00FA6863"/>
    <w:rsid w:val="00FA716B"/>
    <w:rsid w:val="00FA767A"/>
    <w:rsid w:val="00FA77F7"/>
    <w:rsid w:val="00FB0398"/>
    <w:rsid w:val="00FB04DB"/>
    <w:rsid w:val="00FB0666"/>
    <w:rsid w:val="00FB0E43"/>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747"/>
    <w:rsid w:val="00FC0D99"/>
    <w:rsid w:val="00FC0E7E"/>
    <w:rsid w:val="00FC1F17"/>
    <w:rsid w:val="00FC27E7"/>
    <w:rsid w:val="00FC3FB4"/>
    <w:rsid w:val="00FC4124"/>
    <w:rsid w:val="00FC526E"/>
    <w:rsid w:val="00FC53BF"/>
    <w:rsid w:val="00FC6D0F"/>
    <w:rsid w:val="00FC75E7"/>
    <w:rsid w:val="00FC7A9D"/>
    <w:rsid w:val="00FC7D5C"/>
    <w:rsid w:val="00FD0AE1"/>
    <w:rsid w:val="00FD0F82"/>
    <w:rsid w:val="00FD10D4"/>
    <w:rsid w:val="00FD1490"/>
    <w:rsid w:val="00FD1879"/>
    <w:rsid w:val="00FD28A4"/>
    <w:rsid w:val="00FD2C12"/>
    <w:rsid w:val="00FD3009"/>
    <w:rsid w:val="00FD3A6D"/>
    <w:rsid w:val="00FD4C32"/>
    <w:rsid w:val="00FD4D7C"/>
    <w:rsid w:val="00FD53FE"/>
    <w:rsid w:val="00FD640B"/>
    <w:rsid w:val="00FD7288"/>
    <w:rsid w:val="00FD7927"/>
    <w:rsid w:val="00FD7973"/>
    <w:rsid w:val="00FE0081"/>
    <w:rsid w:val="00FE043A"/>
    <w:rsid w:val="00FE0A90"/>
    <w:rsid w:val="00FE233E"/>
    <w:rsid w:val="00FE2468"/>
    <w:rsid w:val="00FE2BE4"/>
    <w:rsid w:val="00FE360B"/>
    <w:rsid w:val="00FE3D72"/>
    <w:rsid w:val="00FE41A2"/>
    <w:rsid w:val="00FE42BE"/>
    <w:rsid w:val="00FE4885"/>
    <w:rsid w:val="00FE4891"/>
    <w:rsid w:val="00FE49F5"/>
    <w:rsid w:val="00FE4F72"/>
    <w:rsid w:val="00FE6125"/>
    <w:rsid w:val="00FE628C"/>
    <w:rsid w:val="00FE659E"/>
    <w:rsid w:val="00FE6711"/>
    <w:rsid w:val="00FE797F"/>
    <w:rsid w:val="00FE7F70"/>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0C6"/>
    <w:rsid w:val="00FF481B"/>
    <w:rsid w:val="00FF5458"/>
    <w:rsid w:val="00FF5986"/>
    <w:rsid w:val="00FF59B4"/>
    <w:rsid w:val="00FF60C8"/>
    <w:rsid w:val="00FF613C"/>
    <w:rsid w:val="00FF6740"/>
    <w:rsid w:val="00FF6C5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970AD"/>
  <w15:chartTrackingRefBased/>
  <w15:docId w15:val="{122F28C8-9273-4936-8EB3-8A43B51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uiPriority="99" w:qFormat="1"/>
    <w:lsdException w:name="footnote text" w:uiPriority="99"/>
    <w:lsdException w:name="footer" w:uiPriority="99"/>
    <w:lsdException w:name="index heading" w:qFormat="1"/>
    <w:lsdException w:name="caption" w:semiHidden="1" w:unhideWhenUsed="1" w:qFormat="1"/>
    <w:lsdException w:name="page number" w:qFormat="1"/>
    <w:lsdException w:name="Title" w:uiPriority="10"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qFormat="1"/>
    <w:lsdException w:name="Emphasis" w:qFormat="1"/>
    <w:lsdException w:name="Document Map" w:qFormat="1"/>
    <w:lsdException w:name="Plain Text" w:qFormat="1"/>
    <w:lsdException w:name="Normal (Web)" w:uiPriority="99" w:qFormat="1"/>
    <w:lsdException w:name="HTML Acronym" w:qFormat="1"/>
    <w:lsdException w:name="HTML Preformatted"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5A37"/>
    <w:rPr>
      <w:sz w:val="24"/>
      <w:szCs w:val="24"/>
      <w:lang w:val="uk-UA"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54B8"/>
    <w:pPr>
      <w:keepNext/>
      <w:jc w:val="center"/>
      <w:outlineLvl w:val="2"/>
    </w:pPr>
    <w:rPr>
      <w:b/>
      <w:bCs/>
      <w:sz w:val="32"/>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cs="Tahoma"/>
      <w:sz w:val="16"/>
      <w:szCs w:val="16"/>
    </w:rPr>
  </w:style>
  <w:style w:type="paragraph" w:styleId="a5">
    <w:name w:val="Body Text"/>
    <w:basedOn w:val="a"/>
    <w:link w:val="a6"/>
    <w:rsid w:val="00CA2417"/>
    <w:pPr>
      <w:jc w:val="center"/>
    </w:pPr>
    <w:rPr>
      <w:b/>
      <w:bCs/>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Название"/>
    <w:basedOn w:val="a"/>
    <w:link w:val="ac"/>
    <w:qFormat/>
    <w:rsid w:val="00122A40"/>
    <w:pPr>
      <w:jc w:val="center"/>
    </w:pPr>
    <w:rPr>
      <w:b/>
      <w:sz w:val="28"/>
      <w:szCs w:val="20"/>
    </w:rPr>
  </w:style>
  <w:style w:type="character" w:customStyle="1" w:styleId="ac">
    <w:name w:val="Название Знак"/>
    <w:link w:val="ab"/>
    <w:qFormat/>
    <w:rsid w:val="00122A40"/>
    <w:rPr>
      <w:b/>
      <w:sz w:val="28"/>
      <w:lang w:eastAsia="ru-RU"/>
    </w:rPr>
  </w:style>
  <w:style w:type="paragraph" w:customStyle="1" w:styleId="11">
    <w:name w:val="Обычный1"/>
    <w:uiPriority w:val="99"/>
    <w:qFormat/>
    <w:rsid w:val="00122A40"/>
    <w:pPr>
      <w:spacing w:before="100" w:after="100"/>
    </w:pPr>
    <w:rPr>
      <w:snapToGrid w:val="0"/>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e">
    <w:name w:val="header"/>
    <w:aliases w:val="Справка"/>
    <w:basedOn w:val="a"/>
    <w:link w:val="af"/>
    <w:rsid w:val="00122A40"/>
    <w:pPr>
      <w:tabs>
        <w:tab w:val="center" w:pos="4677"/>
        <w:tab w:val="right" w:pos="9355"/>
      </w:tabs>
    </w:pPr>
  </w:style>
  <w:style w:type="character" w:customStyle="1" w:styleId="af">
    <w:name w:val="Верхній колонтитул Знак"/>
    <w:aliases w:val="Справка Знак"/>
    <w:link w:val="ae"/>
    <w:qFormat/>
    <w:rsid w:val="00122A40"/>
    <w:rPr>
      <w:sz w:val="24"/>
      <w:szCs w:val="24"/>
      <w:lang w:val="ru-RU" w:eastAsia="ru-RU"/>
    </w:rPr>
  </w:style>
  <w:style w:type="character" w:styleId="af0">
    <w:name w:val="page number"/>
    <w:basedOn w:val="a0"/>
    <w:qFormat/>
    <w:rsid w:val="00122A40"/>
  </w:style>
  <w:style w:type="paragraph" w:styleId="HTML">
    <w:name w:val="HTML Preformatted"/>
    <w:basedOn w:val="a"/>
    <w:link w:val="HTML0"/>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rsid w:val="00122A40"/>
    <w:pPr>
      <w:spacing w:after="120"/>
      <w:ind w:left="283"/>
    </w:pPr>
  </w:style>
  <w:style w:type="character" w:customStyle="1" w:styleId="af2">
    <w:name w:val="Основний текст з відступом Знак"/>
    <w:link w:val="af1"/>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3">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4">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5">
    <w:name w:val="No Spacing"/>
    <w:link w:val="af6"/>
    <w:uiPriority w:val="99"/>
    <w:qFormat/>
    <w:rsid w:val="00FE3D72"/>
    <w:rPr>
      <w:rFonts w:ascii="Calibri" w:hAnsi="Calibri"/>
      <w:color w:val="00000A"/>
      <w:sz w:val="22"/>
      <w:szCs w:val="22"/>
      <w:lang w:val="ru-RU" w:eastAsia="ru-RU"/>
    </w:rPr>
  </w:style>
  <w:style w:type="character" w:customStyle="1" w:styleId="af7">
    <w:name w:val="Текст Знак"/>
    <w:link w:val="af8"/>
    <w:qFormat/>
    <w:locked/>
    <w:rsid w:val="002E5350"/>
    <w:rPr>
      <w:rFonts w:ascii="Courier New" w:hAnsi="Courier New" w:cs="Courier New"/>
      <w:szCs w:val="28"/>
      <w:lang w:eastAsia="ru-RU"/>
    </w:rPr>
  </w:style>
  <w:style w:type="paragraph" w:styleId="af8">
    <w:name w:val="Plain Text"/>
    <w:basedOn w:val="a"/>
    <w:link w:val="af7"/>
    <w:qFormat/>
    <w:rsid w:val="002E5350"/>
    <w:pPr>
      <w:contextualSpacing/>
      <w:jc w:val="both"/>
    </w:pPr>
    <w:rPr>
      <w:rFonts w:ascii="Courier New" w:hAnsi="Courier New" w:cs="Courier New"/>
      <w:sz w:val="20"/>
      <w:szCs w:val="28"/>
    </w:rPr>
  </w:style>
  <w:style w:type="character" w:customStyle="1" w:styleId="12">
    <w:name w:val="Текст Знак1"/>
    <w:rsid w:val="002E5350"/>
    <w:rPr>
      <w:rFonts w:ascii="Courier New" w:hAnsi="Courier New" w:cs="Courier New"/>
      <w:lang w:val="ru-RU" w:eastAsia="ru-RU"/>
    </w:rPr>
  </w:style>
  <w:style w:type="paragraph" w:customStyle="1" w:styleId="13">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uiPriority w:val="99"/>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9">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a">
    <w:name w:val="Title"/>
    <w:basedOn w:val="a"/>
    <w:next w:val="a5"/>
    <w:link w:val="afb"/>
    <w:uiPriority w:val="10"/>
    <w:qFormat/>
    <w:rsid w:val="00C107D3"/>
    <w:pPr>
      <w:keepNext/>
      <w:suppressAutoHyphens/>
      <w:spacing w:before="240" w:after="120" w:line="276" w:lineRule="auto"/>
    </w:pPr>
    <w:rPr>
      <w:rFonts w:ascii="Arial" w:hAnsi="Arial" w:cs="Mangal"/>
      <w:sz w:val="28"/>
      <w:szCs w:val="28"/>
      <w:lang w:eastAsia="uk-UA"/>
    </w:rPr>
  </w:style>
  <w:style w:type="paragraph" w:styleId="afc">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uiPriority w:val="99"/>
    <w:qFormat/>
    <w:rsid w:val="00C107D3"/>
    <w:pPr>
      <w:spacing w:after="200" w:line="276" w:lineRule="auto"/>
      <w:ind w:left="220" w:hanging="220"/>
    </w:pPr>
    <w:rPr>
      <w:rFonts w:ascii="Calibri" w:hAnsi="Calibri"/>
      <w:sz w:val="22"/>
      <w:szCs w:val="22"/>
    </w:rPr>
  </w:style>
  <w:style w:type="paragraph" w:styleId="afd">
    <w:name w:val="index heading"/>
    <w:basedOn w:val="a"/>
    <w:qFormat/>
    <w:rsid w:val="00C107D3"/>
    <w:pPr>
      <w:suppressLineNumbers/>
      <w:suppressAutoHyphens/>
      <w:spacing w:after="200" w:line="276" w:lineRule="auto"/>
    </w:pPr>
    <w:rPr>
      <w:rFonts w:ascii="Calibri" w:eastAsia="SimSun" w:hAnsi="Calibri" w:cs="Mangal"/>
      <w:sz w:val="22"/>
      <w:szCs w:val="22"/>
      <w:lang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5">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e">
    <w:name w:val="Содержимое врезки"/>
    <w:basedOn w:val="a5"/>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f">
    <w:name w:val="footer"/>
    <w:basedOn w:val="a"/>
    <w:link w:val="aff0"/>
    <w:uiPriority w:val="99"/>
    <w:rsid w:val="00C107D3"/>
    <w:pPr>
      <w:tabs>
        <w:tab w:val="center" w:pos="4677"/>
        <w:tab w:val="right" w:pos="9355"/>
      </w:tabs>
      <w:suppressAutoHyphens/>
      <w:spacing w:after="200" w:line="276" w:lineRule="auto"/>
    </w:pPr>
    <w:rPr>
      <w:rFonts w:ascii="Calibri" w:eastAsia="SimSun" w:hAnsi="Calibri"/>
      <w:sz w:val="22"/>
      <w:szCs w:val="22"/>
      <w:lang w:eastAsia="uk-UA"/>
    </w:rPr>
  </w:style>
  <w:style w:type="character" w:customStyle="1" w:styleId="aff0">
    <w:name w:val="Нижній колонтитул Знак"/>
    <w:link w:val="aff"/>
    <w:uiPriority w:val="99"/>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1">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2">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3">
    <w:name w:val="Hyperlink"/>
    <w:unhideWhenUsed/>
    <w:rsid w:val="0080067F"/>
    <w:rPr>
      <w:color w:val="0000FF"/>
      <w:u w:val="single"/>
    </w:rPr>
  </w:style>
  <w:style w:type="paragraph" w:styleId="aff4">
    <w:name w:val="footnote text"/>
    <w:basedOn w:val="a"/>
    <w:link w:val="aff5"/>
    <w:uiPriority w:val="99"/>
    <w:unhideWhenUsed/>
    <w:rsid w:val="0080067F"/>
    <w:rPr>
      <w:rFonts w:ascii="Calibri" w:hAnsi="Calibri"/>
      <w:sz w:val="20"/>
      <w:szCs w:val="20"/>
      <w:lang w:eastAsia="en-US"/>
    </w:rPr>
  </w:style>
  <w:style w:type="character" w:customStyle="1" w:styleId="aff5">
    <w:name w:val="Текст виноски Знак"/>
    <w:link w:val="aff4"/>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6">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6">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7">
    <w:name w:val="Подпись к таблице_"/>
    <w:link w:val="17"/>
    <w:qFormat/>
    <w:locked/>
    <w:rsid w:val="006721AF"/>
    <w:rPr>
      <w:b/>
      <w:sz w:val="27"/>
      <w:shd w:val="clear" w:color="auto" w:fill="FFFFFF"/>
    </w:rPr>
  </w:style>
  <w:style w:type="paragraph" w:customStyle="1" w:styleId="17">
    <w:name w:val="Подпись к таблице1"/>
    <w:basedOn w:val="a"/>
    <w:link w:val="aff7"/>
    <w:qFormat/>
    <w:rsid w:val="006721AF"/>
    <w:pPr>
      <w:shd w:val="clear" w:color="auto" w:fill="FFFFFF"/>
      <w:spacing w:line="240" w:lineRule="atLeast"/>
    </w:pPr>
    <w:rPr>
      <w:b/>
      <w:sz w:val="27"/>
      <w:szCs w:val="20"/>
      <w:lang w:val="x-none" w:eastAsia="x-none"/>
    </w:rPr>
  </w:style>
  <w:style w:type="character" w:customStyle="1" w:styleId="aff8">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8">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qFormat/>
    <w:rsid w:val="00AA3E98"/>
  </w:style>
  <w:style w:type="paragraph" w:customStyle="1" w:styleId="aff9">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a">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b">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rPr>
  </w:style>
  <w:style w:type="character" w:styleId="affc">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rPr>
  </w:style>
  <w:style w:type="character" w:customStyle="1" w:styleId="affd">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e">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rPr>
  </w:style>
  <w:style w:type="character" w:customStyle="1" w:styleId="34">
    <w:name w:val="Основний текст 3 Знак"/>
    <w:link w:val="33"/>
    <w:qFormat/>
    <w:rsid w:val="00C82DAB"/>
    <w:rPr>
      <w:sz w:val="16"/>
      <w:szCs w:val="16"/>
      <w:lang w:eastAsia="ru-RU"/>
    </w:rPr>
  </w:style>
  <w:style w:type="table" w:styleId="afff">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0">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b">
    <w:name w:val="toc 1"/>
    <w:basedOn w:val="a"/>
    <w:next w:val="a"/>
    <w:link w:val="1c"/>
    <w:autoRedefine/>
    <w:rsid w:val="002D2F2C"/>
    <w:pPr>
      <w:tabs>
        <w:tab w:val="right" w:leader="dot" w:pos="9356"/>
      </w:tabs>
      <w:ind w:firstLine="567"/>
      <w:jc w:val="both"/>
      <w:outlineLvl w:val="1"/>
    </w:pPr>
    <w:rPr>
      <w:color w:val="FFFFFF"/>
      <w:spacing w:val="-6"/>
      <w:szCs w:val="20"/>
      <w:lang w:val="x-none"/>
    </w:rPr>
  </w:style>
  <w:style w:type="character" w:customStyle="1" w:styleId="1c">
    <w:name w:val="Зміст 1 Знак"/>
    <w:link w:val="1b"/>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eastAsia="uk-UA"/>
    </w:rPr>
  </w:style>
  <w:style w:type="paragraph" w:customStyle="1" w:styleId="p8">
    <w:name w:val="p8"/>
    <w:basedOn w:val="a"/>
    <w:uiPriority w:val="99"/>
    <w:qFormat/>
    <w:rsid w:val="00A27887"/>
    <w:pPr>
      <w:spacing w:before="100" w:beforeAutospacing="1" w:after="100" w:afterAutospacing="1"/>
    </w:pPr>
    <w:rPr>
      <w:lang w:eastAsia="uk-UA"/>
    </w:rPr>
  </w:style>
  <w:style w:type="paragraph" w:customStyle="1" w:styleId="rvps3">
    <w:name w:val="rvps3"/>
    <w:basedOn w:val="a"/>
    <w:uiPriority w:val="99"/>
    <w:qFormat/>
    <w:rsid w:val="00A27887"/>
    <w:pPr>
      <w:spacing w:before="100" w:beforeAutospacing="1" w:after="100" w:afterAutospacing="1"/>
    </w:pPr>
  </w:style>
  <w:style w:type="paragraph" w:styleId="afff1">
    <w:name w:val="Document Map"/>
    <w:basedOn w:val="a"/>
    <w:link w:val="afff2"/>
    <w:qFormat/>
    <w:rsid w:val="0020215B"/>
    <w:pPr>
      <w:shd w:val="clear" w:color="auto" w:fill="000080"/>
    </w:pPr>
    <w:rPr>
      <w:rFonts w:ascii="Tahoma" w:hAnsi="Tahoma" w:cs="Tahoma"/>
      <w:sz w:val="20"/>
      <w:szCs w:val="20"/>
    </w:rPr>
  </w:style>
  <w:style w:type="character" w:customStyle="1" w:styleId="afff2">
    <w:name w:val="Схема документа Знак"/>
    <w:link w:val="afff1"/>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3">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rPr>
  </w:style>
  <w:style w:type="paragraph" w:customStyle="1" w:styleId="afff4">
    <w:name w:val="Документ Знак Знак"/>
    <w:basedOn w:val="a"/>
    <w:link w:val="afff5"/>
    <w:qFormat/>
    <w:rsid w:val="00AE0B97"/>
    <w:pPr>
      <w:widowControl w:val="0"/>
      <w:ind w:firstLine="851"/>
      <w:jc w:val="both"/>
    </w:pPr>
    <w:rPr>
      <w:sz w:val="28"/>
      <w:szCs w:val="20"/>
    </w:rPr>
  </w:style>
  <w:style w:type="character" w:customStyle="1" w:styleId="afff5">
    <w:name w:val="Документ Знак Знак Знак"/>
    <w:link w:val="afff4"/>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d">
    <w:name w:val="Основной шрифт абзаца1"/>
    <w:qFormat/>
    <w:rsid w:val="00E43B54"/>
  </w:style>
  <w:style w:type="character" w:customStyle="1" w:styleId="afff6">
    <w:name w:val="Символ нумерации"/>
    <w:qFormat/>
    <w:rsid w:val="00E43B54"/>
  </w:style>
  <w:style w:type="character" w:customStyle="1" w:styleId="afff7">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e">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8">
    <w:name w:val="Заголовок таблицы"/>
    <w:basedOn w:val="af4"/>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0">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1">
    <w:name w:val="Современная таблица1"/>
    <w:basedOn w:val="a1"/>
    <w:next w:val="afff"/>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2">
    <w:name w:val="Знак Знак1"/>
    <w:basedOn w:val="a0"/>
    <w:rsid w:val="0085157C"/>
    <w:rPr>
      <w:sz w:val="24"/>
      <w:lang w:val="uk-UA" w:eastAsia="ru-RU" w:bidi="ar-SA"/>
    </w:rPr>
  </w:style>
  <w:style w:type="table" w:customStyle="1" w:styleId="2f2">
    <w:name w:val="Современная таблица2"/>
    <w:basedOn w:val="a1"/>
    <w:next w:val="afff"/>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f0"/>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rPr>
  </w:style>
  <w:style w:type="paragraph" w:customStyle="1" w:styleId="51">
    <w:name w:val="Обычный5"/>
    <w:qFormat/>
    <w:rsid w:val="00407E89"/>
    <w:pPr>
      <w:spacing w:before="100" w:after="100"/>
    </w:pPr>
    <w:rPr>
      <w:snapToGrid w:val="0"/>
      <w:sz w:val="24"/>
      <w:lang w:val="ru-RU" w:eastAsia="ru-RU"/>
    </w:rPr>
  </w:style>
  <w:style w:type="table" w:customStyle="1" w:styleId="1f4">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6">
    <w:name w:val="Без інтервалів Знак"/>
    <w:link w:val="af5"/>
    <w:uiPriority w:val="99"/>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eastAsia="zh-CN"/>
    </w:rPr>
  </w:style>
  <w:style w:type="table" w:customStyle="1" w:styleId="2f4">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5">
    <w:name w:val="Заголовок1"/>
    <w:basedOn w:val="a"/>
    <w:qFormat/>
    <w:rsid w:val="007666AD"/>
    <w:pPr>
      <w:jc w:val="center"/>
    </w:pPr>
    <w:rPr>
      <w:sz w:val="28"/>
      <w:szCs w:val="20"/>
    </w:rPr>
  </w:style>
  <w:style w:type="table" w:customStyle="1" w:styleId="2f5">
    <w:name w:val="Изысканная таблица2"/>
    <w:basedOn w:val="a1"/>
    <w:next w:val="afff0"/>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f"/>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6">
    <w:name w:val="Нет списка1"/>
    <w:next w:val="a2"/>
    <w:semiHidden/>
    <w:qFormat/>
    <w:rsid w:val="003A1E82"/>
  </w:style>
  <w:style w:type="paragraph" w:styleId="afffa">
    <w:name w:val="Block Text"/>
    <w:basedOn w:val="a"/>
    <w:qFormat/>
    <w:rsid w:val="003A1E82"/>
    <w:pPr>
      <w:tabs>
        <w:tab w:val="left" w:pos="8080"/>
      </w:tabs>
      <w:ind w:left="567" w:right="284" w:firstLine="284"/>
      <w:jc w:val="both"/>
    </w:pPr>
    <w:rPr>
      <w:szCs w:val="20"/>
    </w:rPr>
  </w:style>
  <w:style w:type="character" w:customStyle="1" w:styleId="afb">
    <w:name w:val="Назва Знак"/>
    <w:basedOn w:val="a0"/>
    <w:link w:val="afa"/>
    <w:uiPriority w:val="10"/>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b">
    <w:name w:val="Основний текст_"/>
    <w:link w:val="1f7"/>
    <w:uiPriority w:val="99"/>
    <w:qFormat/>
    <w:locked/>
    <w:rsid w:val="00A83142"/>
    <w:rPr>
      <w:b/>
      <w:bCs/>
      <w:sz w:val="26"/>
      <w:szCs w:val="26"/>
      <w:shd w:val="clear" w:color="auto" w:fill="FFFFFF"/>
    </w:rPr>
  </w:style>
  <w:style w:type="paragraph" w:customStyle="1" w:styleId="1f7">
    <w:name w:val="Основний текст1"/>
    <w:basedOn w:val="a"/>
    <w:link w:val="afffb"/>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rPr>
  </w:style>
  <w:style w:type="character" w:customStyle="1" w:styleId="apple-style-span">
    <w:name w:val="apple-style-span"/>
    <w:basedOn w:val="a0"/>
    <w:uiPriority w:val="99"/>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f"/>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d"/>
    <w:qFormat/>
    <w:rsid w:val="00AE64D8"/>
  </w:style>
  <w:style w:type="character" w:customStyle="1" w:styleId="1f8">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9">
    <w:name w:val="Название объекта1"/>
    <w:basedOn w:val="a"/>
    <w:next w:val="a"/>
    <w:qFormat/>
    <w:rsid w:val="00AE64D8"/>
    <w:pPr>
      <w:suppressAutoHyphens/>
      <w:jc w:val="center"/>
    </w:pPr>
    <w:rPr>
      <w:b/>
      <w:sz w:val="40"/>
      <w:szCs w:val="20"/>
      <w:lang w:eastAsia="ar-SA"/>
    </w:rPr>
  </w:style>
  <w:style w:type="paragraph" w:customStyle="1" w:styleId="1fa">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eastAsia="uk-UA"/>
    </w:rPr>
  </w:style>
  <w:style w:type="paragraph" w:customStyle="1" w:styleId="rvps7">
    <w:name w:val="rvps7"/>
    <w:basedOn w:val="a"/>
    <w:qFormat/>
    <w:rsid w:val="00456C66"/>
    <w:pPr>
      <w:spacing w:before="100" w:beforeAutospacing="1" w:after="100" w:afterAutospacing="1"/>
    </w:pPr>
    <w:rPr>
      <w:lang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eastAsia="uk-UA"/>
    </w:rPr>
  </w:style>
  <w:style w:type="paragraph" w:customStyle="1" w:styleId="rvps11">
    <w:name w:val="rvps11"/>
    <w:basedOn w:val="a"/>
    <w:qFormat/>
    <w:rsid w:val="00456C66"/>
    <w:pPr>
      <w:spacing w:before="100" w:beforeAutospacing="1" w:after="100" w:afterAutospacing="1"/>
    </w:pPr>
    <w:rPr>
      <w:lang w:eastAsia="uk-UA"/>
    </w:rPr>
  </w:style>
  <w:style w:type="paragraph" w:customStyle="1" w:styleId="rvps8">
    <w:name w:val="rvps8"/>
    <w:basedOn w:val="a"/>
    <w:qFormat/>
    <w:rsid w:val="00456C66"/>
    <w:pPr>
      <w:spacing w:before="100" w:beforeAutospacing="1" w:after="100" w:afterAutospacing="1"/>
    </w:pPr>
    <w:rPr>
      <w:lang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f"/>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c">
    <w:name w:val="Subtitle"/>
    <w:basedOn w:val="a"/>
    <w:next w:val="a"/>
    <w:link w:val="afffd"/>
    <w:qFormat/>
    <w:rsid w:val="00F360F3"/>
    <w:pPr>
      <w:numPr>
        <w:ilvl w:val="1"/>
      </w:numPr>
    </w:pPr>
    <w:rPr>
      <w:rFonts w:ascii="Cambria" w:hAnsi="Cambria"/>
      <w:i/>
      <w:iCs/>
      <w:color w:val="4F81BD"/>
      <w:spacing w:val="15"/>
    </w:rPr>
  </w:style>
  <w:style w:type="character" w:customStyle="1" w:styleId="afffd">
    <w:name w:val="Підзаголовок Знак"/>
    <w:basedOn w:val="a0"/>
    <w:link w:val="afffc"/>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e">
    <w:name w:val="Основной текст_"/>
    <w:basedOn w:val="a0"/>
    <w:link w:val="2f7"/>
    <w:locked/>
    <w:rsid w:val="00CA0DD4"/>
    <w:rPr>
      <w:rFonts w:ascii="Arial" w:hAnsi="Arial" w:cs="Arial"/>
      <w:shd w:val="clear" w:color="auto" w:fill="FFFFFF"/>
    </w:rPr>
  </w:style>
  <w:style w:type="paragraph" w:customStyle="1" w:styleId="2f7">
    <w:name w:val="Основной текст2"/>
    <w:basedOn w:val="a"/>
    <w:link w:val="afffe"/>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rPr>
  </w:style>
  <w:style w:type="paragraph" w:customStyle="1" w:styleId="312">
    <w:name w:val="Заголовок 31"/>
    <w:basedOn w:val="a"/>
    <w:qFormat/>
    <w:rsid w:val="00CA0DD4"/>
    <w:pPr>
      <w:keepNext/>
      <w:jc w:val="center"/>
      <w:outlineLvl w:val="2"/>
    </w:pPr>
    <w:rPr>
      <w:bCs/>
      <w:i/>
      <w:color w:val="00000A"/>
      <w:sz w:val="20"/>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b">
    <w:name w:val="Верхний колонтитул1"/>
    <w:basedOn w:val="a"/>
    <w:uiPriority w:val="99"/>
    <w:rsid w:val="00CA0DD4"/>
    <w:pPr>
      <w:tabs>
        <w:tab w:val="center" w:pos="4677"/>
        <w:tab w:val="right" w:pos="9355"/>
      </w:tabs>
    </w:pPr>
    <w:rPr>
      <w:color w:val="00000A"/>
    </w:rPr>
  </w:style>
  <w:style w:type="paragraph" w:customStyle="1" w:styleId="1fc">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f"/>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d">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ДинШапкаНазв"/>
    <w:basedOn w:val="a"/>
    <w:autoRedefine/>
    <w:rsid w:val="005918A7"/>
    <w:pPr>
      <w:widowControl w:val="0"/>
      <w:jc w:val="center"/>
    </w:pPr>
    <w:rPr>
      <w:b/>
      <w:color w:val="000000"/>
      <w:szCs w:val="20"/>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f0">
    <w:name w:val="Колонтитул_"/>
    <w:rsid w:val="005918A7"/>
    <w:rPr>
      <w:rFonts w:ascii="Sylfaen" w:hAnsi="Sylfaen"/>
      <w:sz w:val="26"/>
      <w:u w:val="none"/>
    </w:rPr>
  </w:style>
  <w:style w:type="character" w:customStyle="1" w:styleId="affff1">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2">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e">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eastAsia="zh-CN"/>
    </w:rPr>
  </w:style>
  <w:style w:type="paragraph" w:customStyle="1" w:styleId="1ff0">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eastAsia="zh-CN"/>
    </w:rPr>
  </w:style>
  <w:style w:type="paragraph" w:customStyle="1" w:styleId="affff3">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eastAsia="zh-CN"/>
    </w:rPr>
  </w:style>
  <w:style w:type="paragraph" w:customStyle="1" w:styleId="affff4">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1">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2">
    <w:name w:val="Текст выноски1"/>
    <w:basedOn w:val="a"/>
    <w:rsid w:val="005918A7"/>
    <w:pPr>
      <w:widowControl w:val="0"/>
      <w:suppressAutoHyphens/>
    </w:pPr>
    <w:rPr>
      <w:rFonts w:ascii="Tahoma" w:hAnsi="Tahoma" w:cs="Tahoma"/>
      <w:color w:val="000000"/>
      <w:kern w:val="1"/>
      <w:sz w:val="16"/>
      <w:szCs w:val="16"/>
      <w:lang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3">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d"/>
    <w:uiPriority w:val="99"/>
    <w:rsid w:val="005918A7"/>
    <w:pPr>
      <w:widowControl w:val="0"/>
      <w:suppressAutoHyphens/>
      <w:spacing w:after="280"/>
    </w:pPr>
    <w:rPr>
      <w:color w:val="00000A"/>
      <w:kern w:val="1"/>
      <w:lang w:eastAsia="zh-CN"/>
    </w:rPr>
  </w:style>
  <w:style w:type="paragraph" w:customStyle="1" w:styleId="3f4">
    <w:name w:val="3"/>
    <w:basedOn w:val="a"/>
    <w:next w:val="ad"/>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Нормальний текст"/>
    <w:basedOn w:val="a"/>
    <w:rsid w:val="00102690"/>
    <w:pPr>
      <w:spacing w:before="120"/>
      <w:ind w:firstLine="567"/>
    </w:pPr>
    <w:rPr>
      <w:rFonts w:ascii="Antiqua" w:hAnsi="Antiqua"/>
      <w:sz w:val="26"/>
      <w:szCs w:val="20"/>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f"/>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d"/>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4">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6">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5">
    <w:name w:val="1"/>
    <w:basedOn w:val="a"/>
    <w:next w:val="ad"/>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6">
    <w:name w:val="Знак Знак1"/>
    <w:locked/>
    <w:rsid w:val="00765CB4"/>
    <w:rPr>
      <w:sz w:val="16"/>
      <w:szCs w:val="16"/>
      <w:lang w:val="ru-RU" w:eastAsia="ru-RU" w:bidi="ar-SA"/>
    </w:rPr>
  </w:style>
  <w:style w:type="character" w:customStyle="1" w:styleId="affff7">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7">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8">
    <w:name w:val="Заголовок Знак1"/>
    <w:basedOn w:val="a0"/>
    <w:rsid w:val="003C2E2B"/>
    <w:rPr>
      <w:rFonts w:ascii="Arial" w:hAnsi="Arial" w:cs="Mangal"/>
      <w:sz w:val="28"/>
      <w:szCs w:val="28"/>
      <w:lang w:val="uk-UA" w:eastAsia="uk-UA"/>
    </w:rPr>
  </w:style>
  <w:style w:type="character" w:customStyle="1" w:styleId="1ff9">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a">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b">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c">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affff8">
    <w:name w:val="Обычный (веб)"/>
    <w:basedOn w:val="a"/>
    <w:rsid w:val="003C2E2B"/>
    <w:pPr>
      <w:spacing w:after="75" w:line="288" w:lineRule="auto"/>
    </w:pPr>
    <w:rPr>
      <w:rFonts w:ascii="Tahoma" w:hAnsi="Tahoma" w:cs="Tahoma"/>
      <w:color w:val="00093A"/>
      <w:sz w:val="19"/>
      <w:szCs w:val="19"/>
      <w:lang w:eastAsia="zh-CN"/>
    </w:rPr>
  </w:style>
  <w:style w:type="paragraph" w:customStyle="1" w:styleId="1ffd">
    <w:name w:val="Стиль1"/>
    <w:basedOn w:val="a5"/>
    <w:rsid w:val="003C2E2B"/>
    <w:pPr>
      <w:spacing w:after="120" w:line="360" w:lineRule="auto"/>
      <w:ind w:firstLine="720"/>
      <w:jc w:val="both"/>
    </w:pPr>
    <w:rPr>
      <w:b w:val="0"/>
      <w:bCs w:val="0"/>
      <w:sz w:val="28"/>
      <w:szCs w:val="28"/>
      <w:lang w:eastAsia="zh-CN"/>
    </w:rPr>
  </w:style>
  <w:style w:type="paragraph" w:customStyle="1" w:styleId="affff9">
    <w:name w:val="Верхний колонтитул слева"/>
    <w:basedOn w:val="a"/>
    <w:rsid w:val="003C2E2B"/>
    <w:pPr>
      <w:suppressLineNumbers/>
      <w:tabs>
        <w:tab w:val="center" w:pos="4819"/>
        <w:tab w:val="right" w:pos="9638"/>
      </w:tabs>
      <w:suppressAutoHyphens/>
    </w:pPr>
    <w:rPr>
      <w:sz w:val="20"/>
      <w:szCs w:val="20"/>
      <w:lang w:eastAsia="zh-CN"/>
    </w:rPr>
  </w:style>
  <w:style w:type="paragraph" w:customStyle="1" w:styleId="affffa">
    <w:name w:val="Блочная цитата"/>
    <w:basedOn w:val="a"/>
    <w:rsid w:val="003C2E2B"/>
    <w:pPr>
      <w:suppressAutoHyphens/>
      <w:spacing w:after="283"/>
      <w:ind w:left="567" w:right="567"/>
    </w:pPr>
    <w:rPr>
      <w:sz w:val="20"/>
      <w:szCs w:val="20"/>
      <w:lang w:eastAsia="zh-CN"/>
    </w:rPr>
  </w:style>
  <w:style w:type="table" w:customStyle="1" w:styleId="134">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b">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f"/>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e">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
    <w:name w:val="Знак Знак1 Знак"/>
    <w:basedOn w:val="a"/>
    <w:rsid w:val="001D0AC7"/>
    <w:rPr>
      <w:rFonts w:ascii="Verdana" w:hAnsi="Verdana" w:cs="Verdana"/>
      <w:sz w:val="20"/>
      <w:szCs w:val="20"/>
      <w:lang w:val="en-US" w:eastAsia="en-US"/>
    </w:rPr>
  </w:style>
  <w:style w:type="paragraph" w:customStyle="1" w:styleId="affffc">
    <w:name w:val="Обычный + Черный"/>
    <w:aliases w:val="По центру,Слева:  -0,17 см,Справа:  -0"/>
    <w:basedOn w:val="a"/>
    <w:rsid w:val="001D0AC7"/>
    <w:rPr>
      <w:color w:val="FF0000"/>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d">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0">
    <w:name w:val="Абзац списку1"/>
    <w:basedOn w:val="a"/>
    <w:rsid w:val="00DD61BE"/>
    <w:pPr>
      <w:suppressAutoHyphens/>
      <w:spacing w:after="200" w:line="276" w:lineRule="auto"/>
      <w:ind w:left="720"/>
    </w:pPr>
    <w:rPr>
      <w:rFonts w:ascii="Calibri" w:hAnsi="Calibri"/>
      <w:sz w:val="22"/>
      <w:szCs w:val="22"/>
      <w:lang w:eastAsia="zh-CN"/>
    </w:rPr>
  </w:style>
  <w:style w:type="paragraph" w:customStyle="1" w:styleId="affffe">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f">
    <w:name w:val="Знак"/>
    <w:basedOn w:val="a"/>
    <w:rsid w:val="001A5486"/>
    <w:pPr>
      <w:spacing w:after="140"/>
    </w:pPr>
    <w:rPr>
      <w:rFonts w:ascii="Arial" w:hAnsi="Arial" w:cs="Arial"/>
      <w:sz w:val="22"/>
      <w:lang w:val="en-US" w:eastAsia="en-US"/>
    </w:rPr>
  </w:style>
  <w:style w:type="paragraph" w:customStyle="1" w:styleId="afffff0">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1">
    <w:basedOn w:val="a"/>
    <w:next w:val="afa"/>
    <w:qFormat/>
    <w:rsid w:val="00F873F5"/>
    <w:pPr>
      <w:jc w:val="center"/>
    </w:pPr>
    <w:rPr>
      <w:b/>
    </w:rPr>
  </w:style>
  <w:style w:type="paragraph" w:customStyle="1" w:styleId="TableParagraph">
    <w:name w:val="Table Paragraph"/>
    <w:basedOn w:val="a"/>
    <w:uiPriority w:val="1"/>
    <w:qFormat/>
    <w:rsid w:val="00CC43A0"/>
    <w:pPr>
      <w:widowControl w:val="0"/>
      <w:autoSpaceDE w:val="0"/>
      <w:autoSpaceDN w:val="0"/>
      <w:ind w:left="108"/>
      <w:jc w:val="center"/>
    </w:pPr>
    <w:rPr>
      <w:sz w:val="22"/>
      <w:szCs w:val="22"/>
      <w:lang w:eastAsia="en-US"/>
    </w:rPr>
  </w:style>
  <w:style w:type="character" w:customStyle="1" w:styleId="1869">
    <w:name w:val="1869"/>
    <w:aliases w:val="baiaagaaboqcaaadigmaaauwawaaaaaaaaaaaaaaaaaaaaaaaaaaaaaaaaaaaaaaaaaaaaaaaaaaaaaaaaaaaaaaaaaaaaaaaaaaaaaaaaaaaaaaaaaaaaaaaaaaaaaaaaaaaaaaaaaaaaaaaaaaaaaaaaaaaaaaaaaaaaaaaaaaaaaaaaaaaaaaaaaaaaaaaaaaaaaaaaaaaaaaaaaaaaaaaaaaaaaaaaaaaaaa"/>
    <w:basedOn w:val="a0"/>
    <w:rsid w:val="00744785"/>
  </w:style>
  <w:style w:type="character" w:customStyle="1" w:styleId="2520">
    <w:name w:val="2520"/>
    <w:aliases w:val="baiaagaaboqcaaadrquaaaw7bqaaaaaaaaaaaaaaaaaaaaaaaaaaaaaaaaaaaaaaaaaaaaaaaaaaaaaaaaaaaaaaaaaaaaaaaaaaaaaaaaaaaaaaaaaaaaaaaaaaaaaaaaaaaaaaaaaaaaaaaaaaaaaaaaaaaaaaaaaaaaaaaaaaaaaaaaaaaaaaaaaaaaaaaaaaaaaaaaaaaaaaaaaaaaaaaaaaaaaaaaaaaaaa"/>
    <w:basedOn w:val="a0"/>
    <w:rsid w:val="0039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375273634">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41036292">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274282459">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67580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E7298-F29A-45CA-BEFB-8D508475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10</Pages>
  <Words>3151</Words>
  <Characters>17962</Characters>
  <Application>Microsoft Office Word</Application>
  <DocSecurity>0</DocSecurity>
  <Lines>149</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Y Y</cp:lastModifiedBy>
  <cp:revision>97</cp:revision>
  <cp:lastPrinted>2024-05-27T14:15:00Z</cp:lastPrinted>
  <dcterms:created xsi:type="dcterms:W3CDTF">2024-05-24T05:45:00Z</dcterms:created>
  <dcterms:modified xsi:type="dcterms:W3CDTF">2024-05-29T09:24:00Z</dcterms:modified>
</cp:coreProperties>
</file>