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B362" w14:textId="2468DC46" w:rsidR="003571DA" w:rsidRPr="007F43A3" w:rsidRDefault="003571DA" w:rsidP="00425452">
      <w:pPr>
        <w:spacing w:after="0" w:line="240" w:lineRule="auto"/>
        <w:ind w:firstLine="11766"/>
        <w:rPr>
          <w:rFonts w:ascii="Times New Roman" w:eastAsia="Arial" w:hAnsi="Times New Roman" w:cs="Times New Roman"/>
          <w:color w:val="000000"/>
        </w:rPr>
      </w:pPr>
      <w:bookmarkStart w:id="0" w:name="_Hlk157592153"/>
      <w:r w:rsidRPr="007F43A3">
        <w:rPr>
          <w:rFonts w:ascii="Times New Roman" w:eastAsia="Arial" w:hAnsi="Times New Roman" w:cs="Times New Roman"/>
          <w:color w:val="000000"/>
        </w:rPr>
        <w:t xml:space="preserve">Додаток </w:t>
      </w:r>
    </w:p>
    <w:p w14:paraId="521D7B4F" w14:textId="514147A4" w:rsidR="003571DA" w:rsidRPr="007F43A3" w:rsidRDefault="00EC5422" w:rsidP="003571DA">
      <w:pPr>
        <w:spacing w:after="0" w:line="240" w:lineRule="auto"/>
        <w:ind w:left="3544" w:right="-314" w:firstLine="8222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д</w:t>
      </w:r>
      <w:r w:rsidR="003571DA" w:rsidRPr="007F43A3">
        <w:rPr>
          <w:rFonts w:ascii="Times New Roman" w:eastAsia="Arial" w:hAnsi="Times New Roman" w:cs="Times New Roman"/>
          <w:color w:val="000000"/>
        </w:rPr>
        <w:t xml:space="preserve">о проєкту рішення </w:t>
      </w:r>
    </w:p>
    <w:p w14:paraId="50107531" w14:textId="77777777" w:rsidR="003571DA" w:rsidRPr="007F43A3" w:rsidRDefault="003571DA" w:rsidP="003571DA">
      <w:pPr>
        <w:spacing w:after="0" w:line="240" w:lineRule="auto"/>
        <w:ind w:left="11766"/>
        <w:rPr>
          <w:rFonts w:ascii="Times New Roman" w:eastAsia="Arial" w:hAnsi="Times New Roman" w:cs="Times New Roman"/>
          <w:color w:val="000000"/>
        </w:rPr>
      </w:pPr>
      <w:r w:rsidRPr="007F43A3">
        <w:rPr>
          <w:rFonts w:ascii="Times New Roman" w:eastAsia="Arial" w:hAnsi="Times New Roman" w:cs="Times New Roman"/>
          <w:color w:val="000000"/>
        </w:rPr>
        <w:t xml:space="preserve">Южненської міської ради                                          «___» __________ 2024 року </w:t>
      </w:r>
    </w:p>
    <w:p w14:paraId="226CBD6E" w14:textId="1E8D18FB" w:rsidR="003571DA" w:rsidRPr="007F43A3" w:rsidRDefault="003571DA" w:rsidP="003571DA">
      <w:pPr>
        <w:spacing w:after="0" w:line="240" w:lineRule="auto"/>
        <w:ind w:firstLine="11766"/>
        <w:rPr>
          <w:rFonts w:ascii="Times New Roman" w:eastAsia="Arial" w:hAnsi="Times New Roman" w:cs="Times New Roman"/>
          <w:color w:val="000000"/>
        </w:rPr>
      </w:pPr>
      <w:r w:rsidRPr="007F43A3">
        <w:rPr>
          <w:rFonts w:ascii="Times New Roman" w:eastAsia="Arial" w:hAnsi="Times New Roman" w:cs="Times New Roman"/>
          <w:color w:val="000000"/>
        </w:rPr>
        <w:t>№</w:t>
      </w:r>
      <w:r w:rsidR="009F0B05">
        <w:rPr>
          <w:rFonts w:ascii="Times New Roman" w:eastAsia="Arial" w:hAnsi="Times New Roman" w:cs="Times New Roman"/>
          <w:color w:val="000000"/>
        </w:rPr>
        <w:t>______________</w:t>
      </w:r>
    </w:p>
    <w:bookmarkEnd w:id="0"/>
    <w:p w14:paraId="40ABFCA1" w14:textId="77777777" w:rsidR="003571DA" w:rsidRPr="007F43A3" w:rsidRDefault="003571DA" w:rsidP="003571D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210773E6" w14:textId="77777777" w:rsidR="003571DA" w:rsidRPr="007F43A3" w:rsidRDefault="003571DA" w:rsidP="003571DA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6B0A338" w14:textId="77777777" w:rsidR="00016D60" w:rsidRPr="007F43A3" w:rsidRDefault="00016D60" w:rsidP="00DF44D8">
      <w:pPr>
        <w:spacing w:before="120"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588699" w14:textId="77777777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ЗВІТ</w:t>
      </w:r>
    </w:p>
    <w:p w14:paraId="243043F8" w14:textId="77777777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про результати виконання</w:t>
      </w:r>
    </w:p>
    <w:p w14:paraId="694A619A" w14:textId="77777777" w:rsidR="007F43A3" w:rsidRPr="007F43A3" w:rsidRDefault="00834A53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bookmarkStart w:id="1" w:name="_Hlk157420619"/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Програми надання фінансової підтримки об’єднанням співвласників багатоквартирних будинків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Южненської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міської територіальної громади - учасникам Програми підтримки енергомодернізації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багатоквартирних будинків «Енергодім»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на 2022-2025 роки» </w:t>
      </w:r>
    </w:p>
    <w:p w14:paraId="6AAC5742" w14:textId="5736B854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за 2023 рік</w:t>
      </w:r>
    </w:p>
    <w:bookmarkEnd w:id="1"/>
    <w:p w14:paraId="709C7AD5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628F07A" w14:textId="77777777" w:rsidR="007F43A3" w:rsidRPr="007F43A3" w:rsidRDefault="00834A53" w:rsidP="00016D60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>«</w:t>
      </w:r>
      <w:r w:rsidR="00016D60" w:rsidRPr="007F43A3">
        <w:rPr>
          <w:rFonts w:ascii="Times New Roman" w:hAnsi="Times New Roman" w:cs="Times New Roman"/>
          <w:sz w:val="24"/>
          <w:szCs w:val="24"/>
        </w:rPr>
        <w:t>Програма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</w:t>
      </w:r>
      <w:r w:rsidRPr="007F43A3">
        <w:rPr>
          <w:rFonts w:ascii="Times New Roman" w:hAnsi="Times New Roman" w:cs="Times New Roman"/>
          <w:sz w:val="24"/>
          <w:szCs w:val="24"/>
        </w:rPr>
        <w:t>»</w:t>
      </w:r>
      <w:r w:rsidR="00016D60" w:rsidRPr="007F43A3">
        <w:rPr>
          <w:rFonts w:ascii="Times New Roman" w:hAnsi="Times New Roman" w:cs="Times New Roman"/>
          <w:sz w:val="24"/>
          <w:szCs w:val="24"/>
        </w:rPr>
        <w:t xml:space="preserve"> затверджена рішенням сесії Южненської міської ради від 21.10.2021 року № 706–VIII. </w:t>
      </w:r>
    </w:p>
    <w:p w14:paraId="15683307" w14:textId="7D74B689" w:rsidR="00F4075F" w:rsidRPr="007F43A3" w:rsidRDefault="00834A53" w:rsidP="00016D60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 xml:space="preserve">На підставі заяв 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ОСББ, рішенням сесії Южненської міської ради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від 01.12.2022 року № 1134–VIII було затверджено на 2023 рік </w:t>
      </w:r>
      <w:r w:rsidRPr="007F43A3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  <w:u w:val="single"/>
        </w:rPr>
        <w:t>ходи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Програми надання фінансової підтримки об’єднанням співвласників багатоквартирних будинків Южненської міської територіальної громади</w:t>
      </w:r>
      <w:r w:rsidR="00B359D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 учасникам Програми підтримки енергомодернізації багатоквартирних будинків «Енергодім» на 2022-2025 роки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75F"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120E2" w14:textId="3500581E" w:rsidR="00016D60" w:rsidRPr="007F43A3" w:rsidRDefault="00F4075F" w:rsidP="00016D60">
      <w:pPr>
        <w:ind w:right="-1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Рішенням сесії Южненської міської ради від 18.05.2023 року № 1391–VIII було внесено </w:t>
      </w:r>
      <w:r w:rsidRPr="00E912AF">
        <w:rPr>
          <w:rFonts w:ascii="Times New Roman" w:eastAsia="Times New Roman" w:hAnsi="Times New Roman" w:cs="Times New Roman"/>
          <w:sz w:val="24"/>
          <w:szCs w:val="24"/>
        </w:rPr>
        <w:t>зміни та доповнення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F43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</w:t>
      </w:r>
      <w:r w:rsidR="007F43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F76056" w14:textId="77777777" w:rsidR="00016D60" w:rsidRPr="007F43A3" w:rsidRDefault="00016D60" w:rsidP="007F43A3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2" w:name="_Hlk15743098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 виконавці Програми: Управління житлово-комунального господарства Южненської міської ради, Об’єднання співвласників багатоквартирних будинків.</w:t>
      </w:r>
    </w:p>
    <w:p w14:paraId="08377BBE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392D9DA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Строк реалізації Програми: 2022-2025 роки.</w:t>
      </w:r>
    </w:p>
    <w:bookmarkEnd w:id="2"/>
    <w:p w14:paraId="43BC5204" w14:textId="34ED6AB4" w:rsidR="00016D60" w:rsidRPr="007F43A3" w:rsidRDefault="00016D60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14:paraId="13234E6A" w14:textId="77777777" w:rsidR="00AB1329" w:rsidRDefault="00AB1329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6CF3659" w14:textId="77777777" w:rsidR="005B6436" w:rsidRDefault="005B6436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FE811F6" w14:textId="4A550878" w:rsidR="005B6436" w:rsidRDefault="005B6436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B32BF88" w14:textId="24EA9960" w:rsidR="00DA789E" w:rsidRDefault="00DA789E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70AD0F7" w14:textId="54FF6C72" w:rsidR="00DA789E" w:rsidRDefault="00DA789E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F02DA6" w14:textId="77777777" w:rsidR="00DA789E" w:rsidRPr="007F43A3" w:rsidRDefault="00DA789E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AA34AC8" w14:textId="182EF0FC" w:rsidR="00016D60" w:rsidRPr="007F43A3" w:rsidRDefault="00016D60" w:rsidP="00016D60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Виконання заходів Програми</w:t>
      </w:r>
    </w:p>
    <w:p w14:paraId="5578A0A3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1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992"/>
        <w:gridCol w:w="1417"/>
        <w:gridCol w:w="1418"/>
        <w:gridCol w:w="1417"/>
        <w:gridCol w:w="1418"/>
        <w:gridCol w:w="1417"/>
        <w:gridCol w:w="1418"/>
        <w:gridCol w:w="1984"/>
      </w:tblGrid>
      <w:tr w:rsidR="00640628" w:rsidRPr="007F43A3" w14:paraId="5EC07D1D" w14:textId="77777777" w:rsidTr="00DA789E">
        <w:trPr>
          <w:jc w:val="center"/>
        </w:trPr>
        <w:tc>
          <w:tcPr>
            <w:tcW w:w="421" w:type="dxa"/>
          </w:tcPr>
          <w:p w14:paraId="0FB78015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14:paraId="0DB96A91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Завдання Програми</w:t>
            </w:r>
          </w:p>
        </w:tc>
        <w:tc>
          <w:tcPr>
            <w:tcW w:w="2268" w:type="dxa"/>
          </w:tcPr>
          <w:p w14:paraId="1D39F45A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992" w:type="dxa"/>
          </w:tcPr>
          <w:p w14:paraId="535FD299" w14:textId="1A3CEAC9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Термін вико-</w:t>
            </w:r>
            <w:proofErr w:type="spellStart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1417" w:type="dxa"/>
          </w:tcPr>
          <w:p w14:paraId="1E1F1060" w14:textId="322A77B2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</w:tcPr>
          <w:p w14:paraId="7A509794" w14:textId="5B74E15F" w:rsidR="00640628" w:rsidRPr="008902F7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Річний обсяг </w:t>
            </w:r>
            <w:proofErr w:type="spellStart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фінансу-вання</w:t>
            </w:r>
            <w:proofErr w:type="spellEnd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передбаче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-ний Програмою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7" w:type="dxa"/>
          </w:tcPr>
          <w:p w14:paraId="28C3EFB8" w14:textId="4E603242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Річний обсяг </w:t>
            </w:r>
            <w:proofErr w:type="spellStart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фінансу-вання</w:t>
            </w:r>
            <w:proofErr w:type="spellEnd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затвердже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-ний бюджетом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8" w:type="dxa"/>
          </w:tcPr>
          <w:p w14:paraId="7FD02C33" w14:textId="4A7B7659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Фактично </w:t>
            </w:r>
            <w:proofErr w:type="spellStart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профінан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совано</w:t>
            </w:r>
            <w:proofErr w:type="spellEnd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звітному періоді,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7" w:type="dxa"/>
          </w:tcPr>
          <w:p w14:paraId="703C8FDE" w14:textId="7466FB80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виконання заходу від обсягів,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передба</w:t>
            </w:r>
            <w:r w:rsidR="00DA789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Програмою</w:t>
            </w:r>
          </w:p>
        </w:tc>
        <w:tc>
          <w:tcPr>
            <w:tcW w:w="1418" w:type="dxa"/>
          </w:tcPr>
          <w:p w14:paraId="6E80368A" w14:textId="320C2754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виконання заходу від обсягів,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затвер</w:t>
            </w:r>
            <w:r w:rsidR="00DA789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джених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бюджетом</w:t>
            </w:r>
          </w:p>
        </w:tc>
        <w:tc>
          <w:tcPr>
            <w:tcW w:w="1984" w:type="dxa"/>
          </w:tcPr>
          <w:p w14:paraId="3939D98D" w14:textId="43C4C32C" w:rsidR="00640628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Інформація про виконання або причини невиконання заходу (досягнутий результат)</w:t>
            </w:r>
          </w:p>
          <w:p w14:paraId="5E6834DA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2CB" w:rsidRPr="007F43A3" w14:paraId="4942BCD6" w14:textId="77777777" w:rsidTr="00DA789E">
        <w:trPr>
          <w:jc w:val="center"/>
        </w:trPr>
        <w:tc>
          <w:tcPr>
            <w:tcW w:w="421" w:type="dxa"/>
          </w:tcPr>
          <w:p w14:paraId="198CAD49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3" w:name="_Hlk157695435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4E084A3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C4CDCDA" w14:textId="3AEDC23E" w:rsidR="005D32CB" w:rsidRPr="007F43A3" w:rsidRDefault="005D32CB" w:rsidP="001D1F5F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абезпечення фінансової підтримки ОСББ - учасникам Програми «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Енергодім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>» у впровадженні енергозберігаючих заходів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залучення населення до участі у здійсненні заходів з енергозбереження у квартирах та будинках.</w:t>
            </w:r>
          </w:p>
        </w:tc>
        <w:tc>
          <w:tcPr>
            <w:tcW w:w="2268" w:type="dxa"/>
          </w:tcPr>
          <w:p w14:paraId="43D2DDB4" w14:textId="2248E177" w:rsidR="005D32CB" w:rsidRPr="00DA789E" w:rsidRDefault="005D32CB" w:rsidP="001D1F5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Капітальний ремонт з теплоізоляції огороджувальних конструкцій та внутрішніх інженерних систем багатоквартирного будинку за адресою: №26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 проспекту Миру, м. Южне, Одеської області</w:t>
            </w:r>
          </w:p>
        </w:tc>
        <w:tc>
          <w:tcPr>
            <w:tcW w:w="992" w:type="dxa"/>
          </w:tcPr>
          <w:p w14:paraId="2380D2EE" w14:textId="77777777" w:rsidR="005D32CB" w:rsidRDefault="005D32CB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  <w:p w14:paraId="54C1FCB6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3581795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2F47672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B902A05" w14:textId="5425F830" w:rsidR="00F17967" w:rsidRPr="007F43A3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2021*</w:t>
            </w:r>
          </w:p>
        </w:tc>
        <w:tc>
          <w:tcPr>
            <w:tcW w:w="1417" w:type="dxa"/>
          </w:tcPr>
          <w:p w14:paraId="34A8BD4F" w14:textId="79B93F70" w:rsidR="005D32CB" w:rsidRPr="007F43A3" w:rsidRDefault="005D32CB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УЖКГ ЮМР, ОСББ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«Мирний».-26»</w:t>
            </w:r>
          </w:p>
        </w:tc>
        <w:tc>
          <w:tcPr>
            <w:tcW w:w="1418" w:type="dxa"/>
          </w:tcPr>
          <w:p w14:paraId="61B96038" w14:textId="7CCCD9E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1841,408</w:t>
            </w:r>
          </w:p>
        </w:tc>
        <w:tc>
          <w:tcPr>
            <w:tcW w:w="1417" w:type="dxa"/>
          </w:tcPr>
          <w:p w14:paraId="1016A7DE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1096,376</w:t>
            </w:r>
          </w:p>
          <w:p w14:paraId="450A0D5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AB5B842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C05247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C7594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769,857</w:t>
            </w:r>
          </w:p>
          <w:p w14:paraId="7CD49C0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188C5A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E86EF19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D31F9A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6DF7591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60B71A1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8736214" w14:textId="787E8ACB" w:rsidR="00F17967" w:rsidRPr="007F43A3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∑1866,233</w:t>
            </w:r>
          </w:p>
        </w:tc>
        <w:tc>
          <w:tcPr>
            <w:tcW w:w="1418" w:type="dxa"/>
          </w:tcPr>
          <w:p w14:paraId="66AE50B3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1096,37595</w:t>
            </w:r>
          </w:p>
          <w:p w14:paraId="5CF537D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9FBC5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14F01F4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73A10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742,8041</w:t>
            </w:r>
          </w:p>
          <w:p w14:paraId="4B6107D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61C39D4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074287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E0A782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CAC8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D436ABB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D868611" w14:textId="656AEAA2" w:rsidR="00F17967" w:rsidRPr="007F43A3" w:rsidRDefault="00F17967" w:rsidP="00F17967">
            <w:pPr>
              <w:ind w:hanging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∑1839,18005</w:t>
            </w:r>
          </w:p>
        </w:tc>
        <w:tc>
          <w:tcPr>
            <w:tcW w:w="1417" w:type="dxa"/>
          </w:tcPr>
          <w:p w14:paraId="71CFCB91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26243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3DA53AE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EE58CF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C1F1EA0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893EE4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30F3AD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9FE9CFE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4014A05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2A28B80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4D9397A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CD1E3C2" w14:textId="085110AC" w:rsidR="00F17967" w:rsidRPr="007F43A3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  <w:r w:rsidR="00D06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9,88</w:t>
            </w:r>
          </w:p>
        </w:tc>
        <w:tc>
          <w:tcPr>
            <w:tcW w:w="1418" w:type="dxa"/>
          </w:tcPr>
          <w:p w14:paraId="27A1945F" w14:textId="10B0B30F" w:rsidR="005D32CB" w:rsidRPr="007F43A3" w:rsidRDefault="005D32CB" w:rsidP="00E959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,0</w:t>
            </w:r>
            <w:r w:rsidR="00DA78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1984" w:type="dxa"/>
          </w:tcPr>
          <w:p w14:paraId="1B1B826A" w14:textId="47B937E1" w:rsidR="005D32CB" w:rsidRPr="007F43A3" w:rsidRDefault="005D32CB" w:rsidP="00E959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Досягнут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економі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витрат мешканців будинку на енергоресурси, поліпшились умови їх проживання.</w:t>
            </w:r>
          </w:p>
          <w:p w14:paraId="0966D695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F8" w:rsidRPr="0000735B" w14:paraId="5F9B5048" w14:textId="77777777" w:rsidTr="00DA789E">
        <w:trPr>
          <w:jc w:val="center"/>
        </w:trPr>
        <w:tc>
          <w:tcPr>
            <w:tcW w:w="421" w:type="dxa"/>
          </w:tcPr>
          <w:p w14:paraId="3C56964B" w14:textId="41333770" w:rsidR="00D00EF8" w:rsidRPr="0000735B" w:rsidRDefault="00D00EF8" w:rsidP="00D00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vMerge/>
          </w:tcPr>
          <w:p w14:paraId="60D09A41" w14:textId="0F2A2327" w:rsidR="00D00EF8" w:rsidRDefault="00D00EF8" w:rsidP="00D00EF8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BA95BE" w14:textId="6B4E368E" w:rsidR="00D00EF8" w:rsidRPr="007F43A3" w:rsidRDefault="00D00EF8" w:rsidP="00D0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</w:t>
            </w:r>
            <w:proofErr w:type="spellStart"/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м.Южне</w:t>
            </w:r>
            <w:proofErr w:type="spellEnd"/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Одеської області</w:t>
            </w:r>
          </w:p>
        </w:tc>
        <w:tc>
          <w:tcPr>
            <w:tcW w:w="992" w:type="dxa"/>
          </w:tcPr>
          <w:p w14:paraId="3A0F639B" w14:textId="6986297E" w:rsidR="00D00EF8" w:rsidRPr="007F43A3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9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</w:tc>
        <w:tc>
          <w:tcPr>
            <w:tcW w:w="1417" w:type="dxa"/>
          </w:tcPr>
          <w:p w14:paraId="7B6CF304" w14:textId="1D6F5223" w:rsidR="00D00EF8" w:rsidRPr="007F43A3" w:rsidRDefault="00B4062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ОСББ «КОНДО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МІНІМУМ 16»</w:t>
            </w:r>
          </w:p>
        </w:tc>
        <w:tc>
          <w:tcPr>
            <w:tcW w:w="1418" w:type="dxa"/>
          </w:tcPr>
          <w:p w14:paraId="1DB3EC1F" w14:textId="764DBD16" w:rsidR="00D00EF8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0E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2043,426</w:t>
            </w:r>
          </w:p>
        </w:tc>
        <w:tc>
          <w:tcPr>
            <w:tcW w:w="1417" w:type="dxa"/>
          </w:tcPr>
          <w:p w14:paraId="1A762AEB" w14:textId="0A5E4C5A" w:rsidR="00D00EF8" w:rsidRDefault="004B3C4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4259420D" w14:textId="4834947E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</w:tcPr>
          <w:p w14:paraId="7547CDE7" w14:textId="1700CFA3" w:rsid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5EB3074F" w14:textId="1651E286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</w:tcPr>
          <w:p w14:paraId="152C4D39" w14:textId="60FE64E0" w:rsidR="00D00EF8" w:rsidRPr="00DA789E" w:rsidRDefault="008B6CDD" w:rsidP="00DA78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Оскільки отриманий Грант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від ДУ «Фонд енергоефективності»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становить менше 25%, ОСББ «КОНДОМІНІ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МУМ 16» не мало підстав для фінансування з місцевого бюджету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згідно умов Програми.</w:t>
            </w:r>
          </w:p>
        </w:tc>
      </w:tr>
      <w:tr w:rsidR="00D00EF8" w:rsidRPr="0000735B" w14:paraId="592704E6" w14:textId="77777777" w:rsidTr="00DA789E">
        <w:trPr>
          <w:jc w:val="center"/>
        </w:trPr>
        <w:tc>
          <w:tcPr>
            <w:tcW w:w="421" w:type="dxa"/>
          </w:tcPr>
          <w:p w14:paraId="46943B7B" w14:textId="64E2A4A5" w:rsidR="00D00EF8" w:rsidRPr="0000735B" w:rsidRDefault="00D00EF8" w:rsidP="00D00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268" w:type="dxa"/>
            <w:vMerge/>
          </w:tcPr>
          <w:p w14:paraId="3FBAC503" w14:textId="5E933874" w:rsidR="00D00EF8" w:rsidRDefault="00D00EF8" w:rsidP="00D00EF8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7B24CA12" w14:textId="328FD202" w:rsidR="00D00EF8" w:rsidRPr="007F43A3" w:rsidRDefault="00D00EF8" w:rsidP="00D0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Капітальний ремонт огороджувальних конструкцій з їх утепленням та капітальний ремонт внутрішніх інженерних систем багатоквартирного житлового будинку за адресою: Одеська область, м. Южне, вул. Приморська, 13</w:t>
            </w:r>
          </w:p>
        </w:tc>
        <w:tc>
          <w:tcPr>
            <w:tcW w:w="992" w:type="dxa"/>
          </w:tcPr>
          <w:p w14:paraId="4D690767" w14:textId="5AF2AAE0" w:rsidR="00D00EF8" w:rsidRPr="007F43A3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9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</w:tc>
        <w:tc>
          <w:tcPr>
            <w:tcW w:w="1417" w:type="dxa"/>
          </w:tcPr>
          <w:p w14:paraId="514DE5CA" w14:textId="3A8BE941" w:rsidR="00D00EF8" w:rsidRPr="007F43A3" w:rsidRDefault="007F6411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ОСББ «ПРИМОР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СЬКА 13»</w:t>
            </w:r>
          </w:p>
        </w:tc>
        <w:tc>
          <w:tcPr>
            <w:tcW w:w="1418" w:type="dxa"/>
          </w:tcPr>
          <w:p w14:paraId="34755B63" w14:textId="1F5BF6D8" w:rsidR="00D00EF8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0E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592,624</w:t>
            </w:r>
          </w:p>
        </w:tc>
        <w:tc>
          <w:tcPr>
            <w:tcW w:w="1417" w:type="dxa"/>
          </w:tcPr>
          <w:p w14:paraId="153FB91D" w14:textId="5EA3CB6C" w:rsidR="00D00EF8" w:rsidRDefault="004B3C4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48AD4056" w14:textId="24318C6D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</w:tcPr>
          <w:p w14:paraId="398A02ED" w14:textId="152A642E" w:rsid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7E9F1636" w14:textId="5E6BEFCA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</w:tcPr>
          <w:p w14:paraId="382406D6" w14:textId="4A142A25" w:rsidR="00D00EF8" w:rsidRPr="00DA789E" w:rsidRDefault="005F51E6" w:rsidP="00DA789E">
            <w:pPr>
              <w:spacing w:before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ОСББ «ПРИМОРСЬКА 13»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аявку на фінансування з місцевого бюджету не пода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вало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Проект було реалізовано частково, оскільки мешканці будинку не підтримали продовження будівельних робіт через обмежені фінансові можливості з причини початку воєнного стану в Україні. </w:t>
            </w:r>
          </w:p>
        </w:tc>
      </w:tr>
      <w:tr w:rsidR="00E62ACD" w:rsidRPr="0000735B" w14:paraId="23E31533" w14:textId="77777777" w:rsidTr="00DA789E">
        <w:trPr>
          <w:jc w:val="center"/>
        </w:trPr>
        <w:tc>
          <w:tcPr>
            <w:tcW w:w="7366" w:type="dxa"/>
            <w:gridSpan w:val="5"/>
          </w:tcPr>
          <w:p w14:paraId="4D23D781" w14:textId="3FF07164" w:rsidR="00E62ACD" w:rsidRPr="007F43A3" w:rsidRDefault="00E62ACD" w:rsidP="00E6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418" w:type="dxa"/>
          </w:tcPr>
          <w:p w14:paraId="730F4594" w14:textId="0D5B3287" w:rsidR="00E62ACD" w:rsidRP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4477,458</w:t>
            </w:r>
          </w:p>
        </w:tc>
        <w:tc>
          <w:tcPr>
            <w:tcW w:w="1417" w:type="dxa"/>
          </w:tcPr>
          <w:p w14:paraId="2BED372D" w14:textId="28C5F2E9" w:rsidR="00E62ACD" w:rsidRPr="00D060E4" w:rsidRDefault="00AF1D00" w:rsidP="00D06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1866,233</w:t>
            </w:r>
          </w:p>
        </w:tc>
        <w:tc>
          <w:tcPr>
            <w:tcW w:w="1418" w:type="dxa"/>
          </w:tcPr>
          <w:p w14:paraId="466A8F4A" w14:textId="584DDCC6" w:rsidR="00E62ACD" w:rsidRPr="00D060E4" w:rsidRDefault="00AF1D00" w:rsidP="00D06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1839,18005</w:t>
            </w:r>
          </w:p>
        </w:tc>
        <w:tc>
          <w:tcPr>
            <w:tcW w:w="1417" w:type="dxa"/>
          </w:tcPr>
          <w:p w14:paraId="0107F0D7" w14:textId="1BBBFCC0" w:rsidR="00E62ACD" w:rsidRDefault="000D75AE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41,08</w:t>
            </w:r>
          </w:p>
        </w:tc>
        <w:tc>
          <w:tcPr>
            <w:tcW w:w="1418" w:type="dxa"/>
          </w:tcPr>
          <w:p w14:paraId="28AF0B40" w14:textId="44D91D2A" w:rsidR="00E62ACD" w:rsidRPr="007F43A3" w:rsidRDefault="00AF1D00" w:rsidP="00AF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98,55</w:t>
            </w:r>
          </w:p>
        </w:tc>
        <w:tc>
          <w:tcPr>
            <w:tcW w:w="1984" w:type="dxa"/>
          </w:tcPr>
          <w:p w14:paraId="5E4F50FE" w14:textId="77777777" w:rsidR="00E62ACD" w:rsidRPr="0000735B" w:rsidRDefault="00E62ACD" w:rsidP="00E6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06391568" w14:textId="77777777" w:rsidR="00016D60" w:rsidRDefault="00016D60" w:rsidP="00016D6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3CBD8ACA" w14:textId="1D78AF4A" w:rsidR="003B455C" w:rsidRPr="003B455C" w:rsidRDefault="003B455C" w:rsidP="003B455C">
      <w:pPr>
        <w:tabs>
          <w:tab w:val="left" w:pos="1950"/>
        </w:tabs>
        <w:ind w:left="198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>*</w:t>
      </w:r>
      <w:r w:rsidRPr="003B455C"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 xml:space="preserve">захід виконано в 2021 році в межах </w:t>
      </w:r>
      <w:r w:rsidRPr="003B45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Програми фінансової підтримки об’єднань співвласників багатоквартирних будинків у м. Южному на 2017-2021 роки</w:t>
      </w:r>
    </w:p>
    <w:p w14:paraId="67C60BDE" w14:textId="4E8249D7" w:rsidR="003B455C" w:rsidRPr="003B455C" w:rsidRDefault="003B455C" w:rsidP="003B455C">
      <w:pPr>
        <w:tabs>
          <w:tab w:val="left" w:pos="195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B455C" w:rsidRPr="003B455C" w:rsidSect="00DA789E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8628C8B" w14:textId="346ED864" w:rsidR="00295BE5" w:rsidRPr="0000735B" w:rsidRDefault="003571DA" w:rsidP="00295BE5">
      <w:pPr>
        <w:spacing w:after="0" w:line="240" w:lineRule="auto"/>
        <w:ind w:left="6663" w:right="-427" w:firstLine="241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00735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  <w:lastRenderedPageBreak/>
        <w:t xml:space="preserve">                                                     </w:t>
      </w:r>
      <w:r w:rsidR="00FD1A55" w:rsidRPr="0000735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  <w:t xml:space="preserve">                  </w:t>
      </w:r>
    </w:p>
    <w:p w14:paraId="0CA21601" w14:textId="77777777" w:rsidR="00FD1A55" w:rsidRPr="0000735B" w:rsidRDefault="00FD1A55" w:rsidP="003571D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3B5C9B02" w14:textId="77777777" w:rsidR="00295BE5" w:rsidRDefault="00295BE5" w:rsidP="00295BE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>ЩОРІЧН</w:t>
      </w:r>
      <w:r w:rsidRPr="005F51E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ИЙ ЗВІТ</w:t>
      </w:r>
    </w:p>
    <w:p w14:paraId="6AB376D6" w14:textId="77777777" w:rsidR="00295BE5" w:rsidRPr="005F51E6" w:rsidRDefault="00295BE5" w:rsidP="00295BE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1E2EB27" w14:textId="77777777" w:rsidR="00295BE5" w:rsidRDefault="00295BE5" w:rsidP="00295BE5">
      <w:pPr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про результати виконання  </w:t>
      </w:r>
    </w:p>
    <w:p w14:paraId="7963F0DC" w14:textId="77777777" w:rsidR="00295BE5" w:rsidRDefault="00295BE5" w:rsidP="00295BE5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Програми надання фінансової підтримки об’єднанням співвласників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багатоквартирних будинків Южненської міської територіальної громади -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учасникам Програми підтримки </w:t>
      </w:r>
      <w:proofErr w:type="spellStart"/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енергомодернізації</w:t>
      </w:r>
      <w:proofErr w:type="spellEnd"/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багатоквартирних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будинків «</w:t>
      </w:r>
      <w:proofErr w:type="spellStart"/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» на 2022-2025 роки»</w:t>
      </w:r>
    </w:p>
    <w:p w14:paraId="0A1C22E3" w14:textId="77777777" w:rsidR="00295BE5" w:rsidRPr="007F43A3" w:rsidRDefault="00295BE5" w:rsidP="00295BE5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за 2023 рік</w:t>
      </w:r>
    </w:p>
    <w:p w14:paraId="7473055A" w14:textId="77777777" w:rsidR="00295BE5" w:rsidRDefault="00295BE5" w:rsidP="00295BE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BA131F2" w14:textId="77777777" w:rsidR="00295BE5" w:rsidRPr="007F43A3" w:rsidRDefault="00295BE5" w:rsidP="00295BE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206129D" w14:textId="77777777" w:rsidR="00295BE5" w:rsidRPr="007F43A3" w:rsidRDefault="00295BE5" w:rsidP="00295BE5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1.     Основні дані</w:t>
      </w:r>
    </w:p>
    <w:p w14:paraId="6E04FB0E" w14:textId="77777777" w:rsidR="00295BE5" w:rsidRDefault="00295BE5" w:rsidP="00295BE5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4" w:name="_Hlk15752142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Програма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» на 2022-2025 роки</w:t>
      </w:r>
      <w:bookmarkEnd w:id="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затверджена рішенням сесії Южненської міської ради від 21.10.2021 року № 706–VIII. </w:t>
      </w:r>
    </w:p>
    <w:p w14:paraId="50204930" w14:textId="77777777" w:rsidR="00295BE5" w:rsidRPr="007F43A3" w:rsidRDefault="00295BE5" w:rsidP="00295BE5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 xml:space="preserve">На підставі заяв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ОСББ, рішенням сесії Южненської міської ради від 01.12.2022 року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№ 1134–VIII було затверджено на 2023 </w:t>
      </w:r>
      <w:r w:rsidRPr="00A07E7D">
        <w:rPr>
          <w:rFonts w:ascii="Times New Roman" w:eastAsia="Times New Roman" w:hAnsi="Times New Roman" w:cs="Times New Roman"/>
          <w:sz w:val="24"/>
          <w:szCs w:val="24"/>
        </w:rPr>
        <w:t>рік заходи «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 w:rsidRPr="007F43A3">
        <w:rPr>
          <w:rFonts w:ascii="Times New Roman" w:eastAsia="Times New Roman" w:hAnsi="Times New Roman" w:cs="Times New Roman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Times New Roman" w:hAnsi="Times New Roman" w:cs="Times New Roman"/>
          <w:sz w:val="24"/>
          <w:szCs w:val="24"/>
        </w:rPr>
        <w:t>Енергодім</w:t>
      </w:r>
      <w:proofErr w:type="spellEnd"/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» на 2022-2025 роки». </w:t>
      </w:r>
    </w:p>
    <w:p w14:paraId="01A48F15" w14:textId="77777777" w:rsidR="00295BE5" w:rsidRDefault="00295BE5" w:rsidP="00295BE5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5" w:name="_Hlk15752207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Рішенням сесії Южненської міської ради від 18.05.2023 року № 1391–VIII було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внесено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зміни та доповнення до 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на 2022-2025 роки. </w:t>
      </w:r>
      <w:bookmarkStart w:id="6" w:name="_Hlk157605854"/>
    </w:p>
    <w:p w14:paraId="2111C789" w14:textId="77777777" w:rsidR="00295BE5" w:rsidRPr="007F43A3" w:rsidRDefault="00295BE5" w:rsidP="00295BE5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Згідно внесених змін фінансування з місцевого бюджету можливо здійснювати паралельно з Фондом  енергоефективності, за умови вже наявного фінансування не менше 25% Гранту за програмою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bookmarkEnd w:id="5"/>
    <w:bookmarkEnd w:id="6"/>
    <w:p w14:paraId="4220A15F" w14:textId="77777777" w:rsidR="00295BE5" w:rsidRPr="007F43A3" w:rsidRDefault="00295BE5" w:rsidP="00295BE5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Строк реалізації Програми: 2022-2025 роки.</w:t>
      </w:r>
    </w:p>
    <w:p w14:paraId="78DB8D3E" w14:textId="77777777" w:rsidR="00295BE5" w:rsidRPr="007F43A3" w:rsidRDefault="00295BE5" w:rsidP="00295BE5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7" w:name="_Hlk157433732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 виконавці Програми: Управління житлово-комунального господарства Южненської міської ради, Об’єднання співвласників багатоквартирних будинків.</w:t>
      </w:r>
    </w:p>
    <w:bookmarkEnd w:id="7"/>
    <w:p w14:paraId="19C66FDF" w14:textId="77777777" w:rsidR="00295BE5" w:rsidRDefault="00295BE5" w:rsidP="00295BE5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2.     Мета Програми та результати її досягнення</w:t>
      </w:r>
    </w:p>
    <w:p w14:paraId="6CBE8AA9" w14:textId="77777777" w:rsidR="00295BE5" w:rsidRPr="007F43A3" w:rsidRDefault="00295BE5" w:rsidP="00295BE5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4DA6EA0" w14:textId="77777777" w:rsidR="00295BE5" w:rsidRPr="00E025CF" w:rsidRDefault="00295BE5" w:rsidP="00295BE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5CF">
        <w:rPr>
          <w:rFonts w:ascii="Times New Roman" w:eastAsia="Times New Roman" w:hAnsi="Times New Roman" w:cs="Times New Roman"/>
          <w:sz w:val="24"/>
          <w:szCs w:val="24"/>
          <w:lang w:eastAsia="zh-CN"/>
        </w:rPr>
        <w:t>Фізична та моральна застарілість конструкцій та внутрішніх систем багатоквартирних будинків є головною причиною погіршення безпечності та комфортності умов проживання в цих будинках, збільшення тепловтрат, зниження якості отримуваних комунальних послуг.</w:t>
      </w:r>
    </w:p>
    <w:p w14:paraId="2AD2EC6F" w14:textId="77777777" w:rsidR="00295BE5" w:rsidRPr="007F43A3" w:rsidRDefault="00295BE5" w:rsidP="00295BE5">
      <w:pPr>
        <w:spacing w:before="120"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Метою Програми є підвищення рівня енергоефективності багатоквартирних будинків шляхом створення дієвого механізму фінансової підтримки ОСББ.</w:t>
      </w:r>
    </w:p>
    <w:p w14:paraId="4760DB20" w14:textId="7FDEA1E2" w:rsidR="003571DA" w:rsidRPr="00D47DF7" w:rsidRDefault="00BD32F3" w:rsidP="003F06F5">
      <w:pPr>
        <w:spacing w:before="120"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В результаті в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провадження енергозберігаючих заходів</w:t>
      </w:r>
      <w:r w:rsidR="00B7765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скоро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тились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втрат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теплової енергії та зменш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ились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видатк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оплату за спожиті енергоресурси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, що знизи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соціальну напругу серед</w:t>
      </w:r>
      <w:r w:rsidR="00833582" w:rsidRPr="00E025CF">
        <w:t xml:space="preserve"> 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мешканців багатоквартирних будинків міста Южного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9C336DC" w14:textId="3C6E7B64" w:rsidR="003571DA" w:rsidRPr="00D47DF7" w:rsidRDefault="003571DA" w:rsidP="003571DA">
      <w:pPr>
        <w:spacing w:before="120" w:after="0"/>
        <w:ind w:firstLine="760"/>
        <w:jc w:val="both"/>
      </w:pPr>
      <w:r w:rsidRPr="00D47DF7">
        <w:rPr>
          <w:rFonts w:ascii="Times New Roman" w:eastAsia="Arial" w:hAnsi="Times New Roman" w:cs="Times New Roman"/>
          <w:color w:val="000000"/>
          <w:sz w:val="24"/>
          <w:szCs w:val="24"/>
        </w:rPr>
        <w:t>3.     Фінансування</w:t>
      </w:r>
      <w:r w:rsidRPr="00D47DF7">
        <w:t xml:space="preserve"> </w:t>
      </w:r>
    </w:p>
    <w:p w14:paraId="36EDD834" w14:textId="70B6E355" w:rsidR="00A04AB4" w:rsidRPr="007F43A3" w:rsidRDefault="003571DA" w:rsidP="0088312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Прогнозні обсяги фінансування Програми складають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8" w:name="_Hlk157694404"/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000,0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тис. грн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, з яких місцевий бюджет – 20 000,0 тис. грн, кошти ОСББ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0 000,0 тис. грн,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ержавний бюджет (Грант за програмою «Енергодім») - 110 000,0 тис. грн.</w:t>
      </w:r>
    </w:p>
    <w:bookmarkEnd w:id="8"/>
    <w:p w14:paraId="2E17BCD5" w14:textId="77777777" w:rsidR="00B57C80" w:rsidRPr="00E025CF" w:rsidRDefault="003571DA" w:rsidP="00C8464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Виконання Програми розраховано на період 2022 – 2025 </w:t>
      </w:r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років.</w:t>
      </w:r>
      <w:r w:rsidR="00B57C80" w:rsidRPr="00E02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074F0F" w14:textId="726FFA58" w:rsidR="003571DA" w:rsidRPr="007F43A3" w:rsidRDefault="00B57C80" w:rsidP="00C8464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На 2023 рік прогнозний обсяг фінансування складав: 50 000,0 тис. грн, з яких місцевий бюджет – 5 000,0 тис. грн, кошти ОСББ – 20 000,0 тис. грн, державний бюджет (Грант за програмою «Енергодім») - 25 000,0 тис. грн.</w:t>
      </w:r>
    </w:p>
    <w:p w14:paraId="34726765" w14:textId="77777777" w:rsidR="008902F7" w:rsidRDefault="003571DA" w:rsidP="003571D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 до умов програми до УЖКГ ЮМР надійшли заявки від 3 ОСББ, згідно яких рішенням сесії Южненської міської ради від 01.12.2022 року № 1134–VIII було затверджено на 2023 рік заходи 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енергомодернізації багатоквартирних будинків «Енергодім» на 2022-2025 роки.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A70B655" w14:textId="4103A068" w:rsidR="003571DA" w:rsidRPr="007F43A3" w:rsidRDefault="008902F7" w:rsidP="003571D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бсяги фінансування на дані заходи скла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дали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D5F02A9" w14:textId="5EE6C323" w:rsidR="00D365F5" w:rsidRDefault="00966539" w:rsidP="005F6D52">
      <w:pPr>
        <w:pStyle w:val="a5"/>
        <w:numPr>
          <w:ilvl w:val="0"/>
          <w:numId w:val="14"/>
        </w:numPr>
        <w:spacing w:before="120" w:after="0"/>
        <w:ind w:left="0"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</w:t>
      </w:r>
      <w:r w:rsidR="00D365F5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>м. Южне, Одеської області</w:t>
      </w:r>
      <w:r w:rsidR="00D365F5">
        <w:rPr>
          <w:rFonts w:ascii="Times New Roman" w:eastAsia="Arial" w:hAnsi="Times New Roman"/>
          <w:color w:val="000000"/>
          <w:sz w:val="24"/>
          <w:szCs w:val="24"/>
        </w:rPr>
        <w:t>:</w:t>
      </w:r>
    </w:p>
    <w:p w14:paraId="2B70948C" w14:textId="278ACAD4" w:rsidR="00966539" w:rsidRPr="007F43A3" w:rsidRDefault="00D365F5" w:rsidP="00D365F5">
      <w:pPr>
        <w:pStyle w:val="a5"/>
        <w:spacing w:before="120" w:after="0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BC868DD" w14:textId="7592C0A4" w:rsidR="003919E3" w:rsidRPr="007F43A3" w:rsidRDefault="003919E3" w:rsidP="00B42F5A">
      <w:pPr>
        <w:pStyle w:val="a5"/>
        <w:numPr>
          <w:ilvl w:val="0"/>
          <w:numId w:val="12"/>
        </w:numPr>
        <w:spacing w:before="120"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Місцевий бюджет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1841,408</w:t>
      </w:r>
      <w:r w:rsidRPr="007F43A3">
        <w:t xml:space="preserve"> 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>тис. грн;</w:t>
      </w:r>
    </w:p>
    <w:p w14:paraId="3CC57671" w14:textId="28BE1791" w:rsidR="003919E3" w:rsidRPr="007F43A3" w:rsidRDefault="003919E3" w:rsidP="00B42F5A">
      <w:pPr>
        <w:pStyle w:val="a5"/>
        <w:numPr>
          <w:ilvl w:val="0"/>
          <w:numId w:val="12"/>
        </w:numPr>
        <w:spacing w:before="120"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Власні кошти ОСББ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3897,794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 тис. грн;</w:t>
      </w:r>
    </w:p>
    <w:p w14:paraId="7EB03437" w14:textId="0CBF7017" w:rsidR="00966539" w:rsidRDefault="00B42F5A" w:rsidP="00B42F5A">
      <w:pPr>
        <w:pStyle w:val="a5"/>
        <w:spacing w:before="120" w:after="0"/>
        <w:ind w:left="709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- 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Державний бюджет (Грант за програмою «Енергодім»)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13391,473</w:t>
      </w:r>
      <w:r w:rsidR="003919E3" w:rsidRPr="007F43A3">
        <w:t xml:space="preserve">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тис. </w:t>
      </w:r>
      <w:r w:rsidR="003919E3" w:rsidRPr="00A70B99">
        <w:rPr>
          <w:rFonts w:ascii="Times New Roman" w:eastAsia="Arial" w:hAnsi="Times New Roman"/>
          <w:color w:val="000000"/>
          <w:sz w:val="24"/>
          <w:szCs w:val="24"/>
        </w:rPr>
        <w:t>грн.</w:t>
      </w:r>
    </w:p>
    <w:p w14:paraId="4E9095AB" w14:textId="4D5007B1" w:rsidR="00D365F5" w:rsidRPr="00E025CF" w:rsidRDefault="00E025CF" w:rsidP="00E025CF">
      <w:pPr>
        <w:pStyle w:val="a5"/>
        <w:spacing w:before="120" w:after="0"/>
        <w:ind w:left="0"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51290F" w:rsidRPr="00E025CF">
        <w:rPr>
          <w:rFonts w:ascii="Times New Roman" w:eastAsia="Arial" w:hAnsi="Times New Roman"/>
          <w:color w:val="000000"/>
          <w:sz w:val="24"/>
          <w:szCs w:val="24"/>
        </w:rPr>
        <w:t>Річний обсяг фінансування</w:t>
      </w:r>
      <w:r w:rsidR="001B30AC">
        <w:rPr>
          <w:rFonts w:ascii="Times New Roman" w:eastAsia="Arial" w:hAnsi="Times New Roman"/>
          <w:color w:val="000000"/>
          <w:sz w:val="24"/>
          <w:szCs w:val="24"/>
        </w:rPr>
        <w:t xml:space="preserve"> з місцевого бюджету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на даний захід згідно Рішення Южненської міської ради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від 09.03.2023 №1311-VIII склав 1096,376 </w:t>
      </w:r>
      <w:r w:rsidR="0051290F" w:rsidRPr="00E025CF">
        <w:rPr>
          <w:rFonts w:ascii="Times New Roman" w:eastAsia="Arial" w:hAnsi="Times New Roman"/>
          <w:color w:val="000000"/>
          <w:sz w:val="24"/>
          <w:szCs w:val="24"/>
        </w:rPr>
        <w:t>тис.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51290F" w:rsidRPr="00E025CF">
        <w:rPr>
          <w:rFonts w:ascii="Times New Roman" w:eastAsia="Arial" w:hAnsi="Times New Roman"/>
          <w:color w:val="000000"/>
          <w:sz w:val="24"/>
          <w:szCs w:val="24"/>
        </w:rPr>
        <w:t>грн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64383172" w14:textId="7B7BDD15" w:rsidR="0051290F" w:rsidRPr="007F43A3" w:rsidRDefault="0051290F" w:rsidP="00B42F5A">
      <w:pPr>
        <w:pStyle w:val="a5"/>
        <w:spacing w:before="120" w:after="0"/>
        <w:ind w:left="709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/>
          <w:color w:val="000000"/>
          <w:sz w:val="24"/>
          <w:szCs w:val="24"/>
        </w:rPr>
        <w:t>Фактично профінансовано у звітному періоді</w:t>
      </w:r>
      <w:r w:rsidR="00AB1101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- 1096,37595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тис.</w:t>
      </w:r>
      <w:r w:rsidR="00D35465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>грн</w:t>
      </w:r>
      <w:r w:rsidR="00D35465" w:rsidRPr="00E025C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2B1D8B2E" w14:textId="20A3DA09" w:rsidR="00B42F5A" w:rsidRDefault="005F6D52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2)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м.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Южне, Одеської області</w:t>
      </w:r>
      <w:r w:rsidR="00B42F5A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EFD350E" w14:textId="77777777" w:rsidR="0051290F" w:rsidRPr="007F43A3" w:rsidRDefault="0051290F" w:rsidP="0051290F">
      <w:pPr>
        <w:pStyle w:val="a5"/>
        <w:spacing w:before="120" w:after="0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0A627298" w14:textId="3389998D" w:rsidR="00B42F5A" w:rsidRPr="007F43A3" w:rsidRDefault="00B42F5A" w:rsidP="00B42F5A">
      <w:pPr>
        <w:spacing w:before="120" w:after="0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Місцевий бюджет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2043,426</w:t>
      </w:r>
      <w:r w:rsidR="00B8599B" w:rsidRPr="007F43A3">
        <w:t xml:space="preserve"> </w:t>
      </w:r>
      <w:r w:rsidR="00B8599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51949124" w14:textId="2AC64E52" w:rsidR="00B42F5A" w:rsidRPr="007F43A3" w:rsidRDefault="00B42F5A" w:rsidP="00B42F5A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Власні кошти ОСББ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4299,056</w:t>
      </w:r>
      <w:r w:rsidR="00B8599B" w:rsidRPr="007F43A3">
        <w:t xml:space="preserve"> </w:t>
      </w:r>
      <w:r w:rsidR="00B8599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1B4E4983" w14:textId="77777777" w:rsidR="00B359D7" w:rsidRPr="00256544" w:rsidRDefault="00B42F5A" w:rsidP="00B42F5A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Державний бюджет (Грант за програмою «Енергодім»)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14799,123</w:t>
      </w:r>
      <w:r w:rsidR="00B8599B" w:rsidRPr="007F43A3">
        <w:t xml:space="preserve"> </w:t>
      </w:r>
      <w:r w:rsidR="00B8599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тис. грн</w:t>
      </w:r>
      <w:r w:rsidR="006B287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B359D7" w:rsidRPr="00256544">
        <w:t xml:space="preserve"> </w:t>
      </w:r>
    </w:p>
    <w:p w14:paraId="48D02F98" w14:textId="765E05DB" w:rsidR="00966539" w:rsidRPr="007F43A3" w:rsidRDefault="00B359D7" w:rsidP="00B42F5A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Згідно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змін та доповнень до «Програми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енергомодернізації багатоквартирних будинків «Енергодім» на 2022-2025 роки»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фінансування з місцевого бюджету можливо здійснювати за умови вже наявного фінансування не менше 25% Гранту за програмою «Енергодім»</w:t>
      </w:r>
      <w:r w:rsidR="00DB25F6" w:rsidRPr="00256544">
        <w:t xml:space="preserve">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Фонду  енергоефективності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що в даному випадку складає 3699,78075 тис. грн.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Станом на кінець 2023 року від державної установи «Фонд енергоефективності» ОСББ «КОНДОМІНІМУМ 16» отримало часткове відшкодування вартості здійснених  заходів з енергоефективності (виплату гранту) по даному проєкту у розмірі 2758,93772 тис. грн, що склало 70% від вартості витрат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на підготовку і реалізацію проекту та прийнятних витрат на виконані будівельні роботи. Оскільки отриманий Грант становить менше 25%, ОСББ «КОНДОМІНІМУМ 16» не ма</w:t>
      </w:r>
      <w:r w:rsidR="00256544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підстав для фінансування з місцевого бюджету.</w:t>
      </w:r>
    </w:p>
    <w:p w14:paraId="2FF6491A" w14:textId="5C0A836B" w:rsidR="00B122AF" w:rsidRDefault="005F6D52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3)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Капітальний ремонт огороджувальних конструкцій з їх утепленням та капітальний ремонт внутрішніх інженерних систем багатоквартирного житлового будинку за адресою: Одеська область, м. Южне, вул. Приморська, 13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3894D7EB" w14:textId="77777777" w:rsidR="0051290F" w:rsidRPr="007F43A3" w:rsidRDefault="0051290F" w:rsidP="0051290F">
      <w:pPr>
        <w:pStyle w:val="a5"/>
        <w:spacing w:before="120" w:after="0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AA36267" w14:textId="4B7C48C3" w:rsidR="00B122AF" w:rsidRPr="007F43A3" w:rsidRDefault="00B122AF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Місцевий бюджет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592,624</w:t>
      </w:r>
      <w:r w:rsidRPr="007F43A3">
        <w:t xml:space="preserve">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0C5D53B" w14:textId="0095BA99" w:rsidR="00B122AF" w:rsidRPr="007F43A3" w:rsidRDefault="00B122AF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Власні кошти ОСББ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1851,047</w:t>
      </w:r>
      <w:r w:rsidRPr="007F43A3">
        <w:t xml:space="preserve">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01CD6DAC" w14:textId="6C42DBFD" w:rsidR="005F6D52" w:rsidRDefault="00B122AF" w:rsidP="00D230C9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Державний бюджет (Грант за програмою «Енергодім»)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3726,</w:t>
      </w:r>
      <w:r w:rsidR="00966539" w:rsidRPr="00A35454">
        <w:rPr>
          <w:rFonts w:ascii="Times New Roman" w:eastAsia="Arial" w:hAnsi="Times New Roman" w:cs="Times New Roman"/>
          <w:color w:val="000000"/>
          <w:sz w:val="24"/>
          <w:szCs w:val="24"/>
        </w:rPr>
        <w:t>486</w:t>
      </w:r>
      <w:r w:rsidRPr="00A35454">
        <w:t xml:space="preserve"> </w:t>
      </w:r>
      <w:r w:rsidRPr="00A35454">
        <w:rPr>
          <w:rFonts w:ascii="Times New Roman" w:eastAsia="Arial" w:hAnsi="Times New Roman" w:cs="Times New Roman"/>
          <w:color w:val="000000"/>
          <w:sz w:val="24"/>
          <w:szCs w:val="24"/>
        </w:rPr>
        <w:t>тис. грн.</w:t>
      </w:r>
    </w:p>
    <w:p w14:paraId="5BFE5E36" w14:textId="26ACFE30" w:rsidR="00A35454" w:rsidRPr="007F43A3" w:rsidRDefault="00A35454" w:rsidP="00D230C9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«ПРИМОРСЬКА 13» </w:t>
      </w:r>
      <w:r w:rsidR="007538E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аявку на фінансування з місцевого бюджету </w:t>
      </w:r>
      <w:r w:rsidR="00C54C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</w:t>
      </w:r>
      <w:r w:rsidR="007538E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подавало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85E0609" w14:textId="15BCA489" w:rsidR="00D25A39" w:rsidRPr="007F43A3" w:rsidRDefault="00B122AF" w:rsidP="00D230C9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5F6D52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4.     Виконання заходів Програми</w:t>
      </w:r>
    </w:p>
    <w:p w14:paraId="5CBA8606" w14:textId="79192E90" w:rsidR="00C8464B" w:rsidRPr="007F43A3" w:rsidRDefault="00C8464B" w:rsidP="00C8464B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5A5068" w:rsidRPr="00256544">
        <w:t xml:space="preserve"> </w:t>
      </w:r>
      <w:r w:rsidR="005A506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2023 році 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учасниками програми «Енергодім» - ОСББ м. Южного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викон</w:t>
      </w:r>
      <w:r w:rsidR="005A506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увались наступні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енергоефективн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і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заход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28AAB46" w14:textId="5A77E1C8" w:rsidR="000B435E" w:rsidRDefault="00C223FD" w:rsidP="00D3563D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4.1. 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="00D312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2021 році в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рамках </w:t>
      </w:r>
      <w:r w:rsidR="003B5357" w:rsidRPr="003B5357">
        <w:rPr>
          <w:rFonts w:ascii="Times New Roman" w:eastAsia="Arial" w:hAnsi="Times New Roman" w:cs="Times New Roman"/>
          <w:color w:val="000000"/>
          <w:sz w:val="24"/>
          <w:szCs w:val="24"/>
        </w:rPr>
        <w:t>Програм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B5357" w:rsidRP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фінансової підтримки об’єднань співвласників багатоквартирних будинків у м. Южному на 2017-2021 роки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було виконано захід: «Капітальний ремонт трубопроводів опалення підвалу житлового будинку за адресою: № 26 по проспекту Миру, м Южне, Одеської області»</w:t>
      </w:r>
      <w:r w:rsidR="00376E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який</w:t>
      </w:r>
      <w:r w:rsidR="00376E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входить до </w:t>
      </w:r>
      <w:r w:rsidR="00376E12" w:rsidRPr="00376E12">
        <w:rPr>
          <w:rFonts w:ascii="Times New Roman" w:eastAsia="Arial" w:hAnsi="Times New Roman" w:cs="Times New Roman"/>
          <w:color w:val="000000"/>
          <w:sz w:val="24"/>
          <w:szCs w:val="24"/>
        </w:rPr>
        <w:t>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>агальн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вартіст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ь заходу склала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1061,17101 тис грн, </w:t>
      </w:r>
      <w:r w:rsidR="00AD7144" w:rsidRPr="00AD71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742,80410 тис. грн 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 яких було профінансовано </w:t>
      </w:r>
      <w:r w:rsidR="00415C74">
        <w:rPr>
          <w:rFonts w:ascii="Times New Roman" w:eastAsia="Arial" w:hAnsi="Times New Roman" w:cs="Times New Roman"/>
          <w:color w:val="000000"/>
          <w:sz w:val="24"/>
          <w:szCs w:val="24"/>
        </w:rPr>
        <w:t>за рахунок коштів місцевого бюджету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F4FCFDC" w14:textId="441D8A8D" w:rsidR="00C223FD" w:rsidRDefault="00150C53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2023 році </w:t>
      </w:r>
      <w:r w:rsid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рамках </w:t>
      </w:r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>» на 2022-2025 роки</w:t>
      </w:r>
      <w:r w:rsid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ОСББ «МИРНИЙ».-26» отримало часткове відшкодування вартості здійснених заходів з енергоефективності з бюджету Южненської міської територіальної громади у розмірі 1096,37595 тис. грн</w:t>
      </w:r>
      <w:r w:rsidR="006451BC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що становить 100% від</w:t>
      </w:r>
      <w:r w:rsidR="006451BC" w:rsidRPr="00256544">
        <w:t xml:space="preserve"> </w:t>
      </w:r>
      <w:r w:rsidR="006451BC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річного обсягу фінансування згідно Рішення Южненської міської ради від 09.03.2023 №1311-VIII.</w:t>
      </w:r>
    </w:p>
    <w:p w14:paraId="3C591558" w14:textId="2025725A" w:rsidR="00D3563D" w:rsidRPr="00256544" w:rsidRDefault="00D3563D" w:rsidP="00D3563D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563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«МИРНИЙ».-26» отримало лист від державної установи «Фонд енергоефективності» з повідомленням про схвалення останньої заявки на верифікацію виконаних заходів з енергоефективності та часткове відшкодування вартості здійснених  заходів з енергоефективності (виплату гранту) по 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області», загальна сума Гранту склала 14277,92576 тис. грн, що становить 70% від прийнятних витрат. </w:t>
      </w:r>
    </w:p>
    <w:p w14:paraId="6622E15C" w14:textId="68FD0FAE" w:rsidR="00150C53" w:rsidRDefault="00150C53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Решта суми за виконані роботи у розмірі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4341,05537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тис. грн сплачено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рахунок власних коштів ОСББ.</w:t>
      </w:r>
    </w:p>
    <w:p w14:paraId="4F4F8583" w14:textId="0B5F9BDF" w:rsidR="005E231B" w:rsidRPr="007F43A3" w:rsidRDefault="005E231B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Загальна вартість </w:t>
      </w:r>
      <w:r w:rsidRPr="005E231B">
        <w:rPr>
          <w:rFonts w:ascii="Times New Roman" w:eastAsia="Arial" w:hAnsi="Times New Roman" w:cs="Times New Roman"/>
          <w:color w:val="000000"/>
          <w:sz w:val="24"/>
          <w:szCs w:val="24"/>
        </w:rPr>
        <w:t>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склала 20458,16118</w:t>
      </w:r>
      <w:r w:rsidRPr="005E231B">
        <w:t xml:space="preserve"> </w:t>
      </w:r>
      <w:r w:rsidRPr="005E231B">
        <w:rPr>
          <w:rFonts w:ascii="Times New Roman" w:eastAsia="Arial" w:hAnsi="Times New Roman" w:cs="Times New Roman"/>
          <w:color w:val="000000"/>
          <w:sz w:val="24"/>
          <w:szCs w:val="24"/>
        </w:rPr>
        <w:t>тис. грн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1374BD6" w14:textId="468D9B1C" w:rsidR="00C223FD" w:rsidRPr="00256544" w:rsidRDefault="00C223FD" w:rsidP="00BE298E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4.2. </w:t>
      </w:r>
      <w:r w:rsidR="00C8464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«КОНДОМІНІМУМ 16» </w:t>
      </w:r>
      <w:r w:rsidR="00BE29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подавало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аявку на фінансування з місцевого бюджету </w:t>
      </w:r>
      <w:r w:rsidR="00C8464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по проєкту «Капітальний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м.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8464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Южне, Одеської області»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через відсутність підстав, оскільки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фінансування з місцевого бюджету можливо здійснювати за умови вже наявного фінансування не менше 25% Гранту за програмою «Енергодім», що в даному випадку складає 3699,78075 тис. грн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а на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даний момент</w:t>
      </w:r>
      <w:r w:rsidR="00D532E0" w:rsidRPr="00256544">
        <w:t xml:space="preserve"> 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від державної установи «Фонд енергоефективності» ОСББ «КОНДОМІНІМУМ 16» отримало часткове відшкодування вартості здійснених  заходів з енергоефективності (виплату гранту) по даному проєкту у розмірі </w:t>
      </w:r>
      <w:r w:rsidR="007428C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2758,93772 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тис. грн, що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становить менше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25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% від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прогнозної суми Гранту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39211D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A274DD9" w14:textId="6C98C127" w:rsidR="00D96EEE" w:rsidRDefault="00C223FD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4.3. </w:t>
      </w:r>
      <w:r w:rsidR="00D96EEE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«ПРИМОРСЬКА 13» 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аявку на фінансування з місцевого бюджету не пода</w:t>
      </w:r>
      <w:r w:rsidR="00BE298E">
        <w:rPr>
          <w:rFonts w:ascii="Times New Roman" w:eastAsia="Arial" w:hAnsi="Times New Roman" w:cs="Times New Roman"/>
          <w:color w:val="000000"/>
          <w:sz w:val="24"/>
          <w:szCs w:val="24"/>
        </w:rPr>
        <w:t>вало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Проект було реалізовано частково, оскільки мешканці будинку не підтримали продовження будівельних робіт через обмежені фінансові можливості з причини початку воєнного стану в Україні. </w:t>
      </w:r>
    </w:p>
    <w:p w14:paraId="5D660BD3" w14:textId="41723EC9" w:rsidR="007F611A" w:rsidRPr="007F43A3" w:rsidRDefault="007F611A" w:rsidP="007F611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5.     Оцінка ефективності виконання Програми</w:t>
      </w:r>
    </w:p>
    <w:p w14:paraId="1B6DA12A" w14:textId="5EC0B384" w:rsidR="00D96EEE" w:rsidRDefault="00D96EEE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="00EF1F22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 проведення заходу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 замовлення ОСББ «МИРНИЙ».-26» </w:t>
      </w:r>
      <w:r w:rsidR="00850337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було виконано енергетичний аудит будівлі. </w:t>
      </w:r>
    </w:p>
    <w:p w14:paraId="1C2B8CC4" w14:textId="2C9641F8" w:rsidR="00EF1F22" w:rsidRPr="007F43A3" w:rsidRDefault="00850337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Згідно енергетичного сертифікату будівлі, отриманого в результаті проведення енергоаудиту, питоме </w:t>
      </w:r>
      <w:bookmarkStart w:id="9" w:name="_Hlk157519691"/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споживання</w:t>
      </w:r>
      <w:bookmarkEnd w:id="9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E6D91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будівлі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становило 126 кВт х год/м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2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, що відповіда</w:t>
      </w:r>
      <w:r w:rsidR="00BB508E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класу енергетичної ефективності – Е. </w:t>
      </w:r>
    </w:p>
    <w:p w14:paraId="741C2FA7" w14:textId="3100E9E9" w:rsidR="004E6D91" w:rsidRPr="007F43A3" w:rsidRDefault="004E6D91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Після проведення вищевказаного заходу повторно виконано енергетичний аудит будівлі. Згідно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нового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енергетичного сертифікату будівлі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питоме </w:t>
      </w:r>
      <w:r w:rsidR="00E843AC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енергоспоживання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будівлі станов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ить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44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кВт х год/м2, що відповіда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є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класу енергетичної ефективності –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B1A6092" w14:textId="5B0967BA" w:rsidR="00F7218B" w:rsidRPr="007F43A3" w:rsidRDefault="00F7218B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Тобто клас енергетичної ефективності будівлі підвищився на 3 позиції, а питоме енергоспоживання зменшилось на 82 кВт х год/м2.</w:t>
      </w:r>
    </w:p>
    <w:p w14:paraId="7823629A" w14:textId="56672987" w:rsidR="007F611A" w:rsidRDefault="007F611A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EB11318" w14:textId="77777777" w:rsidR="00270F65" w:rsidRPr="007F43A3" w:rsidRDefault="00270F65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C3201A8" w14:textId="77777777" w:rsidR="00BA5CD8" w:rsidRPr="00BA5CD8" w:rsidRDefault="00BA5CD8" w:rsidP="00BA5CD8">
      <w:pP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757635B6" w14:textId="77777777" w:rsidR="00BA5CD8" w:rsidRPr="00383A14" w:rsidRDefault="00BA5CD8" w:rsidP="00BA5CD8">
      <w:pPr>
        <w:spacing w:after="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383A14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Заступник міського голови -</w:t>
      </w:r>
    </w:p>
    <w:p w14:paraId="7B66C0A7" w14:textId="74B529CA" w:rsidR="007F611A" w:rsidRPr="00383A14" w:rsidRDefault="00BA5CD8" w:rsidP="00BA5CD8">
      <w:pPr>
        <w:spacing w:after="0"/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</w:pPr>
      <w:r w:rsidRPr="00383A14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начальник УЖКГ ЮМР                                                                                Андрій ШЕСТОВ                </w:t>
      </w:r>
    </w:p>
    <w:p w14:paraId="3083A077" w14:textId="44AFD118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27F553B9" w14:textId="0999970F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6444CC6D" w14:textId="3E63515B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0334EF26" w14:textId="20C7252D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12E9F4D0" w14:textId="3461824A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62B778C4" w14:textId="77777777" w:rsidR="007F611A" w:rsidRPr="00AF507B" w:rsidRDefault="007F611A" w:rsidP="007F5AFA">
      <w:pPr>
        <w:spacing w:after="0" w:line="240" w:lineRule="auto"/>
        <w:rPr>
          <w:rFonts w:ascii="Times New Roman" w:hAnsi="Times New Roman" w:cs="Times New Roman"/>
          <w:lang w:eastAsia="uk-UA"/>
        </w:rPr>
      </w:pPr>
    </w:p>
    <w:sectPr w:rsidR="007F611A" w:rsidRPr="00AF507B" w:rsidSect="009F77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278E" w14:textId="77777777" w:rsidR="00D86635" w:rsidRPr="007F43A3" w:rsidRDefault="00D86635" w:rsidP="00297F0E">
      <w:pPr>
        <w:spacing w:after="0" w:line="240" w:lineRule="auto"/>
      </w:pPr>
      <w:r w:rsidRPr="007F43A3">
        <w:separator/>
      </w:r>
    </w:p>
  </w:endnote>
  <w:endnote w:type="continuationSeparator" w:id="0">
    <w:p w14:paraId="1C29B3C1" w14:textId="77777777" w:rsidR="00D86635" w:rsidRPr="007F43A3" w:rsidRDefault="00D86635" w:rsidP="00297F0E">
      <w:pPr>
        <w:spacing w:after="0" w:line="240" w:lineRule="auto"/>
      </w:pPr>
      <w:r w:rsidRPr="007F43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520" w14:textId="77777777" w:rsidR="00D86635" w:rsidRPr="007F43A3" w:rsidRDefault="00D86635" w:rsidP="00297F0E">
      <w:pPr>
        <w:spacing w:after="0" w:line="240" w:lineRule="auto"/>
      </w:pPr>
      <w:r w:rsidRPr="007F43A3">
        <w:separator/>
      </w:r>
    </w:p>
  </w:footnote>
  <w:footnote w:type="continuationSeparator" w:id="0">
    <w:p w14:paraId="768BECCA" w14:textId="77777777" w:rsidR="00D86635" w:rsidRPr="007F43A3" w:rsidRDefault="00D86635" w:rsidP="00297F0E">
      <w:pPr>
        <w:spacing w:after="0" w:line="240" w:lineRule="auto"/>
      </w:pPr>
      <w:r w:rsidRPr="007F43A3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2BF"/>
    <w:multiLevelType w:val="hybridMultilevel"/>
    <w:tmpl w:val="BF221452"/>
    <w:lvl w:ilvl="0" w:tplc="4F8E87F2"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36F"/>
    <w:multiLevelType w:val="hybridMultilevel"/>
    <w:tmpl w:val="80468680"/>
    <w:lvl w:ilvl="0" w:tplc="7FD6CEF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6EF"/>
    <w:multiLevelType w:val="hybridMultilevel"/>
    <w:tmpl w:val="B8FC3AE0"/>
    <w:lvl w:ilvl="0" w:tplc="5FF2663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C5C0C"/>
    <w:multiLevelType w:val="hybridMultilevel"/>
    <w:tmpl w:val="49828DDA"/>
    <w:lvl w:ilvl="0" w:tplc="18B4264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BE27619"/>
    <w:multiLevelType w:val="hybridMultilevel"/>
    <w:tmpl w:val="1494D452"/>
    <w:lvl w:ilvl="0" w:tplc="087266A4">
      <w:start w:val="1"/>
      <w:numFmt w:val="decimal"/>
      <w:lvlText w:val="%1"/>
      <w:lvlJc w:val="left"/>
      <w:pPr>
        <w:ind w:left="1405" w:hanging="64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B5E7CF8"/>
    <w:multiLevelType w:val="hybridMultilevel"/>
    <w:tmpl w:val="4BB005DE"/>
    <w:lvl w:ilvl="0" w:tplc="5BB81F32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428"/>
    <w:multiLevelType w:val="hybridMultilevel"/>
    <w:tmpl w:val="45367C4A"/>
    <w:lvl w:ilvl="0" w:tplc="56461674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5CF4F98"/>
    <w:multiLevelType w:val="hybridMultilevel"/>
    <w:tmpl w:val="44D04DE2"/>
    <w:lvl w:ilvl="0" w:tplc="3A1832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02435F"/>
    <w:multiLevelType w:val="hybridMultilevel"/>
    <w:tmpl w:val="B71C2286"/>
    <w:lvl w:ilvl="0" w:tplc="9F9ED7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5A26FB"/>
    <w:multiLevelType w:val="hybridMultilevel"/>
    <w:tmpl w:val="5FBE9616"/>
    <w:lvl w:ilvl="0" w:tplc="578E66B4">
      <w:start w:val="7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F0492"/>
    <w:multiLevelType w:val="hybridMultilevel"/>
    <w:tmpl w:val="31FAA51C"/>
    <w:lvl w:ilvl="0" w:tplc="3AFAD92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7A3B002F"/>
    <w:multiLevelType w:val="hybridMultilevel"/>
    <w:tmpl w:val="D60C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E7"/>
    <w:rsid w:val="0000574A"/>
    <w:rsid w:val="0000735B"/>
    <w:rsid w:val="00012A63"/>
    <w:rsid w:val="00016294"/>
    <w:rsid w:val="00016C55"/>
    <w:rsid w:val="00016D60"/>
    <w:rsid w:val="00023E7F"/>
    <w:rsid w:val="000315D0"/>
    <w:rsid w:val="00033EE2"/>
    <w:rsid w:val="00040A50"/>
    <w:rsid w:val="0004180B"/>
    <w:rsid w:val="000420CA"/>
    <w:rsid w:val="0004277A"/>
    <w:rsid w:val="00052217"/>
    <w:rsid w:val="00054E78"/>
    <w:rsid w:val="00057342"/>
    <w:rsid w:val="000579C0"/>
    <w:rsid w:val="00067AB6"/>
    <w:rsid w:val="00071D0F"/>
    <w:rsid w:val="00072284"/>
    <w:rsid w:val="00076EB1"/>
    <w:rsid w:val="00085C5C"/>
    <w:rsid w:val="00091DF2"/>
    <w:rsid w:val="000A4726"/>
    <w:rsid w:val="000B34D1"/>
    <w:rsid w:val="000B435E"/>
    <w:rsid w:val="000C1A27"/>
    <w:rsid w:val="000C33BB"/>
    <w:rsid w:val="000C42C6"/>
    <w:rsid w:val="000C4669"/>
    <w:rsid w:val="000D0329"/>
    <w:rsid w:val="000D46B7"/>
    <w:rsid w:val="000D599A"/>
    <w:rsid w:val="000D75AE"/>
    <w:rsid w:val="000E74B0"/>
    <w:rsid w:val="000F6E41"/>
    <w:rsid w:val="00100D36"/>
    <w:rsid w:val="00100EF8"/>
    <w:rsid w:val="00107F73"/>
    <w:rsid w:val="00114EBC"/>
    <w:rsid w:val="00115716"/>
    <w:rsid w:val="001164A7"/>
    <w:rsid w:val="00116D9C"/>
    <w:rsid w:val="00121AAB"/>
    <w:rsid w:val="00121C80"/>
    <w:rsid w:val="00124B82"/>
    <w:rsid w:val="001275A6"/>
    <w:rsid w:val="00134313"/>
    <w:rsid w:val="00146396"/>
    <w:rsid w:val="00146465"/>
    <w:rsid w:val="00147FD6"/>
    <w:rsid w:val="00150C53"/>
    <w:rsid w:val="00153E8A"/>
    <w:rsid w:val="00156AF6"/>
    <w:rsid w:val="00156B74"/>
    <w:rsid w:val="00164BF6"/>
    <w:rsid w:val="00167E8D"/>
    <w:rsid w:val="00173BEB"/>
    <w:rsid w:val="00183473"/>
    <w:rsid w:val="0019123A"/>
    <w:rsid w:val="0019251D"/>
    <w:rsid w:val="00192741"/>
    <w:rsid w:val="001A5896"/>
    <w:rsid w:val="001B30AC"/>
    <w:rsid w:val="001B411C"/>
    <w:rsid w:val="001C5F36"/>
    <w:rsid w:val="001D1F5F"/>
    <w:rsid w:val="001D75A0"/>
    <w:rsid w:val="001E44E0"/>
    <w:rsid w:val="001F2593"/>
    <w:rsid w:val="001F651E"/>
    <w:rsid w:val="0020005A"/>
    <w:rsid w:val="00200B78"/>
    <w:rsid w:val="00203003"/>
    <w:rsid w:val="0020657D"/>
    <w:rsid w:val="002103F6"/>
    <w:rsid w:val="002115F9"/>
    <w:rsid w:val="00211CE1"/>
    <w:rsid w:val="00216299"/>
    <w:rsid w:val="00217E6F"/>
    <w:rsid w:val="00222D87"/>
    <w:rsid w:val="00225FDF"/>
    <w:rsid w:val="0022601C"/>
    <w:rsid w:val="00230026"/>
    <w:rsid w:val="0023651E"/>
    <w:rsid w:val="0023786F"/>
    <w:rsid w:val="0024573C"/>
    <w:rsid w:val="00246C69"/>
    <w:rsid w:val="00255797"/>
    <w:rsid w:val="00256544"/>
    <w:rsid w:val="00256EBE"/>
    <w:rsid w:val="00260BB2"/>
    <w:rsid w:val="002659E3"/>
    <w:rsid w:val="002673AE"/>
    <w:rsid w:val="00270F65"/>
    <w:rsid w:val="00271762"/>
    <w:rsid w:val="00272494"/>
    <w:rsid w:val="0028143B"/>
    <w:rsid w:val="0028453E"/>
    <w:rsid w:val="0029354A"/>
    <w:rsid w:val="00295BE5"/>
    <w:rsid w:val="00297F0E"/>
    <w:rsid w:val="002A7C0F"/>
    <w:rsid w:val="002C1417"/>
    <w:rsid w:val="002C2984"/>
    <w:rsid w:val="002C79A5"/>
    <w:rsid w:val="002D3B69"/>
    <w:rsid w:val="002E137F"/>
    <w:rsid w:val="002E2522"/>
    <w:rsid w:val="002F365E"/>
    <w:rsid w:val="002F7D07"/>
    <w:rsid w:val="002F7D43"/>
    <w:rsid w:val="00300B8C"/>
    <w:rsid w:val="003041DC"/>
    <w:rsid w:val="00304E75"/>
    <w:rsid w:val="00305CEB"/>
    <w:rsid w:val="00312290"/>
    <w:rsid w:val="00312408"/>
    <w:rsid w:val="00317E18"/>
    <w:rsid w:val="0033430F"/>
    <w:rsid w:val="00343727"/>
    <w:rsid w:val="00346637"/>
    <w:rsid w:val="003516D4"/>
    <w:rsid w:val="00356F6B"/>
    <w:rsid w:val="003571DA"/>
    <w:rsid w:val="00375C39"/>
    <w:rsid w:val="00376E12"/>
    <w:rsid w:val="00380BC6"/>
    <w:rsid w:val="00383A14"/>
    <w:rsid w:val="003919E3"/>
    <w:rsid w:val="0039211D"/>
    <w:rsid w:val="003921CA"/>
    <w:rsid w:val="003922D8"/>
    <w:rsid w:val="003A48FB"/>
    <w:rsid w:val="003A5B4E"/>
    <w:rsid w:val="003A5EFB"/>
    <w:rsid w:val="003A7C53"/>
    <w:rsid w:val="003B1C8C"/>
    <w:rsid w:val="003B3B46"/>
    <w:rsid w:val="003B455C"/>
    <w:rsid w:val="003B5357"/>
    <w:rsid w:val="003C39C2"/>
    <w:rsid w:val="003C547D"/>
    <w:rsid w:val="003C7250"/>
    <w:rsid w:val="003D0707"/>
    <w:rsid w:val="003D36C5"/>
    <w:rsid w:val="003E1978"/>
    <w:rsid w:val="003E1B02"/>
    <w:rsid w:val="003E3CF3"/>
    <w:rsid w:val="003E78E2"/>
    <w:rsid w:val="003F04F3"/>
    <w:rsid w:val="003F06F5"/>
    <w:rsid w:val="003F1231"/>
    <w:rsid w:val="00407379"/>
    <w:rsid w:val="00407AB2"/>
    <w:rsid w:val="00412F52"/>
    <w:rsid w:val="00415C74"/>
    <w:rsid w:val="004178AD"/>
    <w:rsid w:val="00423D2C"/>
    <w:rsid w:val="00425452"/>
    <w:rsid w:val="00425853"/>
    <w:rsid w:val="00431820"/>
    <w:rsid w:val="00431A83"/>
    <w:rsid w:val="004356E6"/>
    <w:rsid w:val="0044007B"/>
    <w:rsid w:val="00442BF5"/>
    <w:rsid w:val="004441CC"/>
    <w:rsid w:val="00445FF6"/>
    <w:rsid w:val="00460F39"/>
    <w:rsid w:val="0047259C"/>
    <w:rsid w:val="004765B9"/>
    <w:rsid w:val="00476D2A"/>
    <w:rsid w:val="00477AA5"/>
    <w:rsid w:val="00491C25"/>
    <w:rsid w:val="00491CBF"/>
    <w:rsid w:val="004962D7"/>
    <w:rsid w:val="004A18CB"/>
    <w:rsid w:val="004A21CC"/>
    <w:rsid w:val="004A3174"/>
    <w:rsid w:val="004B2D7A"/>
    <w:rsid w:val="004B3C46"/>
    <w:rsid w:val="004C423D"/>
    <w:rsid w:val="004C57A0"/>
    <w:rsid w:val="004C5C85"/>
    <w:rsid w:val="004C686A"/>
    <w:rsid w:val="004C7EEF"/>
    <w:rsid w:val="004D1320"/>
    <w:rsid w:val="004D3503"/>
    <w:rsid w:val="004D4635"/>
    <w:rsid w:val="004D7D16"/>
    <w:rsid w:val="004E43FD"/>
    <w:rsid w:val="004E6D91"/>
    <w:rsid w:val="004F2B5C"/>
    <w:rsid w:val="00501669"/>
    <w:rsid w:val="0050490D"/>
    <w:rsid w:val="0051290F"/>
    <w:rsid w:val="00512CBF"/>
    <w:rsid w:val="005134CA"/>
    <w:rsid w:val="005162CF"/>
    <w:rsid w:val="005172A9"/>
    <w:rsid w:val="00532575"/>
    <w:rsid w:val="0053648E"/>
    <w:rsid w:val="0053725A"/>
    <w:rsid w:val="00542B11"/>
    <w:rsid w:val="00547030"/>
    <w:rsid w:val="00552117"/>
    <w:rsid w:val="00552BDF"/>
    <w:rsid w:val="005536BC"/>
    <w:rsid w:val="00562DDC"/>
    <w:rsid w:val="00570569"/>
    <w:rsid w:val="005711EE"/>
    <w:rsid w:val="00576101"/>
    <w:rsid w:val="005975EE"/>
    <w:rsid w:val="005A5068"/>
    <w:rsid w:val="005B0234"/>
    <w:rsid w:val="005B0E20"/>
    <w:rsid w:val="005B4827"/>
    <w:rsid w:val="005B6436"/>
    <w:rsid w:val="005D32CB"/>
    <w:rsid w:val="005D5BAD"/>
    <w:rsid w:val="005D64AB"/>
    <w:rsid w:val="005E1AD8"/>
    <w:rsid w:val="005E231B"/>
    <w:rsid w:val="005E7A7C"/>
    <w:rsid w:val="005E7AD5"/>
    <w:rsid w:val="005F14D9"/>
    <w:rsid w:val="005F51E6"/>
    <w:rsid w:val="005F68A1"/>
    <w:rsid w:val="005F6D52"/>
    <w:rsid w:val="005F7E93"/>
    <w:rsid w:val="00603929"/>
    <w:rsid w:val="00605147"/>
    <w:rsid w:val="00606832"/>
    <w:rsid w:val="00613CCF"/>
    <w:rsid w:val="00614825"/>
    <w:rsid w:val="006225EF"/>
    <w:rsid w:val="0062690A"/>
    <w:rsid w:val="006302C7"/>
    <w:rsid w:val="00632C28"/>
    <w:rsid w:val="006352A0"/>
    <w:rsid w:val="00635A6A"/>
    <w:rsid w:val="00640628"/>
    <w:rsid w:val="00640686"/>
    <w:rsid w:val="00640B5C"/>
    <w:rsid w:val="006430BF"/>
    <w:rsid w:val="006451BC"/>
    <w:rsid w:val="00650BA8"/>
    <w:rsid w:val="00655535"/>
    <w:rsid w:val="00663ABB"/>
    <w:rsid w:val="00666F4D"/>
    <w:rsid w:val="00683E97"/>
    <w:rsid w:val="00696334"/>
    <w:rsid w:val="0069756C"/>
    <w:rsid w:val="006A6A1F"/>
    <w:rsid w:val="006B02E2"/>
    <w:rsid w:val="006B07F3"/>
    <w:rsid w:val="006B287F"/>
    <w:rsid w:val="006B292E"/>
    <w:rsid w:val="006B3269"/>
    <w:rsid w:val="006C038E"/>
    <w:rsid w:val="006D5DFA"/>
    <w:rsid w:val="006D7FE3"/>
    <w:rsid w:val="006E01BC"/>
    <w:rsid w:val="006E2572"/>
    <w:rsid w:val="006F260C"/>
    <w:rsid w:val="006F40BD"/>
    <w:rsid w:val="006F645F"/>
    <w:rsid w:val="00700CC5"/>
    <w:rsid w:val="007044DD"/>
    <w:rsid w:val="00705D79"/>
    <w:rsid w:val="00705FD7"/>
    <w:rsid w:val="007213F1"/>
    <w:rsid w:val="00721A96"/>
    <w:rsid w:val="007240FB"/>
    <w:rsid w:val="00731CED"/>
    <w:rsid w:val="007363B4"/>
    <w:rsid w:val="00737A69"/>
    <w:rsid w:val="007428C8"/>
    <w:rsid w:val="00745378"/>
    <w:rsid w:val="00750E00"/>
    <w:rsid w:val="00752836"/>
    <w:rsid w:val="0075360D"/>
    <w:rsid w:val="007538EF"/>
    <w:rsid w:val="00756ACF"/>
    <w:rsid w:val="00760DD9"/>
    <w:rsid w:val="007611CC"/>
    <w:rsid w:val="00763203"/>
    <w:rsid w:val="00764576"/>
    <w:rsid w:val="007705A3"/>
    <w:rsid w:val="00773723"/>
    <w:rsid w:val="007757BA"/>
    <w:rsid w:val="00777204"/>
    <w:rsid w:val="00777F12"/>
    <w:rsid w:val="007820CC"/>
    <w:rsid w:val="00787765"/>
    <w:rsid w:val="0079195B"/>
    <w:rsid w:val="0079538A"/>
    <w:rsid w:val="00797CDB"/>
    <w:rsid w:val="007B57AB"/>
    <w:rsid w:val="007C2912"/>
    <w:rsid w:val="007C566D"/>
    <w:rsid w:val="007C59E6"/>
    <w:rsid w:val="007C59F8"/>
    <w:rsid w:val="007C5C3D"/>
    <w:rsid w:val="007D5296"/>
    <w:rsid w:val="007D6E4F"/>
    <w:rsid w:val="007E4042"/>
    <w:rsid w:val="007E79DC"/>
    <w:rsid w:val="007F43A3"/>
    <w:rsid w:val="007F562C"/>
    <w:rsid w:val="007F5AFA"/>
    <w:rsid w:val="007F611A"/>
    <w:rsid w:val="007F6411"/>
    <w:rsid w:val="007F664A"/>
    <w:rsid w:val="007F6DC5"/>
    <w:rsid w:val="008019A3"/>
    <w:rsid w:val="008072F8"/>
    <w:rsid w:val="008200D8"/>
    <w:rsid w:val="008222EC"/>
    <w:rsid w:val="00822951"/>
    <w:rsid w:val="0083282A"/>
    <w:rsid w:val="00833582"/>
    <w:rsid w:val="00834A53"/>
    <w:rsid w:val="00837306"/>
    <w:rsid w:val="00844AD3"/>
    <w:rsid w:val="00850337"/>
    <w:rsid w:val="00850E38"/>
    <w:rsid w:val="00855D68"/>
    <w:rsid w:val="00865DC2"/>
    <w:rsid w:val="008672CD"/>
    <w:rsid w:val="00876DC7"/>
    <w:rsid w:val="00881498"/>
    <w:rsid w:val="0088312C"/>
    <w:rsid w:val="008902F7"/>
    <w:rsid w:val="00892D04"/>
    <w:rsid w:val="008B1B24"/>
    <w:rsid w:val="008B3C0D"/>
    <w:rsid w:val="008B6CDD"/>
    <w:rsid w:val="008C0370"/>
    <w:rsid w:val="008C2B9E"/>
    <w:rsid w:val="008C590F"/>
    <w:rsid w:val="008D057E"/>
    <w:rsid w:val="008D7F39"/>
    <w:rsid w:val="008F06F4"/>
    <w:rsid w:val="008F36EC"/>
    <w:rsid w:val="008F5496"/>
    <w:rsid w:val="008F6EC2"/>
    <w:rsid w:val="009024CB"/>
    <w:rsid w:val="00935486"/>
    <w:rsid w:val="0093638E"/>
    <w:rsid w:val="00940D69"/>
    <w:rsid w:val="00947CC0"/>
    <w:rsid w:val="009502EE"/>
    <w:rsid w:val="00952102"/>
    <w:rsid w:val="009537C3"/>
    <w:rsid w:val="009618F8"/>
    <w:rsid w:val="00966539"/>
    <w:rsid w:val="00966815"/>
    <w:rsid w:val="009731E9"/>
    <w:rsid w:val="0097565E"/>
    <w:rsid w:val="00991B05"/>
    <w:rsid w:val="009A2F62"/>
    <w:rsid w:val="009A3172"/>
    <w:rsid w:val="009B1091"/>
    <w:rsid w:val="009B3057"/>
    <w:rsid w:val="009B5F25"/>
    <w:rsid w:val="009B6AB9"/>
    <w:rsid w:val="009C0876"/>
    <w:rsid w:val="009C6D58"/>
    <w:rsid w:val="009D3347"/>
    <w:rsid w:val="009D64D0"/>
    <w:rsid w:val="009E0E7B"/>
    <w:rsid w:val="009E22BC"/>
    <w:rsid w:val="009F0B05"/>
    <w:rsid w:val="009F7719"/>
    <w:rsid w:val="00A04AB4"/>
    <w:rsid w:val="00A0511E"/>
    <w:rsid w:val="00A07E7D"/>
    <w:rsid w:val="00A13FDD"/>
    <w:rsid w:val="00A223CE"/>
    <w:rsid w:val="00A22DC5"/>
    <w:rsid w:val="00A30E2E"/>
    <w:rsid w:val="00A35454"/>
    <w:rsid w:val="00A36F11"/>
    <w:rsid w:val="00A4050A"/>
    <w:rsid w:val="00A40D8B"/>
    <w:rsid w:val="00A41FEC"/>
    <w:rsid w:val="00A4686E"/>
    <w:rsid w:val="00A47BF5"/>
    <w:rsid w:val="00A53597"/>
    <w:rsid w:val="00A55FEA"/>
    <w:rsid w:val="00A56D76"/>
    <w:rsid w:val="00A702C8"/>
    <w:rsid w:val="00A70B99"/>
    <w:rsid w:val="00A8210B"/>
    <w:rsid w:val="00A82F1F"/>
    <w:rsid w:val="00A83F32"/>
    <w:rsid w:val="00A851FE"/>
    <w:rsid w:val="00A916A8"/>
    <w:rsid w:val="00A962FF"/>
    <w:rsid w:val="00A96688"/>
    <w:rsid w:val="00AA1E5E"/>
    <w:rsid w:val="00AA7ED6"/>
    <w:rsid w:val="00AB1101"/>
    <w:rsid w:val="00AB1329"/>
    <w:rsid w:val="00AB32B0"/>
    <w:rsid w:val="00AB4A12"/>
    <w:rsid w:val="00AB52DA"/>
    <w:rsid w:val="00AD1B93"/>
    <w:rsid w:val="00AD3EE9"/>
    <w:rsid w:val="00AD62AE"/>
    <w:rsid w:val="00AD7144"/>
    <w:rsid w:val="00AE3877"/>
    <w:rsid w:val="00AE3CA4"/>
    <w:rsid w:val="00AE7CA2"/>
    <w:rsid w:val="00AF1D00"/>
    <w:rsid w:val="00AF3A2C"/>
    <w:rsid w:val="00AF507B"/>
    <w:rsid w:val="00B04802"/>
    <w:rsid w:val="00B0541A"/>
    <w:rsid w:val="00B122AF"/>
    <w:rsid w:val="00B12DF7"/>
    <w:rsid w:val="00B1386C"/>
    <w:rsid w:val="00B15ECF"/>
    <w:rsid w:val="00B16201"/>
    <w:rsid w:val="00B23BFC"/>
    <w:rsid w:val="00B240A4"/>
    <w:rsid w:val="00B26136"/>
    <w:rsid w:val="00B27123"/>
    <w:rsid w:val="00B359D7"/>
    <w:rsid w:val="00B40626"/>
    <w:rsid w:val="00B42F5A"/>
    <w:rsid w:val="00B456F3"/>
    <w:rsid w:val="00B47351"/>
    <w:rsid w:val="00B524AE"/>
    <w:rsid w:val="00B551C8"/>
    <w:rsid w:val="00B55248"/>
    <w:rsid w:val="00B57C80"/>
    <w:rsid w:val="00B65AF1"/>
    <w:rsid w:val="00B74394"/>
    <w:rsid w:val="00B76CD0"/>
    <w:rsid w:val="00B77652"/>
    <w:rsid w:val="00B8599B"/>
    <w:rsid w:val="00B86FCA"/>
    <w:rsid w:val="00B87B69"/>
    <w:rsid w:val="00B9089A"/>
    <w:rsid w:val="00B910BC"/>
    <w:rsid w:val="00B97518"/>
    <w:rsid w:val="00B978AA"/>
    <w:rsid w:val="00BA0EAB"/>
    <w:rsid w:val="00BA1442"/>
    <w:rsid w:val="00BA5CD8"/>
    <w:rsid w:val="00BB080B"/>
    <w:rsid w:val="00BB42DF"/>
    <w:rsid w:val="00BB508E"/>
    <w:rsid w:val="00BC0188"/>
    <w:rsid w:val="00BC0C43"/>
    <w:rsid w:val="00BC1C2F"/>
    <w:rsid w:val="00BC3776"/>
    <w:rsid w:val="00BC7B2B"/>
    <w:rsid w:val="00BD2419"/>
    <w:rsid w:val="00BD32F3"/>
    <w:rsid w:val="00BD3FF0"/>
    <w:rsid w:val="00BE0F50"/>
    <w:rsid w:val="00BE298E"/>
    <w:rsid w:val="00BE438D"/>
    <w:rsid w:val="00BE5D2C"/>
    <w:rsid w:val="00BF02A5"/>
    <w:rsid w:val="00C0297C"/>
    <w:rsid w:val="00C123BC"/>
    <w:rsid w:val="00C20F45"/>
    <w:rsid w:val="00C223FD"/>
    <w:rsid w:val="00C33F19"/>
    <w:rsid w:val="00C37A41"/>
    <w:rsid w:val="00C40A58"/>
    <w:rsid w:val="00C54C33"/>
    <w:rsid w:val="00C557A3"/>
    <w:rsid w:val="00C610E7"/>
    <w:rsid w:val="00C61231"/>
    <w:rsid w:val="00C63AF8"/>
    <w:rsid w:val="00C67640"/>
    <w:rsid w:val="00C8464B"/>
    <w:rsid w:val="00C85174"/>
    <w:rsid w:val="00C85424"/>
    <w:rsid w:val="00C86521"/>
    <w:rsid w:val="00C87FB0"/>
    <w:rsid w:val="00C91C06"/>
    <w:rsid w:val="00C933DB"/>
    <w:rsid w:val="00CA0AAC"/>
    <w:rsid w:val="00CA0C19"/>
    <w:rsid w:val="00CA26F9"/>
    <w:rsid w:val="00CA3DDA"/>
    <w:rsid w:val="00CA7567"/>
    <w:rsid w:val="00CB0B6F"/>
    <w:rsid w:val="00CB5747"/>
    <w:rsid w:val="00CC1E37"/>
    <w:rsid w:val="00CC6F79"/>
    <w:rsid w:val="00CC7716"/>
    <w:rsid w:val="00CD1F3D"/>
    <w:rsid w:val="00CE0B85"/>
    <w:rsid w:val="00CE17C1"/>
    <w:rsid w:val="00CE31C5"/>
    <w:rsid w:val="00CE7E37"/>
    <w:rsid w:val="00D00EF8"/>
    <w:rsid w:val="00D0187C"/>
    <w:rsid w:val="00D02EA3"/>
    <w:rsid w:val="00D042C9"/>
    <w:rsid w:val="00D060E4"/>
    <w:rsid w:val="00D16DDA"/>
    <w:rsid w:val="00D1719F"/>
    <w:rsid w:val="00D230C9"/>
    <w:rsid w:val="00D24F9A"/>
    <w:rsid w:val="00D25A39"/>
    <w:rsid w:val="00D312DF"/>
    <w:rsid w:val="00D33615"/>
    <w:rsid w:val="00D35465"/>
    <w:rsid w:val="00D3563D"/>
    <w:rsid w:val="00D365F5"/>
    <w:rsid w:val="00D36968"/>
    <w:rsid w:val="00D37417"/>
    <w:rsid w:val="00D379A3"/>
    <w:rsid w:val="00D47DF7"/>
    <w:rsid w:val="00D5204E"/>
    <w:rsid w:val="00D532E0"/>
    <w:rsid w:val="00D61E40"/>
    <w:rsid w:val="00D62E93"/>
    <w:rsid w:val="00D7526E"/>
    <w:rsid w:val="00D75BCF"/>
    <w:rsid w:val="00D80066"/>
    <w:rsid w:val="00D8072B"/>
    <w:rsid w:val="00D83C46"/>
    <w:rsid w:val="00D86635"/>
    <w:rsid w:val="00D96BE0"/>
    <w:rsid w:val="00D96EEE"/>
    <w:rsid w:val="00DA4DF2"/>
    <w:rsid w:val="00DA58A5"/>
    <w:rsid w:val="00DA789E"/>
    <w:rsid w:val="00DB25F6"/>
    <w:rsid w:val="00DB3A4B"/>
    <w:rsid w:val="00DB4E59"/>
    <w:rsid w:val="00DB51DD"/>
    <w:rsid w:val="00DB7D17"/>
    <w:rsid w:val="00DC09E5"/>
    <w:rsid w:val="00DC4F93"/>
    <w:rsid w:val="00DC5D28"/>
    <w:rsid w:val="00DD48EE"/>
    <w:rsid w:val="00DD513C"/>
    <w:rsid w:val="00DE5578"/>
    <w:rsid w:val="00DF18BB"/>
    <w:rsid w:val="00DF44D8"/>
    <w:rsid w:val="00E001A2"/>
    <w:rsid w:val="00E025CF"/>
    <w:rsid w:val="00E07369"/>
    <w:rsid w:val="00E22A68"/>
    <w:rsid w:val="00E43280"/>
    <w:rsid w:val="00E46207"/>
    <w:rsid w:val="00E4631D"/>
    <w:rsid w:val="00E53A27"/>
    <w:rsid w:val="00E549ED"/>
    <w:rsid w:val="00E62ACD"/>
    <w:rsid w:val="00E62D38"/>
    <w:rsid w:val="00E669BA"/>
    <w:rsid w:val="00E66BE3"/>
    <w:rsid w:val="00E747EC"/>
    <w:rsid w:val="00E768D7"/>
    <w:rsid w:val="00E843AC"/>
    <w:rsid w:val="00E868D0"/>
    <w:rsid w:val="00E912AF"/>
    <w:rsid w:val="00E91414"/>
    <w:rsid w:val="00E961BD"/>
    <w:rsid w:val="00EA02DB"/>
    <w:rsid w:val="00EA1504"/>
    <w:rsid w:val="00EA43D9"/>
    <w:rsid w:val="00EA7253"/>
    <w:rsid w:val="00EB2BF2"/>
    <w:rsid w:val="00EB38AE"/>
    <w:rsid w:val="00EB6A64"/>
    <w:rsid w:val="00EC3100"/>
    <w:rsid w:val="00EC5422"/>
    <w:rsid w:val="00EC742B"/>
    <w:rsid w:val="00ED1ACF"/>
    <w:rsid w:val="00ED5F9F"/>
    <w:rsid w:val="00ED7F48"/>
    <w:rsid w:val="00EF10E7"/>
    <w:rsid w:val="00EF1F22"/>
    <w:rsid w:val="00F004FD"/>
    <w:rsid w:val="00F06373"/>
    <w:rsid w:val="00F06C1A"/>
    <w:rsid w:val="00F1338A"/>
    <w:rsid w:val="00F170E5"/>
    <w:rsid w:val="00F17967"/>
    <w:rsid w:val="00F22275"/>
    <w:rsid w:val="00F27894"/>
    <w:rsid w:val="00F4075F"/>
    <w:rsid w:val="00F441FF"/>
    <w:rsid w:val="00F46E6D"/>
    <w:rsid w:val="00F55E3E"/>
    <w:rsid w:val="00F56B27"/>
    <w:rsid w:val="00F631E7"/>
    <w:rsid w:val="00F70175"/>
    <w:rsid w:val="00F7218B"/>
    <w:rsid w:val="00F731EA"/>
    <w:rsid w:val="00F91D03"/>
    <w:rsid w:val="00F92A0E"/>
    <w:rsid w:val="00F93B28"/>
    <w:rsid w:val="00F94349"/>
    <w:rsid w:val="00F943F5"/>
    <w:rsid w:val="00FA446D"/>
    <w:rsid w:val="00FA6817"/>
    <w:rsid w:val="00FB7692"/>
    <w:rsid w:val="00FC42B4"/>
    <w:rsid w:val="00FC4FB8"/>
    <w:rsid w:val="00FD1A55"/>
    <w:rsid w:val="00FD334B"/>
    <w:rsid w:val="00FE1423"/>
    <w:rsid w:val="00FF0C5C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8416"/>
  <w15:docId w15:val="{FA03F35C-7A4E-4C41-9D68-44D102E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31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631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1E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F63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rsid w:val="00F631E7"/>
    <w:rPr>
      <w:rFonts w:ascii="Times New Roman" w:eastAsia="Times New Roman" w:hAnsi="Times New Roman" w:cs="Times New Roman"/>
      <w:sz w:val="24"/>
      <w:szCs w:val="24"/>
    </w:rPr>
  </w:style>
  <w:style w:type="paragraph" w:customStyle="1" w:styleId="03">
    <w:name w:val="03. ТЕКСТ АБЗАЦА"/>
    <w:rsid w:val="00F631E7"/>
    <w:pPr>
      <w:spacing w:after="0" w:line="240" w:lineRule="auto"/>
      <w:ind w:firstLine="567"/>
      <w:jc w:val="both"/>
    </w:pPr>
    <w:rPr>
      <w:rFonts w:ascii="Verdana" w:eastAsia="Times New Roman" w:hAnsi="Verdana" w:cs="Times New Roman"/>
      <w:noProof/>
      <w:szCs w:val="20"/>
      <w:lang w:val="uk-UA" w:eastAsia="uk-UA"/>
    </w:rPr>
  </w:style>
  <w:style w:type="paragraph" w:styleId="a8">
    <w:name w:val="Normal (Web)"/>
    <w:basedOn w:val="a"/>
    <w:rsid w:val="00F0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004FD"/>
    <w:rPr>
      <w:b/>
      <w:bCs/>
    </w:rPr>
  </w:style>
  <w:style w:type="paragraph" w:styleId="aa">
    <w:name w:val="header"/>
    <w:basedOn w:val="a"/>
    <w:link w:val="ab"/>
    <w:uiPriority w:val="99"/>
    <w:unhideWhenUsed/>
    <w:rsid w:val="0029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97F0E"/>
  </w:style>
  <w:style w:type="paragraph" w:styleId="ac">
    <w:name w:val="footer"/>
    <w:basedOn w:val="a"/>
    <w:link w:val="ad"/>
    <w:uiPriority w:val="99"/>
    <w:unhideWhenUsed/>
    <w:rsid w:val="0029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97F0E"/>
  </w:style>
  <w:style w:type="paragraph" w:styleId="ae">
    <w:name w:val="Balloon Text"/>
    <w:basedOn w:val="a"/>
    <w:link w:val="af"/>
    <w:uiPriority w:val="99"/>
    <w:semiHidden/>
    <w:unhideWhenUsed/>
    <w:rsid w:val="00CA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CA0C1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0"/>
    <w:uiPriority w:val="39"/>
    <w:rsid w:val="007F611A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9B3057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A82F1F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679B-3A26-4F1F-B759-99B584F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9348</Words>
  <Characters>5329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</cp:revision>
  <cp:lastPrinted>2024-04-25T13:47:00Z</cp:lastPrinted>
  <dcterms:created xsi:type="dcterms:W3CDTF">2024-05-29T13:21:00Z</dcterms:created>
  <dcterms:modified xsi:type="dcterms:W3CDTF">2024-05-29T13:21:00Z</dcterms:modified>
</cp:coreProperties>
</file>