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8D61" w14:textId="77777777" w:rsidR="002926B6" w:rsidRPr="002926B6" w:rsidRDefault="002926B6" w:rsidP="00292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6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</w:t>
      </w:r>
      <w:r w:rsidRPr="002926B6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</w:t>
      </w:r>
    </w:p>
    <w:p w14:paraId="5D309063" w14:textId="77777777" w:rsidR="002926B6" w:rsidRPr="002926B6" w:rsidRDefault="002926B6" w:rsidP="00292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6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Програми </w:t>
      </w:r>
    </w:p>
    <w:p w14:paraId="2B20111D" w14:textId="77777777" w:rsidR="002926B6" w:rsidRPr="002926B6" w:rsidRDefault="002926B6" w:rsidP="00292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6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Hlk4755997"/>
      <w:bookmarkStart w:id="1" w:name="_Hlk13820920"/>
    </w:p>
    <w:bookmarkEnd w:id="0"/>
    <w:bookmarkEnd w:id="1"/>
    <w:p w14:paraId="083D55A3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6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ЗАВДАННЯ І ЗАХОДИ РЕАЛІЗАЦІЇ ПРОГРАМИ </w:t>
      </w:r>
    </w:p>
    <w:p w14:paraId="340B085C" w14:textId="77777777" w:rsidR="002926B6" w:rsidRPr="002926B6" w:rsidRDefault="002926B6" w:rsidP="0029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1"/>
        <w:gridCol w:w="1440"/>
        <w:gridCol w:w="1825"/>
        <w:gridCol w:w="1559"/>
        <w:gridCol w:w="993"/>
        <w:gridCol w:w="992"/>
        <w:gridCol w:w="992"/>
        <w:gridCol w:w="1134"/>
        <w:gridCol w:w="1613"/>
      </w:tblGrid>
      <w:tr w:rsidR="002926B6" w:rsidRPr="002926B6" w14:paraId="5E7F7AA3" w14:textId="77777777" w:rsidTr="002926B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897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5E1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Перелік заходів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6E1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Термін виконання заходу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C70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C48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Джерела фінансування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D05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Орієнтовні обсяги фінансування (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EDF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Очікувані результати</w:t>
            </w:r>
          </w:p>
        </w:tc>
      </w:tr>
      <w:tr w:rsidR="002926B6" w:rsidRPr="002926B6" w14:paraId="531D50A3" w14:textId="77777777" w:rsidTr="002926B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A69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85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ED1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DD9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2AE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3D0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 роками 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369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26B6" w:rsidRPr="002926B6" w14:paraId="544747DC" w14:textId="77777777" w:rsidTr="002926B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4FA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F29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49B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DAC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B999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F53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2025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995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2026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C42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765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F352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26B6" w:rsidRPr="002926B6" w14:paraId="0F1F3505" w14:textId="77777777" w:rsidTr="002926B6">
        <w:trPr>
          <w:trHeight w:val="471"/>
        </w:trPr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B02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Розвиток краєзнавства     </w:t>
            </w:r>
          </w:p>
        </w:tc>
      </w:tr>
      <w:tr w:rsidR="002926B6" w:rsidRPr="002926B6" w14:paraId="2CEF0E7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BAA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C7E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Накопичувати, зберігати та популяризувати матеріали краєзнавчого характеру згідно з Законом України, поповнювати основні фонди музею експонатами з історії та краєзнавства Одеси та Одеської області з фондів історико-краєзнавчого музею м Одеси (копії зброї, національні костюми, копії предметів побуту)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A37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77FA4E" w14:textId="77777777" w:rsidR="002926B6" w:rsidRPr="002926B6" w:rsidRDefault="002926B6" w:rsidP="002926B6">
            <w:pPr>
              <w:widowControl w:val="0"/>
              <w:tabs>
                <w:tab w:val="left" w:pos="2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2F5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УКСМП</w:t>
            </w:r>
          </w:p>
          <w:p w14:paraId="1988095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12DBCA9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D73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93C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1A0C9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BC4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DDC71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61E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5866C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4D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697F6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B53D" w14:textId="77777777" w:rsidR="002926B6" w:rsidRPr="002926B6" w:rsidRDefault="002926B6" w:rsidP="002926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обрядів.</w:t>
            </w:r>
          </w:p>
          <w:p w14:paraId="70BAB3AF" w14:textId="77777777" w:rsidR="002926B6" w:rsidRPr="002926B6" w:rsidRDefault="002926B6" w:rsidP="002926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8C283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26B6" w:rsidRPr="002926B6" w14:paraId="4294C91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87D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9ED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Продовжувати оформлювати куточки народознавства та краєзнавства в закладах культури громади.</w:t>
            </w:r>
          </w:p>
          <w:p w14:paraId="7F7DA15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Здійснювати заходи за темами «Народознавство», «Мовознавство», що виховують у підростаючого покоління повагу до своєї країни, до побуту та обрядів наших предків, про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українську самобутність та інше.</w:t>
            </w:r>
          </w:p>
          <w:p w14:paraId="11A32F4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по відродженню українських традицій, обрядів.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1C0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  <w:p w14:paraId="67F0F7F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6612B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57E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815B4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7997F0F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публічна бібліотека,</w:t>
            </w:r>
          </w:p>
          <w:p w14:paraId="5503E75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14:paraId="11CF6DB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5DB1EA2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0D7031E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43862E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374A4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286FA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4F99C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5D4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304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6EED2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388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613A3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C33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64463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22F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346BC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1BDD" w14:textId="77777777" w:rsidR="002926B6" w:rsidRPr="002926B6" w:rsidRDefault="002926B6" w:rsidP="002926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Виховання поваги у підростаючого покоління повагу до своєї країни, до побуту та обрядів наших предків, про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українську самобутність</w:t>
            </w:r>
          </w:p>
        </w:tc>
      </w:tr>
      <w:tr w:rsidR="002926B6" w:rsidRPr="002926B6" w14:paraId="3E555DC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4E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462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комплектування літератури, що містить інформацію про наше місто, область, край.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447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9F6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15769933" w14:textId="77777777" w:rsidR="002926B6" w:rsidRPr="002926B6" w:rsidRDefault="002926B6" w:rsidP="002926B6">
            <w:pPr>
              <w:widowControl w:val="0"/>
              <w:spacing w:after="0" w:line="240" w:lineRule="auto"/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ЮПБ, 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FE6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F30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564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6AA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7D6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D879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Любов і повага до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ріднного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міста</w:t>
            </w:r>
          </w:p>
        </w:tc>
      </w:tr>
      <w:tr w:rsidR="002926B6" w:rsidRPr="002926B6" w14:paraId="365EC78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10C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783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підписку на друкарські видання з історії, краєзнавства, мистецтвознавства.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C30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75A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1CFF8C4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12B4B9F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3A4EE11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121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EBA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E2B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D63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49C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62C4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Популяризувати мистецтвознавство та краєзнавство</w:t>
            </w:r>
          </w:p>
        </w:tc>
      </w:tr>
      <w:tr w:rsidR="002926B6" w:rsidRPr="002926B6" w14:paraId="2EEA460C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729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AC5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матеріали з історії, краєзнавства, мистецтвознавства в друковані та електронні ЗМІ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B3A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58B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735D94A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публічна бібліотека</w:t>
            </w:r>
          </w:p>
          <w:p w14:paraId="681C0C7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1717877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7CB42C8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2A8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939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FEC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AF4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0D9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C79B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Популяризувати мистецтвознавство та краєзнавство</w:t>
            </w:r>
          </w:p>
        </w:tc>
      </w:tr>
      <w:tr w:rsidR="002926B6" w:rsidRPr="002926B6" w14:paraId="6071E712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11C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BE5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Створити банк даних експонатів, які мають історичне та культурне значення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39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31D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5AC5394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5B345F9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03451B0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7AD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474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5B3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C47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51B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2C43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Систематизувати  експонати Музею та Галереї м. Южного</w:t>
            </w:r>
          </w:p>
        </w:tc>
      </w:tr>
      <w:tr w:rsidR="002926B6" w:rsidRPr="002926B6" w14:paraId="3165265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8A7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94E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Поповнити фонди художньої галереї творами образотворчого мистецтва.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5F2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3C3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Художня </w:t>
            </w:r>
          </w:p>
          <w:p w14:paraId="596E52F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5B1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A7D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FAA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F70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66C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2367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2926B6" w:rsidRPr="002926B6" w14:paraId="2EE5C45B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FF9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271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Систематично поповнювати діючі експозиції музею «Наш край в далекому минулому», «Наш край в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ст.» та «Заселення нашого краю  в XVII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на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поч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ст.» новими тематичними матеріалами та експонатами з краєзнавства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10F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Щорічно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017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                                </w:t>
            </w:r>
          </w:p>
          <w:p w14:paraId="6138E26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     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м.Южного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A81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55C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573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A63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09C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FFF" w14:textId="77777777" w:rsidR="002926B6" w:rsidRPr="002926B6" w:rsidRDefault="002926B6" w:rsidP="002926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обрядів.</w:t>
            </w:r>
          </w:p>
          <w:p w14:paraId="41929187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3F264D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A88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47B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Координувати краєзнавчу роботу із ЗОШ, шкільними музеями (ЗОШ №2, №4), краєзнавчими музеями Одеси, музеями ОПЗ ТА МТП «Южний», істориками –краєзнавцями.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EBB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496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013D0B2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 м. Южного</w:t>
            </w:r>
          </w:p>
          <w:p w14:paraId="1DE15C6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ЗОШ міста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1D6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0E6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C7D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DE0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1CA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E19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2926B6" w:rsidRPr="002926B6" w14:paraId="4E059D1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6B5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BD4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роботу над створенням фото та кінолітопису з питань краєзнавства Южного та навколишніх сіл.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0A0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D80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77AE59B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76B4493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7D690F3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ЗМІ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2A7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D25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863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6D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8DE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4EFA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2926B6" w:rsidRPr="002926B6" w14:paraId="31EA282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839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3A8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Продовжити збір матеріалів для  історико-краєзнавчого нарису «Южне: сторінки живої історії» з 2018 року.</w:t>
            </w:r>
          </w:p>
          <w:p w14:paraId="69A06AF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Видання історико-краєзнавчого нарису «Южне: сторінки живої історії» з 2018- 2028 роки».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AE7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E77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14:paraId="19368AF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Музей </w:t>
            </w:r>
          </w:p>
          <w:p w14:paraId="5C7E8A1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469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D05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908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FBF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B8D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565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2926B6" w:rsidRPr="002926B6" w14:paraId="57228BC1" w14:textId="77777777" w:rsidTr="002926B6">
        <w:trPr>
          <w:trHeight w:val="1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CC9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6D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Організовувати творчі зустрічі з видатними художниками.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A3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455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1BDE056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14:paraId="2F812DE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ТОМЮ «Новація» ПТДЮ, ЮШМ</w:t>
            </w:r>
          </w:p>
          <w:p w14:paraId="09CBFF8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 «Дружба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498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2F5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E2E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2CF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BC5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540E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2926B6" w:rsidRPr="002926B6" w14:paraId="200B3E4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4FD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E38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Організовувати виставки художніх творів та майстер-класів: живопису (пейзаж, портрет, натюрморт, жанрова картина, (іконопис, батик)); графіки (друкована (офорт, гравюра, ксилографія), книжкова, силуетна, анімаційна, плакатна); скульптури (опукла, рельєфна).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CE9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A1C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78BCC26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14:paraId="7C7AE05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ТОМЮ «Новація»</w:t>
            </w:r>
          </w:p>
          <w:p w14:paraId="10FCDA8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ПТДЮ, ЮШМ</w:t>
            </w:r>
          </w:p>
          <w:p w14:paraId="4F58F33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745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6AD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C06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FE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A90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05F4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2926B6" w:rsidRPr="002926B6" w14:paraId="01825D68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0A9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Краєзнавчий цикл «Барви рідного краю»</w:t>
            </w:r>
          </w:p>
        </w:tc>
      </w:tr>
      <w:tr w:rsidR="002926B6" w:rsidRPr="002926B6" w14:paraId="503E68A5" w14:textId="77777777" w:rsidTr="002926B6">
        <w:trPr>
          <w:trHeight w:val="1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148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7BC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Історичне краєзнавство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6D210E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організовувати тематичні виставки з історії будівництва і становлення Южного циклу «Вони були першими».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B22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778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5A6F7AE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14:paraId="01CC125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0CE7920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    </w:t>
            </w:r>
          </w:p>
          <w:p w14:paraId="2ADAFAC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галерея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9C8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397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C98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32F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498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15DC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2926B6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національної культури, національних звичаїв та обрядів</w:t>
            </w:r>
          </w:p>
        </w:tc>
      </w:tr>
      <w:tr w:rsidR="002926B6" w:rsidRPr="002926B6" w14:paraId="6F65F60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65F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C7B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Природничо-географічне краєзнавство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E88860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провести тематичні фотовиставки «Історія нашого краю в чарівному світі природи»;</w:t>
            </w:r>
          </w:p>
          <w:p w14:paraId="468AE21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конкурси:</w:t>
            </w:r>
          </w:p>
          <w:p w14:paraId="59101F2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88586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фотографії,</w:t>
            </w:r>
          </w:p>
          <w:p w14:paraId="3BB593C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дитячого малюнку.</w:t>
            </w:r>
          </w:p>
          <w:p w14:paraId="3FF34A5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Проводити майстер-класи з використанням природних матеріалів рідного краю.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51B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85F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589810D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14:paraId="5CCB622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0181155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  </w:t>
            </w:r>
          </w:p>
          <w:p w14:paraId="501B58C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C04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9F1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D32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4A6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12B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A52A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2926B6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національної культури, національних звичаїв та обрядів</w:t>
            </w:r>
          </w:p>
        </w:tc>
      </w:tr>
      <w:tr w:rsidR="002926B6" w:rsidRPr="002926B6" w14:paraId="678DF73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461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527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Архітектурне краєзнавство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379DB0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Продовжувати організовувати та проводити тематичні виставки: «Історія Южного в назвах вулиць, площі, меморіальних дошках на будинках, пам’ятні знаки».</w:t>
            </w:r>
          </w:p>
          <w:p w14:paraId="14D529F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Підготувати матеріали для створення експозицій за межами музею на позначення архітектурних і історичних об’єктів міста.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A9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ED5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E391F2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10F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754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130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F52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9BD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C743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</w:t>
            </w:r>
          </w:p>
          <w:p w14:paraId="5CC75ED5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національних звичаїв та обрядів</w:t>
            </w:r>
          </w:p>
        </w:tc>
      </w:tr>
      <w:tr w:rsidR="002926B6" w:rsidRPr="002926B6" w14:paraId="3A22C0DA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805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C25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Народознавче краєзнавство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A90B42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Популяризувати  фольклор та побут тих національностей, представники яких проживають в Южному.</w:t>
            </w:r>
          </w:p>
          <w:p w14:paraId="2C5B7A7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Поповнювати фонди музею та галереї експонатами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-ужиткового мистецтва: писанкарство, витинанка, валяння, плетіння, вишивка, бісероплетіння, кераміка, народна іграшка, розпис по склу, народне малярство; проводити майстер-класи за даною тематикою.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A8E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996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21F6D4B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14:paraId="154A924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68DB3B1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14:paraId="3D768DC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4D3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C76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18B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6EE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98F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128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Популяризація  фольклору та побуту тих національностей, представники яких проживають в Южному.</w:t>
            </w:r>
          </w:p>
          <w:p w14:paraId="74569F1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3C979F29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305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DFA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Екологічне краєзнавство.</w:t>
            </w:r>
          </w:p>
          <w:p w14:paraId="5B443C1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Організовувати </w:t>
            </w:r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майстер-класи декоративно-прикладного мистецтва (вишивка,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соломоплетіння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 декоративний розпис, гобелен, валяння, витинанка  і т. п.)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24C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183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475582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14:paraId="64C3EB7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4B2E2F5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14:paraId="45DC06E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EED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30D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3D1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497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1C5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EAFB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Популяризація  </w:t>
            </w:r>
            <w:r w:rsidRPr="0029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декоративно-прикладного мистецтва.</w:t>
            </w:r>
          </w:p>
        </w:tc>
      </w:tr>
      <w:tr w:rsidR="002926B6" w:rsidRPr="002926B6" w14:paraId="725CBFEC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CB0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Героїко – патріотичне виховання.</w:t>
            </w:r>
          </w:p>
          <w:p w14:paraId="68968AEE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Формування високої громадської, національної свідомості та духовності    - 200,0тис.грн.</w:t>
            </w:r>
          </w:p>
        </w:tc>
      </w:tr>
      <w:tr w:rsidR="002926B6" w:rsidRPr="002926B6" w14:paraId="2A2FB14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BD6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6EE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заходи, спрямовані на форму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вання у дітей та юнацтва міста поваги до Конституції України та символів Держави:</w:t>
            </w:r>
          </w:p>
          <w:p w14:paraId="0952C88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оформлення в експозиційній залі музею куточків державної символіки, яка була символом боротьби за свободу і гідність українського народу на Майдані незалежності, в зоні АТО та в зоні бойових дій .</w:t>
            </w:r>
          </w:p>
          <w:p w14:paraId="47E3A6B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забезпечення використання державної символіки під час проведення різних видів заходів, урочистостей, відзначення пам’ятних дат;</w:t>
            </w:r>
          </w:p>
          <w:p w14:paraId="037F220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проведення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архівно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-пошукової    роботи з історії конституційних традицій українського народу та державних символів.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44A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2025-2027</w:t>
            </w:r>
          </w:p>
          <w:p w14:paraId="1F39BFF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6BF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37466DE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14:paraId="23F3EC9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78B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8A6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24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5FB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C01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905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вання у дітей та юнацтва міста поваги до Конституції України та символів Держави, до Героїв України усіх часів.</w:t>
            </w:r>
          </w:p>
          <w:p w14:paraId="07B447B5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05183C09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2E4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686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Створення та розміщення експозиції « Місцева історія великої війни» поза межами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музейної території.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FE4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009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43A7A02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14:paraId="10B80FA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МПК   </w:t>
            </w:r>
          </w:p>
          <w:p w14:paraId="003E1DF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567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BC8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FF6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80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54A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F817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поваги до Героїв ,які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загинули захищаючі свою землю.</w:t>
            </w:r>
          </w:p>
        </w:tc>
      </w:tr>
      <w:tr w:rsidR="002926B6" w:rsidRPr="002926B6" w14:paraId="780C5399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E92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6CB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 метою виховання у молоді національної свідомості створювати тематичні виставки, що прищеплюють любов до рідної землі, нації, мови, звичаїв, історії, культури українського народу.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53E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4BB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3465597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14:paraId="2F251E5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Южного </w:t>
            </w:r>
          </w:p>
          <w:p w14:paraId="3E09C4B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D43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D24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7E0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A28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B47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0AA5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Виховання у молоді національної свідомості</w:t>
            </w:r>
          </w:p>
        </w:tc>
      </w:tr>
      <w:tr w:rsidR="002926B6" w:rsidRPr="002926B6" w14:paraId="67299129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17D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0F6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Активізовувати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рух учнівства та юнацтва за збереження і примноження традицій українського народу “Моя земля – земля моїх батьків”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393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83D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5D14A3E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14:paraId="7BE1863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Южного </w:t>
            </w:r>
          </w:p>
          <w:p w14:paraId="15E8263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Южненська  </w:t>
            </w:r>
          </w:p>
          <w:p w14:paraId="060E9AE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публічна </w:t>
            </w:r>
          </w:p>
          <w:p w14:paraId="7958FC4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бібліотека  </w:t>
            </w:r>
          </w:p>
          <w:p w14:paraId="65D3661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ЗОШ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7E0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040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FFD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CF9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11C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8477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2926B6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національної культури, національних звичаїв та обрядів</w:t>
            </w:r>
          </w:p>
        </w:tc>
      </w:tr>
      <w:tr w:rsidR="002926B6" w:rsidRPr="002926B6" w14:paraId="076E54B2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BA1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042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по екологічному вихованню, зростанню рівня правової освіти всіх верств населення, інформувати щодо їх конституційних прав та обов’язків.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9A7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9D3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436CAE0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  публічна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301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AB4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F91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BED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364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2C46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 рівня правової освіти всіх верств населення </w:t>
            </w:r>
          </w:p>
        </w:tc>
      </w:tr>
      <w:tr w:rsidR="002926B6" w:rsidRPr="002926B6" w14:paraId="05A254D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ED4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BAF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економічного виховання населення, інформувати громадян, що займаються малим та середнім бізнесом, сприяти розвитку їх економічної культури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B7C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90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122AF1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6AA47CE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4359229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68F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226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8C4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745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794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CDA3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рівня </w:t>
            </w:r>
          </w:p>
          <w:p w14:paraId="3DABDF4D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lang w:eastAsia="zh-CN"/>
              </w:rPr>
              <w:t>економічного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виховання населення</w:t>
            </w:r>
          </w:p>
        </w:tc>
      </w:tr>
      <w:tr w:rsidR="002926B6" w:rsidRPr="002926B6" w14:paraId="1456562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2A4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906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8D0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05F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2A0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ED7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AEE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7DC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708EA069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74A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Формування патріотичного ставлення до держави, виховання поваги до історії,</w:t>
            </w:r>
          </w:p>
          <w:p w14:paraId="040FE346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культури і традицій українського народу, національного виховання.</w:t>
            </w:r>
          </w:p>
        </w:tc>
      </w:tr>
      <w:tr w:rsidR="002926B6" w:rsidRPr="002926B6" w14:paraId="427C412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CDE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4D1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заходи щодо відзначення державних, національних свят.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2E9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6DF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B1244A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</w:t>
            </w:r>
          </w:p>
          <w:p w14:paraId="26DF6D1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публічна </w:t>
            </w:r>
          </w:p>
          <w:p w14:paraId="6467EED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 </w:t>
            </w:r>
          </w:p>
          <w:p w14:paraId="02422A1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14:paraId="3F5462A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2358AAE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14:paraId="1BA07C4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003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0AB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9B9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E7E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EF5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C550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історії,</w:t>
            </w:r>
          </w:p>
          <w:p w14:paraId="28AE5193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культури і традицій українського народу, національного</w:t>
            </w: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виховання.</w:t>
            </w:r>
          </w:p>
        </w:tc>
      </w:tr>
      <w:tr w:rsidR="002926B6" w:rsidRPr="002926B6" w14:paraId="1BFCCE50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68D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5EB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тематичні виставки, присвячені перемозі українського народу в другій світовій війні.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5F5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E7B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14:paraId="222246C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14:paraId="1802299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2601816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Рада Ветеранів міста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610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D80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A07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F53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D56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F65A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історії.</w:t>
            </w:r>
          </w:p>
        </w:tc>
      </w:tr>
      <w:tr w:rsidR="002926B6" w:rsidRPr="002926B6" w14:paraId="548855A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90F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BBD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зустрічі з учасниками бойових дій, бійцями АТО, борцями за незалежність України у ХХ ст., які проживають в місті.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900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387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14:paraId="226B9BB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14:paraId="15420EA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0B1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013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6E7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8B7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7751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історії.</w:t>
            </w:r>
          </w:p>
        </w:tc>
      </w:tr>
      <w:tr w:rsidR="002926B6" w:rsidRPr="002926B6" w14:paraId="5E640EC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27A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136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Організовувати тематичні виставки та експозиції з метою формування патріотичних почуттів до історичного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минулого українського народу ”Трагедія нескореної нації (Голодомор 1932-1933г.г.)”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446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62D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14:paraId="07986F4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14:paraId="7DF2036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90D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7F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483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352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458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FC40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патріотичного ставлення до держави,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виховання поваги до історії.</w:t>
            </w:r>
          </w:p>
        </w:tc>
      </w:tr>
      <w:tr w:rsidR="002926B6" w:rsidRPr="002926B6" w14:paraId="042A14E8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8E8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Популяризація української і всесвітньої літератури та культури.</w:t>
            </w:r>
          </w:p>
          <w:p w14:paraId="3442DD2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Проведення масових заходів.</w:t>
            </w:r>
          </w:p>
        </w:tc>
      </w:tr>
      <w:tr w:rsidR="002926B6" w:rsidRPr="002926B6" w14:paraId="09E1501C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BA8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D5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популяризації української літератури та культури, ознайомлення читачів з творами відомих і маловідомих  літераторів, творчих діячів країни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93F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732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 </w:t>
            </w:r>
          </w:p>
          <w:p w14:paraId="641B302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0214111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56E0FBB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A38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43A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E31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DFB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559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5179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20D78D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25255F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F5A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B2F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популяризації надбання всесвітньої літератури і культури.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FA3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B7D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14:paraId="199CA53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297B47B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7979E57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8E0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1D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D6B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9DE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465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6F1E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всесвітньої літератури.</w:t>
            </w:r>
          </w:p>
          <w:p w14:paraId="2B53A0F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BF1CABB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5D0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211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організації дозвілля дітей в період зимових та літніх канікул, з метою популяризації та заохочення дитячого читання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69D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1C7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14:paraId="7C0D479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248111B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0691CF5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C3A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93F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453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8BC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E10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A8EE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0A66EB5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A5046CB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2B8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610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вікторини, літературні та літературно-музичні вечори, зустрічі з обговорення літературних творів.</w:t>
            </w:r>
          </w:p>
          <w:p w14:paraId="78B385E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стенди «Новинки видання»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081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38A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14:paraId="1A81F24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06393E3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5D15112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2BE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167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88C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621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614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C05C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926B6" w:rsidRPr="002926B6" w14:paraId="2C79972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9B2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3D5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Проводити заходи, присвячені Всеукраїнському дню бібліотек, з метою популяризації книги та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підвищення поваги до бібліотечних працівників.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734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CB6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 </w:t>
            </w:r>
          </w:p>
          <w:p w14:paraId="084E03D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 </w:t>
            </w:r>
          </w:p>
          <w:p w14:paraId="33F72B7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2C4A9F6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67A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F3D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894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404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3CC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9FF6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 та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підвищення поваги до бібліотечних працівників.</w:t>
            </w:r>
          </w:p>
        </w:tc>
      </w:tr>
      <w:tr w:rsidR="002926B6" w:rsidRPr="002926B6" w14:paraId="6D254B48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A30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Соціальна робота</w:t>
            </w:r>
          </w:p>
        </w:tc>
      </w:tr>
      <w:tr w:rsidR="002926B6" w:rsidRPr="002926B6" w14:paraId="1B8DCD6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F4E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38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щодо роботи з пенсіонерами, учасниками бойових подій, інвалідами та іншими громадянами з обмеженими можливостями.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A5B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6D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858EB8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1651645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4B82B7C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70D0BE7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14:paraId="132769B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876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C3D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12D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5B6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BA2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7E86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 культурних послуг населенню на високому рівні.</w:t>
            </w:r>
          </w:p>
        </w:tc>
      </w:tr>
      <w:tr w:rsidR="002926B6" w:rsidRPr="002926B6" w14:paraId="4BD15D12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790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DF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Організувати  індивідуальне обслуговування інвалідів та людей похилого віку, шляхом відвідування вдома.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AD8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80C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C22851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6357EC8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3F1949C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483088F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9F7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026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EEE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15E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B7D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2996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 культурних послуг населенню на високому рівні.</w:t>
            </w:r>
          </w:p>
        </w:tc>
      </w:tr>
      <w:tr w:rsidR="002926B6" w:rsidRPr="002926B6" w14:paraId="450050F7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65D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9F7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заходи, спрямовані на правовий захист дітей та підлітків.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32F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9B1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27791F1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6CA9BB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468050B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B88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A9D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BF8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302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068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ADF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Популяризація правового захисту дітей та підлітків.</w:t>
            </w:r>
          </w:p>
        </w:tc>
      </w:tr>
      <w:tr w:rsidR="002926B6" w:rsidRPr="002926B6" w14:paraId="7E22CBC4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001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Методична робота</w:t>
            </w:r>
          </w:p>
        </w:tc>
      </w:tr>
      <w:tr w:rsidR="002926B6" w:rsidRPr="002926B6" w14:paraId="7A17909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098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518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методичну допомогу працівникам усіх підрозділів бібліотеки, а також дитячим, молодіжним, громадським організаціям міста, з метою всебічного розвитку і національного виховання громадян.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D0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AB3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F54017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64C9440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18441F9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087D4D5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F6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D80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94C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896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4E7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16B8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Національне виховання громадян.</w:t>
            </w:r>
          </w:p>
        </w:tc>
      </w:tr>
      <w:tr w:rsidR="002926B6" w:rsidRPr="002926B6" w14:paraId="7BFBBAF0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0BC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CFF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Брати участь у семінарах та заходах, що проводять ОНБ, ОУНБ ім.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М.Грушевського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обласні музеї та художні галереї, відділ культури та відділ освіти управління ОКСМП.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8FB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613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1BDC57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384C2B9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5D30E16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бібліотека</w:t>
            </w:r>
          </w:p>
          <w:p w14:paraId="3744D47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7FB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83C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18E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300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76A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EDE8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Участь у семінарах та заходах, що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проводять ОНБ, ОУНБ ім.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М.Грушевського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</w:tc>
      </w:tr>
      <w:tr w:rsidR="002926B6" w:rsidRPr="002926B6" w14:paraId="5B36FB3F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8B5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4FB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Розробити методичні рекомендації з краєзнавства, мистецтвознавства  щодо проведення краєзнавчих уроків, уроків з образотворчого мистецтва та класних годин з використанням краєзнавчого матеріалу та експонатів музею, галереї.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E16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B0B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90F5D9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6D85F5B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472F7BF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03B3858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14:paraId="19165AD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3C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976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BB3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EF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D3F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449D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Розробка методичних рекомендацій з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краєзнав-ства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мистец-твознавства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 щодо проведення краєзнавчих уроків.</w:t>
            </w:r>
          </w:p>
        </w:tc>
      </w:tr>
      <w:tr w:rsidR="002926B6" w:rsidRPr="002926B6" w14:paraId="5F8C48F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934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DA2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методичну підтримку діяльності дитячих та молодіжних організацій, спрямованої на всебічний розвиток і національне виховання дітей та молоді.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7EA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C16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A51667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14:paraId="3FD43D3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49D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A08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830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ACE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585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775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діяльності дитячих та молодіжних організацій.</w:t>
            </w:r>
          </w:p>
        </w:tc>
      </w:tr>
      <w:tr w:rsidR="002926B6" w:rsidRPr="002926B6" w14:paraId="79051DA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C9D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8AC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наукову методичну підтримку діяльності дитячим та молодіжним організаціям, спрямованим на всебічний розвиток і національне виховання дітей та молоді.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0BA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B5D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567017C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відділ </w:t>
            </w:r>
          </w:p>
          <w:p w14:paraId="254E08E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B82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287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A8C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4C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95A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6DE7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18E8A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A2D956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78A3B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2C82EA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A6F4A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F458055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B88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Впровадження сучасних інформаційних технологій з метою</w:t>
            </w:r>
          </w:p>
          <w:p w14:paraId="1168099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покращення конкурентоспроможності закладів культури  -  695,0 тис. грн.</w:t>
            </w:r>
          </w:p>
        </w:tc>
      </w:tr>
      <w:tr w:rsidR="002926B6" w:rsidRPr="002926B6" w14:paraId="3C08479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34D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EE8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Придбати Систему автоматизації бібліотечних процесів, з метою інтеграції в корпоративні бібліотечні системи та мережу Інтернет ( « Ірбіс»)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836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5EB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14:paraId="24C6154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5E2A2DB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13297E4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39DF5D9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28D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C3A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08C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759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E2D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120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1D1237CB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BDD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19C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електронної бази даних документів краєзнавчого характеру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C3D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A87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14:paraId="66A1930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5F925D6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0D169E9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2D6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59E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F2A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7EB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D7D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51FC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7A396F37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3B5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55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електронного каталогу довідково-бібліографічного фонду читального залу.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0C4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C05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21AD7F7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18005C2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60DC7FD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1B8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CBA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8A7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543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88A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E02A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6E3D687B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8785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BA9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електронного  тематичного каталогу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A19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332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14:paraId="044CD8E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1328D95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212617B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F47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48E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E2E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334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D46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5FC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E55DEB7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202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7B5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Оцифрування предметів, документів та фотографій в Музеї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м.Южного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E73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2025-2026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89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14:paraId="7F558A3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14:paraId="0FA4488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5B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EF3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3E5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35A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C57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AEF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3901A8FE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EEC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B33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Сприяти оволодінню  працівників новими комп’ютерними технологіями.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49A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400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7708BE8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Южненська </w:t>
            </w:r>
          </w:p>
          <w:p w14:paraId="2583689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публічна</w:t>
            </w:r>
          </w:p>
          <w:p w14:paraId="3D5121D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бібліотека</w:t>
            </w:r>
          </w:p>
          <w:p w14:paraId="6C8BB73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14:paraId="4700230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6B4C94F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Художня </w:t>
            </w:r>
          </w:p>
          <w:p w14:paraId="73FC98C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253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879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B40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658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F47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0A3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67CC83D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E23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AF9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Створити на базі Южненської публічної бібліотеки сучасний медіа-центр.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5DD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332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0BED492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291BFDC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31E2FC3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6BF232F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83BA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476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AD5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916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3D6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1F16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776F32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F1DA1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4745E5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5130D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0419107D" w14:textId="77777777" w:rsidTr="002926B6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F57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F98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2F4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778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4DC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C04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695,0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25F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7B0848B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3A0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Комплектування, організація і використання книжкового фонду – 420,0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926B6" w:rsidRPr="002926B6" w14:paraId="3A19044D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A13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70D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Формувати бібліотечний фонд документами, що користуються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читацьким попитом.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4C0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E43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2DA5D26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4D847B0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публічна </w:t>
            </w:r>
          </w:p>
          <w:p w14:paraId="6E70805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6CF7E69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F59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8D7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94D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61F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E4E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4787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9B078C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BF8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C22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відбір та передплату періодичних видань з метою оперативного інформуванням читачів в галузі науки, техніки, суспільно-культурного життя та інше.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8AC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30B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4A7B6FB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7C7A734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00A5984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6BCEBC4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87E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3A7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611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8D0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D45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ABF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BBFB32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023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0FD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сумарний і індивідуальний облік надходжень, наукової і технічної обробки друкованих документів та документів на інших носіях інформації.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25C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6DD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2647533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194FCF0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25C610E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14:paraId="3A83C4E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172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E39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651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C42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BB4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7C69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1703FA3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549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80B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Вести електронний каталог книжкового фонду бібліотеки та створювати електронні варіанти облікових документів.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03F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98E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17BD4E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56A27D3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32AAEA7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D39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F59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8D9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2E6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F18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9689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398DA361" w14:textId="77777777" w:rsidTr="002926B6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A77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218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придбання книжкового фонду (альбомів з репродукціями відомих художників).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B1A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490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01FF50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Южненська </w:t>
            </w:r>
          </w:p>
          <w:p w14:paraId="3AB523B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14:paraId="5227001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648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21C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B89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9A7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0C7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27E2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D80B55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3763A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F75BE7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06E0C821" w14:textId="77777777" w:rsidTr="002926B6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A0D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774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84B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103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DC3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CF1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E21A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244533B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54CE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Естетичне виховання -3 647,8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926B6" w:rsidRPr="002926B6" w14:paraId="056791D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C39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6AC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роботу з виявлення та підтримка обдарованих дітей та юнацтва і працівників культурно-освітньої  галузі, продовження практики призначення стипендій молоді в галузі різних видів мистецтва.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E003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AD1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14:paraId="7DECB7D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Відділ </w:t>
            </w:r>
          </w:p>
          <w:p w14:paraId="7D56DD8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культури</w:t>
            </w:r>
          </w:p>
          <w:p w14:paraId="087D2CB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CDB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A4E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85E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506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1BD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432,0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AC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EE5F4F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085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F6C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Організувати та провести заходи, творчі зустрічі, що спрямовані на вивчення, збереження пам’яток духовної культури.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1B6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682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4C1CA3C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</w:p>
          <w:p w14:paraId="01C4422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публічна</w:t>
            </w:r>
          </w:p>
          <w:p w14:paraId="612A3D0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</w:t>
            </w:r>
          </w:p>
          <w:p w14:paraId="2C7479E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14:paraId="0B769361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A3A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54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C8A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15F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C0B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A68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1BFD088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677F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3CB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Забезпечити участь кращих учнів та колективів Южненської школи мистецтв та учасників художньої самодіяльності, колективів МПК «Дружба», Сичавського БК, Новобілярського СК, Южненської публічної бібліотеки, музею м. Южного, 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всеукраїнського та міжнародного рівнів тощо.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208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CCE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14:paraId="1EDE107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відділ  </w:t>
            </w:r>
          </w:p>
          <w:p w14:paraId="482B2DB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культури</w:t>
            </w:r>
          </w:p>
          <w:p w14:paraId="3B8619C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ЮШМ</w:t>
            </w:r>
          </w:p>
          <w:p w14:paraId="2296CB2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МПК      </w:t>
            </w:r>
          </w:p>
          <w:p w14:paraId="0DFC0F9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«Дружба»</w:t>
            </w:r>
          </w:p>
          <w:p w14:paraId="19EF538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БК</w:t>
            </w:r>
          </w:p>
          <w:p w14:paraId="0D64079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 СК</w:t>
            </w:r>
          </w:p>
          <w:p w14:paraId="5183B90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ЮПБ</w:t>
            </w:r>
          </w:p>
          <w:p w14:paraId="455EB3A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14:paraId="5D1E497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  <w:p w14:paraId="6DF5E8A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14:paraId="0DEAF08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958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589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8EA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3E3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B23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E99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1C37FFB6" w14:textId="77777777" w:rsidTr="002926B6">
        <w:trPr>
          <w:trHeight w:val="3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633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A50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культурно-мистецькі акції, просвітницькі заходи (тематичні лекції, пересувні виставки, музичні вечори, концерти на різних сценічних майданчиках міста, концерти у школах, ДДЗ, звітні концерти) з метою популяризації культурних надбань та духовних цінностей.</w:t>
            </w:r>
          </w:p>
          <w:p w14:paraId="61E5969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Проведення фестивалю «Музична мозаїка» Южненського територіального методичного об’єднання.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2C2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376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48DA011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14:paraId="6E69DD8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</w:t>
            </w:r>
          </w:p>
          <w:p w14:paraId="6E6440A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Галерея</w:t>
            </w:r>
          </w:p>
          <w:p w14:paraId="17116B4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</w:t>
            </w:r>
          </w:p>
          <w:p w14:paraId="124DABE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«Дружба»</w:t>
            </w:r>
          </w:p>
          <w:p w14:paraId="48C8BBB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БК</w:t>
            </w:r>
          </w:p>
          <w:p w14:paraId="57D5826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 СК</w:t>
            </w:r>
          </w:p>
          <w:p w14:paraId="34F8114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</w:t>
            </w:r>
          </w:p>
          <w:p w14:paraId="2BBC315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14:paraId="6DBE31F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D77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6D6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4C4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38A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37F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85CE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21ED65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B4B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DB4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роботу щодо підтвердження та присвоєння творчим колективам міста Южного звання «зразковий» та «народний».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E90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EBD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07CD339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14:paraId="6641B598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</w:t>
            </w:r>
          </w:p>
          <w:p w14:paraId="01E084D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«Дружба»</w:t>
            </w:r>
          </w:p>
          <w:p w14:paraId="1D546F1E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8AE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52F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397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01E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1A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8C3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335827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A0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723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підтримку проведення фестивалів «Сяйво маленьких зірок»; «Україна! ЙОЙ!», «Музична мозаїка» та ін.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3A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0F9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5C70F89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8AA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F62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E26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834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156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D50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3C5DBD9F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202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EA2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Здійснення заходів для молоді, що сприяють її соціалізації та профорієнтації, вихованню у молоді поваги до праці, до людей, що внесли вклад до розбудови держави, її могутності.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BB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FDD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0E23968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5B1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F3E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9745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E4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90D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6A88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68CE254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4AE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B7C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Організувати та провести заходи щодо відзначення державних, національних, міських свят, </w:t>
            </w: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заходів в бібліотеці.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B6F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1CB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14:paraId="7D7C8EA4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14:paraId="2E7914A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МПК «Дружба»</w:t>
            </w:r>
          </w:p>
          <w:p w14:paraId="761A13D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</w:p>
          <w:p w14:paraId="61793D9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публічна</w:t>
            </w:r>
          </w:p>
          <w:p w14:paraId="033D5D39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</w:t>
            </w:r>
          </w:p>
          <w:p w14:paraId="642DF52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</w:p>
          <w:p w14:paraId="5221A6EA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БК</w:t>
            </w:r>
          </w:p>
          <w:p w14:paraId="700D4B2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  селищний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0EF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1B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110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20A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577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1 640,8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B9DD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7B622698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23E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2C7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Організація виступів професійних колективів на День Конституції України, День Незалежності України, День Перемоги, День міста,  День  селища  Нові Білярі, День с. Сичавки та інші  свята і події відповідно до календаря знаменних дат та подій.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37E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B01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672DCA74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A027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D41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E4C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7F8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6B0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675,0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F297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F98A6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3EB16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29D56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EBACD9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52ED07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5C0A7A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0A9121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6EA2A3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C64E58B" w14:textId="77777777" w:rsidTr="002926B6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E2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72C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FFF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E6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1 294,6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7C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E82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3 647,8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597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5A8F4B1C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E6C1" w14:textId="77777777" w:rsidR="002926B6" w:rsidRPr="002926B6" w:rsidRDefault="002926B6" w:rsidP="002926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Послуги з проведення обов’язкових періодичних профілактичних медичних оглядів працівників закладів культури -288,2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926B6" w:rsidRPr="002926B6" w14:paraId="53902842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5893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CC5A" w14:textId="77777777" w:rsidR="002926B6" w:rsidRPr="002926B6" w:rsidRDefault="002926B6" w:rsidP="002926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школа мистецтв</w:t>
            </w:r>
          </w:p>
          <w:p w14:paraId="317F8771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(50 осіб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F5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06F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4A3BE8D9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ЮШМ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77E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84B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F2C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2F1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4011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C269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09FCECE6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5E64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0A2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 «Дружба» (70 осіб)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571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A33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06CD565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МПК</w:t>
            </w:r>
          </w:p>
          <w:p w14:paraId="0E76CCC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DC5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F554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728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7FA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5A9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127,8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D9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76A7A4A1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E8C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0C9B" w14:textId="77777777" w:rsidR="002926B6" w:rsidRPr="002926B6" w:rsidRDefault="002926B6" w:rsidP="002926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публічна бібліотека (15 особи)</w:t>
            </w:r>
          </w:p>
          <w:p w14:paraId="7A3E5DA3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336C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DCA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09B69A2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Южненська</w:t>
            </w:r>
          </w:p>
          <w:p w14:paraId="3D43C59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публічна </w:t>
            </w:r>
          </w:p>
          <w:p w14:paraId="6C01323C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20F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25E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F30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A6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323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432B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3DDE915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B6CB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386D" w14:textId="77777777" w:rsidR="002926B6" w:rsidRPr="002926B6" w:rsidRDefault="002926B6" w:rsidP="002926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Сичавська бібліотека-філія (2 особи),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8DA7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AA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6AF1E8C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Сичавська</w:t>
            </w:r>
          </w:p>
          <w:p w14:paraId="5D7D417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бібліотека-філія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2EA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992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666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2D1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B33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EEBE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19F90084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A06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2840" w14:textId="77777777" w:rsidR="002926B6" w:rsidRPr="002926B6" w:rsidRDefault="002926B6" w:rsidP="002926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Новобілярська бібліотека-філія</w:t>
            </w:r>
          </w:p>
          <w:p w14:paraId="510AF0F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 особа).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46FF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6EB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  Новобілярська</w:t>
            </w:r>
          </w:p>
          <w:p w14:paraId="7BC13B26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бібліотека-філія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0FA0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397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DAA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2B7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31E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30EE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7A678963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A92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A283" w14:textId="77777777" w:rsidR="002926B6" w:rsidRPr="002926B6" w:rsidRDefault="002926B6" w:rsidP="002926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  художня галерея</w:t>
            </w:r>
          </w:p>
          <w:p w14:paraId="67F43A27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( 2 особи)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E935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543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3A2DCA8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Художня </w:t>
            </w:r>
          </w:p>
          <w:p w14:paraId="09BE688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6061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58CE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C26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EFDF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05CB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1708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66179B37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81F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BDD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міста Южного </w:t>
            </w:r>
          </w:p>
          <w:p w14:paraId="4288055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 особи)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E112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57E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27C486E6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Музей    </w:t>
            </w:r>
          </w:p>
          <w:p w14:paraId="3977E5B2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Южного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A3B9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C3AD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AB07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E39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EC99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9422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E9C48BC" w14:textId="77777777" w:rsidTr="002926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760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DDB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будинок культури  </w:t>
            </w:r>
          </w:p>
          <w:p w14:paraId="2E0C4990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(7 осіб),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E6DD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860D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14:paraId="06726B6E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E90121B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БК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8A06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D78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3D9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CB1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B150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101F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4FE8E7B2" w14:textId="77777777" w:rsidTr="002926B6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151C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B195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 селищний клуб (7 осіб)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75E0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D68F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УКСМП </w:t>
            </w:r>
            <w:r w:rsidRPr="002926B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Новобілярський </w:t>
            </w:r>
          </w:p>
          <w:p w14:paraId="21E01108" w14:textId="77777777" w:rsidR="002926B6" w:rsidRPr="002926B6" w:rsidRDefault="002926B6" w:rsidP="00292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14A8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4613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26F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7FF6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DCF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5025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494F70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797E2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6EE98719" w14:textId="77777777" w:rsidTr="002926B6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6F7B" w14:textId="77777777" w:rsidR="002926B6" w:rsidRPr="002926B6" w:rsidRDefault="002926B6" w:rsidP="002926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A27D" w14:textId="77777777" w:rsidR="002926B6" w:rsidRPr="002926B6" w:rsidRDefault="002926B6" w:rsidP="002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8952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0EEC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183A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2E28" w14:textId="77777777" w:rsidR="002926B6" w:rsidRPr="002926B6" w:rsidRDefault="002926B6" w:rsidP="002926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288,2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7A24" w14:textId="77777777" w:rsidR="002926B6" w:rsidRPr="002926B6" w:rsidRDefault="002926B6" w:rsidP="002926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26B6" w:rsidRPr="002926B6" w14:paraId="2381A4C9" w14:textId="77777777" w:rsidTr="002926B6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C9FD" w14:textId="77777777" w:rsidR="002926B6" w:rsidRPr="002926B6" w:rsidRDefault="002926B6" w:rsidP="002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Разом по програмі – </w:t>
            </w:r>
            <w:r w:rsidR="00D9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5 251,0 </w:t>
            </w:r>
            <w:proofErr w:type="spellStart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292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3F9B7D80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6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B2A601B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B5C606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7AA254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A63B242" w14:textId="57C51FB4" w:rsidR="005D1CD3" w:rsidRPr="005D1CD3" w:rsidRDefault="005D1CD3" w:rsidP="005D1CD3">
      <w:pPr>
        <w:rPr>
          <w:rFonts w:ascii="Times New Roman" w:hAnsi="Times New Roman" w:cs="Times New Roman"/>
          <w:sz w:val="24"/>
          <w:szCs w:val="24"/>
        </w:rPr>
      </w:pPr>
      <w:r w:rsidRPr="005D1CD3">
        <w:rPr>
          <w:rFonts w:ascii="Times New Roman" w:hAnsi="Times New Roman" w:cs="Times New Roman"/>
          <w:sz w:val="24"/>
          <w:szCs w:val="24"/>
        </w:rPr>
        <w:t>Секретар Южненської міської ради</w:t>
      </w:r>
      <w:r w:rsidRPr="005D1CD3">
        <w:rPr>
          <w:rFonts w:ascii="Times New Roman" w:hAnsi="Times New Roman" w:cs="Times New Roman"/>
          <w:sz w:val="24"/>
          <w:szCs w:val="24"/>
        </w:rPr>
        <w:tab/>
      </w:r>
      <w:r w:rsidRPr="005D1CD3">
        <w:rPr>
          <w:rFonts w:ascii="Times New Roman" w:hAnsi="Times New Roman" w:cs="Times New Roman"/>
          <w:sz w:val="24"/>
          <w:szCs w:val="24"/>
        </w:rPr>
        <w:tab/>
      </w:r>
      <w:r w:rsidRPr="005D1CD3">
        <w:rPr>
          <w:rFonts w:ascii="Times New Roman" w:hAnsi="Times New Roman" w:cs="Times New Roman"/>
          <w:sz w:val="24"/>
          <w:szCs w:val="24"/>
        </w:rPr>
        <w:tab/>
      </w:r>
      <w:r w:rsidRPr="005D1C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1CD3">
        <w:rPr>
          <w:rFonts w:ascii="Times New Roman" w:hAnsi="Times New Roman" w:cs="Times New Roman"/>
          <w:sz w:val="24"/>
          <w:szCs w:val="24"/>
        </w:rPr>
        <w:t>Ігор ЧУГУННИКОВ</w:t>
      </w:r>
    </w:p>
    <w:p w14:paraId="3324AA24" w14:textId="77777777" w:rsidR="002926B6" w:rsidRPr="002926B6" w:rsidRDefault="002926B6" w:rsidP="0029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A00617" w14:textId="77777777" w:rsidR="00101513" w:rsidRDefault="00101513"/>
    <w:sectPr w:rsidR="00101513" w:rsidSect="002926B6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7D"/>
    <w:rsid w:val="00101513"/>
    <w:rsid w:val="00106865"/>
    <w:rsid w:val="002926B6"/>
    <w:rsid w:val="00416328"/>
    <w:rsid w:val="005D1CD3"/>
    <w:rsid w:val="008963A2"/>
    <w:rsid w:val="00B66139"/>
    <w:rsid w:val="00D90ABA"/>
    <w:rsid w:val="00E04D7D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762F"/>
  <w15:chartTrackingRefBased/>
  <w15:docId w15:val="{A40D745E-4AA4-481B-B596-D55A15A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6B6"/>
  </w:style>
  <w:style w:type="paragraph" w:styleId="a3">
    <w:name w:val="header"/>
    <w:basedOn w:val="a"/>
    <w:link w:val="a4"/>
    <w:uiPriority w:val="99"/>
    <w:unhideWhenUsed/>
    <w:rsid w:val="002926B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926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926B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926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926B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2926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user6</cp:lastModifiedBy>
  <cp:revision>4</cp:revision>
  <dcterms:created xsi:type="dcterms:W3CDTF">2024-05-16T06:19:00Z</dcterms:created>
  <dcterms:modified xsi:type="dcterms:W3CDTF">2024-06-07T06:57:00Z</dcterms:modified>
</cp:coreProperties>
</file>