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361DF" w14:textId="77777777" w:rsidR="000E61CD" w:rsidRPr="00BE1DD1" w:rsidRDefault="000E61CD" w:rsidP="000E61CD">
      <w:pPr>
        <w:rPr>
          <w:lang w:val="uk-UA"/>
        </w:rPr>
      </w:pPr>
      <w:bookmarkStart w:id="0" w:name="_GoBack"/>
      <w:bookmarkEnd w:id="0"/>
    </w:p>
    <w:p w14:paraId="4F8901C1" w14:textId="77777777" w:rsidR="000E61CD" w:rsidRDefault="000E61CD" w:rsidP="000E61CD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561537B5" w14:textId="77777777" w:rsidR="000E61CD" w:rsidRDefault="000E61CD" w:rsidP="000E61CD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0706F87E" w14:textId="6F93AC56" w:rsidR="000E61CD" w:rsidRDefault="000E61CD" w:rsidP="000E61CD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06.06.2024 № 1738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58945288" w14:textId="77777777" w:rsidR="000E61CD" w:rsidRDefault="000E61CD" w:rsidP="000E61CD">
      <w:pPr>
        <w:jc w:val="both"/>
        <w:rPr>
          <w:color w:val="000000"/>
          <w:lang w:val="uk-UA"/>
        </w:rPr>
      </w:pPr>
    </w:p>
    <w:p w14:paraId="62FA3A06" w14:textId="77777777" w:rsidR="000E61CD" w:rsidRDefault="000E61CD" w:rsidP="000E61CD">
      <w:pPr>
        <w:jc w:val="center"/>
        <w:rPr>
          <w:b/>
          <w:bCs/>
          <w:lang w:val="uk-UA" w:eastAsia="zh-CN"/>
        </w:rPr>
      </w:pPr>
      <w:r>
        <w:rPr>
          <w:b/>
          <w:bCs/>
          <w:lang w:val="uk-UA"/>
        </w:rPr>
        <w:t xml:space="preserve">Перелік </w:t>
      </w:r>
      <w:r>
        <w:rPr>
          <w:b/>
          <w:color w:val="000000"/>
          <w:lang w:val="uk-UA"/>
        </w:rPr>
        <w:t>вартості  проведених поліпшень  основних засобів (робіт з капітального ремонту)</w:t>
      </w:r>
      <w:r>
        <w:rPr>
          <w:b/>
          <w:bCs/>
          <w:lang w:val="uk-UA"/>
        </w:rPr>
        <w:t>, які передаються з балансу управління капітального будівництва Южненської міської ради Одеського району Одеської області на баланс управління освіти Южненської міської ради Одеського району Одеської області</w:t>
      </w:r>
    </w:p>
    <w:p w14:paraId="3490E4E7" w14:textId="77777777" w:rsidR="000E61CD" w:rsidRDefault="000E61CD" w:rsidP="000E61CD">
      <w:pPr>
        <w:jc w:val="center"/>
        <w:rPr>
          <w:b/>
          <w:bCs/>
          <w:lang w:val="uk-UA"/>
        </w:rPr>
      </w:pPr>
      <w:bookmarkStart w:id="1" w:name="_Hlk28081224"/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5813"/>
        <w:gridCol w:w="1665"/>
      </w:tblGrid>
      <w:tr w:rsidR="000E61CD" w14:paraId="1083C8C5" w14:textId="77777777" w:rsidTr="000E61CD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3AE6" w14:textId="77777777" w:rsidR="000E61CD" w:rsidRDefault="000E61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Інвентарний номер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603F" w14:textId="77777777" w:rsidR="000E61CD" w:rsidRDefault="000E61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основних засобів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CC" w14:textId="77777777" w:rsidR="000E61CD" w:rsidRDefault="000E61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Вартість (грн.)</w:t>
            </w:r>
          </w:p>
        </w:tc>
      </w:tr>
      <w:tr w:rsidR="000E61CD" w14:paraId="48DC20EC" w14:textId="77777777" w:rsidTr="000E61CD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C0F" w14:textId="77777777" w:rsidR="000E61CD" w:rsidRDefault="000E61CD">
            <w:pPr>
              <w:jc w:val="center"/>
              <w:rPr>
                <w:lang w:val="uk-UA"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C1A8" w14:textId="77777777" w:rsidR="000E61CD" w:rsidRDefault="000E61C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Управління освіти Южненської міської ради Одеського району Одеської області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2B71" w14:textId="77777777" w:rsidR="000E61CD" w:rsidRDefault="000E61CD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7 008 839,95</w:t>
            </w:r>
          </w:p>
          <w:p w14:paraId="4882469F" w14:textId="77777777" w:rsidR="000E61CD" w:rsidRDefault="000E61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E61CD" w14:paraId="31FD88A0" w14:textId="77777777" w:rsidTr="000E61CD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CB6F" w14:textId="77777777" w:rsidR="000E61CD" w:rsidRDefault="000E61CD">
            <w:pPr>
              <w:rPr>
                <w:lang w:val="uk-UA"/>
              </w:rPr>
            </w:pPr>
            <w:r>
              <w:rPr>
                <w:lang w:val="uk-UA"/>
              </w:rPr>
              <w:t>13110734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4907" w14:textId="77777777" w:rsidR="000E61CD" w:rsidRDefault="000E61C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Капітальний ремонт покрівлі з утепленням  комунального закладу дошкільної освіти (ясла-садок) №3 «Веселка» комбінованого типу Южненської міської ради Одеського району Одеської області, за адресою: вул. Будівельників, 15 м. Южного Одеської області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5402" w14:textId="77777777" w:rsidR="000E61CD" w:rsidRDefault="000E61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4 952 223,80</w:t>
            </w:r>
          </w:p>
        </w:tc>
      </w:tr>
      <w:tr w:rsidR="000E61CD" w14:paraId="780FCBEB" w14:textId="77777777" w:rsidTr="000E61CD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28EE" w14:textId="77777777" w:rsidR="000E61CD" w:rsidRDefault="000E61CD">
            <w:pPr>
              <w:rPr>
                <w:lang w:val="uk-UA"/>
              </w:rPr>
            </w:pPr>
            <w:r>
              <w:rPr>
                <w:lang w:val="uk-UA"/>
              </w:rPr>
              <w:t>13110734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2540" w14:textId="77777777" w:rsidR="000E61CD" w:rsidRDefault="000E61CD">
            <w:pPr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коригування проектно-вишукувальної документації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EC95" w14:textId="77777777" w:rsidR="000E61CD" w:rsidRDefault="000E61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32 693,88</w:t>
            </w:r>
          </w:p>
        </w:tc>
      </w:tr>
      <w:tr w:rsidR="000E61CD" w14:paraId="13CA2918" w14:textId="77777777" w:rsidTr="000E61CD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4A1" w14:textId="77777777" w:rsidR="000E61CD" w:rsidRDefault="000E61CD">
            <w:pPr>
              <w:rPr>
                <w:lang w:val="uk-UA"/>
              </w:rPr>
            </w:pPr>
            <w:r>
              <w:rPr>
                <w:lang w:val="uk-UA"/>
              </w:rPr>
              <w:t>13110734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7A84" w14:textId="77777777" w:rsidR="000E61CD" w:rsidRDefault="000E61CD">
            <w:pPr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коригування проектно-вишукувальної документації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CC01" w14:textId="77777777" w:rsidR="000E61CD" w:rsidRDefault="000E61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33 535,26</w:t>
            </w:r>
          </w:p>
        </w:tc>
      </w:tr>
      <w:tr w:rsidR="000E61CD" w14:paraId="0E3EF49F" w14:textId="77777777" w:rsidTr="000E61CD">
        <w:trPr>
          <w:trHeight w:val="32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3251" w14:textId="77777777" w:rsidR="000E61CD" w:rsidRDefault="000E61CD">
            <w:pPr>
              <w:rPr>
                <w:lang w:val="uk-UA"/>
              </w:rPr>
            </w:pPr>
            <w:r>
              <w:rPr>
                <w:lang w:val="uk-UA"/>
              </w:rPr>
              <w:t>13110734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3AE6" w14:textId="77777777" w:rsidR="000E61CD" w:rsidRDefault="000E61CD">
            <w:pPr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4B7F" w14:textId="77777777" w:rsidR="000E61CD" w:rsidRDefault="000E61C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14 989,47</w:t>
            </w:r>
          </w:p>
        </w:tc>
      </w:tr>
      <w:tr w:rsidR="000E61CD" w14:paraId="6070C65A" w14:textId="77777777" w:rsidTr="000E61CD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350E" w14:textId="77777777" w:rsidR="000E61CD" w:rsidRDefault="000E61CD">
            <w:pPr>
              <w:rPr>
                <w:lang w:val="uk-UA" w:eastAsia="zh-CN"/>
              </w:rPr>
            </w:pPr>
            <w:r>
              <w:rPr>
                <w:lang w:val="uk-UA"/>
              </w:rPr>
              <w:t>13110734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23E5" w14:textId="77777777" w:rsidR="000E61CD" w:rsidRDefault="000E61C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Капітальний ремонт покрівлі з утепленням  комунального закладу дошкільної освіти (ясла-садок) №3 «Веселка» комбінованого типу Южненської міської ради Одеського району Одеської області, за адресою: вул. Будівельників, 15 м. Южного Одеської області. Додаткові роботи.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B872" w14:textId="77777777" w:rsidR="000E61CD" w:rsidRDefault="000E61C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1 967 902,80</w:t>
            </w:r>
          </w:p>
        </w:tc>
      </w:tr>
      <w:tr w:rsidR="000E61CD" w14:paraId="0DA80957" w14:textId="77777777" w:rsidTr="000E61CD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5BD6" w14:textId="77777777" w:rsidR="000E61CD" w:rsidRDefault="000E61CD">
            <w:pPr>
              <w:rPr>
                <w:lang w:val="uk-UA" w:eastAsia="zh-CN"/>
              </w:rPr>
            </w:pPr>
            <w:r>
              <w:rPr>
                <w:lang w:val="uk-UA"/>
              </w:rPr>
              <w:t>13110734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539" w14:textId="77777777" w:rsidR="000E61CD" w:rsidRDefault="000E61CD">
            <w:pPr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256F" w14:textId="77777777" w:rsidR="000E61CD" w:rsidRDefault="000E61C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7494,74</w:t>
            </w:r>
          </w:p>
        </w:tc>
      </w:tr>
      <w:bookmarkEnd w:id="1"/>
    </w:tbl>
    <w:p w14:paraId="03B7E38F" w14:textId="77777777" w:rsidR="000E61CD" w:rsidRDefault="000E61CD" w:rsidP="000E61CD">
      <w:pPr>
        <w:rPr>
          <w:lang w:val="uk-UA"/>
        </w:rPr>
      </w:pPr>
    </w:p>
    <w:p w14:paraId="4D2F0D1D" w14:textId="77777777" w:rsidR="000E61CD" w:rsidRDefault="000E61CD" w:rsidP="000E61CD">
      <w:pPr>
        <w:jc w:val="both"/>
        <w:rPr>
          <w:color w:val="000000"/>
          <w:lang w:val="uk-UA"/>
        </w:rPr>
      </w:pPr>
    </w:p>
    <w:p w14:paraId="2116E5FB" w14:textId="77777777" w:rsidR="000E61CD" w:rsidRDefault="000E61CD" w:rsidP="000E61CD">
      <w:pPr>
        <w:jc w:val="both"/>
        <w:rPr>
          <w:color w:val="000000"/>
          <w:lang w:val="uk-UA"/>
        </w:rPr>
      </w:pPr>
    </w:p>
    <w:p w14:paraId="06819CDD" w14:textId="77777777" w:rsidR="000E61CD" w:rsidRDefault="000E61CD" w:rsidP="000E61CD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Ігор ЧУГУННИКОВ</w:t>
      </w:r>
    </w:p>
    <w:p w14:paraId="356B731F" w14:textId="77777777" w:rsidR="000E61CD" w:rsidRDefault="000E61CD" w:rsidP="000E61CD">
      <w:pPr>
        <w:rPr>
          <w:color w:val="000000"/>
          <w:lang w:val="uk-UA"/>
        </w:rPr>
      </w:pPr>
    </w:p>
    <w:p w14:paraId="0C4BEE4A" w14:textId="77777777" w:rsidR="001165FF" w:rsidRPr="000E61CD" w:rsidRDefault="001165FF">
      <w:pPr>
        <w:rPr>
          <w:lang w:val="uk-UA"/>
        </w:rPr>
      </w:pPr>
    </w:p>
    <w:sectPr w:rsidR="001165FF" w:rsidRPr="000E61CD" w:rsidSect="00A22C3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4D"/>
    <w:rsid w:val="0000414D"/>
    <w:rsid w:val="000E61CD"/>
    <w:rsid w:val="001165FF"/>
    <w:rsid w:val="00161A49"/>
    <w:rsid w:val="008963A2"/>
    <w:rsid w:val="009A653C"/>
    <w:rsid w:val="00A22C3B"/>
    <w:rsid w:val="00BE1DD1"/>
    <w:rsid w:val="00C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5BB5"/>
  <w15:chartTrackingRefBased/>
  <w15:docId w15:val="{36093FD9-F811-4176-A23F-1F4CD026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E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5</cp:revision>
  <cp:lastPrinted>2024-06-10T08:12:00Z</cp:lastPrinted>
  <dcterms:created xsi:type="dcterms:W3CDTF">2024-06-07T10:15:00Z</dcterms:created>
  <dcterms:modified xsi:type="dcterms:W3CDTF">2024-06-19T08:46:00Z</dcterms:modified>
</cp:coreProperties>
</file>