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D8A7" w14:textId="6C810AED" w:rsidR="00C3668A" w:rsidRPr="00C3668A" w:rsidRDefault="00C3668A" w:rsidP="00C3668A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3668A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</w:p>
    <w:p w14:paraId="55953763" w14:textId="77777777" w:rsidR="00C3668A" w:rsidRPr="00C3668A" w:rsidRDefault="00C3668A" w:rsidP="00C3668A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3668A">
        <w:rPr>
          <w:rFonts w:ascii="Times New Roman" w:hAnsi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14:paraId="587ABE0F" w14:textId="77777777" w:rsidR="00C3668A" w:rsidRPr="00C3668A" w:rsidRDefault="00C3668A" w:rsidP="00C3668A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3668A">
        <w:rPr>
          <w:rFonts w:ascii="Times New Roman" w:hAnsi="Times New Roman"/>
          <w:color w:val="000000"/>
          <w:sz w:val="24"/>
          <w:szCs w:val="24"/>
          <w:lang w:val="uk-UA"/>
        </w:rPr>
        <w:t>Южненської міської ради</w:t>
      </w:r>
    </w:p>
    <w:p w14:paraId="77DA3145" w14:textId="51580273" w:rsidR="00C3668A" w:rsidRPr="00C3668A" w:rsidRDefault="00C3668A" w:rsidP="00C3668A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3668A">
        <w:rPr>
          <w:rFonts w:ascii="Times New Roman" w:hAnsi="Times New Roman"/>
          <w:color w:val="000000"/>
          <w:sz w:val="24"/>
          <w:szCs w:val="24"/>
          <w:lang w:val="uk-UA"/>
        </w:rPr>
        <w:t>від 29.10.2024 № 194</w:t>
      </w:r>
      <w:r w:rsidR="00AD3D49">
        <w:rPr>
          <w:rFonts w:ascii="Times New Roman" w:hAnsi="Times New Roman"/>
          <w:color w:val="000000"/>
          <w:sz w:val="24"/>
          <w:szCs w:val="24"/>
          <w:lang w:val="uk-UA"/>
        </w:rPr>
        <w:t>1</w:t>
      </w:r>
    </w:p>
    <w:p w14:paraId="4EEC4D9A" w14:textId="77777777" w:rsidR="00920B21" w:rsidRPr="00542B3B" w:rsidRDefault="00920B21" w:rsidP="0092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F8FE" w14:textId="77777777" w:rsidR="00920B21" w:rsidRPr="00920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 конкурсної комісії</w:t>
      </w:r>
    </w:p>
    <w:p w14:paraId="23B3F699" w14:textId="2BED23D6" w:rsidR="002E7924" w:rsidRPr="002E7924" w:rsidRDefault="00511777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щодо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питань </w:t>
      </w:r>
      <w:r w:rsid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підготовки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проведення конкурсу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визначення суб’єктів господарювання </w:t>
      </w:r>
      <w:r w:rsidR="00E73F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</w:t>
      </w:r>
      <w:r w:rsidR="002E7924" w:rsidRP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здійснення операцій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збирання та пере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везення </w:t>
      </w:r>
      <w:r w:rsidR="00920B21" w:rsidRPr="0092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побутових відходів</w:t>
      </w:r>
      <w:r w:rsidR="00920B21" w:rsidRPr="00920B2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території </w:t>
      </w:r>
      <w:r w:rsidR="003E17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міста Южного</w:t>
      </w:r>
      <w:r w:rsidR="00920B21" w:rsidRPr="00920B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Одеського району Одеської області</w:t>
      </w:r>
    </w:p>
    <w:p w14:paraId="4C2AA91F" w14:textId="77777777" w:rsidR="00920B21" w:rsidRPr="002E7924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232"/>
        <w:gridCol w:w="5245"/>
      </w:tblGrid>
      <w:tr w:rsidR="00920B21" w:rsidRPr="00920B21" w14:paraId="72CD477B" w14:textId="77777777" w:rsidTr="00C3668A">
        <w:tc>
          <w:tcPr>
            <w:tcW w:w="737" w:type="dxa"/>
          </w:tcPr>
          <w:p w14:paraId="1BA6E6C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32" w:type="dxa"/>
          </w:tcPr>
          <w:p w14:paraId="6CF10676" w14:textId="0121555C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ОРИШАКА</w:t>
            </w:r>
          </w:p>
        </w:tc>
        <w:tc>
          <w:tcPr>
            <w:tcW w:w="5245" w:type="dxa"/>
          </w:tcPr>
          <w:p w14:paraId="7591BB59" w14:textId="6AB26F1F" w:rsidR="004F6E8D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управління архітектури та містобудування Южненської міської ради, голова конкурсної комісії </w:t>
            </w:r>
          </w:p>
        </w:tc>
      </w:tr>
      <w:tr w:rsidR="004F6E8D" w:rsidRPr="00920B21" w14:paraId="3D3F27F1" w14:textId="77777777" w:rsidTr="00C3668A">
        <w:tc>
          <w:tcPr>
            <w:tcW w:w="737" w:type="dxa"/>
          </w:tcPr>
          <w:p w14:paraId="38C0A3C5" w14:textId="5AE3797E" w:rsidR="004F6E8D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32" w:type="dxa"/>
          </w:tcPr>
          <w:p w14:paraId="51578240" w14:textId="175D44A3" w:rsidR="004F6E8D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Надія МІЧУДА</w:t>
            </w:r>
          </w:p>
        </w:tc>
        <w:tc>
          <w:tcPr>
            <w:tcW w:w="5245" w:type="dxa"/>
          </w:tcPr>
          <w:p w14:paraId="25B58972" w14:textId="77777777" w:rsidR="004F6E8D" w:rsidRPr="00920B21" w:rsidRDefault="004F6E8D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екології управління архітектури та містобудування ЮМР, </w:t>
            </w:r>
          </w:p>
          <w:p w14:paraId="252CA83E" w14:textId="194682FA" w:rsidR="004F6E8D" w:rsidRPr="00920B21" w:rsidRDefault="002013C7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</w:t>
            </w:r>
            <w:r w:rsidR="004F6E8D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конкурсної комісії</w:t>
            </w:r>
          </w:p>
        </w:tc>
      </w:tr>
      <w:tr w:rsidR="00920B21" w:rsidRPr="00920B21" w14:paraId="5C6CCC3B" w14:textId="77777777" w:rsidTr="00C3668A">
        <w:tc>
          <w:tcPr>
            <w:tcW w:w="737" w:type="dxa"/>
          </w:tcPr>
          <w:p w14:paraId="483C2727" w14:textId="423947BB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46B6EB8B" w14:textId="26C8CE00" w:rsidR="00920B21" w:rsidRPr="003B78D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Юлія </w:t>
            </w:r>
            <w:r w:rsidR="00D24809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БУРЯК</w:t>
            </w:r>
          </w:p>
        </w:tc>
        <w:tc>
          <w:tcPr>
            <w:tcW w:w="5245" w:type="dxa"/>
          </w:tcPr>
          <w:p w14:paraId="72770E4E" w14:textId="7AC89BD7" w:rsidR="00920B21" w:rsidRPr="003B78D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</w:t>
            </w:r>
            <w:r w:rsidR="004F6E8D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екології 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архітектури та містобудування ЮМР, секретар конкурсної комісії</w:t>
            </w:r>
          </w:p>
        </w:tc>
      </w:tr>
      <w:tr w:rsidR="00920B21" w:rsidRPr="00920B21" w14:paraId="50A5CF05" w14:textId="77777777" w:rsidTr="00C3668A">
        <w:tc>
          <w:tcPr>
            <w:tcW w:w="737" w:type="dxa"/>
          </w:tcPr>
          <w:p w14:paraId="54E3E40D" w14:textId="492E3A5F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15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45B0A0C9" w14:textId="6A6C0A47" w:rsidR="00920B21" w:rsidRPr="003B78D1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 ПАВЛЕНКО</w:t>
            </w:r>
          </w:p>
        </w:tc>
        <w:tc>
          <w:tcPr>
            <w:tcW w:w="5245" w:type="dxa"/>
          </w:tcPr>
          <w:p w14:paraId="4CF456FF" w14:textId="77777777" w:rsidR="00346971" w:rsidRPr="003B78D1" w:rsidRDefault="002013C7" w:rsidP="0034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 – начальник відділу житлово-комунального господарства та енергозбереження УЖКГ ЮМР,</w:t>
            </w:r>
          </w:p>
          <w:p w14:paraId="5A502B9B" w14:textId="57CC1FFF" w:rsidR="00920B21" w:rsidRPr="003B78D1" w:rsidRDefault="002013C7" w:rsidP="0034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4C28CFFD" w14:textId="77777777" w:rsidTr="00C3668A">
        <w:tc>
          <w:tcPr>
            <w:tcW w:w="737" w:type="dxa"/>
          </w:tcPr>
          <w:p w14:paraId="0403DA5F" w14:textId="569D677E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22DD230A" w14:textId="135B63B0" w:rsidR="00920B21" w:rsidRPr="003B78D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Віра О</w:t>
            </w:r>
            <w:r w:rsidR="00667069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САДЧУК</w:t>
            </w:r>
          </w:p>
        </w:tc>
        <w:tc>
          <w:tcPr>
            <w:tcW w:w="5245" w:type="dxa"/>
          </w:tcPr>
          <w:p w14:paraId="3C644DFD" w14:textId="77777777" w:rsidR="00C6209C" w:rsidRPr="003B78D1" w:rsidRDefault="00C6209C" w:rsidP="00C6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начальника управління- начальник фінансово-економічного відділу УЖКГ ЮМР, </w:t>
            </w:r>
          </w:p>
          <w:p w14:paraId="1895F6C6" w14:textId="6F10C5AA" w:rsidR="00920B21" w:rsidRPr="003B78D1" w:rsidRDefault="00C6209C" w:rsidP="00C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11EC7F16" w14:textId="77777777" w:rsidTr="00C3668A">
        <w:tc>
          <w:tcPr>
            <w:tcW w:w="737" w:type="dxa"/>
          </w:tcPr>
          <w:p w14:paraId="54BFF061" w14:textId="3EB45CAD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6275A06A" w14:textId="4CD44033" w:rsidR="00920B21" w:rsidRPr="003B78D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245" w:type="dxa"/>
          </w:tcPr>
          <w:p w14:paraId="3E9C6C1E" w14:textId="3002430A" w:rsidR="00920B21" w:rsidRPr="003B78D1" w:rsidRDefault="00C6209C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Начальника юридичного відділу ЮМР, член конкурсної комісії</w:t>
            </w:r>
          </w:p>
        </w:tc>
      </w:tr>
      <w:tr w:rsidR="00920B21" w:rsidRPr="00920B21" w14:paraId="0CA0EC05" w14:textId="77777777" w:rsidTr="00C3668A">
        <w:tc>
          <w:tcPr>
            <w:tcW w:w="737" w:type="dxa"/>
          </w:tcPr>
          <w:p w14:paraId="38D42DB5" w14:textId="419C5670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3EEA53DE" w14:textId="4B8C6880" w:rsidR="00920B21" w:rsidRPr="003B78D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ЧЕБАН</w:t>
            </w:r>
          </w:p>
        </w:tc>
        <w:tc>
          <w:tcPr>
            <w:tcW w:w="5245" w:type="dxa"/>
          </w:tcPr>
          <w:p w14:paraId="63BE6950" w14:textId="77777777" w:rsidR="00ED1D09" w:rsidRPr="003B78D1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</w:t>
            </w:r>
            <w:r w:rsidR="00ED1D09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торгівлі</w:t>
            </w:r>
            <w:r w:rsidR="00ED1D09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сфери послуг та транспорту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економіки ЮМР, </w:t>
            </w:r>
          </w:p>
          <w:p w14:paraId="24DEA65C" w14:textId="62A80B17" w:rsidR="00920B21" w:rsidRPr="003B78D1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2B05791" w14:textId="77777777" w:rsidTr="00C3668A">
        <w:tc>
          <w:tcPr>
            <w:tcW w:w="737" w:type="dxa"/>
          </w:tcPr>
          <w:p w14:paraId="148B3211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32" w:type="dxa"/>
          </w:tcPr>
          <w:p w14:paraId="3B0C7D22" w14:textId="02AF7F27" w:rsidR="00920B21" w:rsidRPr="003B78D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СЕРДЮКОВА</w:t>
            </w:r>
          </w:p>
        </w:tc>
        <w:tc>
          <w:tcPr>
            <w:tcW w:w="5245" w:type="dxa"/>
          </w:tcPr>
          <w:p w14:paraId="69295BB7" w14:textId="234EA7A1" w:rsidR="00920B21" w:rsidRPr="003B78D1" w:rsidRDefault="00920B21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A7DF2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організації фінансування та виконання місцевого бюджету фінансового управління ЮМР, член конкурсної комісії</w:t>
            </w:r>
          </w:p>
        </w:tc>
      </w:tr>
      <w:tr w:rsidR="00920B21" w:rsidRPr="00920B21" w14:paraId="43416B01" w14:textId="77777777" w:rsidTr="00C3668A">
        <w:tc>
          <w:tcPr>
            <w:tcW w:w="737" w:type="dxa"/>
          </w:tcPr>
          <w:p w14:paraId="721C3894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32" w:type="dxa"/>
          </w:tcPr>
          <w:p w14:paraId="3FB37CFA" w14:textId="50B506B9" w:rsidR="00920B21" w:rsidRPr="003B78D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АНДРОСОВИЧ</w:t>
            </w:r>
          </w:p>
        </w:tc>
        <w:tc>
          <w:tcPr>
            <w:tcW w:w="5245" w:type="dxa"/>
          </w:tcPr>
          <w:p w14:paraId="7EBA1195" w14:textId="38A851CF" w:rsidR="00920B21" w:rsidRPr="003B78D1" w:rsidRDefault="003A7DF2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державного нагляду за дотриманням санітарного законодавства Одеського районного управління ГУ </w:t>
            </w:r>
            <w:proofErr w:type="spellStart"/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області, член конкурсної комісії</w:t>
            </w:r>
          </w:p>
        </w:tc>
      </w:tr>
      <w:tr w:rsidR="00920B21" w:rsidRPr="00920B21" w14:paraId="78581218" w14:textId="77777777" w:rsidTr="00C3668A">
        <w:tc>
          <w:tcPr>
            <w:tcW w:w="737" w:type="dxa"/>
          </w:tcPr>
          <w:p w14:paraId="3FB2D22A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32" w:type="dxa"/>
          </w:tcPr>
          <w:p w14:paraId="4A357611" w14:textId="49B9FC79" w:rsidR="00920B21" w:rsidRPr="003B78D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 САНАТКАРІ </w:t>
            </w:r>
          </w:p>
        </w:tc>
        <w:tc>
          <w:tcPr>
            <w:tcW w:w="5245" w:type="dxa"/>
          </w:tcPr>
          <w:p w14:paraId="7D09B455" w14:textId="419278DC" w:rsidR="00920B21" w:rsidRPr="003B78D1" w:rsidRDefault="0034697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інспекції з благоустрою ЮКП «Муніципальна варта»</w:t>
            </w:r>
          </w:p>
        </w:tc>
      </w:tr>
      <w:tr w:rsidR="00920B21" w:rsidRPr="00920B21" w14:paraId="4A8CE3BB" w14:textId="77777777" w:rsidTr="00C3668A">
        <w:tc>
          <w:tcPr>
            <w:tcW w:w="737" w:type="dxa"/>
          </w:tcPr>
          <w:p w14:paraId="65BB0E3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232" w:type="dxa"/>
          </w:tcPr>
          <w:p w14:paraId="541E2D2D" w14:textId="5005A7F1" w:rsidR="00920B21" w:rsidRPr="00920B21" w:rsidRDefault="0034697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ЧЕБАНОВ</w:t>
            </w:r>
          </w:p>
        </w:tc>
        <w:tc>
          <w:tcPr>
            <w:tcW w:w="5245" w:type="dxa"/>
          </w:tcPr>
          <w:p w14:paraId="3EA13C23" w14:textId="2B335AED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ОСН «Вікторія», член конкурсної комісії</w:t>
            </w:r>
          </w:p>
        </w:tc>
      </w:tr>
      <w:tr w:rsidR="00920B21" w:rsidRPr="00C3668A" w14:paraId="23C5D45E" w14:textId="77777777" w:rsidTr="00C3668A">
        <w:trPr>
          <w:trHeight w:val="763"/>
        </w:trPr>
        <w:tc>
          <w:tcPr>
            <w:tcW w:w="737" w:type="dxa"/>
          </w:tcPr>
          <w:p w14:paraId="1A094EAF" w14:textId="77777777" w:rsidR="00920B21" w:rsidRPr="00C3668A" w:rsidRDefault="00920B21" w:rsidP="00C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232" w:type="dxa"/>
          </w:tcPr>
          <w:p w14:paraId="721C4991" w14:textId="60BB576F" w:rsidR="00920B21" w:rsidRPr="00C3668A" w:rsidRDefault="00346971" w:rsidP="00C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 ГОРІВЕНКО</w:t>
            </w:r>
          </w:p>
        </w:tc>
        <w:tc>
          <w:tcPr>
            <w:tcW w:w="5245" w:type="dxa"/>
          </w:tcPr>
          <w:p w14:paraId="0D26C7A6" w14:textId="1B819C57" w:rsidR="00920B21" w:rsidRPr="00C3668A" w:rsidRDefault="00920B21" w:rsidP="00C36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КП «Екосервіс»,</w:t>
            </w:r>
            <w:r w:rsidR="00346971" w:rsidRPr="00C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</w:tbl>
    <w:p w14:paraId="70D59369" w14:textId="4C8523B9" w:rsidR="00920B21" w:rsidRPr="00C3668A" w:rsidRDefault="00920B21" w:rsidP="00C366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D9C6994" w14:textId="77777777" w:rsidR="00C3668A" w:rsidRDefault="00C3668A" w:rsidP="00C366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3E9AB2" w14:textId="06023448" w:rsidR="00C3668A" w:rsidRPr="00C3668A" w:rsidRDefault="00C3668A" w:rsidP="00C366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668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14:paraId="041338CE" w14:textId="7BC145EC" w:rsidR="00920B21" w:rsidRPr="00C3668A" w:rsidRDefault="00C3668A" w:rsidP="00C366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668A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C366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66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66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66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66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668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Владислав ТЕРЕЩЕНКО</w:t>
      </w:r>
    </w:p>
    <w:sectPr w:rsidR="00920B21" w:rsidRPr="00C3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1514F8"/>
    <w:rsid w:val="00164A62"/>
    <w:rsid w:val="002013C7"/>
    <w:rsid w:val="00230714"/>
    <w:rsid w:val="00290A8D"/>
    <w:rsid w:val="00293C4A"/>
    <w:rsid w:val="002E4432"/>
    <w:rsid w:val="002E7924"/>
    <w:rsid w:val="00346971"/>
    <w:rsid w:val="003A7DF2"/>
    <w:rsid w:val="003B78D1"/>
    <w:rsid w:val="003C0CF7"/>
    <w:rsid w:val="003E17EB"/>
    <w:rsid w:val="0041401F"/>
    <w:rsid w:val="004F6E8D"/>
    <w:rsid w:val="00511777"/>
    <w:rsid w:val="00542B3B"/>
    <w:rsid w:val="005820F1"/>
    <w:rsid w:val="005F0AA6"/>
    <w:rsid w:val="00667069"/>
    <w:rsid w:val="00755DD5"/>
    <w:rsid w:val="00853A0A"/>
    <w:rsid w:val="00920B21"/>
    <w:rsid w:val="00954E8F"/>
    <w:rsid w:val="00977C21"/>
    <w:rsid w:val="00A56995"/>
    <w:rsid w:val="00AD3D49"/>
    <w:rsid w:val="00BA774A"/>
    <w:rsid w:val="00C3668A"/>
    <w:rsid w:val="00C6209C"/>
    <w:rsid w:val="00CA4309"/>
    <w:rsid w:val="00D24809"/>
    <w:rsid w:val="00E73F75"/>
    <w:rsid w:val="00E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3</cp:revision>
  <cp:lastPrinted>2024-10-29T09:43:00Z</cp:lastPrinted>
  <dcterms:created xsi:type="dcterms:W3CDTF">2024-10-27T11:26:00Z</dcterms:created>
  <dcterms:modified xsi:type="dcterms:W3CDTF">2024-10-29T09:44:00Z</dcterms:modified>
</cp:coreProperties>
</file>