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53A3" w14:textId="77777777" w:rsidR="000D7A7A" w:rsidRDefault="000D7A7A" w:rsidP="000D7A7A">
      <w:pPr>
        <w:jc w:val="both"/>
        <w:rPr>
          <w:i/>
          <w:iCs/>
          <w:sz w:val="22"/>
          <w:szCs w:val="22"/>
          <w:lang w:val="uk-UA"/>
        </w:rPr>
      </w:pPr>
    </w:p>
    <w:p w14:paraId="4D567051" w14:textId="77777777" w:rsidR="000D7A7A" w:rsidRDefault="000D7A7A" w:rsidP="000D7A7A">
      <w:pPr>
        <w:jc w:val="both"/>
        <w:rPr>
          <w:i/>
          <w:iCs/>
          <w:sz w:val="22"/>
          <w:szCs w:val="22"/>
          <w:lang w:val="uk-UA"/>
        </w:rPr>
      </w:pPr>
    </w:p>
    <w:p w14:paraId="081FB429" w14:textId="77777777" w:rsidR="000D7A7A" w:rsidRPr="00C03E24" w:rsidRDefault="000D7A7A" w:rsidP="000D7A7A">
      <w:pPr>
        <w:jc w:val="both"/>
        <w:rPr>
          <w:i/>
          <w:iCs/>
          <w:sz w:val="22"/>
          <w:szCs w:val="22"/>
          <w:lang w:val="uk-UA"/>
        </w:rPr>
      </w:pPr>
    </w:p>
    <w:p w14:paraId="434F4F7A" w14:textId="77777777" w:rsidR="000D7A7A" w:rsidRPr="001E2A39" w:rsidRDefault="000D7A7A" w:rsidP="000D7A7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Pr="001E2A39">
        <w:rPr>
          <w:lang w:val="uk-UA"/>
        </w:rPr>
        <w:t xml:space="preserve">Додаток  </w:t>
      </w:r>
    </w:p>
    <w:p w14:paraId="54A8D934" w14:textId="538AC9A4" w:rsidR="000D7A7A" w:rsidRPr="001E2A39" w:rsidRDefault="000D7A7A" w:rsidP="000D7A7A">
      <w:pPr>
        <w:jc w:val="both"/>
        <w:rPr>
          <w:lang w:val="uk-UA"/>
        </w:rPr>
      </w:pP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  <w:t xml:space="preserve">до  </w:t>
      </w:r>
      <w:r>
        <w:rPr>
          <w:lang w:val="uk-UA"/>
        </w:rPr>
        <w:t xml:space="preserve">проєкту </w:t>
      </w:r>
      <w:r w:rsidRPr="001E2A39">
        <w:rPr>
          <w:lang w:val="uk-UA"/>
        </w:rPr>
        <w:t xml:space="preserve">рішення  </w:t>
      </w:r>
    </w:p>
    <w:p w14:paraId="6CA19095" w14:textId="77777777" w:rsidR="000D7A7A" w:rsidRDefault="000D7A7A" w:rsidP="000D7A7A">
      <w:pPr>
        <w:jc w:val="both"/>
        <w:rPr>
          <w:lang w:val="uk-UA"/>
        </w:rPr>
      </w:pPr>
      <w:r w:rsidRPr="001E2A39">
        <w:rPr>
          <w:lang w:val="uk-UA"/>
        </w:rPr>
        <w:t xml:space="preserve">                                                                              </w:t>
      </w:r>
      <w:r>
        <w:rPr>
          <w:lang w:val="uk-UA"/>
        </w:rPr>
        <w:t xml:space="preserve">                 Южненсь</w:t>
      </w:r>
      <w:r w:rsidRPr="001E2A39">
        <w:rPr>
          <w:lang w:val="uk-UA"/>
        </w:rPr>
        <w:t xml:space="preserve">кої міської ради </w:t>
      </w:r>
    </w:p>
    <w:p w14:paraId="0D34852A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32E5586D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</w:t>
      </w:r>
    </w:p>
    <w:p w14:paraId="237E21F8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38E9EECD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017B01CC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6700A1FC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1E532734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7713AEFC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492CE31F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5A11F38D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7DB95983" w14:textId="77777777" w:rsidR="000D7A7A" w:rsidRDefault="000D7A7A" w:rsidP="000D7A7A">
      <w:pPr>
        <w:jc w:val="both"/>
        <w:rPr>
          <w:b/>
          <w:sz w:val="20"/>
          <w:szCs w:val="20"/>
          <w:lang w:val="uk-UA"/>
        </w:rPr>
      </w:pPr>
    </w:p>
    <w:p w14:paraId="4AABE901" w14:textId="77777777" w:rsidR="000D7A7A" w:rsidRPr="000372FA" w:rsidRDefault="000D7A7A" w:rsidP="000D7A7A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</w:t>
      </w:r>
    </w:p>
    <w:p w14:paraId="4016B34A" w14:textId="77777777" w:rsidR="000D7A7A" w:rsidRPr="008C551D" w:rsidRDefault="000D7A7A" w:rsidP="000D7A7A">
      <w:pPr>
        <w:ind w:left="567" w:right="567"/>
        <w:jc w:val="center"/>
        <w:rPr>
          <w:b/>
          <w:sz w:val="32"/>
          <w:szCs w:val="32"/>
          <w:lang w:val="uk-UA"/>
        </w:rPr>
      </w:pPr>
      <w:r w:rsidRPr="008C551D">
        <w:rPr>
          <w:b/>
          <w:sz w:val="32"/>
          <w:szCs w:val="32"/>
          <w:lang w:val="uk-UA"/>
        </w:rPr>
        <w:t xml:space="preserve">Програма 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</w:t>
      </w:r>
      <w:r w:rsidRPr="008C551D">
        <w:rPr>
          <w:b/>
          <w:bCs/>
          <w:sz w:val="32"/>
          <w:szCs w:val="32"/>
          <w:lang w:val="uk-UA"/>
        </w:rPr>
        <w:t>на 2025-2027 роки</w:t>
      </w:r>
    </w:p>
    <w:p w14:paraId="41E8F540" w14:textId="77777777" w:rsidR="000D7A7A" w:rsidRDefault="000D7A7A" w:rsidP="000D7A7A">
      <w:pPr>
        <w:pStyle w:val="a3"/>
        <w:tabs>
          <w:tab w:val="left" w:pos="284"/>
        </w:tabs>
        <w:ind w:left="284"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21156A26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4D95FBBC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0DE74387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7C16388E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7B84875C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2649C44B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76FC2C10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43335234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22E5806A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597C2F15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0C272AE6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55A56D1B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46577D73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25747A0C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007AECF7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06E1619A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0F6A0852" w14:textId="77777777" w:rsidR="000D7A7A" w:rsidRDefault="000D7A7A" w:rsidP="000D7A7A">
      <w:pPr>
        <w:rPr>
          <w:b/>
          <w:sz w:val="28"/>
          <w:szCs w:val="28"/>
          <w:lang w:val="uk-UA"/>
        </w:rPr>
      </w:pPr>
    </w:p>
    <w:p w14:paraId="71CDF9AE" w14:textId="77777777" w:rsidR="000D7A7A" w:rsidRDefault="000D7A7A" w:rsidP="000D7A7A">
      <w:pPr>
        <w:rPr>
          <w:color w:val="000000"/>
          <w:lang w:val="uk-UA"/>
        </w:rPr>
      </w:pPr>
    </w:p>
    <w:p w14:paraId="05F08023" w14:textId="77777777" w:rsidR="000D7A7A" w:rsidRDefault="000D7A7A" w:rsidP="000D7A7A">
      <w:pPr>
        <w:rPr>
          <w:color w:val="000000"/>
          <w:lang w:val="uk-UA"/>
        </w:rPr>
      </w:pPr>
    </w:p>
    <w:p w14:paraId="76707A94" w14:textId="0E6687C6" w:rsidR="000D7A7A" w:rsidRDefault="000D7A7A" w:rsidP="000D7A7A">
      <w:pPr>
        <w:rPr>
          <w:color w:val="000000"/>
          <w:lang w:val="uk-UA"/>
        </w:rPr>
      </w:pPr>
    </w:p>
    <w:p w14:paraId="0E737FB0" w14:textId="7FF644B9" w:rsidR="005807B1" w:rsidRDefault="005807B1" w:rsidP="000D7A7A">
      <w:pPr>
        <w:rPr>
          <w:color w:val="000000"/>
          <w:lang w:val="uk-UA"/>
        </w:rPr>
      </w:pPr>
    </w:p>
    <w:p w14:paraId="25B7597B" w14:textId="77777777" w:rsidR="005807B1" w:rsidRDefault="005807B1" w:rsidP="000D7A7A">
      <w:pPr>
        <w:rPr>
          <w:color w:val="000000"/>
          <w:lang w:val="uk-UA"/>
        </w:rPr>
      </w:pPr>
    </w:p>
    <w:p w14:paraId="541B84FD" w14:textId="77777777" w:rsidR="000D7A7A" w:rsidRDefault="000D7A7A" w:rsidP="000D7A7A">
      <w:pPr>
        <w:rPr>
          <w:color w:val="000000"/>
          <w:lang w:val="uk-UA"/>
        </w:rPr>
      </w:pPr>
    </w:p>
    <w:p w14:paraId="3EC9B640" w14:textId="77777777" w:rsidR="000D7A7A" w:rsidRDefault="000D7A7A" w:rsidP="000D7A7A">
      <w:pPr>
        <w:rPr>
          <w:color w:val="000000"/>
          <w:lang w:val="uk-UA"/>
        </w:rPr>
      </w:pPr>
    </w:p>
    <w:p w14:paraId="5B619502" w14:textId="77777777" w:rsidR="000D7A7A" w:rsidRDefault="000D7A7A" w:rsidP="000D7A7A">
      <w:pPr>
        <w:rPr>
          <w:color w:val="000000"/>
          <w:lang w:val="uk-UA"/>
        </w:rPr>
      </w:pPr>
    </w:p>
    <w:p w14:paraId="499E4CCF" w14:textId="77777777" w:rsidR="000D7A7A" w:rsidRDefault="000D7A7A" w:rsidP="000D7A7A">
      <w:pPr>
        <w:rPr>
          <w:color w:val="000000"/>
          <w:lang w:val="uk-UA"/>
        </w:rPr>
      </w:pPr>
    </w:p>
    <w:p w14:paraId="58F58E4B" w14:textId="77777777" w:rsidR="000D7A7A" w:rsidRDefault="000D7A7A" w:rsidP="000D7A7A">
      <w:pPr>
        <w:rPr>
          <w:color w:val="000000"/>
          <w:lang w:val="uk-UA"/>
        </w:rPr>
      </w:pPr>
    </w:p>
    <w:p w14:paraId="5F60BF11" w14:textId="77777777" w:rsidR="000D7A7A" w:rsidRDefault="000D7A7A" w:rsidP="000D7A7A">
      <w:pPr>
        <w:rPr>
          <w:lang w:val="uk-UA"/>
        </w:rPr>
      </w:pPr>
      <w:r>
        <w:rPr>
          <w:color w:val="000000"/>
          <w:lang w:val="uk-UA"/>
        </w:rPr>
        <w:t> </w:t>
      </w:r>
    </w:p>
    <w:p w14:paraId="1D8ED7A1" w14:textId="77777777" w:rsidR="000D7A7A" w:rsidRDefault="000D7A7A" w:rsidP="000D7A7A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З М І С Т</w:t>
      </w:r>
    </w:p>
    <w:p w14:paraId="0BF2F6E9" w14:textId="77777777" w:rsidR="000D7A7A" w:rsidRDefault="000D7A7A" w:rsidP="000D7A7A">
      <w:pPr>
        <w:rPr>
          <w:color w:val="000000"/>
          <w:lang w:val="uk-UA"/>
        </w:rPr>
      </w:pPr>
    </w:p>
    <w:p w14:paraId="02F6FDB3" w14:textId="77777777" w:rsidR="000D7A7A" w:rsidRDefault="000D7A7A" w:rsidP="000D7A7A">
      <w:pPr>
        <w:rPr>
          <w:color w:val="000000"/>
          <w:lang w:val="uk-UA"/>
        </w:rPr>
      </w:pPr>
    </w:p>
    <w:p w14:paraId="586F6037" w14:textId="77777777" w:rsidR="000D7A7A" w:rsidRPr="000B4F35" w:rsidRDefault="000D7A7A" w:rsidP="000D7A7A">
      <w:pPr>
        <w:rPr>
          <w:lang w:val="uk-UA"/>
        </w:rPr>
      </w:pPr>
      <w:r w:rsidRPr="000B4F35">
        <w:rPr>
          <w:color w:val="000000"/>
          <w:lang w:val="uk-UA"/>
        </w:rPr>
        <w:t>Вступ</w:t>
      </w:r>
    </w:p>
    <w:p w14:paraId="43CB13EC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> </w:t>
      </w:r>
    </w:p>
    <w:p w14:paraId="60C80B77" w14:textId="77777777" w:rsidR="000D7A7A" w:rsidRPr="000B4F35" w:rsidRDefault="000D7A7A" w:rsidP="000D7A7A">
      <w:pPr>
        <w:rPr>
          <w:lang w:val="uk-UA"/>
        </w:rPr>
      </w:pPr>
      <w:r w:rsidRPr="000B4F35">
        <w:rPr>
          <w:color w:val="000000"/>
          <w:lang w:val="uk-UA"/>
        </w:rPr>
        <w:t>1. Паспорт Програми.</w:t>
      </w:r>
    </w:p>
    <w:p w14:paraId="756CC00D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> </w:t>
      </w:r>
    </w:p>
    <w:p w14:paraId="68109B2C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 xml:space="preserve">2.   Визначення проблеми, на розв’язання якої спрямована Програма </w:t>
      </w:r>
    </w:p>
    <w:p w14:paraId="601DC8EA" w14:textId="77777777" w:rsidR="000D7A7A" w:rsidRPr="000B4F35" w:rsidRDefault="000D7A7A" w:rsidP="000D7A7A">
      <w:pPr>
        <w:rPr>
          <w:sz w:val="28"/>
          <w:szCs w:val="28"/>
          <w:lang w:val="uk-UA"/>
        </w:rPr>
      </w:pPr>
    </w:p>
    <w:p w14:paraId="71B1A25B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>3.   Мета програми</w:t>
      </w:r>
    </w:p>
    <w:p w14:paraId="46AE65BC" w14:textId="77777777" w:rsidR="000D7A7A" w:rsidRPr="000B4F35" w:rsidRDefault="000D7A7A" w:rsidP="000D7A7A">
      <w:pPr>
        <w:rPr>
          <w:sz w:val="28"/>
          <w:szCs w:val="28"/>
          <w:lang w:val="uk-UA"/>
        </w:rPr>
      </w:pPr>
    </w:p>
    <w:p w14:paraId="2B81ADB2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 xml:space="preserve">4.   Обґрунтування шляхів і засобів розв’язання проблеми </w:t>
      </w:r>
    </w:p>
    <w:p w14:paraId="28F15BAF" w14:textId="77777777" w:rsidR="000D7A7A" w:rsidRPr="000B4F35" w:rsidRDefault="000D7A7A" w:rsidP="000D7A7A">
      <w:pPr>
        <w:rPr>
          <w:sz w:val="28"/>
          <w:szCs w:val="28"/>
          <w:lang w:val="uk-UA"/>
        </w:rPr>
      </w:pPr>
    </w:p>
    <w:p w14:paraId="4E571021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>5.  Строки та етапи виконання Програми. Ресурсне забезпечення Програми</w:t>
      </w:r>
    </w:p>
    <w:p w14:paraId="7D12ADBB" w14:textId="77777777" w:rsidR="000D7A7A" w:rsidRPr="000B4F35" w:rsidRDefault="000D7A7A" w:rsidP="000D7A7A">
      <w:pPr>
        <w:rPr>
          <w:sz w:val="28"/>
          <w:szCs w:val="28"/>
          <w:lang w:val="uk-UA"/>
        </w:rPr>
      </w:pPr>
    </w:p>
    <w:p w14:paraId="509FE6C7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 xml:space="preserve">6.   Напрями діяльності та заходи </w:t>
      </w:r>
    </w:p>
    <w:p w14:paraId="21654646" w14:textId="77777777" w:rsidR="000D7A7A" w:rsidRPr="000B4F35" w:rsidRDefault="000D7A7A" w:rsidP="000D7A7A">
      <w:pPr>
        <w:rPr>
          <w:sz w:val="28"/>
          <w:szCs w:val="28"/>
          <w:lang w:val="uk-UA"/>
        </w:rPr>
      </w:pPr>
    </w:p>
    <w:p w14:paraId="4545A713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>7. Очікувані результати та ефективність Програми</w:t>
      </w:r>
    </w:p>
    <w:p w14:paraId="1C274DDC" w14:textId="77777777" w:rsidR="000D7A7A" w:rsidRPr="000B4F35" w:rsidRDefault="000D7A7A" w:rsidP="000D7A7A">
      <w:pPr>
        <w:rPr>
          <w:sz w:val="28"/>
          <w:szCs w:val="28"/>
          <w:lang w:val="uk-UA"/>
        </w:rPr>
      </w:pPr>
    </w:p>
    <w:p w14:paraId="2AE2AF1D" w14:textId="77777777" w:rsidR="000D7A7A" w:rsidRPr="000B4F35" w:rsidRDefault="000D7A7A" w:rsidP="000D7A7A">
      <w:pPr>
        <w:rPr>
          <w:lang w:val="uk-UA"/>
        </w:rPr>
      </w:pPr>
      <w:r w:rsidRPr="000B4F35">
        <w:rPr>
          <w:lang w:val="uk-UA"/>
        </w:rPr>
        <w:t>8. Координація та контроль за ходом виконання програми.</w:t>
      </w:r>
    </w:p>
    <w:p w14:paraId="5564BC3B" w14:textId="77777777" w:rsidR="000D7A7A" w:rsidRPr="000B4F35" w:rsidRDefault="000D7A7A" w:rsidP="000D7A7A">
      <w:pPr>
        <w:rPr>
          <w:sz w:val="28"/>
          <w:szCs w:val="28"/>
          <w:vertAlign w:val="superscript"/>
          <w:lang w:val="uk-UA"/>
        </w:rPr>
      </w:pPr>
    </w:p>
    <w:p w14:paraId="14961554" w14:textId="77777777" w:rsidR="000D7A7A" w:rsidRPr="00F61BC3" w:rsidRDefault="000D7A7A" w:rsidP="000D7A7A">
      <w:pPr>
        <w:rPr>
          <w:vertAlign w:val="superscript"/>
          <w:lang w:val="uk-UA"/>
        </w:rPr>
      </w:pPr>
      <w:r w:rsidRPr="00F61BC3">
        <w:rPr>
          <w:lang w:val="uk-UA"/>
        </w:rPr>
        <w:t xml:space="preserve">9. </w:t>
      </w:r>
      <w:proofErr w:type="spellStart"/>
      <w:r w:rsidRPr="00F61BC3">
        <w:t>Результативні</w:t>
      </w:r>
      <w:proofErr w:type="spellEnd"/>
      <w:r w:rsidRPr="00F61BC3">
        <w:t xml:space="preserve"> </w:t>
      </w:r>
      <w:proofErr w:type="spellStart"/>
      <w:r w:rsidRPr="00F61BC3">
        <w:t>показники</w:t>
      </w:r>
      <w:proofErr w:type="spellEnd"/>
      <w:r w:rsidRPr="00F61BC3">
        <w:t xml:space="preserve">, </w:t>
      </w:r>
      <w:proofErr w:type="spellStart"/>
      <w:r w:rsidRPr="00F61BC3">
        <w:t>що</w:t>
      </w:r>
      <w:proofErr w:type="spellEnd"/>
      <w:r w:rsidRPr="00F61BC3">
        <w:t xml:space="preserve"> </w:t>
      </w:r>
      <w:proofErr w:type="spellStart"/>
      <w:r w:rsidRPr="00F61BC3">
        <w:t>характеризують</w:t>
      </w:r>
      <w:proofErr w:type="spellEnd"/>
      <w:r w:rsidRPr="00F61BC3">
        <w:t xml:space="preserve"> </w:t>
      </w:r>
      <w:proofErr w:type="spellStart"/>
      <w:r w:rsidRPr="00F61BC3">
        <w:t>виконання</w:t>
      </w:r>
      <w:proofErr w:type="spellEnd"/>
      <w:r w:rsidRPr="00F61BC3">
        <w:t xml:space="preserve"> програми</w:t>
      </w:r>
    </w:p>
    <w:p w14:paraId="5CBCEE96" w14:textId="77777777" w:rsidR="000D7A7A" w:rsidRPr="000B4F35" w:rsidRDefault="000D7A7A" w:rsidP="000D7A7A">
      <w:pPr>
        <w:rPr>
          <w:sz w:val="28"/>
          <w:szCs w:val="28"/>
          <w:vertAlign w:val="superscript"/>
          <w:lang w:val="uk-UA"/>
        </w:rPr>
      </w:pPr>
    </w:p>
    <w:p w14:paraId="5719DDBD" w14:textId="77777777" w:rsidR="000D7A7A" w:rsidRPr="000B4F35" w:rsidRDefault="000D7A7A" w:rsidP="000D7A7A">
      <w:pPr>
        <w:rPr>
          <w:sz w:val="28"/>
          <w:szCs w:val="28"/>
          <w:vertAlign w:val="superscript"/>
          <w:lang w:val="uk-UA"/>
        </w:rPr>
      </w:pPr>
    </w:p>
    <w:p w14:paraId="165C6F0F" w14:textId="77777777" w:rsidR="000D7A7A" w:rsidRPr="000B4F35" w:rsidRDefault="000D7A7A" w:rsidP="000D7A7A">
      <w:pPr>
        <w:rPr>
          <w:sz w:val="28"/>
          <w:szCs w:val="28"/>
          <w:vertAlign w:val="superscript"/>
          <w:lang w:val="uk-UA"/>
        </w:rPr>
      </w:pPr>
    </w:p>
    <w:p w14:paraId="731D4C4B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4604BBC7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3EA495BD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4B114256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702AAC70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302644AB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472510E3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7405BA37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1AC5C373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2FE7C2CF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6929433B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6F052BF0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3473798B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4D0A9DF1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2B59F53A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35218145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61690DAE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163EAF58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7DD9825B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1C6AD087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48CE7B12" w14:textId="6BAC5CD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4E728836" w14:textId="1AE04CDF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29F1C4E7" w14:textId="77777777" w:rsidR="000D7A7A" w:rsidRDefault="000D7A7A" w:rsidP="000D7A7A">
      <w:pPr>
        <w:rPr>
          <w:b/>
          <w:sz w:val="28"/>
          <w:szCs w:val="28"/>
          <w:vertAlign w:val="superscript"/>
          <w:lang w:val="uk-UA"/>
        </w:rPr>
      </w:pPr>
    </w:p>
    <w:p w14:paraId="34544BF0" w14:textId="77777777" w:rsidR="000D7A7A" w:rsidRDefault="000D7A7A" w:rsidP="000D7A7A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Вступ</w:t>
      </w:r>
    </w:p>
    <w:p w14:paraId="20F20D55" w14:textId="77777777" w:rsidR="000D7A7A" w:rsidRDefault="000D7A7A" w:rsidP="000D7A7A">
      <w:pPr>
        <w:rPr>
          <w:lang w:val="uk-UA"/>
        </w:rPr>
      </w:pPr>
    </w:p>
    <w:p w14:paraId="00F632E0" w14:textId="77777777" w:rsidR="000D7A7A" w:rsidRPr="00605210" w:rsidRDefault="000D7A7A" w:rsidP="000D7A7A">
      <w:pPr>
        <w:jc w:val="both"/>
        <w:rPr>
          <w:bCs/>
          <w:sz w:val="23"/>
          <w:szCs w:val="23"/>
          <w:lang w:val="uk-UA"/>
        </w:rPr>
      </w:pPr>
      <w:r w:rsidRPr="00605210">
        <w:rPr>
          <w:bCs/>
          <w:lang w:val="uk-UA"/>
        </w:rPr>
        <w:t xml:space="preserve">         З метою </w:t>
      </w:r>
      <w:r>
        <w:rPr>
          <w:bCs/>
          <w:lang w:val="uk-UA"/>
        </w:rPr>
        <w:t xml:space="preserve">підвищення </w:t>
      </w:r>
      <w:r w:rsidRPr="00605210">
        <w:rPr>
          <w:bCs/>
          <w:lang w:val="uk-UA"/>
        </w:rPr>
        <w:t xml:space="preserve">обізнаності громадян в питаннях проведення мобілізації, задоволення потреб оборони і захисту територіальної цілісності України від можливої загрози та забезпечення життєдіяльності населення в особливий період, популяризації та пропагування військової служби у військових формуваннях, правоохоронних органах спеціального призначення тощо, виникла потреба з виготовлення та розміщення соціальної реклами на території Южненської </w:t>
      </w:r>
      <w:r>
        <w:rPr>
          <w:sz w:val="23"/>
          <w:szCs w:val="23"/>
          <w:lang w:val="uk-UA"/>
        </w:rPr>
        <w:t xml:space="preserve">міської територіальної </w:t>
      </w:r>
      <w:r w:rsidRPr="00605210">
        <w:rPr>
          <w:bCs/>
          <w:lang w:val="uk-UA"/>
        </w:rPr>
        <w:t xml:space="preserve">громади. </w:t>
      </w:r>
      <w:r w:rsidRPr="00605210">
        <w:rPr>
          <w:bCs/>
          <w:sz w:val="23"/>
          <w:szCs w:val="23"/>
          <w:lang w:val="uk-UA"/>
        </w:rPr>
        <w:t xml:space="preserve">Також, після повномасштабного вторгнення російської федерації на територію України виникає постійна необхідність у національно-патріотичному вихованні громадськості, зокрема молодого покоління, учнівської молоді, особливо під час державних, професійних і міських свят та урочистостей, необхідність  розміщенням зазначеної інформації та іншої соціальної реклами на носіях зовнішньої реклами в </w:t>
      </w:r>
      <w:proofErr w:type="spellStart"/>
      <w:r w:rsidRPr="00605210">
        <w:rPr>
          <w:bCs/>
          <w:sz w:val="23"/>
          <w:szCs w:val="23"/>
          <w:lang w:val="uk-UA"/>
        </w:rPr>
        <w:t>Южненській</w:t>
      </w:r>
      <w:proofErr w:type="spellEnd"/>
      <w:r w:rsidRPr="00605210">
        <w:rPr>
          <w:bCs/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міській територіальній </w:t>
      </w:r>
      <w:r w:rsidRPr="00605210">
        <w:rPr>
          <w:bCs/>
          <w:sz w:val="23"/>
          <w:szCs w:val="23"/>
          <w:lang w:val="uk-UA"/>
        </w:rPr>
        <w:t>громаді, а саме на сіті-лайтах та стаціонарних щитах</w:t>
      </w:r>
      <w:r>
        <w:rPr>
          <w:bCs/>
          <w:sz w:val="23"/>
          <w:szCs w:val="23"/>
          <w:lang w:val="uk-UA"/>
        </w:rPr>
        <w:t xml:space="preserve"> - біл-бордах</w:t>
      </w:r>
      <w:r w:rsidRPr="00605210">
        <w:rPr>
          <w:bCs/>
          <w:sz w:val="23"/>
          <w:szCs w:val="23"/>
          <w:lang w:val="uk-UA"/>
        </w:rPr>
        <w:t>.</w:t>
      </w:r>
    </w:p>
    <w:p w14:paraId="000A694F" w14:textId="77777777" w:rsidR="000D7A7A" w:rsidRPr="00605210" w:rsidRDefault="000D7A7A" w:rsidP="000D7A7A">
      <w:pPr>
        <w:ind w:firstLine="426"/>
        <w:jc w:val="both"/>
        <w:rPr>
          <w:bCs/>
          <w:lang w:val="uk-UA"/>
        </w:rPr>
      </w:pPr>
      <w:r w:rsidRPr="00605210">
        <w:rPr>
          <w:bCs/>
          <w:lang w:val="uk-UA"/>
        </w:rPr>
        <w:t xml:space="preserve">Програма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на 2025-2027 роки (далі по тексту – Програма).  </w:t>
      </w:r>
    </w:p>
    <w:p w14:paraId="2A76BC71" w14:textId="77777777" w:rsidR="000D7A7A" w:rsidRDefault="000D7A7A" w:rsidP="000D7A7A">
      <w:pPr>
        <w:jc w:val="both"/>
        <w:rPr>
          <w:color w:val="4472C4" w:themeColor="accent1"/>
          <w:sz w:val="23"/>
          <w:szCs w:val="23"/>
          <w:lang w:val="uk-UA"/>
        </w:rPr>
      </w:pPr>
    </w:p>
    <w:p w14:paraId="2827F7A1" w14:textId="77777777" w:rsidR="000D7A7A" w:rsidRPr="00605210" w:rsidRDefault="000D7A7A" w:rsidP="000D7A7A">
      <w:pPr>
        <w:jc w:val="both"/>
        <w:rPr>
          <w:color w:val="4472C4" w:themeColor="accent1"/>
          <w:sz w:val="22"/>
          <w:szCs w:val="22"/>
          <w:lang w:val="uk-UA"/>
        </w:rPr>
      </w:pPr>
    </w:p>
    <w:p w14:paraId="2053AE2D" w14:textId="77777777" w:rsidR="000D7A7A" w:rsidRPr="00B07FB8" w:rsidRDefault="000D7A7A" w:rsidP="000D7A7A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B07FB8">
        <w:rPr>
          <w:b/>
          <w:sz w:val="28"/>
          <w:szCs w:val="28"/>
          <w:lang w:val="uk-UA"/>
        </w:rPr>
        <w:t xml:space="preserve">. Паспорт </w:t>
      </w:r>
      <w:r>
        <w:rPr>
          <w:b/>
          <w:sz w:val="28"/>
          <w:szCs w:val="28"/>
          <w:lang w:val="uk-UA"/>
        </w:rPr>
        <w:t>Програми</w:t>
      </w:r>
    </w:p>
    <w:p w14:paraId="454DA58A" w14:textId="77777777" w:rsidR="000D7A7A" w:rsidRPr="00B07FB8" w:rsidRDefault="000D7A7A" w:rsidP="000D7A7A">
      <w:pPr>
        <w:jc w:val="center"/>
        <w:rPr>
          <w:lang w:val="uk-UA"/>
        </w:rPr>
      </w:pPr>
    </w:p>
    <w:tbl>
      <w:tblPr>
        <w:tblW w:w="959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6333"/>
      </w:tblGrid>
      <w:tr w:rsidR="000D7A7A" w:rsidRPr="0028123C" w14:paraId="1DD35943" w14:textId="77777777" w:rsidTr="00B179AA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ED46F45" w14:textId="77777777" w:rsidR="000D7A7A" w:rsidRPr="00B07FB8" w:rsidRDefault="000D7A7A" w:rsidP="00B179AA">
            <w:pPr>
              <w:snapToGrid w:val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</w:t>
            </w:r>
            <w:r w:rsidRPr="00B07FB8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6BD7AD7" w14:textId="77777777" w:rsidR="000D7A7A" w:rsidRPr="006B08B9" w:rsidRDefault="000D7A7A" w:rsidP="00B179AA">
            <w:pPr>
              <w:snapToGrid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1E5C99" w14:textId="77777777" w:rsidR="000D7A7A" w:rsidRPr="003C3C65" w:rsidRDefault="000D7A7A" w:rsidP="00B179AA">
            <w:pPr>
              <w:pStyle w:val="2"/>
              <w:shd w:val="clear" w:color="auto" w:fill="FFFFFF"/>
              <w:spacing w:before="0"/>
              <w:ind w:left="138" w:right="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Бюджетний Кодекс України,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каз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br/>
              <w:t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резидента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країни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«Про Концепцію допризовної підготовки і військово-патріотичного виховання молоді»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від 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25 жовтня 2002 року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948/2002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(зі змінами), 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Закону України «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Про військовий обов'язок і військову служб</w:t>
            </w:r>
            <w:r w:rsidRPr="003C3C6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у», Закон України «Про місцеве самоврядування в Україні»</w:t>
            </w:r>
          </w:p>
        </w:tc>
      </w:tr>
      <w:tr w:rsidR="000D7A7A" w:rsidRPr="00B07FB8" w14:paraId="4A3A9736" w14:textId="77777777" w:rsidTr="00B179AA">
        <w:trPr>
          <w:trHeight w:val="7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0142699" w14:textId="77777777" w:rsidR="000D7A7A" w:rsidRPr="00B07FB8" w:rsidRDefault="000D7A7A" w:rsidP="00B179AA">
            <w:pPr>
              <w:snapToGrid w:val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</w:t>
            </w:r>
            <w:r w:rsidRPr="00B07FB8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0198B75" w14:textId="77777777" w:rsidR="000D7A7A" w:rsidRPr="006B08B9" w:rsidRDefault="000D7A7A" w:rsidP="00B179AA">
            <w:pPr>
              <w:snapToGrid w:val="0"/>
              <w:rPr>
                <w:lang w:val="uk-UA"/>
              </w:rPr>
            </w:pPr>
            <w:r w:rsidRPr="006B08B9">
              <w:rPr>
                <w:color w:val="000000"/>
                <w:lang w:val="uk-UA" w:eastAsia="uk-UA"/>
              </w:rPr>
              <w:t xml:space="preserve">Ініціатор розроблення </w:t>
            </w:r>
            <w:r>
              <w:rPr>
                <w:color w:val="000000"/>
                <w:lang w:val="uk-UA" w:eastAsia="uk-UA"/>
              </w:rPr>
              <w:t>П</w:t>
            </w:r>
            <w:r w:rsidRPr="006B08B9">
              <w:rPr>
                <w:color w:val="000000"/>
                <w:lang w:val="uk-UA" w:eastAsia="uk-UA"/>
              </w:rPr>
              <w:t>рограми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07D31B" w14:textId="77777777" w:rsidR="000D7A7A" w:rsidRPr="006B08B9" w:rsidRDefault="000D7A7A" w:rsidP="00B179AA">
            <w:pPr>
              <w:spacing w:line="240" w:lineRule="atLeast"/>
              <w:ind w:left="138" w:right="232"/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</w:t>
            </w:r>
            <w:r w:rsidRPr="003E4D45">
              <w:rPr>
                <w:lang w:val="uk-UA"/>
              </w:rPr>
              <w:t>ідділ з питань внутрішньої політики та зв’язків з громадськістю Южненської  міської ради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0D7A7A" w:rsidRPr="00B07FB8" w14:paraId="670E8B3F" w14:textId="77777777" w:rsidTr="00B179AA">
        <w:trPr>
          <w:trHeight w:val="4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4C7DBBE" w14:textId="77777777" w:rsidR="000D7A7A" w:rsidRPr="00B07FB8" w:rsidRDefault="000D7A7A" w:rsidP="00B179AA">
            <w:pPr>
              <w:snapToGrid w:val="0"/>
              <w:rPr>
                <w:lang w:val="uk-UA"/>
              </w:rPr>
            </w:pPr>
            <w:r w:rsidRPr="00B07FB8"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245DBCB" w14:textId="77777777" w:rsidR="000D7A7A" w:rsidRPr="006B08B9" w:rsidRDefault="000D7A7A" w:rsidP="00B179AA">
            <w:pPr>
              <w:snapToGrid w:val="0"/>
              <w:rPr>
                <w:lang w:val="uk-UA"/>
              </w:rPr>
            </w:pPr>
            <w:r w:rsidRPr="006B08B9">
              <w:rPr>
                <w:color w:val="000000"/>
                <w:lang w:val="uk-UA" w:eastAsia="uk-UA"/>
              </w:rPr>
              <w:t xml:space="preserve">Розробник </w:t>
            </w:r>
            <w:r>
              <w:rPr>
                <w:color w:val="000000"/>
                <w:lang w:val="uk-UA" w:eastAsia="uk-UA"/>
              </w:rPr>
              <w:t>П</w:t>
            </w:r>
            <w:r w:rsidRPr="006B08B9">
              <w:rPr>
                <w:color w:val="000000"/>
                <w:lang w:val="uk-UA" w:eastAsia="uk-UA"/>
              </w:rPr>
              <w:t>рограми</w:t>
            </w:r>
          </w:p>
        </w:tc>
        <w:tc>
          <w:tcPr>
            <w:tcW w:w="6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0DD770" w14:textId="77777777" w:rsidR="000D7A7A" w:rsidRPr="006B08B9" w:rsidRDefault="000D7A7A" w:rsidP="00B179AA">
            <w:pPr>
              <w:spacing w:line="240" w:lineRule="atLeast"/>
              <w:ind w:left="138" w:right="232"/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</w:t>
            </w:r>
            <w:r w:rsidRPr="003E4D45">
              <w:rPr>
                <w:lang w:val="uk-UA"/>
              </w:rPr>
              <w:t>ідділ з питань внутрішньої політики та зв’язків з громадськістю Южненської  міської ради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0D7A7A" w:rsidRPr="00DE7206" w14:paraId="6E69DA50" w14:textId="77777777" w:rsidTr="00B179AA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400EC7E" w14:textId="77777777" w:rsidR="000D7A7A" w:rsidRPr="00DE280F" w:rsidRDefault="000D7A7A" w:rsidP="00B179AA">
            <w:pPr>
              <w:snapToGrid w:val="0"/>
              <w:rPr>
                <w:lang w:val="uk-UA"/>
              </w:rPr>
            </w:pPr>
            <w:r w:rsidRPr="00DE280F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27D7A3D" w14:textId="77777777" w:rsidR="000D7A7A" w:rsidRPr="00DE7206" w:rsidRDefault="000D7A7A" w:rsidP="00B179AA">
            <w:pPr>
              <w:snapToGrid w:val="0"/>
              <w:rPr>
                <w:color w:val="FF0000"/>
                <w:lang w:val="uk-UA"/>
              </w:rPr>
            </w:pPr>
            <w:r w:rsidRPr="006B08B9">
              <w:rPr>
                <w:color w:val="000000"/>
                <w:lang w:val="uk-UA" w:eastAsia="uk-UA"/>
              </w:rPr>
              <w:t xml:space="preserve">Відповідальний виконавець </w:t>
            </w:r>
            <w:r>
              <w:rPr>
                <w:color w:val="000000"/>
                <w:lang w:val="uk-UA" w:eastAsia="uk-UA"/>
              </w:rPr>
              <w:t>П</w:t>
            </w:r>
            <w:r w:rsidRPr="006B08B9">
              <w:rPr>
                <w:color w:val="000000"/>
                <w:lang w:val="uk-UA" w:eastAsia="uk-UA"/>
              </w:rPr>
              <w:t>рограми</w:t>
            </w:r>
          </w:p>
        </w:tc>
        <w:tc>
          <w:tcPr>
            <w:tcW w:w="6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72F2E" w14:textId="77777777" w:rsidR="000D7A7A" w:rsidRPr="00F74AA0" w:rsidRDefault="000D7A7A" w:rsidP="00B179AA">
            <w:pPr>
              <w:ind w:left="138" w:right="232"/>
              <w:rPr>
                <w:color w:val="FF0000"/>
                <w:lang w:val="uk-UA"/>
              </w:rPr>
            </w:pPr>
            <w:r>
              <w:rPr>
                <w:color w:val="00000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</w:tc>
      </w:tr>
      <w:tr w:rsidR="000D7A7A" w:rsidRPr="0028123C" w14:paraId="7DF3D5BE" w14:textId="77777777" w:rsidTr="00B179AA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DE930C3" w14:textId="77777777" w:rsidR="000D7A7A" w:rsidRPr="00DE280F" w:rsidRDefault="000D7A7A" w:rsidP="00B179AA">
            <w:pPr>
              <w:snapToGrid w:val="0"/>
              <w:rPr>
                <w:lang w:val="uk-UA"/>
              </w:rPr>
            </w:pPr>
            <w:r w:rsidRPr="00DE280F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60092DE" w14:textId="77777777" w:rsidR="000D7A7A" w:rsidRPr="006B08B9" w:rsidRDefault="000D7A7A" w:rsidP="00B179AA">
            <w:pPr>
              <w:snapToGrid w:val="0"/>
              <w:rPr>
                <w:lang w:val="uk-UA"/>
              </w:rPr>
            </w:pPr>
            <w:r w:rsidRPr="005B4C2D">
              <w:rPr>
                <w:color w:val="000000"/>
                <w:lang w:val="uk-UA" w:eastAsia="uk-UA"/>
              </w:rPr>
              <w:t xml:space="preserve">Мета Програми </w:t>
            </w:r>
          </w:p>
        </w:tc>
        <w:tc>
          <w:tcPr>
            <w:tcW w:w="6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F0305" w14:textId="77777777" w:rsidR="000D7A7A" w:rsidRPr="0005255B" w:rsidRDefault="000D7A7A" w:rsidP="00B179AA">
            <w:pPr>
              <w:ind w:left="138" w:right="232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Національно-патріотичне виховання громадськості, </w:t>
            </w:r>
            <w:r>
              <w:rPr>
                <w:bCs/>
                <w:lang w:val="uk-UA"/>
              </w:rPr>
              <w:t xml:space="preserve">підвищення </w:t>
            </w:r>
            <w:r w:rsidRPr="00605210">
              <w:rPr>
                <w:bCs/>
                <w:lang w:val="uk-UA"/>
              </w:rPr>
              <w:t>обізнаності в питаннях мобілізації</w:t>
            </w:r>
            <w:r>
              <w:rPr>
                <w:bCs/>
                <w:lang w:val="uk-UA"/>
              </w:rPr>
              <w:t xml:space="preserve"> під час </w:t>
            </w:r>
            <w:r w:rsidRPr="00605210">
              <w:rPr>
                <w:bCs/>
                <w:lang w:val="uk-UA"/>
              </w:rPr>
              <w:t>оборони і захисту територіальної цілісності України</w:t>
            </w:r>
            <w:r>
              <w:rPr>
                <w:bCs/>
                <w:lang w:val="uk-UA"/>
              </w:rPr>
              <w:t xml:space="preserve">, </w:t>
            </w:r>
            <w:r w:rsidRPr="00605210">
              <w:rPr>
                <w:bCs/>
                <w:lang w:val="uk-UA"/>
              </w:rPr>
              <w:t>популяризації та пропагування військової служби у військових формуваннях, правоохоронних органах спеціального призначення тощо</w:t>
            </w:r>
            <w:r>
              <w:rPr>
                <w:bCs/>
                <w:lang w:val="uk-UA"/>
              </w:rPr>
              <w:t xml:space="preserve">, інформування </w:t>
            </w:r>
            <w:r w:rsidRPr="00605210">
              <w:rPr>
                <w:bCs/>
                <w:lang w:val="uk-UA"/>
              </w:rPr>
              <w:t xml:space="preserve"> населення </w:t>
            </w:r>
            <w:r>
              <w:rPr>
                <w:bCs/>
                <w:lang w:val="uk-UA"/>
              </w:rPr>
              <w:t>щодо</w:t>
            </w:r>
            <w:r w:rsidRPr="00605210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впровадження державних стратегій </w:t>
            </w:r>
            <w:r w:rsidRPr="00605210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шляхом</w:t>
            </w:r>
            <w:r w:rsidRPr="00605210">
              <w:rPr>
                <w:bCs/>
                <w:lang w:val="uk-UA"/>
              </w:rPr>
              <w:t xml:space="preserve"> розміщення соціальної реклами</w:t>
            </w:r>
            <w:r>
              <w:rPr>
                <w:bCs/>
                <w:lang w:val="uk-UA"/>
              </w:rPr>
              <w:t xml:space="preserve"> на сіті-лайтах та </w:t>
            </w:r>
            <w:proofErr w:type="spellStart"/>
            <w:r>
              <w:rPr>
                <w:bCs/>
                <w:lang w:val="uk-UA"/>
              </w:rPr>
              <w:t>білбордах</w:t>
            </w:r>
            <w:proofErr w:type="spellEnd"/>
            <w:r>
              <w:rPr>
                <w:bCs/>
                <w:lang w:val="uk-UA"/>
              </w:rPr>
              <w:t xml:space="preserve"> в межах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 міської територіальної громади</w:t>
            </w:r>
          </w:p>
        </w:tc>
      </w:tr>
      <w:tr w:rsidR="000D7A7A" w:rsidRPr="00DE7206" w14:paraId="6F3A99F3" w14:textId="77777777" w:rsidTr="00B179AA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5BCED7" w14:textId="77777777" w:rsidR="000D7A7A" w:rsidRPr="00DE280F" w:rsidRDefault="000D7A7A" w:rsidP="00B179AA">
            <w:pPr>
              <w:snapToGrid w:val="0"/>
              <w:rPr>
                <w:lang w:val="uk-UA"/>
              </w:rPr>
            </w:pPr>
            <w:r w:rsidRPr="00DE280F">
              <w:rPr>
                <w:lang w:val="uk-UA" w:eastAsia="uk-UA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31AC879" w14:textId="77777777" w:rsidR="000D7A7A" w:rsidRPr="00DE7206" w:rsidRDefault="000D7A7A" w:rsidP="00B179AA">
            <w:pPr>
              <w:snapToGrid w:val="0"/>
              <w:rPr>
                <w:color w:val="FF0000"/>
                <w:lang w:val="uk-UA"/>
              </w:rPr>
            </w:pPr>
            <w:r w:rsidRPr="005B4C2D">
              <w:rPr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63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589B6E7" w14:textId="77777777" w:rsidR="000D7A7A" w:rsidRPr="00DE7206" w:rsidRDefault="000D7A7A" w:rsidP="00B179AA">
            <w:pPr>
              <w:snapToGrid w:val="0"/>
              <w:ind w:left="138" w:right="232"/>
              <w:rPr>
                <w:color w:val="FF0000"/>
                <w:lang w:val="uk-UA"/>
              </w:rPr>
            </w:pPr>
            <w:r w:rsidRPr="005B4C2D">
              <w:rPr>
                <w:color w:val="000000"/>
                <w:lang w:val="uk-UA" w:eastAsia="uk-UA"/>
              </w:rPr>
              <w:t xml:space="preserve"> </w:t>
            </w:r>
            <w:r w:rsidRPr="005B4C2D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5B4C2D">
              <w:rPr>
                <w:lang w:val="uk-UA"/>
              </w:rPr>
              <w:t xml:space="preserve"> - 202</w:t>
            </w:r>
            <w:r>
              <w:rPr>
                <w:lang w:val="uk-UA"/>
              </w:rPr>
              <w:t>7</w:t>
            </w:r>
            <w:r w:rsidRPr="005B4C2D">
              <w:rPr>
                <w:lang w:val="uk-UA"/>
              </w:rPr>
              <w:t xml:space="preserve"> роки</w:t>
            </w:r>
          </w:p>
        </w:tc>
      </w:tr>
      <w:tr w:rsidR="000D7A7A" w:rsidRPr="00DE280F" w14:paraId="1A659087" w14:textId="77777777" w:rsidTr="00B179A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30FDE8" w14:textId="77777777" w:rsidR="000D7A7A" w:rsidRPr="005B4C2D" w:rsidRDefault="000D7A7A" w:rsidP="00B179AA">
            <w:pPr>
              <w:snapToGrid w:val="0"/>
              <w:rPr>
                <w:color w:val="000000"/>
                <w:lang w:val="uk-UA" w:eastAsia="uk-UA"/>
              </w:rPr>
            </w:pPr>
            <w:r w:rsidRPr="005B4C2D">
              <w:rPr>
                <w:color w:val="000000"/>
                <w:lang w:val="uk-UA" w:eastAsia="uk-U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98639" w14:textId="77777777" w:rsidR="000D7A7A" w:rsidRPr="005B4C2D" w:rsidRDefault="000D7A7A" w:rsidP="00B179AA">
            <w:pPr>
              <w:snapToGrid w:val="0"/>
              <w:rPr>
                <w:color w:val="000000"/>
                <w:lang w:val="uk-UA" w:eastAsia="uk-UA"/>
              </w:rPr>
            </w:pPr>
            <w:r w:rsidRPr="005B4C2D">
              <w:rPr>
                <w:color w:val="000000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 w:rsidRPr="005B4C2D">
              <w:rPr>
                <w:color w:val="000000"/>
                <w:lang w:val="uk-UA" w:eastAsia="uk-UA"/>
              </w:rPr>
              <w:lastRenderedPageBreak/>
              <w:t xml:space="preserve">Програми, всього, </w:t>
            </w:r>
            <w:proofErr w:type="spellStart"/>
            <w:r w:rsidRPr="005B4C2D">
              <w:rPr>
                <w:color w:val="000000"/>
                <w:lang w:val="uk-UA" w:eastAsia="uk-UA"/>
              </w:rPr>
              <w:t>тис.грн</w:t>
            </w:r>
            <w:proofErr w:type="spellEnd"/>
            <w:r w:rsidRPr="005B4C2D">
              <w:rPr>
                <w:color w:val="000000"/>
                <w:lang w:val="uk-UA" w:eastAsia="uk-UA"/>
              </w:rPr>
              <w:t xml:space="preserve">. у </w:t>
            </w:r>
            <w:r w:rsidRPr="005B4C2D">
              <w:rPr>
                <w:color w:val="000000"/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F037D" w14:textId="77777777" w:rsidR="000D7A7A" w:rsidRPr="005B4C2D" w:rsidRDefault="000D7A7A" w:rsidP="00B179AA">
            <w:pPr>
              <w:snapToGrid w:val="0"/>
              <w:ind w:left="138" w:right="232"/>
              <w:rPr>
                <w:color w:val="000000"/>
                <w:lang w:val="uk-UA" w:eastAsia="uk-UA"/>
              </w:rPr>
            </w:pPr>
            <w:r w:rsidRPr="00C81779">
              <w:rPr>
                <w:b/>
                <w:sz w:val="28"/>
                <w:szCs w:val="28"/>
                <w:lang w:val="uk-UA"/>
              </w:rPr>
              <w:lastRenderedPageBreak/>
              <w:t>89,4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0D7A7A" w:rsidRPr="005B4C2D" w14:paraId="292C686C" w14:textId="77777777" w:rsidTr="00B179A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56654C6" w14:textId="77777777" w:rsidR="000D7A7A" w:rsidRPr="005B4C2D" w:rsidRDefault="000D7A7A" w:rsidP="00B179A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1CEFF95" w14:textId="77777777" w:rsidR="000D7A7A" w:rsidRPr="005B4C2D" w:rsidRDefault="000D7A7A" w:rsidP="00B179AA">
            <w:pPr>
              <w:snapToGrid w:val="0"/>
              <w:rPr>
                <w:lang w:val="uk-UA"/>
              </w:rPr>
            </w:pPr>
            <w:r w:rsidRPr="005B4C2D">
              <w:rPr>
                <w:color w:val="000000"/>
                <w:lang w:val="uk-UA"/>
              </w:rPr>
              <w:t>коштів місцевого бюджету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2FADD3" w14:textId="77777777" w:rsidR="000D7A7A" w:rsidRPr="005B4C2D" w:rsidRDefault="000D7A7A" w:rsidP="00B179AA">
            <w:pPr>
              <w:snapToGrid w:val="0"/>
              <w:rPr>
                <w:lang w:val="uk-UA"/>
              </w:rPr>
            </w:pPr>
            <w:r w:rsidRPr="00C81779">
              <w:rPr>
                <w:b/>
                <w:sz w:val="28"/>
                <w:szCs w:val="28"/>
                <w:lang w:val="uk-UA"/>
              </w:rPr>
              <w:t>89,4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тис.рн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0D7A7A" w:rsidRPr="0028123C" w14:paraId="66010E2D" w14:textId="77777777" w:rsidTr="00B179AA">
        <w:trPr>
          <w:trHeight w:val="8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7AECFE0" w14:textId="77777777" w:rsidR="000D7A7A" w:rsidRPr="005B4C2D" w:rsidRDefault="000D7A7A" w:rsidP="00B179AA">
            <w:pPr>
              <w:snapToGrid w:val="0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8</w:t>
            </w:r>
            <w:r w:rsidRPr="005B4C2D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6999A4" w14:textId="77777777" w:rsidR="000D7A7A" w:rsidRPr="005B4C2D" w:rsidRDefault="000D7A7A" w:rsidP="00B179AA">
            <w:pPr>
              <w:snapToGrid w:val="0"/>
              <w:rPr>
                <w:lang w:val="uk-UA"/>
              </w:rPr>
            </w:pPr>
            <w:r w:rsidRPr="005B4C2D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6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81D8C" w14:textId="77777777" w:rsidR="000D7A7A" w:rsidRPr="00B92757" w:rsidRDefault="000D7A7A" w:rsidP="00B179AA">
            <w:pPr>
              <w:pStyle w:val="Default"/>
              <w:ind w:left="138" w:right="90"/>
              <w:jc w:val="both"/>
              <w:rPr>
                <w:color w:val="4472C4" w:themeColor="accent1"/>
                <w:szCs w:val="28"/>
                <w:lang w:val="uk-UA"/>
              </w:rPr>
            </w:pPr>
            <w:r>
              <w:rPr>
                <w:bCs/>
                <w:lang w:val="uk-UA"/>
              </w:rPr>
              <w:t xml:space="preserve">   Результатом виконання цієї Програми є підвищення </w:t>
            </w:r>
            <w:r w:rsidRPr="00605210">
              <w:rPr>
                <w:bCs/>
                <w:color w:val="auto"/>
                <w:lang w:val="uk-UA"/>
              </w:rPr>
              <w:t xml:space="preserve">обізнаності громадян в питаннях проведення мобілізації, популяризації та пропагування військової служби у військових формуваннях, правоохоронних органах спеціального призначення тощо, </w:t>
            </w:r>
            <w:r w:rsidRPr="00605210">
              <w:rPr>
                <w:bCs/>
                <w:color w:val="auto"/>
                <w:sz w:val="23"/>
                <w:szCs w:val="23"/>
                <w:lang w:val="uk-UA"/>
              </w:rPr>
              <w:t>національно-патріотичн</w:t>
            </w:r>
            <w:r>
              <w:rPr>
                <w:bCs/>
                <w:color w:val="auto"/>
                <w:sz w:val="23"/>
                <w:szCs w:val="23"/>
                <w:lang w:val="uk-UA"/>
              </w:rPr>
              <w:t>е</w:t>
            </w:r>
            <w:r w:rsidRPr="00605210">
              <w:rPr>
                <w:bCs/>
                <w:color w:val="auto"/>
                <w:sz w:val="23"/>
                <w:szCs w:val="23"/>
                <w:lang w:val="uk-UA"/>
              </w:rPr>
              <w:t xml:space="preserve"> вихованн</w:t>
            </w:r>
            <w:r>
              <w:rPr>
                <w:bCs/>
                <w:color w:val="auto"/>
                <w:sz w:val="23"/>
                <w:szCs w:val="23"/>
                <w:lang w:val="uk-UA"/>
              </w:rPr>
              <w:t>я</w:t>
            </w:r>
            <w:r w:rsidRPr="00605210">
              <w:rPr>
                <w:bCs/>
                <w:color w:val="auto"/>
                <w:sz w:val="23"/>
                <w:szCs w:val="23"/>
                <w:lang w:val="uk-UA"/>
              </w:rPr>
              <w:t xml:space="preserve"> громадськості, зокрема молодого покоління, учнівської молоді, особливо під час державних, професійних і міських свят та урочистостей, необхідність  </w:t>
            </w:r>
            <w:r w:rsidRPr="00605210">
              <w:rPr>
                <w:bCs/>
                <w:color w:val="auto"/>
                <w:lang w:val="uk-UA"/>
              </w:rPr>
              <w:t xml:space="preserve">виготовлення та розміщення соціальної реклами на території Южненської </w:t>
            </w:r>
            <w:r>
              <w:rPr>
                <w:bCs/>
                <w:color w:val="auto"/>
                <w:lang w:val="uk-UA"/>
              </w:rPr>
              <w:t xml:space="preserve">міської територіальної </w:t>
            </w:r>
            <w:r w:rsidRPr="00605210">
              <w:rPr>
                <w:bCs/>
                <w:color w:val="auto"/>
                <w:lang w:val="uk-UA"/>
              </w:rPr>
              <w:t>громади</w:t>
            </w:r>
            <w:r w:rsidRPr="00B92757">
              <w:rPr>
                <w:lang w:val="uk-UA"/>
              </w:rPr>
              <w:t>, як необхідної складової в роботі місцевих органів виконавчої влади, спрямованої на виховання у різних верств населення відповідного ставлення до тієї чи іншої проблеми, а в довгостроковій перспективі - формування нових соц</w:t>
            </w:r>
            <w:r>
              <w:rPr>
                <w:lang w:val="uk-UA"/>
              </w:rPr>
              <w:t>і</w:t>
            </w:r>
            <w:r w:rsidRPr="00B92757">
              <w:rPr>
                <w:lang w:val="uk-UA"/>
              </w:rPr>
              <w:t>альних цінностей</w:t>
            </w:r>
            <w:r w:rsidRPr="00B92757">
              <w:rPr>
                <w:sz w:val="23"/>
                <w:szCs w:val="23"/>
                <w:lang w:val="uk-UA"/>
              </w:rPr>
              <w:t>.</w:t>
            </w:r>
          </w:p>
          <w:p w14:paraId="31D225CE" w14:textId="77777777" w:rsidR="000D7A7A" w:rsidRPr="005B4C2D" w:rsidRDefault="000D7A7A" w:rsidP="00B179AA">
            <w:pPr>
              <w:rPr>
                <w:lang w:val="uk-UA"/>
              </w:rPr>
            </w:pPr>
            <w:r w:rsidRPr="00B92757">
              <w:rPr>
                <w:color w:val="4472C4" w:themeColor="accent1"/>
                <w:szCs w:val="28"/>
                <w:lang w:val="uk-UA"/>
              </w:rPr>
              <w:t xml:space="preserve"> </w:t>
            </w:r>
          </w:p>
        </w:tc>
      </w:tr>
      <w:tr w:rsidR="000D7A7A" w:rsidRPr="0028123C" w14:paraId="1D06AB81" w14:textId="77777777" w:rsidTr="00B179AA">
        <w:trPr>
          <w:trHeight w:val="90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89B2FB" w14:textId="77777777" w:rsidR="000D7A7A" w:rsidRPr="005B4C2D" w:rsidRDefault="000D7A7A" w:rsidP="00B179AA">
            <w:pPr>
              <w:snapToGrid w:val="0"/>
              <w:spacing w:line="234" w:lineRule="atLeast"/>
              <w:rPr>
                <w:lang w:val="uk-UA"/>
              </w:rPr>
            </w:pPr>
            <w:r w:rsidRPr="005B4C2D">
              <w:rPr>
                <w:color w:val="000000"/>
                <w:lang w:val="uk-UA" w:eastAsia="uk-UA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AA430D6" w14:textId="77777777" w:rsidR="000D7A7A" w:rsidRPr="005B4C2D" w:rsidRDefault="000D7A7A" w:rsidP="00B179AA">
            <w:pPr>
              <w:rPr>
                <w:lang w:val="uk-UA"/>
              </w:rPr>
            </w:pPr>
            <w:r w:rsidRPr="005B4C2D">
              <w:rPr>
                <w:color w:val="000000"/>
                <w:lang w:val="uk-UA"/>
              </w:rPr>
              <w:t xml:space="preserve">Контроль </w:t>
            </w:r>
            <w:r>
              <w:rPr>
                <w:color w:val="000000"/>
                <w:lang w:val="uk-UA"/>
              </w:rPr>
              <w:t xml:space="preserve">та координація </w:t>
            </w:r>
            <w:r w:rsidRPr="005B4C2D">
              <w:rPr>
                <w:color w:val="000000"/>
                <w:lang w:val="uk-UA"/>
              </w:rPr>
              <w:t xml:space="preserve">за </w:t>
            </w:r>
            <w:r>
              <w:rPr>
                <w:color w:val="000000"/>
                <w:lang w:val="uk-UA"/>
              </w:rPr>
              <w:t xml:space="preserve">ходом </w:t>
            </w:r>
            <w:r w:rsidRPr="005B4C2D">
              <w:rPr>
                <w:color w:val="000000"/>
                <w:lang w:val="uk-UA"/>
              </w:rPr>
              <w:t>виконанням Програми</w:t>
            </w:r>
          </w:p>
        </w:tc>
        <w:tc>
          <w:tcPr>
            <w:tcW w:w="6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23990" w14:textId="77777777" w:rsidR="000D7A7A" w:rsidRPr="003E4D45" w:rsidRDefault="000D7A7A" w:rsidP="00B179AA">
            <w:pPr>
              <w:shd w:val="clear" w:color="auto" w:fill="FFFFFF"/>
              <w:ind w:left="138" w:right="220" w:firstLine="567"/>
              <w:jc w:val="both"/>
              <w:rPr>
                <w:lang w:val="uk-UA"/>
              </w:rPr>
            </w:pPr>
            <w:r w:rsidRPr="003E4D45">
              <w:rPr>
                <w:lang w:val="uk-UA"/>
              </w:rPr>
              <w:t>Координація за ходом виконання Програми покладається на відділ з питань внутрішньої політики та зв’язків з громадськістю Южненської  міської ради.</w:t>
            </w:r>
          </w:p>
          <w:p w14:paraId="22972F84" w14:textId="77777777" w:rsidR="000D7A7A" w:rsidRPr="005B4C2D" w:rsidRDefault="000D7A7A" w:rsidP="00B179AA">
            <w:pPr>
              <w:snapToGrid w:val="0"/>
              <w:spacing w:line="234" w:lineRule="atLeast"/>
              <w:rPr>
                <w:lang w:val="uk-UA"/>
              </w:rPr>
            </w:pPr>
            <w:r w:rsidRPr="003E4D45">
              <w:rPr>
                <w:lang w:val="uk-UA"/>
              </w:rPr>
              <w:t>Контроль за ходом виконанням Програми покладається  на  постійну комісію Южненської міської ради з питань  бюджету, фінансово – економічної, інвестиційної політики та підприємництва</w:t>
            </w:r>
            <w:r>
              <w:rPr>
                <w:lang w:val="uk-UA"/>
              </w:rPr>
              <w:t xml:space="preserve"> </w:t>
            </w:r>
            <w:r>
              <w:rPr>
                <w:iCs/>
                <w:lang w:val="uk-UA"/>
              </w:rPr>
              <w:t xml:space="preserve">та </w:t>
            </w:r>
            <w:r w:rsidRPr="00626D05">
              <w:rPr>
                <w:lang w:val="uk-UA"/>
              </w:rPr>
              <w:t xml:space="preserve">комісію з </w:t>
            </w:r>
            <w:r w:rsidRPr="00626D05">
              <w:rPr>
                <w:rFonts w:eastAsia="Calibri"/>
                <w:lang w:val="uk-UA"/>
              </w:rPr>
              <w:t xml:space="preserve">питань соціальної політики, освіти,  молоді, спорту та фізичної культури </w:t>
            </w:r>
            <w:r w:rsidRPr="00626D05">
              <w:rPr>
                <w:lang w:val="uk-UA"/>
              </w:rPr>
              <w:t>Южненської міської ради</w:t>
            </w:r>
            <w:r w:rsidRPr="003E4D45">
              <w:rPr>
                <w:lang w:val="uk-UA"/>
              </w:rPr>
              <w:t>.</w:t>
            </w:r>
          </w:p>
        </w:tc>
      </w:tr>
    </w:tbl>
    <w:p w14:paraId="23EE3175" w14:textId="77777777" w:rsidR="000D7A7A" w:rsidRDefault="000D7A7A" w:rsidP="000D7A7A">
      <w:pPr>
        <w:jc w:val="both"/>
        <w:rPr>
          <w:b/>
          <w:lang w:val="uk-UA"/>
        </w:rPr>
      </w:pPr>
    </w:p>
    <w:p w14:paraId="03EC14D3" w14:textId="77777777" w:rsidR="000D7A7A" w:rsidRDefault="000D7A7A" w:rsidP="000D7A7A">
      <w:pPr>
        <w:jc w:val="both"/>
        <w:rPr>
          <w:b/>
          <w:lang w:val="uk-UA"/>
        </w:rPr>
      </w:pPr>
    </w:p>
    <w:p w14:paraId="12E7826D" w14:textId="77777777" w:rsidR="000D7A7A" w:rsidRPr="007E3B4A" w:rsidRDefault="000D7A7A" w:rsidP="000D7A7A">
      <w:pPr>
        <w:rPr>
          <w:lang w:val="uk-UA"/>
        </w:rPr>
      </w:pPr>
      <w:r w:rsidRPr="007E3B4A">
        <w:rPr>
          <w:b/>
          <w:lang w:val="uk-UA"/>
        </w:rPr>
        <w:t xml:space="preserve">        </w:t>
      </w:r>
      <w:r>
        <w:rPr>
          <w:b/>
          <w:lang w:val="uk-UA"/>
        </w:rPr>
        <w:t>2</w:t>
      </w:r>
      <w:r w:rsidRPr="007E3B4A">
        <w:rPr>
          <w:b/>
          <w:lang w:val="uk-UA"/>
        </w:rPr>
        <w:t xml:space="preserve">.   Визначення проблеми, на розв’язання якої спрямована </w:t>
      </w:r>
      <w:r>
        <w:rPr>
          <w:b/>
          <w:lang w:val="uk-UA"/>
        </w:rPr>
        <w:t>П</w:t>
      </w:r>
      <w:r w:rsidRPr="007E3B4A">
        <w:rPr>
          <w:b/>
          <w:lang w:val="uk-UA"/>
        </w:rPr>
        <w:t xml:space="preserve">рограма </w:t>
      </w:r>
    </w:p>
    <w:p w14:paraId="568343AC" w14:textId="77777777" w:rsidR="000D7A7A" w:rsidRPr="007C3D5A" w:rsidRDefault="000D7A7A" w:rsidP="000D7A7A">
      <w:pPr>
        <w:ind w:firstLine="709"/>
        <w:jc w:val="both"/>
        <w:rPr>
          <w:lang w:val="uk-UA"/>
        </w:rPr>
      </w:pPr>
    </w:p>
    <w:p w14:paraId="04C8008B" w14:textId="77777777" w:rsidR="000D7A7A" w:rsidRPr="007C3D5A" w:rsidRDefault="000D7A7A" w:rsidP="000D7A7A">
      <w:pPr>
        <w:ind w:firstLine="708"/>
        <w:jc w:val="both"/>
        <w:rPr>
          <w:lang w:val="uk-UA"/>
        </w:rPr>
      </w:pPr>
      <w:r w:rsidRPr="007C3D5A">
        <w:rPr>
          <w:lang w:val="uk-UA"/>
        </w:rPr>
        <w:t xml:space="preserve">З 2014 роки наша держава розпочала антитерористичну операцію з російською федерацією, а з 2022 року тривають повномасштабні військові дії на території деяких областей України. За цей час, в порівнянні  з 2014 роком, у кілька разів збільшено чисельність Збройних Сил України, інших військових формувань та правоохоронних органів спеціального призначення.  </w:t>
      </w:r>
    </w:p>
    <w:p w14:paraId="07C98CEC" w14:textId="77777777" w:rsidR="000D7A7A" w:rsidRPr="007C3D5A" w:rsidRDefault="000D7A7A" w:rsidP="000D7A7A">
      <w:pPr>
        <w:ind w:firstLine="708"/>
        <w:jc w:val="both"/>
        <w:rPr>
          <w:lang w:val="uk-UA"/>
        </w:rPr>
      </w:pPr>
      <w:r w:rsidRPr="007C3D5A">
        <w:rPr>
          <w:lang w:val="uk-UA"/>
        </w:rPr>
        <w:t xml:space="preserve">Основною проблемою останнього часу є недостатня </w:t>
      </w:r>
      <w:r w:rsidRPr="007C3D5A">
        <w:rPr>
          <w:bCs/>
          <w:lang w:val="uk-UA"/>
        </w:rPr>
        <w:t xml:space="preserve">обізнаність громадян в питаннях проведення мобілізації, недостатній рівень популяризації та пропагування військової служби у військових формуваннях, правоохоронних органах спеціального призначення тощо, нестача національно-патріотичного виховання громадськості, зокрема молодого покоління, учнівської молоді. </w:t>
      </w:r>
    </w:p>
    <w:p w14:paraId="5A2FE498" w14:textId="77777777" w:rsidR="000D7A7A" w:rsidRPr="007C3D5A" w:rsidRDefault="000D7A7A" w:rsidP="000D7A7A">
      <w:pPr>
        <w:ind w:firstLine="708"/>
        <w:jc w:val="both"/>
        <w:rPr>
          <w:lang w:val="uk-UA"/>
        </w:rPr>
      </w:pPr>
      <w:r w:rsidRPr="007C3D5A">
        <w:rPr>
          <w:lang w:val="uk-UA"/>
        </w:rPr>
        <w:t>Тож, проблем</w:t>
      </w:r>
      <w:r>
        <w:rPr>
          <w:lang w:val="uk-UA"/>
        </w:rPr>
        <w:t>а</w:t>
      </w:r>
      <w:r w:rsidRPr="007C3D5A">
        <w:rPr>
          <w:lang w:val="uk-UA"/>
        </w:rPr>
        <w:t xml:space="preserve"> інформування населення про </w:t>
      </w:r>
      <w:r>
        <w:rPr>
          <w:lang w:val="uk-UA"/>
        </w:rPr>
        <w:t xml:space="preserve">хід </w:t>
      </w:r>
      <w:r w:rsidRPr="007C3D5A">
        <w:rPr>
          <w:bCs/>
          <w:lang w:val="uk-UA"/>
        </w:rPr>
        <w:t>проведення мобілізації</w:t>
      </w:r>
      <w:r>
        <w:rPr>
          <w:lang w:val="uk-UA"/>
        </w:rPr>
        <w:t xml:space="preserve">, </w:t>
      </w:r>
      <w:r w:rsidRPr="007C3D5A">
        <w:rPr>
          <w:lang w:val="uk-UA"/>
        </w:rPr>
        <w:t xml:space="preserve"> </w:t>
      </w:r>
      <w:r w:rsidRPr="007C3D5A">
        <w:rPr>
          <w:bCs/>
          <w:lang w:val="uk-UA"/>
        </w:rPr>
        <w:t>служб</w:t>
      </w:r>
      <w:r>
        <w:rPr>
          <w:bCs/>
          <w:lang w:val="uk-UA"/>
        </w:rPr>
        <w:t>у</w:t>
      </w:r>
      <w:r w:rsidRPr="007C3D5A">
        <w:rPr>
          <w:bCs/>
          <w:lang w:val="uk-UA"/>
        </w:rPr>
        <w:t xml:space="preserve"> у військових формуваннях, правоохоронних органах спеціального призначення тощо</w:t>
      </w:r>
      <w:r>
        <w:rPr>
          <w:bCs/>
          <w:lang w:val="uk-UA"/>
        </w:rPr>
        <w:t>, а також</w:t>
      </w:r>
      <w:r w:rsidRPr="007C3D5A">
        <w:rPr>
          <w:lang w:val="uk-UA"/>
        </w:rPr>
        <w:t xml:space="preserve"> питання життєдіяльності територіальної громади, існуючі соціальні програми, що реалізуються відповідними службами тощо, у наш час ста</w:t>
      </w:r>
      <w:r>
        <w:rPr>
          <w:lang w:val="uk-UA"/>
        </w:rPr>
        <w:t>є</w:t>
      </w:r>
      <w:r w:rsidRPr="007C3D5A">
        <w:rPr>
          <w:lang w:val="uk-UA"/>
        </w:rPr>
        <w:t xml:space="preserve"> особливо актуальн</w:t>
      </w:r>
      <w:r>
        <w:rPr>
          <w:lang w:val="uk-UA"/>
        </w:rPr>
        <w:t>ою</w:t>
      </w:r>
      <w:r w:rsidRPr="007C3D5A">
        <w:rPr>
          <w:lang w:val="uk-UA"/>
        </w:rPr>
        <w:t xml:space="preserve">. </w:t>
      </w:r>
      <w:r>
        <w:rPr>
          <w:lang w:val="uk-UA"/>
        </w:rPr>
        <w:t>І в</w:t>
      </w:r>
      <w:r w:rsidRPr="007C3D5A">
        <w:rPr>
          <w:lang w:val="uk-UA"/>
        </w:rPr>
        <w:t xml:space="preserve">ажливу роль у доведенні до широкої громадськості </w:t>
      </w:r>
      <w:r>
        <w:rPr>
          <w:lang w:val="uk-UA"/>
        </w:rPr>
        <w:t xml:space="preserve">цієї </w:t>
      </w:r>
      <w:r w:rsidRPr="007C3D5A">
        <w:rPr>
          <w:lang w:val="uk-UA"/>
        </w:rPr>
        <w:t xml:space="preserve">інформації відіграє </w:t>
      </w:r>
      <w:r>
        <w:rPr>
          <w:lang w:val="uk-UA"/>
        </w:rPr>
        <w:t>її</w:t>
      </w:r>
      <w:r w:rsidRPr="007C3D5A">
        <w:rPr>
          <w:lang w:val="uk-UA"/>
        </w:rPr>
        <w:t xml:space="preserve"> висвітлення</w:t>
      </w:r>
      <w:r>
        <w:rPr>
          <w:lang w:val="uk-UA"/>
        </w:rPr>
        <w:t>, зокрема</w:t>
      </w:r>
      <w:r w:rsidRPr="007C3D5A">
        <w:rPr>
          <w:lang w:val="uk-UA"/>
        </w:rPr>
        <w:t xml:space="preserve"> </w:t>
      </w:r>
      <w:r w:rsidRPr="00816279">
        <w:rPr>
          <w:lang w:val="uk-UA"/>
        </w:rPr>
        <w:t xml:space="preserve">розміщення у вигляді соціальної реклами, </w:t>
      </w:r>
      <w:r w:rsidRPr="00816279">
        <w:rPr>
          <w:shd w:val="clear" w:color="auto" w:fill="FFFFFF"/>
          <w:lang w:val="uk-UA"/>
        </w:rPr>
        <w:t>що</w:t>
      </w:r>
      <w:r w:rsidRPr="00816279">
        <w:rPr>
          <w:shd w:val="clear" w:color="auto" w:fill="FFFFFF"/>
        </w:rPr>
        <w:t> </w:t>
      </w:r>
      <w:r w:rsidRPr="005807B1">
        <w:rPr>
          <w:rStyle w:val="af"/>
          <w:i w:val="0"/>
          <w:iCs w:val="0"/>
          <w:shd w:val="clear" w:color="auto" w:fill="FFFFFF"/>
          <w:lang w:val="uk-UA"/>
        </w:rPr>
        <w:t>не має</w:t>
      </w:r>
      <w:r w:rsidRPr="005807B1">
        <w:rPr>
          <w:shd w:val="clear" w:color="auto" w:fill="FFFFFF"/>
        </w:rPr>
        <w:t> </w:t>
      </w:r>
      <w:r w:rsidRPr="005807B1">
        <w:rPr>
          <w:shd w:val="clear" w:color="auto" w:fill="FFFFFF"/>
          <w:lang w:val="uk-UA"/>
        </w:rPr>
        <w:t>комерційної спрямованості</w:t>
      </w:r>
      <w:r w:rsidRPr="00816279">
        <w:rPr>
          <w:lang w:val="uk-UA"/>
        </w:rPr>
        <w:t xml:space="preserve">, на носіях </w:t>
      </w:r>
      <w:r>
        <w:rPr>
          <w:lang w:val="uk-UA"/>
        </w:rPr>
        <w:t>зовнішньої реклами</w:t>
      </w:r>
      <w:r w:rsidRPr="007C3D5A">
        <w:rPr>
          <w:lang w:val="uk-UA"/>
        </w:rPr>
        <w:t>.</w:t>
      </w:r>
    </w:p>
    <w:p w14:paraId="7A617129" w14:textId="77777777" w:rsidR="000D7A7A" w:rsidRPr="007C3D5A" w:rsidRDefault="000D7A7A" w:rsidP="000D7A7A">
      <w:pPr>
        <w:ind w:firstLine="708"/>
        <w:jc w:val="both"/>
        <w:rPr>
          <w:lang w:val="uk-UA"/>
        </w:rPr>
      </w:pPr>
      <w:r w:rsidRPr="007C3D5A">
        <w:rPr>
          <w:lang w:val="uk-UA"/>
        </w:rPr>
        <w:t xml:space="preserve">З метою підняття іміджу  Збройних Сил України, інших </w:t>
      </w:r>
      <w:r w:rsidRPr="007C3D5A">
        <w:rPr>
          <w:bCs/>
          <w:lang w:val="uk-UA"/>
        </w:rPr>
        <w:t>військових формуван</w:t>
      </w:r>
      <w:r>
        <w:rPr>
          <w:bCs/>
          <w:lang w:val="uk-UA"/>
        </w:rPr>
        <w:t>ь</w:t>
      </w:r>
      <w:r w:rsidRPr="007C3D5A">
        <w:rPr>
          <w:bCs/>
          <w:lang w:val="uk-UA"/>
        </w:rPr>
        <w:t>, правоохоронних орган</w:t>
      </w:r>
      <w:r>
        <w:rPr>
          <w:bCs/>
          <w:lang w:val="uk-UA"/>
        </w:rPr>
        <w:t>ів</w:t>
      </w:r>
      <w:r w:rsidRPr="007C3D5A">
        <w:rPr>
          <w:bCs/>
          <w:lang w:val="uk-UA"/>
        </w:rPr>
        <w:t xml:space="preserve"> спеціального призначення тощо</w:t>
      </w:r>
      <w:r>
        <w:rPr>
          <w:bCs/>
          <w:lang w:val="uk-UA"/>
        </w:rPr>
        <w:t>,</w:t>
      </w:r>
      <w:r w:rsidRPr="007C3D5A">
        <w:rPr>
          <w:lang w:val="uk-UA"/>
        </w:rPr>
        <w:t xml:space="preserve"> для підвищення рівня мобілізації та забезпечення захисту нашої Батьківщини від посягань агресора, </w:t>
      </w:r>
      <w:r w:rsidRPr="007C3D5A">
        <w:rPr>
          <w:bCs/>
          <w:lang w:val="uk-UA"/>
        </w:rPr>
        <w:t xml:space="preserve">популяризації та </w:t>
      </w:r>
      <w:r w:rsidRPr="007C3D5A">
        <w:rPr>
          <w:bCs/>
          <w:lang w:val="uk-UA"/>
        </w:rPr>
        <w:lastRenderedPageBreak/>
        <w:t xml:space="preserve">пропагування військової служби, </w:t>
      </w:r>
      <w:r w:rsidRPr="007C3D5A">
        <w:rPr>
          <w:lang w:val="uk-UA"/>
        </w:rPr>
        <w:t xml:space="preserve">інформування  громадськості з питань життєзабезпечення та </w:t>
      </w:r>
      <w:r w:rsidRPr="007C3D5A">
        <w:rPr>
          <w:bCs/>
          <w:lang w:val="uk-UA"/>
        </w:rPr>
        <w:t xml:space="preserve">національно-патріотичного виховання </w:t>
      </w:r>
      <w:r w:rsidRPr="007C3D5A">
        <w:rPr>
          <w:lang w:val="uk-UA"/>
        </w:rPr>
        <w:t>тощо, розроблена дана Програма.</w:t>
      </w:r>
    </w:p>
    <w:p w14:paraId="073F18DA" w14:textId="77777777" w:rsidR="000D7A7A" w:rsidRPr="007C3D5A" w:rsidRDefault="000D7A7A" w:rsidP="000D7A7A">
      <w:pPr>
        <w:jc w:val="both"/>
        <w:rPr>
          <w:sz w:val="22"/>
          <w:szCs w:val="22"/>
          <w:lang w:val="uk-UA"/>
        </w:rPr>
      </w:pPr>
      <w:r w:rsidRPr="007C3D5A">
        <w:rPr>
          <w:sz w:val="22"/>
          <w:szCs w:val="22"/>
          <w:lang w:val="uk-UA"/>
        </w:rPr>
        <w:tab/>
      </w:r>
      <w:r w:rsidRPr="007C3D5A">
        <w:rPr>
          <w:lang w:val="uk-UA"/>
        </w:rPr>
        <w:t xml:space="preserve">Програма </w:t>
      </w:r>
      <w:r w:rsidRPr="007C3D5A">
        <w:rPr>
          <w:bCs/>
          <w:lang w:val="uk-UA"/>
        </w:rPr>
        <w:t>розроблена відповідно до Закону України «Про місцеве самоврядування в Україні», Бюджетного кодексу України,</w:t>
      </w:r>
      <w:r w:rsidRPr="007C3D5A">
        <w:rPr>
          <w:lang w:val="uk-UA"/>
        </w:rPr>
        <w:t xml:space="preserve"> Закону України «</w:t>
      </w:r>
      <w:r w:rsidRPr="007C3D5A">
        <w:rPr>
          <w:shd w:val="clear" w:color="auto" w:fill="FFFFFF"/>
          <w:lang w:val="uk-UA"/>
        </w:rPr>
        <w:t>Про військовий обов'язок і військову служб</w:t>
      </w:r>
      <w:r w:rsidRPr="007C3D5A">
        <w:rPr>
          <w:lang w:val="uk-UA"/>
        </w:rPr>
        <w:t>у»</w:t>
      </w:r>
    </w:p>
    <w:p w14:paraId="1AA9067D" w14:textId="77777777" w:rsidR="000D7A7A" w:rsidRDefault="000D7A7A" w:rsidP="000D7A7A">
      <w:pPr>
        <w:ind w:firstLine="709"/>
        <w:jc w:val="both"/>
        <w:rPr>
          <w:lang w:val="uk-UA"/>
        </w:rPr>
      </w:pPr>
    </w:p>
    <w:p w14:paraId="616AB217" w14:textId="77777777" w:rsidR="000D7A7A" w:rsidRPr="00AF065C" w:rsidRDefault="000D7A7A" w:rsidP="000D7A7A">
      <w:pPr>
        <w:ind w:left="3545"/>
        <w:jc w:val="both"/>
        <w:rPr>
          <w:lang w:val="uk-UA"/>
        </w:rPr>
      </w:pPr>
      <w:r w:rsidRPr="00AF065C">
        <w:rPr>
          <w:b/>
          <w:lang w:val="uk-UA"/>
        </w:rPr>
        <w:t>3.   Мета програми</w:t>
      </w:r>
    </w:p>
    <w:p w14:paraId="553EFD89" w14:textId="77777777" w:rsidR="000D7A7A" w:rsidRPr="00A264F7" w:rsidRDefault="000D7A7A" w:rsidP="000D7A7A">
      <w:pPr>
        <w:ind w:firstLine="709"/>
        <w:jc w:val="center"/>
        <w:rPr>
          <w:lang w:val="uk-UA"/>
        </w:rPr>
      </w:pPr>
    </w:p>
    <w:p w14:paraId="6C916129" w14:textId="77777777" w:rsidR="000D7A7A" w:rsidRPr="00A264F7" w:rsidRDefault="000D7A7A" w:rsidP="000D7A7A">
      <w:pPr>
        <w:snapToGrid w:val="0"/>
        <w:ind w:firstLine="709"/>
        <w:rPr>
          <w:lang w:val="uk-UA"/>
        </w:rPr>
      </w:pPr>
      <w:r w:rsidRPr="00A264F7">
        <w:rPr>
          <w:lang w:val="uk-UA"/>
        </w:rPr>
        <w:t>Метою програми є:</w:t>
      </w:r>
    </w:p>
    <w:p w14:paraId="20494D6B" w14:textId="77777777" w:rsidR="000D7A7A" w:rsidRPr="00A264F7" w:rsidRDefault="000D7A7A" w:rsidP="000D7A7A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  <w:r w:rsidRPr="008F44AD">
        <w:rPr>
          <w:rFonts w:eastAsiaTheme="minorHAnsi"/>
          <w:color w:val="000000"/>
          <w:lang w:val="uk-UA" w:eastAsia="en-US"/>
        </w:rPr>
        <w:t>популяризація та підняття престижу військової служби</w:t>
      </w:r>
      <w:r w:rsidRPr="00A264F7">
        <w:rPr>
          <w:rFonts w:eastAsiaTheme="minorHAnsi"/>
          <w:color w:val="000000"/>
          <w:lang w:val="uk-UA" w:eastAsia="en-US"/>
        </w:rPr>
        <w:t>;</w:t>
      </w:r>
    </w:p>
    <w:p w14:paraId="372BCE86" w14:textId="77777777" w:rsidR="000D7A7A" w:rsidRPr="00A264F7" w:rsidRDefault="000D7A7A" w:rsidP="000D7A7A">
      <w:pPr>
        <w:pStyle w:val="a3"/>
        <w:numPr>
          <w:ilvl w:val="0"/>
          <w:numId w:val="4"/>
        </w:numPr>
        <w:snapToGrid w:val="0"/>
        <w:rPr>
          <w:lang w:val="uk-UA"/>
        </w:rPr>
      </w:pPr>
      <w:r w:rsidRPr="00A264F7">
        <w:rPr>
          <w:bCs/>
          <w:lang w:val="uk-UA"/>
        </w:rPr>
        <w:t>підвищення обізнаності громадян в питаннях проведення мобілізації,</w:t>
      </w:r>
    </w:p>
    <w:p w14:paraId="269EBD8D" w14:textId="77777777" w:rsidR="000D7A7A" w:rsidRPr="00AE0CB3" w:rsidRDefault="000D7A7A" w:rsidP="000D7A7A">
      <w:pPr>
        <w:numPr>
          <w:ilvl w:val="0"/>
          <w:numId w:val="4"/>
        </w:numPr>
        <w:suppressAutoHyphens w:val="0"/>
        <w:jc w:val="both"/>
        <w:rPr>
          <w:lang w:val="uk-UA"/>
        </w:rPr>
      </w:pPr>
      <w:r w:rsidRPr="00AE0CB3">
        <w:rPr>
          <w:lang w:val="uk-UA"/>
        </w:rPr>
        <w:t>надання інформації щодо умов прийому військовозобов’язаних на військову службу за контрактом, державних гарантій відносно фінансового та матеріального забезпечення військовослужбовців, які проходять військову службу за контрактом та у військовому резерві, участі Збройних Сил України у миротворчих операціях;</w:t>
      </w:r>
    </w:p>
    <w:p w14:paraId="32DAA004" w14:textId="77777777" w:rsidR="000D7A7A" w:rsidRPr="00AE0CB3" w:rsidRDefault="000D7A7A" w:rsidP="000D7A7A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AE0CB3">
        <w:rPr>
          <w:lang w:val="uk-UA"/>
        </w:rPr>
        <w:t>набуття знань про функції Збройних Сил України та інших військових формувань, їх характерні особливості, перспективи розвитку;</w:t>
      </w:r>
    </w:p>
    <w:p w14:paraId="08399279" w14:textId="77777777" w:rsidR="000D7A7A" w:rsidRPr="00A264F7" w:rsidRDefault="000D7A7A" w:rsidP="000D7A7A">
      <w:pPr>
        <w:pStyle w:val="a3"/>
        <w:numPr>
          <w:ilvl w:val="0"/>
          <w:numId w:val="4"/>
        </w:numPr>
        <w:snapToGrid w:val="0"/>
        <w:rPr>
          <w:lang w:val="uk-UA"/>
        </w:rPr>
      </w:pPr>
      <w:r w:rsidRPr="00A264F7">
        <w:rPr>
          <w:lang w:val="uk-UA"/>
        </w:rPr>
        <w:t>національно-патріотичне виховання громадськості, зокрема учнівської молоді;</w:t>
      </w:r>
    </w:p>
    <w:p w14:paraId="23B4D758" w14:textId="77777777" w:rsidR="000D7A7A" w:rsidRDefault="000D7A7A" w:rsidP="000D7A7A">
      <w:pPr>
        <w:pStyle w:val="a3"/>
        <w:numPr>
          <w:ilvl w:val="0"/>
          <w:numId w:val="4"/>
        </w:numPr>
        <w:snapToGrid w:val="0"/>
        <w:rPr>
          <w:lang w:val="uk-UA"/>
        </w:rPr>
      </w:pPr>
      <w:r w:rsidRPr="00A264F7">
        <w:rPr>
          <w:lang w:val="uk-UA"/>
        </w:rPr>
        <w:t xml:space="preserve">інформування населення про питання життєдіяльності територіальної громади, існуючі соціальні програми, що реалізуються державою, </w:t>
      </w:r>
    </w:p>
    <w:p w14:paraId="6BB604F6" w14:textId="77777777" w:rsidR="000D7A7A" w:rsidRDefault="000D7A7A" w:rsidP="000D7A7A">
      <w:pPr>
        <w:pStyle w:val="a3"/>
        <w:numPr>
          <w:ilvl w:val="0"/>
          <w:numId w:val="4"/>
        </w:numPr>
        <w:snapToGrid w:val="0"/>
        <w:rPr>
          <w:lang w:val="uk-UA"/>
        </w:rPr>
      </w:pPr>
      <w:r>
        <w:rPr>
          <w:lang w:val="uk-UA"/>
        </w:rPr>
        <w:t xml:space="preserve">інформування населення про існуючі міські програми, зокрема щодо надання допомоги військовим та їх родинам; </w:t>
      </w:r>
    </w:p>
    <w:p w14:paraId="40E941D6" w14:textId="77777777" w:rsidR="000D7A7A" w:rsidRPr="00A264F7" w:rsidRDefault="000D7A7A" w:rsidP="000D7A7A">
      <w:pPr>
        <w:pStyle w:val="a3"/>
        <w:numPr>
          <w:ilvl w:val="0"/>
          <w:numId w:val="4"/>
        </w:numPr>
        <w:snapToGrid w:val="0"/>
        <w:rPr>
          <w:lang w:val="uk-UA"/>
        </w:rPr>
      </w:pPr>
      <w:r w:rsidRPr="00A264F7">
        <w:rPr>
          <w:lang w:val="uk-UA"/>
        </w:rPr>
        <w:t xml:space="preserve">розміщення </w:t>
      </w:r>
      <w:r w:rsidRPr="00A264F7">
        <w:rPr>
          <w:bCs/>
          <w:lang w:val="uk-UA"/>
        </w:rPr>
        <w:t>соціальної реклами</w:t>
      </w:r>
      <w:r>
        <w:rPr>
          <w:bCs/>
          <w:lang w:val="uk-UA"/>
        </w:rPr>
        <w:t>,</w:t>
      </w:r>
      <w:r w:rsidRPr="00816279">
        <w:rPr>
          <w:shd w:val="clear" w:color="auto" w:fill="FFFFFF"/>
          <w:lang w:val="uk-UA"/>
        </w:rPr>
        <w:t xml:space="preserve"> що</w:t>
      </w:r>
      <w:r w:rsidRPr="00816279">
        <w:rPr>
          <w:shd w:val="clear" w:color="auto" w:fill="FFFFFF"/>
        </w:rPr>
        <w:t> </w:t>
      </w:r>
      <w:r w:rsidRPr="00816279">
        <w:rPr>
          <w:rStyle w:val="af"/>
          <w:i w:val="0"/>
          <w:iCs w:val="0"/>
          <w:shd w:val="clear" w:color="auto" w:fill="FFFFFF"/>
          <w:lang w:val="uk-UA"/>
        </w:rPr>
        <w:t>не має</w:t>
      </w:r>
      <w:r w:rsidRPr="00816279">
        <w:rPr>
          <w:shd w:val="clear" w:color="auto" w:fill="FFFFFF"/>
        </w:rPr>
        <w:t> </w:t>
      </w:r>
      <w:r w:rsidRPr="00816279">
        <w:rPr>
          <w:shd w:val="clear" w:color="auto" w:fill="FFFFFF"/>
          <w:lang w:val="uk-UA"/>
        </w:rPr>
        <w:t>комерційної спрямованості</w:t>
      </w:r>
      <w:r>
        <w:rPr>
          <w:bCs/>
          <w:lang w:val="uk-UA"/>
        </w:rPr>
        <w:t xml:space="preserve"> (на сіті-лайтах та </w:t>
      </w:r>
      <w:proofErr w:type="spellStart"/>
      <w:r>
        <w:rPr>
          <w:bCs/>
          <w:lang w:val="uk-UA"/>
        </w:rPr>
        <w:t>білбордах</w:t>
      </w:r>
      <w:proofErr w:type="spellEnd"/>
      <w:r>
        <w:rPr>
          <w:bCs/>
          <w:lang w:val="uk-UA"/>
        </w:rPr>
        <w:t>)</w:t>
      </w:r>
      <w:r w:rsidRPr="00A264F7">
        <w:rPr>
          <w:bCs/>
          <w:lang w:val="uk-UA"/>
        </w:rPr>
        <w:t xml:space="preserve"> на території </w:t>
      </w:r>
      <w:proofErr w:type="spellStart"/>
      <w:r w:rsidRPr="00A264F7">
        <w:rPr>
          <w:bCs/>
          <w:lang w:val="uk-UA"/>
        </w:rPr>
        <w:t>Южненської</w:t>
      </w:r>
      <w:proofErr w:type="spellEnd"/>
      <w:r w:rsidRPr="00A264F7">
        <w:rPr>
          <w:bCs/>
          <w:lang w:val="uk-UA"/>
        </w:rPr>
        <w:t xml:space="preserve"> </w:t>
      </w:r>
      <w:r>
        <w:rPr>
          <w:bCs/>
          <w:lang w:val="uk-UA"/>
        </w:rPr>
        <w:t xml:space="preserve">міської територіальної </w:t>
      </w:r>
      <w:r w:rsidRPr="00A264F7">
        <w:rPr>
          <w:bCs/>
          <w:lang w:val="uk-UA"/>
        </w:rPr>
        <w:t>громади</w:t>
      </w:r>
      <w:r w:rsidRPr="00A264F7">
        <w:rPr>
          <w:lang w:val="uk-UA"/>
        </w:rPr>
        <w:t>;</w:t>
      </w:r>
    </w:p>
    <w:p w14:paraId="4F8F7AF2" w14:textId="77777777" w:rsidR="000D7A7A" w:rsidRDefault="000D7A7A" w:rsidP="000D7A7A">
      <w:pPr>
        <w:pStyle w:val="a3"/>
        <w:numPr>
          <w:ilvl w:val="0"/>
          <w:numId w:val="4"/>
        </w:numPr>
        <w:snapToGrid w:val="0"/>
        <w:rPr>
          <w:lang w:val="uk-UA"/>
        </w:rPr>
      </w:pPr>
      <w:r w:rsidRPr="00A264F7">
        <w:rPr>
          <w:lang w:val="uk-UA"/>
        </w:rPr>
        <w:t>формування нових соціальних цінностей.</w:t>
      </w:r>
    </w:p>
    <w:p w14:paraId="4E6C6556" w14:textId="77777777" w:rsidR="000D7A7A" w:rsidRPr="008F44AD" w:rsidRDefault="000D7A7A" w:rsidP="000D7A7A">
      <w:pPr>
        <w:snapToGrid w:val="0"/>
        <w:rPr>
          <w:lang w:val="uk-UA"/>
        </w:rPr>
      </w:pPr>
    </w:p>
    <w:p w14:paraId="2F7882C3" w14:textId="77777777" w:rsidR="000D7A7A" w:rsidRPr="003A3D56" w:rsidRDefault="000D7A7A" w:rsidP="000D7A7A">
      <w:pPr>
        <w:jc w:val="center"/>
        <w:rPr>
          <w:b/>
          <w:lang w:val="uk-UA"/>
        </w:rPr>
      </w:pPr>
      <w:r w:rsidRPr="003A3D56">
        <w:rPr>
          <w:b/>
          <w:lang w:val="uk-UA"/>
        </w:rPr>
        <w:t xml:space="preserve">4.   Обґрунтування шляхів і засобів розв’язання проблеми </w:t>
      </w:r>
    </w:p>
    <w:p w14:paraId="3D3D499B" w14:textId="77777777" w:rsidR="000D7A7A" w:rsidRPr="003A3D56" w:rsidRDefault="000D7A7A" w:rsidP="000D7A7A">
      <w:pPr>
        <w:rPr>
          <w:b/>
          <w:sz w:val="18"/>
          <w:szCs w:val="18"/>
          <w:lang w:val="uk-UA"/>
        </w:rPr>
      </w:pPr>
    </w:p>
    <w:p w14:paraId="733DA62F" w14:textId="77777777" w:rsidR="000D7A7A" w:rsidRPr="00030193" w:rsidRDefault="000D7A7A" w:rsidP="000D7A7A">
      <w:pPr>
        <w:ind w:firstLine="851"/>
        <w:jc w:val="both"/>
        <w:rPr>
          <w:lang w:val="uk-UA"/>
        </w:rPr>
      </w:pPr>
      <w:r w:rsidRPr="00030193">
        <w:rPr>
          <w:lang w:val="uk-UA"/>
        </w:rPr>
        <w:t xml:space="preserve">Реалізація завдань та заходів Програми передбачена шляхом: </w:t>
      </w:r>
    </w:p>
    <w:p w14:paraId="1F1D41FA" w14:textId="77777777" w:rsidR="000D7A7A" w:rsidRPr="00030193" w:rsidRDefault="000D7A7A" w:rsidP="000D7A7A">
      <w:pPr>
        <w:pStyle w:val="a3"/>
        <w:numPr>
          <w:ilvl w:val="0"/>
          <w:numId w:val="4"/>
        </w:numPr>
        <w:ind w:right="90"/>
        <w:jc w:val="both"/>
        <w:rPr>
          <w:color w:val="4472C4" w:themeColor="accent1"/>
          <w:lang w:val="uk-UA"/>
        </w:rPr>
      </w:pPr>
      <w:r w:rsidRPr="00030193">
        <w:rPr>
          <w:lang w:val="uk-UA"/>
        </w:rPr>
        <w:t xml:space="preserve">шляхом розміщення </w:t>
      </w:r>
      <w:r w:rsidRPr="00030193">
        <w:rPr>
          <w:bCs/>
          <w:lang w:val="uk-UA"/>
        </w:rPr>
        <w:t>соціальної реклами</w:t>
      </w:r>
      <w:r>
        <w:rPr>
          <w:bCs/>
          <w:lang w:val="uk-UA"/>
        </w:rPr>
        <w:t xml:space="preserve">, </w:t>
      </w:r>
      <w:r w:rsidRPr="00816279">
        <w:rPr>
          <w:shd w:val="clear" w:color="auto" w:fill="FFFFFF"/>
          <w:lang w:val="uk-UA"/>
        </w:rPr>
        <w:t>що</w:t>
      </w:r>
      <w:r w:rsidRPr="00816279">
        <w:rPr>
          <w:shd w:val="clear" w:color="auto" w:fill="FFFFFF"/>
        </w:rPr>
        <w:t> </w:t>
      </w:r>
      <w:r w:rsidRPr="00816279">
        <w:rPr>
          <w:rStyle w:val="af"/>
          <w:i w:val="0"/>
          <w:iCs w:val="0"/>
          <w:shd w:val="clear" w:color="auto" w:fill="FFFFFF"/>
          <w:lang w:val="uk-UA"/>
        </w:rPr>
        <w:t>не має</w:t>
      </w:r>
      <w:r w:rsidRPr="00816279">
        <w:rPr>
          <w:shd w:val="clear" w:color="auto" w:fill="FFFFFF"/>
        </w:rPr>
        <w:t> </w:t>
      </w:r>
      <w:r w:rsidRPr="00816279">
        <w:rPr>
          <w:shd w:val="clear" w:color="auto" w:fill="FFFFFF"/>
          <w:lang w:val="uk-UA"/>
        </w:rPr>
        <w:t>комерційної спрямованості</w:t>
      </w:r>
      <w:r>
        <w:rPr>
          <w:u w:val="single"/>
          <w:shd w:val="clear" w:color="auto" w:fill="FFFFFF"/>
          <w:lang w:val="uk-UA"/>
        </w:rPr>
        <w:t>,</w:t>
      </w:r>
      <w:r w:rsidRPr="00030193">
        <w:rPr>
          <w:bCs/>
          <w:lang w:val="uk-UA"/>
        </w:rPr>
        <w:t xml:space="preserve"> на території Южненської </w:t>
      </w:r>
      <w:r>
        <w:rPr>
          <w:bCs/>
          <w:lang w:val="uk-UA"/>
        </w:rPr>
        <w:t xml:space="preserve">міської територіальної </w:t>
      </w:r>
      <w:r w:rsidRPr="00030193">
        <w:rPr>
          <w:bCs/>
          <w:lang w:val="uk-UA"/>
        </w:rPr>
        <w:t>громади</w:t>
      </w:r>
      <w:r w:rsidRPr="00030193">
        <w:rPr>
          <w:lang w:val="uk-UA"/>
        </w:rPr>
        <w:t>, як необхідної складової в роботі місцевих органів виконавчої влади, спрямованої на виховання у різних верств населення відповідного ставлення до тієї чи іншої проблеми.</w:t>
      </w:r>
    </w:p>
    <w:p w14:paraId="4078D2AF" w14:textId="77777777" w:rsidR="000D7A7A" w:rsidRDefault="000D7A7A" w:rsidP="000D7A7A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030193">
        <w:rPr>
          <w:lang w:val="uk-UA"/>
        </w:rPr>
        <w:t>залучення на реалізацію Програми ресурсів коштів місцевого бюджету Южненської міської територіальної громади.</w:t>
      </w:r>
    </w:p>
    <w:p w14:paraId="76376C9F" w14:textId="77777777" w:rsidR="000D7A7A" w:rsidRDefault="000D7A7A" w:rsidP="000D7A7A">
      <w:pPr>
        <w:ind w:left="1069" w:hanging="360"/>
        <w:jc w:val="both"/>
        <w:rPr>
          <w:lang w:val="uk-UA"/>
        </w:rPr>
      </w:pPr>
      <w:r>
        <w:rPr>
          <w:lang w:val="uk-UA"/>
        </w:rPr>
        <w:t xml:space="preserve">-  проведення роз’яснювальної роботи та інформаційної кампанії з питань </w:t>
      </w:r>
      <w:r w:rsidRPr="00A264F7">
        <w:rPr>
          <w:lang w:val="uk-UA"/>
        </w:rPr>
        <w:t>національно-патріотичн</w:t>
      </w:r>
      <w:r>
        <w:rPr>
          <w:lang w:val="uk-UA"/>
        </w:rPr>
        <w:t>ого</w:t>
      </w:r>
      <w:r w:rsidRPr="00A264F7">
        <w:rPr>
          <w:lang w:val="uk-UA"/>
        </w:rPr>
        <w:t xml:space="preserve"> виховання громадськості</w:t>
      </w:r>
      <w:r>
        <w:rPr>
          <w:lang w:val="uk-UA"/>
        </w:rPr>
        <w:t xml:space="preserve"> тощо. </w:t>
      </w:r>
    </w:p>
    <w:p w14:paraId="474F02ED" w14:textId="77777777" w:rsidR="000D7A7A" w:rsidRPr="004B3336" w:rsidRDefault="000D7A7A" w:rsidP="000D7A7A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4B3336">
        <w:rPr>
          <w:lang w:val="uk-UA"/>
        </w:rPr>
        <w:t>виховання серед молоді почуття патріотизму</w:t>
      </w:r>
      <w:r>
        <w:rPr>
          <w:lang w:val="uk-UA"/>
        </w:rPr>
        <w:t xml:space="preserve">. </w:t>
      </w:r>
    </w:p>
    <w:p w14:paraId="3D301EFB" w14:textId="77777777" w:rsidR="000D7A7A" w:rsidRPr="004B3336" w:rsidRDefault="000D7A7A" w:rsidP="000D7A7A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4B3336">
        <w:rPr>
          <w:lang w:val="uk-UA"/>
        </w:rPr>
        <w:t xml:space="preserve">створення фінансових та матеріально-технічних умов для виконання програми; </w:t>
      </w:r>
    </w:p>
    <w:p w14:paraId="7A2157B3" w14:textId="77777777" w:rsidR="000D7A7A" w:rsidRPr="004B3336" w:rsidRDefault="000D7A7A" w:rsidP="000D7A7A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4B3336">
        <w:rPr>
          <w:lang w:val="uk-UA"/>
        </w:rPr>
        <w:t>підвищення рівня довіри громадськості до органів місцевого самоврядування</w:t>
      </w:r>
      <w:r>
        <w:rPr>
          <w:lang w:val="uk-UA"/>
        </w:rPr>
        <w:t>.</w:t>
      </w:r>
    </w:p>
    <w:p w14:paraId="6C2E6A08" w14:textId="77777777" w:rsidR="000D7A7A" w:rsidRPr="00030193" w:rsidRDefault="000D7A7A" w:rsidP="000D7A7A">
      <w:pPr>
        <w:pStyle w:val="a3"/>
        <w:ind w:left="1069"/>
        <w:jc w:val="both"/>
        <w:rPr>
          <w:lang w:val="uk-UA"/>
        </w:rPr>
      </w:pPr>
    </w:p>
    <w:p w14:paraId="4BA6A66C" w14:textId="77777777" w:rsidR="000D7A7A" w:rsidRDefault="000D7A7A" w:rsidP="000D7A7A">
      <w:pPr>
        <w:ind w:firstLine="709"/>
        <w:jc w:val="both"/>
        <w:rPr>
          <w:lang w:val="uk-UA"/>
        </w:rPr>
      </w:pPr>
      <w:r w:rsidRPr="003A3D56">
        <w:rPr>
          <w:lang w:val="uk-UA"/>
        </w:rPr>
        <w:t>Оптимальним шляхом вирішення зазначених проблем є</w:t>
      </w:r>
      <w:r>
        <w:rPr>
          <w:lang w:val="uk-UA"/>
        </w:rPr>
        <w:t>:</w:t>
      </w:r>
    </w:p>
    <w:p w14:paraId="534B5E44" w14:textId="77777777" w:rsidR="000D7A7A" w:rsidRDefault="000D7A7A" w:rsidP="000D7A7A">
      <w:pPr>
        <w:ind w:firstLine="709"/>
        <w:jc w:val="both"/>
        <w:rPr>
          <w:lang w:val="uk-UA"/>
        </w:rPr>
      </w:pPr>
      <w:r>
        <w:rPr>
          <w:lang w:val="uk-UA"/>
        </w:rPr>
        <w:t>- виготовлення та розміщення соціальної реклами (</w:t>
      </w:r>
      <w:proofErr w:type="spellStart"/>
      <w:r>
        <w:rPr>
          <w:lang w:val="uk-UA"/>
        </w:rPr>
        <w:t>білборди</w:t>
      </w:r>
      <w:proofErr w:type="spellEnd"/>
      <w:r>
        <w:rPr>
          <w:lang w:val="uk-UA"/>
        </w:rPr>
        <w:t xml:space="preserve"> та сіті-лайти) задля підвищення поінформованості  громадськості у соціально-важливих питаннях з метою формування </w:t>
      </w:r>
      <w:r w:rsidRPr="00B92757">
        <w:rPr>
          <w:lang w:val="uk-UA"/>
        </w:rPr>
        <w:t>відповідного ставлення до тієї чи іншої проблеми, а в довгостроковій перспективі - формування нових соц</w:t>
      </w:r>
      <w:r>
        <w:rPr>
          <w:lang w:val="uk-UA"/>
        </w:rPr>
        <w:t>і</w:t>
      </w:r>
      <w:r w:rsidRPr="00B92757">
        <w:rPr>
          <w:lang w:val="uk-UA"/>
        </w:rPr>
        <w:t>альних цінностей</w:t>
      </w:r>
      <w:r w:rsidRPr="00B92757">
        <w:rPr>
          <w:sz w:val="23"/>
          <w:szCs w:val="23"/>
          <w:lang w:val="uk-UA"/>
        </w:rPr>
        <w:t>.</w:t>
      </w:r>
    </w:p>
    <w:p w14:paraId="0D6C392A" w14:textId="77777777" w:rsidR="000D7A7A" w:rsidRDefault="000D7A7A" w:rsidP="000D7A7A">
      <w:pPr>
        <w:jc w:val="center"/>
        <w:rPr>
          <w:b/>
          <w:sz w:val="18"/>
          <w:szCs w:val="18"/>
          <w:lang w:val="uk-UA"/>
        </w:rPr>
      </w:pPr>
    </w:p>
    <w:p w14:paraId="0BD9A74D" w14:textId="77777777" w:rsidR="000D7A7A" w:rsidRPr="0012150C" w:rsidRDefault="000D7A7A" w:rsidP="000D7A7A">
      <w:pPr>
        <w:jc w:val="center"/>
        <w:rPr>
          <w:b/>
          <w:sz w:val="18"/>
          <w:szCs w:val="18"/>
          <w:lang w:val="uk-UA"/>
        </w:rPr>
      </w:pPr>
    </w:p>
    <w:p w14:paraId="37F3DA70" w14:textId="77777777" w:rsidR="000D7A7A" w:rsidRPr="0012150C" w:rsidRDefault="000D7A7A" w:rsidP="000D7A7A">
      <w:pPr>
        <w:jc w:val="center"/>
        <w:rPr>
          <w:b/>
          <w:bCs/>
          <w:lang w:val="uk-UA"/>
        </w:rPr>
      </w:pPr>
      <w:r w:rsidRPr="0012150C">
        <w:rPr>
          <w:b/>
          <w:bCs/>
          <w:lang w:val="uk-UA"/>
        </w:rPr>
        <w:t>5.  Строки та етапи виконання Програми. Ресурсне забезпечення Програми</w:t>
      </w:r>
    </w:p>
    <w:p w14:paraId="210FCDA3" w14:textId="77777777" w:rsidR="000D7A7A" w:rsidRPr="0012150C" w:rsidRDefault="000D7A7A" w:rsidP="000D7A7A">
      <w:pPr>
        <w:jc w:val="center"/>
        <w:rPr>
          <w:b/>
          <w:bCs/>
          <w:lang w:val="uk-UA"/>
        </w:rPr>
      </w:pPr>
    </w:p>
    <w:p w14:paraId="76509C9C" w14:textId="77777777" w:rsidR="000D7A7A" w:rsidRPr="0012150C" w:rsidRDefault="000D7A7A" w:rsidP="000D7A7A">
      <w:pPr>
        <w:ind w:firstLine="567"/>
        <w:jc w:val="both"/>
        <w:rPr>
          <w:lang w:val="uk-UA"/>
        </w:rPr>
      </w:pPr>
      <w:r w:rsidRPr="0012150C">
        <w:rPr>
          <w:lang w:val="uk-UA"/>
        </w:rPr>
        <w:t xml:space="preserve">  Виконання програми розраховано на 202</w:t>
      </w:r>
      <w:r>
        <w:rPr>
          <w:lang w:val="uk-UA"/>
        </w:rPr>
        <w:t>5</w:t>
      </w:r>
      <w:r w:rsidRPr="0012150C">
        <w:rPr>
          <w:lang w:val="uk-UA"/>
        </w:rPr>
        <w:t>-202</w:t>
      </w:r>
      <w:r>
        <w:rPr>
          <w:lang w:val="uk-UA"/>
        </w:rPr>
        <w:t>7</w:t>
      </w:r>
      <w:r w:rsidRPr="0012150C">
        <w:rPr>
          <w:lang w:val="uk-UA"/>
        </w:rPr>
        <w:t xml:space="preserve"> роки.</w:t>
      </w:r>
    </w:p>
    <w:p w14:paraId="0D9507EF" w14:textId="77777777" w:rsidR="000D7A7A" w:rsidRPr="0012150C" w:rsidRDefault="000D7A7A" w:rsidP="000D7A7A">
      <w:pPr>
        <w:ind w:firstLine="709"/>
        <w:jc w:val="both"/>
        <w:rPr>
          <w:lang w:val="uk-UA"/>
        </w:rPr>
      </w:pPr>
      <w:r w:rsidRPr="0012150C">
        <w:rPr>
          <w:lang w:val="uk-UA"/>
        </w:rPr>
        <w:lastRenderedPageBreak/>
        <w:t xml:space="preserve">Головними розпорядниками коштів щодо реалізації заходів Програми є Виконавчий комітет Южненської міської ради Одеського району Одеської області. </w:t>
      </w:r>
    </w:p>
    <w:p w14:paraId="295E07A9" w14:textId="77777777" w:rsidR="000D7A7A" w:rsidRPr="0012150C" w:rsidRDefault="000D7A7A" w:rsidP="000D7A7A">
      <w:pPr>
        <w:ind w:firstLine="709"/>
        <w:jc w:val="both"/>
        <w:rPr>
          <w:lang w:val="uk-UA"/>
        </w:rPr>
      </w:pPr>
      <w:r w:rsidRPr="0012150C">
        <w:rPr>
          <w:lang w:val="uk-UA"/>
        </w:rPr>
        <w:t xml:space="preserve">Фінансове забезпечення виконання </w:t>
      </w:r>
      <w:r>
        <w:rPr>
          <w:lang w:val="uk-UA"/>
        </w:rPr>
        <w:t>П</w:t>
      </w:r>
      <w:r w:rsidRPr="0012150C">
        <w:rPr>
          <w:lang w:val="uk-UA"/>
        </w:rPr>
        <w:t xml:space="preserve">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17589BD7" w14:textId="77777777" w:rsidR="000D7A7A" w:rsidRPr="0012150C" w:rsidRDefault="000D7A7A" w:rsidP="000D7A7A">
      <w:pPr>
        <w:ind w:firstLine="709"/>
        <w:jc w:val="both"/>
        <w:rPr>
          <w:lang w:val="uk-UA"/>
        </w:rPr>
      </w:pPr>
      <w:r w:rsidRPr="0012150C">
        <w:rPr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p w14:paraId="3D5F387C" w14:textId="77777777" w:rsidR="000D7A7A" w:rsidRPr="00C37D5A" w:rsidRDefault="000D7A7A" w:rsidP="000D7A7A">
      <w:pPr>
        <w:ind w:firstLine="709"/>
        <w:jc w:val="both"/>
        <w:rPr>
          <w:color w:val="00B050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274"/>
        <w:gridCol w:w="1483"/>
        <w:gridCol w:w="1376"/>
      </w:tblGrid>
      <w:tr w:rsidR="000D7A7A" w:rsidRPr="0012150C" w14:paraId="672D8702" w14:textId="77777777" w:rsidTr="00B179AA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BB6D" w14:textId="77777777" w:rsidR="000D7A7A" w:rsidRPr="0012150C" w:rsidRDefault="000D7A7A" w:rsidP="00B179AA">
            <w:pPr>
              <w:jc w:val="center"/>
              <w:rPr>
                <w:lang w:val="uk-UA"/>
              </w:rPr>
            </w:pPr>
            <w:r w:rsidRPr="0012150C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F7EC" w14:textId="77777777" w:rsidR="000D7A7A" w:rsidRPr="0012150C" w:rsidRDefault="000D7A7A" w:rsidP="00B179AA">
            <w:pPr>
              <w:widowControl w:val="0"/>
              <w:shd w:val="clear" w:color="auto" w:fill="FFFFFF"/>
              <w:jc w:val="center"/>
              <w:rPr>
                <w:lang w:val="uk-UA"/>
              </w:rPr>
            </w:pPr>
            <w:r w:rsidRPr="0012150C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02D5" w14:textId="77777777" w:rsidR="000D7A7A" w:rsidRPr="0012150C" w:rsidRDefault="000D7A7A" w:rsidP="00B179AA">
            <w:pPr>
              <w:jc w:val="center"/>
              <w:rPr>
                <w:lang w:val="uk-UA"/>
              </w:rPr>
            </w:pPr>
            <w:r w:rsidRPr="0012150C">
              <w:rPr>
                <w:lang w:val="uk-UA"/>
              </w:rPr>
              <w:t xml:space="preserve">Всього </w:t>
            </w:r>
          </w:p>
        </w:tc>
      </w:tr>
      <w:tr w:rsidR="000D7A7A" w:rsidRPr="0012150C" w14:paraId="6F2804C6" w14:textId="77777777" w:rsidTr="00B179AA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4B91" w14:textId="77777777" w:rsidR="000D7A7A" w:rsidRPr="0012150C" w:rsidRDefault="000D7A7A" w:rsidP="00B179AA">
            <w:pPr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CCC79" w14:textId="77777777" w:rsidR="000D7A7A" w:rsidRPr="0012150C" w:rsidRDefault="000D7A7A" w:rsidP="00B179AA">
            <w:pPr>
              <w:widowControl w:val="0"/>
              <w:shd w:val="clear" w:color="auto" w:fill="FFFFFF"/>
              <w:jc w:val="center"/>
              <w:rPr>
                <w:lang w:val="uk-UA"/>
              </w:rPr>
            </w:pPr>
            <w:r w:rsidRPr="0012150C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12150C">
              <w:rPr>
                <w:lang w:val="uk-UA"/>
              </w:rPr>
              <w:t>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0CC8" w14:textId="77777777" w:rsidR="000D7A7A" w:rsidRPr="0012150C" w:rsidRDefault="000D7A7A" w:rsidP="00B179AA">
            <w:pPr>
              <w:jc w:val="center"/>
              <w:rPr>
                <w:lang w:val="uk-UA"/>
              </w:rPr>
            </w:pPr>
            <w:r w:rsidRPr="0012150C">
              <w:rPr>
                <w:lang w:val="uk-UA"/>
              </w:rPr>
              <w:t>202</w:t>
            </w:r>
            <w:r>
              <w:rPr>
                <w:lang w:val="uk-UA"/>
              </w:rPr>
              <w:t>6</w:t>
            </w:r>
            <w:r w:rsidRPr="0012150C">
              <w:rPr>
                <w:lang w:val="uk-UA"/>
              </w:rPr>
              <w:t>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31CB" w14:textId="77777777" w:rsidR="000D7A7A" w:rsidRPr="0012150C" w:rsidRDefault="000D7A7A" w:rsidP="00B179AA">
            <w:pPr>
              <w:jc w:val="center"/>
              <w:rPr>
                <w:lang w:val="uk-UA"/>
              </w:rPr>
            </w:pPr>
            <w:r w:rsidRPr="0012150C">
              <w:rPr>
                <w:lang w:val="uk-UA"/>
              </w:rPr>
              <w:t>202</w:t>
            </w:r>
            <w:r>
              <w:rPr>
                <w:lang w:val="uk-UA"/>
              </w:rPr>
              <w:t>7</w:t>
            </w:r>
            <w:r w:rsidRPr="0012150C">
              <w:rPr>
                <w:lang w:val="uk-UA"/>
              </w:rPr>
              <w:t>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0A1E" w14:textId="77777777" w:rsidR="000D7A7A" w:rsidRPr="0012150C" w:rsidRDefault="000D7A7A" w:rsidP="00B179AA">
            <w:pPr>
              <w:rPr>
                <w:lang w:val="uk-UA"/>
              </w:rPr>
            </w:pPr>
          </w:p>
        </w:tc>
      </w:tr>
      <w:tr w:rsidR="000D7A7A" w:rsidRPr="006F1A9C" w14:paraId="52D3B958" w14:textId="77777777" w:rsidTr="00B179AA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2500" w14:textId="77777777" w:rsidR="000D7A7A" w:rsidRPr="006F1A9C" w:rsidRDefault="000D7A7A" w:rsidP="00B179AA">
            <w:pPr>
              <w:jc w:val="center"/>
              <w:rPr>
                <w:lang w:val="uk-UA"/>
              </w:rPr>
            </w:pPr>
            <w:r w:rsidRPr="006F1A9C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619F" w14:textId="77777777" w:rsidR="000D7A7A" w:rsidRPr="00C81779" w:rsidRDefault="000D7A7A" w:rsidP="00B179AA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C81779">
              <w:rPr>
                <w:b/>
                <w:sz w:val="28"/>
                <w:szCs w:val="28"/>
                <w:lang w:val="uk-UA"/>
              </w:rPr>
              <w:t>89,4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C489" w14:textId="77777777" w:rsidR="000D7A7A" w:rsidRPr="006F1A9C" w:rsidRDefault="000D7A7A" w:rsidP="00B179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A950" w14:textId="77777777" w:rsidR="000D7A7A" w:rsidRPr="006F1A9C" w:rsidRDefault="000D7A7A" w:rsidP="00B179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517B" w14:textId="77777777" w:rsidR="000D7A7A" w:rsidRPr="006F1A9C" w:rsidRDefault="000D7A7A" w:rsidP="00B179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1779">
              <w:rPr>
                <w:b/>
                <w:sz w:val="28"/>
                <w:szCs w:val="28"/>
                <w:lang w:val="uk-UA"/>
              </w:rPr>
              <w:t>89,4</w:t>
            </w:r>
          </w:p>
        </w:tc>
      </w:tr>
      <w:tr w:rsidR="000D7A7A" w:rsidRPr="0012150C" w14:paraId="2771DE7A" w14:textId="77777777" w:rsidTr="00B179AA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40C2" w14:textId="77777777" w:rsidR="000D7A7A" w:rsidRPr="0012150C" w:rsidRDefault="000D7A7A" w:rsidP="00B179AA">
            <w:pPr>
              <w:jc w:val="center"/>
              <w:rPr>
                <w:lang w:val="uk-UA"/>
              </w:rPr>
            </w:pPr>
            <w:r w:rsidRPr="006F1A9C">
              <w:rPr>
                <w:lang w:val="uk-UA"/>
              </w:rPr>
              <w:t>Бюджет Южненської міської територіальної громади</w:t>
            </w:r>
          </w:p>
          <w:p w14:paraId="30131983" w14:textId="77777777" w:rsidR="000D7A7A" w:rsidRPr="0012150C" w:rsidRDefault="000D7A7A" w:rsidP="00B179AA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718E" w14:textId="77777777" w:rsidR="000D7A7A" w:rsidRPr="006F1A9C" w:rsidRDefault="000D7A7A" w:rsidP="00B179AA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81779">
              <w:rPr>
                <w:b/>
                <w:sz w:val="28"/>
                <w:szCs w:val="28"/>
                <w:lang w:val="uk-UA"/>
              </w:rPr>
              <w:t>89,4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52EA" w14:textId="77777777" w:rsidR="000D7A7A" w:rsidRPr="006F1A9C" w:rsidRDefault="000D7A7A" w:rsidP="00B179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BE49" w14:textId="77777777" w:rsidR="000D7A7A" w:rsidRPr="006F1A9C" w:rsidRDefault="000D7A7A" w:rsidP="00B179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EA35" w14:textId="77777777" w:rsidR="000D7A7A" w:rsidRPr="006F1A9C" w:rsidRDefault="000D7A7A" w:rsidP="00B179AA">
            <w:pPr>
              <w:jc w:val="center"/>
              <w:rPr>
                <w:sz w:val="28"/>
                <w:szCs w:val="28"/>
                <w:lang w:val="uk-UA"/>
              </w:rPr>
            </w:pPr>
            <w:r w:rsidRPr="00C81779">
              <w:rPr>
                <w:b/>
                <w:sz w:val="28"/>
                <w:szCs w:val="28"/>
                <w:lang w:val="uk-UA"/>
              </w:rPr>
              <w:t>89,4</w:t>
            </w:r>
          </w:p>
        </w:tc>
      </w:tr>
    </w:tbl>
    <w:p w14:paraId="5670C563" w14:textId="77777777" w:rsidR="000D7A7A" w:rsidRDefault="000D7A7A" w:rsidP="000D7A7A">
      <w:pPr>
        <w:jc w:val="center"/>
        <w:rPr>
          <w:b/>
          <w:lang w:val="uk-UA"/>
        </w:rPr>
      </w:pPr>
    </w:p>
    <w:p w14:paraId="3F51435A" w14:textId="77777777" w:rsidR="000D7A7A" w:rsidRDefault="000D7A7A" w:rsidP="000D7A7A">
      <w:pPr>
        <w:jc w:val="center"/>
        <w:rPr>
          <w:b/>
          <w:lang w:val="uk-UA"/>
        </w:rPr>
      </w:pPr>
    </w:p>
    <w:p w14:paraId="2B91AC1D" w14:textId="77777777" w:rsidR="000D7A7A" w:rsidRPr="0012150C" w:rsidRDefault="000D7A7A" w:rsidP="000D7A7A">
      <w:pPr>
        <w:jc w:val="center"/>
        <w:rPr>
          <w:b/>
          <w:lang w:val="uk-UA"/>
        </w:rPr>
      </w:pPr>
      <w:r w:rsidRPr="0012150C">
        <w:rPr>
          <w:b/>
          <w:lang w:val="uk-UA"/>
        </w:rPr>
        <w:t xml:space="preserve">6.   Напрями діяльності та заходи </w:t>
      </w:r>
    </w:p>
    <w:p w14:paraId="0E8494E7" w14:textId="77777777" w:rsidR="000D7A7A" w:rsidRPr="0012150C" w:rsidRDefault="000D7A7A" w:rsidP="000D7A7A">
      <w:pPr>
        <w:jc w:val="center"/>
        <w:rPr>
          <w:sz w:val="18"/>
          <w:szCs w:val="18"/>
          <w:lang w:val="uk-UA"/>
        </w:rPr>
      </w:pPr>
    </w:p>
    <w:p w14:paraId="0F511685" w14:textId="77777777" w:rsidR="000D7A7A" w:rsidRPr="00B76BB8" w:rsidRDefault="000D7A7A" w:rsidP="000D7A7A">
      <w:pPr>
        <w:ind w:firstLine="142"/>
        <w:jc w:val="both"/>
        <w:rPr>
          <w:sz w:val="28"/>
          <w:szCs w:val="28"/>
          <w:lang w:val="uk-UA"/>
        </w:rPr>
      </w:pPr>
      <w:r w:rsidRPr="00B76BB8">
        <w:rPr>
          <w:bCs/>
          <w:szCs w:val="28"/>
          <w:lang w:val="uk-UA"/>
        </w:rPr>
        <w:t>Напрями  діяльності Програми – це  дії, спрямовані на виконання  завдань програми</w:t>
      </w:r>
      <w:r>
        <w:rPr>
          <w:bCs/>
          <w:szCs w:val="28"/>
          <w:lang w:val="uk-UA"/>
        </w:rPr>
        <w:t>.</w:t>
      </w:r>
    </w:p>
    <w:p w14:paraId="34D9B36D" w14:textId="77777777" w:rsidR="000D7A7A" w:rsidRDefault="000D7A7A" w:rsidP="000D7A7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</w:p>
    <w:tbl>
      <w:tblPr>
        <w:tblStyle w:val="aa"/>
        <w:tblW w:w="97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1984"/>
        <w:gridCol w:w="1276"/>
        <w:gridCol w:w="709"/>
        <w:gridCol w:w="850"/>
        <w:gridCol w:w="851"/>
        <w:gridCol w:w="791"/>
      </w:tblGrid>
      <w:tr w:rsidR="000D7A7A" w14:paraId="53964154" w14:textId="77777777" w:rsidTr="00B179AA">
        <w:tc>
          <w:tcPr>
            <w:tcW w:w="710" w:type="dxa"/>
            <w:vAlign w:val="center"/>
          </w:tcPr>
          <w:p w14:paraId="1EC51E89" w14:textId="77777777" w:rsidR="000D7A7A" w:rsidRPr="0012150C" w:rsidRDefault="000D7A7A" w:rsidP="00B179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</w:tcPr>
          <w:p w14:paraId="0B31419E" w14:textId="77777777" w:rsidR="000D7A7A" w:rsidRPr="0012150C" w:rsidRDefault="000D7A7A" w:rsidP="00B179AA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7BAF07B0" w14:textId="77777777" w:rsidR="000D7A7A" w:rsidRPr="0012150C" w:rsidRDefault="000D7A7A" w:rsidP="00B179AA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708" w:type="dxa"/>
            <w:vAlign w:val="center"/>
          </w:tcPr>
          <w:p w14:paraId="04C6DB1C" w14:textId="77777777" w:rsidR="000D7A7A" w:rsidRPr="0012150C" w:rsidRDefault="000D7A7A" w:rsidP="00B179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Одиниця</w:t>
            </w:r>
          </w:p>
          <w:p w14:paraId="5BD07180" w14:textId="77777777" w:rsidR="000D7A7A" w:rsidRPr="0012150C" w:rsidRDefault="000D7A7A" w:rsidP="00B179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984" w:type="dxa"/>
          </w:tcPr>
          <w:p w14:paraId="669F1B68" w14:textId="77777777" w:rsidR="000D7A7A" w:rsidRPr="0012150C" w:rsidRDefault="000D7A7A" w:rsidP="00B179AA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</w:tcPr>
          <w:p w14:paraId="00EB51CE" w14:textId="77777777" w:rsidR="000D7A7A" w:rsidRPr="0012150C" w:rsidRDefault="000D7A7A" w:rsidP="00B179AA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proofErr w:type="spellEnd"/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14:paraId="5EAE0A53" w14:textId="77777777" w:rsidR="000D7A7A" w:rsidRPr="0012150C" w:rsidRDefault="000D7A7A" w:rsidP="00B179AA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709" w:type="dxa"/>
            <w:vAlign w:val="center"/>
          </w:tcPr>
          <w:p w14:paraId="55CEFEB9" w14:textId="77777777" w:rsidR="000D7A7A" w:rsidRPr="0012150C" w:rsidRDefault="000D7A7A" w:rsidP="00B179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850" w:type="dxa"/>
            <w:vAlign w:val="center"/>
          </w:tcPr>
          <w:p w14:paraId="010EEC15" w14:textId="77777777" w:rsidR="000D7A7A" w:rsidRPr="0012150C" w:rsidRDefault="000D7A7A" w:rsidP="00B179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851" w:type="dxa"/>
            <w:vAlign w:val="center"/>
          </w:tcPr>
          <w:p w14:paraId="3483922F" w14:textId="77777777" w:rsidR="000D7A7A" w:rsidRPr="0012150C" w:rsidRDefault="000D7A7A" w:rsidP="00B179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791" w:type="dxa"/>
          </w:tcPr>
          <w:p w14:paraId="368BE387" w14:textId="77777777" w:rsidR="000D7A7A" w:rsidRPr="0012150C" w:rsidRDefault="000D7A7A" w:rsidP="00B179AA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FA477D7" w14:textId="77777777" w:rsidR="000D7A7A" w:rsidRPr="0012150C" w:rsidRDefault="000D7A7A" w:rsidP="00B179AA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150C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Всього </w:t>
            </w:r>
          </w:p>
        </w:tc>
      </w:tr>
      <w:tr w:rsidR="000D7A7A" w14:paraId="41EBAC25" w14:textId="77777777" w:rsidTr="00B179AA">
        <w:tc>
          <w:tcPr>
            <w:tcW w:w="710" w:type="dxa"/>
            <w:vAlign w:val="center"/>
          </w:tcPr>
          <w:p w14:paraId="465525A2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14:paraId="4B9183D4" w14:textId="77777777" w:rsidR="000D7A7A" w:rsidRPr="008467AC" w:rsidRDefault="000D7A7A" w:rsidP="00B179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467A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287B3CE6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14:paraId="1ADC1814" w14:textId="77777777" w:rsidR="000D7A7A" w:rsidRDefault="000D7A7A" w:rsidP="00B179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894668D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02ED3F0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5F85782D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14:paraId="1E6035F5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91" w:type="dxa"/>
          </w:tcPr>
          <w:p w14:paraId="6C02C926" w14:textId="77777777" w:rsidR="000D7A7A" w:rsidRDefault="000D7A7A" w:rsidP="00B179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D7A7A" w:rsidRPr="00D54B4B" w14:paraId="59863660" w14:textId="77777777" w:rsidTr="00B179AA">
        <w:tc>
          <w:tcPr>
            <w:tcW w:w="710" w:type="dxa"/>
            <w:vAlign w:val="center"/>
          </w:tcPr>
          <w:p w14:paraId="0937CC4E" w14:textId="77777777" w:rsidR="000D7A7A" w:rsidRPr="00D54B4B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65ED1">
              <w:rPr>
                <w:b/>
                <w:color w:val="000000"/>
                <w:lang w:val="uk-UA" w:eastAsia="uk-UA"/>
              </w:rPr>
              <w:t>1.</w:t>
            </w:r>
          </w:p>
        </w:tc>
        <w:tc>
          <w:tcPr>
            <w:tcW w:w="1843" w:type="dxa"/>
          </w:tcPr>
          <w:p w14:paraId="3CA57D0A" w14:textId="77777777" w:rsidR="000D7A7A" w:rsidRPr="00D54B4B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700EC">
              <w:rPr>
                <w:bCs/>
                <w:sz w:val="22"/>
                <w:szCs w:val="22"/>
                <w:lang w:val="uk-UA"/>
              </w:rPr>
              <w:t xml:space="preserve">Виготовлення </w:t>
            </w:r>
            <w:r>
              <w:rPr>
                <w:bCs/>
                <w:sz w:val="22"/>
                <w:szCs w:val="22"/>
                <w:lang w:val="uk-UA"/>
              </w:rPr>
              <w:t xml:space="preserve">та розміщення </w:t>
            </w:r>
            <w:r w:rsidRPr="008B13B3">
              <w:rPr>
                <w:sz w:val="22"/>
                <w:szCs w:val="22"/>
                <w:lang w:val="uk-UA"/>
              </w:rPr>
              <w:t>рекламної продукції</w:t>
            </w:r>
            <w:r w:rsidRPr="00F700EC">
              <w:rPr>
                <w:sz w:val="22"/>
                <w:szCs w:val="22"/>
                <w:lang w:val="uk-UA"/>
              </w:rPr>
              <w:t xml:space="preserve"> </w:t>
            </w:r>
            <w:r w:rsidRPr="00F700E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з сюжетами соціальної направленості, </w:t>
            </w:r>
            <w:r w:rsidRPr="00F700EC">
              <w:rPr>
                <w:sz w:val="22"/>
                <w:szCs w:val="22"/>
                <w:shd w:val="clear" w:color="auto" w:fill="FFFFFF"/>
                <w:lang w:val="uk-UA"/>
              </w:rPr>
              <w:t>що</w:t>
            </w:r>
            <w:r w:rsidRPr="00F700EC">
              <w:rPr>
                <w:sz w:val="22"/>
                <w:szCs w:val="22"/>
                <w:shd w:val="clear" w:color="auto" w:fill="FFFFFF"/>
              </w:rPr>
              <w:t> </w:t>
            </w:r>
            <w:r w:rsidRPr="00F700EC">
              <w:rPr>
                <w:rStyle w:val="af"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не має</w:t>
            </w:r>
            <w:r w:rsidRPr="00F700EC">
              <w:rPr>
                <w:sz w:val="22"/>
                <w:szCs w:val="22"/>
                <w:shd w:val="clear" w:color="auto" w:fill="FFFFFF"/>
              </w:rPr>
              <w:t> </w:t>
            </w:r>
            <w:r w:rsidRPr="00F700EC">
              <w:rPr>
                <w:sz w:val="22"/>
                <w:szCs w:val="22"/>
                <w:shd w:val="clear" w:color="auto" w:fill="FFFFFF"/>
                <w:lang w:val="uk-UA"/>
              </w:rPr>
              <w:t>комерційної спрямованості</w:t>
            </w:r>
            <w:r w:rsidRPr="00F700EC">
              <w:rPr>
                <w:bCs/>
                <w:sz w:val="22"/>
                <w:szCs w:val="22"/>
                <w:lang w:val="uk-UA"/>
              </w:rPr>
              <w:t xml:space="preserve"> для розміщення </w:t>
            </w:r>
            <w:r w:rsidRPr="008B13B3">
              <w:rPr>
                <w:bCs/>
                <w:sz w:val="22"/>
                <w:szCs w:val="22"/>
                <w:lang w:val="uk-UA"/>
              </w:rPr>
              <w:t xml:space="preserve">на </w:t>
            </w:r>
            <w:r>
              <w:rPr>
                <w:bCs/>
                <w:sz w:val="22"/>
                <w:szCs w:val="22"/>
                <w:lang w:val="uk-UA"/>
              </w:rPr>
              <w:t>спеціальних конструкціях</w:t>
            </w:r>
            <w:r w:rsidRPr="00F700EC">
              <w:rPr>
                <w:bCs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700EC">
              <w:rPr>
                <w:bCs/>
                <w:sz w:val="22"/>
                <w:szCs w:val="22"/>
                <w:lang w:val="uk-UA"/>
              </w:rPr>
              <w:t>білбордах</w:t>
            </w:r>
            <w:proofErr w:type="spellEnd"/>
            <w:r w:rsidRPr="00F700EC">
              <w:rPr>
                <w:bCs/>
                <w:sz w:val="22"/>
                <w:szCs w:val="22"/>
                <w:lang w:val="uk-UA"/>
              </w:rPr>
              <w:t>, сіті-лайтах, рекламному місці)</w:t>
            </w:r>
          </w:p>
        </w:tc>
        <w:tc>
          <w:tcPr>
            <w:tcW w:w="708" w:type="dxa"/>
          </w:tcPr>
          <w:p w14:paraId="33BAC505" w14:textId="77777777" w:rsidR="000D7A7A" w:rsidRPr="00D54B4B" w:rsidRDefault="000D7A7A" w:rsidP="00B179A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467A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</w:tcPr>
          <w:p w14:paraId="1F25293C" w14:textId="77777777" w:rsidR="000D7A7A" w:rsidRPr="00D54B4B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</w:tc>
        <w:tc>
          <w:tcPr>
            <w:tcW w:w="1276" w:type="dxa"/>
          </w:tcPr>
          <w:p w14:paraId="6FABA328" w14:textId="77777777" w:rsidR="000D7A7A" w:rsidRDefault="000D7A7A" w:rsidP="00B179A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Бюджет Южненської міської територіальної громади</w:t>
            </w:r>
          </w:p>
          <w:p w14:paraId="269F36DC" w14:textId="77777777" w:rsidR="000D7A7A" w:rsidRPr="00D54B4B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5085D2E" w14:textId="77777777" w:rsidR="000D7A7A" w:rsidRPr="00D54B4B" w:rsidRDefault="000D7A7A" w:rsidP="00B179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89,4</w:t>
            </w:r>
          </w:p>
        </w:tc>
        <w:tc>
          <w:tcPr>
            <w:tcW w:w="850" w:type="dxa"/>
            <w:vAlign w:val="center"/>
          </w:tcPr>
          <w:p w14:paraId="6CEB7D95" w14:textId="77777777" w:rsidR="000D7A7A" w:rsidRPr="00D54B4B" w:rsidRDefault="000D7A7A" w:rsidP="00B179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213DAF19" w14:textId="77777777" w:rsidR="000D7A7A" w:rsidRPr="00D54B4B" w:rsidRDefault="000D7A7A" w:rsidP="00B179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791" w:type="dxa"/>
          </w:tcPr>
          <w:p w14:paraId="56731032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17413E42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3CFE39A0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7FF58C2F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A0FD7D8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1CD83B2F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E633904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F8F181C" w14:textId="77777777" w:rsidR="000D7A7A" w:rsidRDefault="000D7A7A" w:rsidP="00B17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1F9CB2DB" w14:textId="77777777" w:rsidR="000D7A7A" w:rsidRPr="00C81779" w:rsidRDefault="000D7A7A" w:rsidP="00B179AA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C81779">
              <w:rPr>
                <w:b/>
                <w:bCs/>
                <w:color w:val="000000"/>
                <w:sz w:val="22"/>
                <w:szCs w:val="22"/>
                <w:lang w:val="uk-UA"/>
              </w:rPr>
              <w:t>89,4</w:t>
            </w:r>
          </w:p>
        </w:tc>
      </w:tr>
      <w:tr w:rsidR="000D7A7A" w:rsidRPr="00DE280F" w14:paraId="1399C1DF" w14:textId="77777777" w:rsidTr="00B179AA">
        <w:tc>
          <w:tcPr>
            <w:tcW w:w="710" w:type="dxa"/>
            <w:vAlign w:val="center"/>
          </w:tcPr>
          <w:p w14:paraId="0CE0F145" w14:textId="77777777" w:rsidR="000D7A7A" w:rsidRPr="001A6950" w:rsidRDefault="000D7A7A" w:rsidP="00B179AA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843" w:type="dxa"/>
          </w:tcPr>
          <w:p w14:paraId="2C94A93A" w14:textId="77777777" w:rsidR="000D7A7A" w:rsidRDefault="000D7A7A" w:rsidP="00B179AA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Проведення просвітницької</w:t>
            </w:r>
          </w:p>
          <w:p w14:paraId="5E2CE2A5" w14:textId="77777777" w:rsidR="000D7A7A" w:rsidRPr="001A6950" w:rsidRDefault="000D7A7A" w:rsidP="00B179A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t>роботи з в</w:t>
            </w:r>
            <w:r w:rsidRPr="001A6950">
              <w:rPr>
                <w:sz w:val="22"/>
                <w:lang w:val="uk-UA"/>
              </w:rPr>
              <w:t xml:space="preserve">ідзначення державних свят та урочистостей, пов’язаних з боротьбою українського народу за свободу і </w:t>
            </w:r>
            <w:r w:rsidRPr="001A6950">
              <w:rPr>
                <w:sz w:val="22"/>
                <w:lang w:val="uk-UA"/>
              </w:rPr>
              <w:lastRenderedPageBreak/>
              <w:t>незалежність Держави, розміщення тематичної соціальної реклами національно-патріотичного спрямування</w:t>
            </w:r>
          </w:p>
        </w:tc>
        <w:tc>
          <w:tcPr>
            <w:tcW w:w="708" w:type="dxa"/>
          </w:tcPr>
          <w:p w14:paraId="7AFFC634" w14:textId="77777777" w:rsidR="000D7A7A" w:rsidRPr="001A6950" w:rsidRDefault="000D7A7A" w:rsidP="00B179A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--</w:t>
            </w:r>
          </w:p>
        </w:tc>
        <w:tc>
          <w:tcPr>
            <w:tcW w:w="1984" w:type="dxa"/>
          </w:tcPr>
          <w:p w14:paraId="4163B92B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29C37F43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BF6029C" w14:textId="77777777" w:rsidR="000D7A7A" w:rsidRPr="001A6950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Управління культури, спорту та молодіжної політики Южненської міської ради Одеського </w:t>
            </w:r>
            <w:r>
              <w:rPr>
                <w:sz w:val="20"/>
                <w:szCs w:val="20"/>
                <w:lang w:val="uk-UA"/>
              </w:rPr>
              <w:lastRenderedPageBreak/>
              <w:t>району Одеської області</w:t>
            </w:r>
          </w:p>
        </w:tc>
        <w:tc>
          <w:tcPr>
            <w:tcW w:w="1276" w:type="dxa"/>
          </w:tcPr>
          <w:p w14:paraId="37CEE946" w14:textId="77777777" w:rsidR="000D7A7A" w:rsidRPr="001A6950" w:rsidRDefault="000D7A7A" w:rsidP="00B179A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201" w:type="dxa"/>
            <w:gridSpan w:val="4"/>
          </w:tcPr>
          <w:p w14:paraId="17D7EAAA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1523321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9805BBE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4C714D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BA35252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280F">
              <w:rPr>
                <w:b/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</w:tr>
      <w:tr w:rsidR="000D7A7A" w:rsidRPr="007F341A" w14:paraId="4110840F" w14:textId="77777777" w:rsidTr="00B179AA">
        <w:tc>
          <w:tcPr>
            <w:tcW w:w="710" w:type="dxa"/>
            <w:vAlign w:val="center"/>
          </w:tcPr>
          <w:p w14:paraId="0CAF56B1" w14:textId="77777777" w:rsidR="000D7A7A" w:rsidRPr="001A6950" w:rsidRDefault="000D7A7A" w:rsidP="00B179AA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843" w:type="dxa"/>
          </w:tcPr>
          <w:p w14:paraId="3D9D6D23" w14:textId="77777777" w:rsidR="000D7A7A" w:rsidRDefault="000D7A7A" w:rsidP="00B179AA">
            <w:pPr>
              <w:jc w:val="center"/>
              <w:rPr>
                <w:sz w:val="22"/>
                <w:lang w:val="uk-UA"/>
              </w:rPr>
            </w:pPr>
            <w:r w:rsidRPr="00B31C88">
              <w:rPr>
                <w:sz w:val="22"/>
                <w:szCs w:val="22"/>
                <w:lang w:val="uk-UA"/>
              </w:rPr>
              <w:t>Популяризація</w:t>
            </w:r>
            <w:r>
              <w:rPr>
                <w:sz w:val="22"/>
                <w:szCs w:val="22"/>
                <w:lang w:val="uk-UA"/>
              </w:rPr>
              <w:t>,</w:t>
            </w:r>
            <w:r w:rsidRPr="00B31C88">
              <w:rPr>
                <w:sz w:val="22"/>
                <w:szCs w:val="22"/>
                <w:lang w:val="uk-UA"/>
              </w:rPr>
              <w:t xml:space="preserve"> </w:t>
            </w:r>
            <w:r w:rsidRPr="00B31C88">
              <w:rPr>
                <w:bCs/>
                <w:sz w:val="22"/>
                <w:szCs w:val="22"/>
                <w:lang w:val="uk-UA"/>
              </w:rPr>
              <w:t xml:space="preserve">пропагування </w:t>
            </w:r>
            <w:r>
              <w:rPr>
                <w:bCs/>
                <w:sz w:val="22"/>
                <w:szCs w:val="22"/>
                <w:lang w:val="uk-UA"/>
              </w:rPr>
              <w:t xml:space="preserve">та підняття іміджу </w:t>
            </w:r>
            <w:r w:rsidRPr="00B31C88">
              <w:rPr>
                <w:bCs/>
                <w:sz w:val="22"/>
                <w:szCs w:val="22"/>
                <w:lang w:val="uk-UA"/>
              </w:rPr>
              <w:t>військової служби у військових формуваннях, правоохоронних органах спеціального призначення тощо</w:t>
            </w:r>
          </w:p>
        </w:tc>
        <w:tc>
          <w:tcPr>
            <w:tcW w:w="708" w:type="dxa"/>
          </w:tcPr>
          <w:p w14:paraId="5B70B154" w14:textId="77777777" w:rsidR="000D7A7A" w:rsidRPr="001A6950" w:rsidRDefault="000D7A7A" w:rsidP="00B179A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--</w:t>
            </w:r>
          </w:p>
        </w:tc>
        <w:tc>
          <w:tcPr>
            <w:tcW w:w="1984" w:type="dxa"/>
          </w:tcPr>
          <w:p w14:paraId="0D4FC6A6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48848DB2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03CB2C4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правового забезпечення та взаємодії з державними органами Южненської міської ради Одеського району Одеської області</w:t>
            </w:r>
          </w:p>
          <w:p w14:paraId="53A2DF85" w14:textId="77777777" w:rsidR="000D7A7A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A65D4BF" w14:textId="77777777" w:rsidR="000D7A7A" w:rsidRPr="001A6950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культури, спорту та молодіжної політики Южненської міської ради Одеського району Одеської області</w:t>
            </w:r>
          </w:p>
        </w:tc>
        <w:tc>
          <w:tcPr>
            <w:tcW w:w="1276" w:type="dxa"/>
          </w:tcPr>
          <w:p w14:paraId="1F9F7EA7" w14:textId="77777777" w:rsidR="000D7A7A" w:rsidRPr="001A6950" w:rsidRDefault="000D7A7A" w:rsidP="00B179A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201" w:type="dxa"/>
            <w:gridSpan w:val="4"/>
          </w:tcPr>
          <w:p w14:paraId="44CA8949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9018D56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B97F196" w14:textId="77777777" w:rsidR="000D7A7A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F1BDD0F" w14:textId="77777777" w:rsidR="000D7A7A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AFC72EB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1D1A5D8" w14:textId="77777777" w:rsidR="000D7A7A" w:rsidRPr="00DE280F" w:rsidRDefault="000D7A7A" w:rsidP="00B179A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2D42EB4" w14:textId="77777777" w:rsidR="000D7A7A" w:rsidRPr="001A6950" w:rsidRDefault="000D7A7A" w:rsidP="00B179AA">
            <w:pPr>
              <w:jc w:val="center"/>
              <w:rPr>
                <w:sz w:val="20"/>
                <w:szCs w:val="20"/>
                <w:lang w:val="uk-UA"/>
              </w:rPr>
            </w:pPr>
            <w:r w:rsidRPr="00DE280F">
              <w:rPr>
                <w:b/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</w:tr>
    </w:tbl>
    <w:p w14:paraId="31A71708" w14:textId="77777777" w:rsidR="000D7A7A" w:rsidRDefault="000D7A7A" w:rsidP="000D7A7A">
      <w:pPr>
        <w:jc w:val="center"/>
        <w:rPr>
          <w:b/>
          <w:bCs/>
          <w:lang w:val="uk-UA"/>
        </w:rPr>
      </w:pPr>
    </w:p>
    <w:p w14:paraId="722B50BD" w14:textId="77777777" w:rsidR="000D7A7A" w:rsidRPr="0012150C" w:rsidRDefault="000D7A7A" w:rsidP="000D7A7A">
      <w:pPr>
        <w:jc w:val="center"/>
        <w:rPr>
          <w:b/>
          <w:bCs/>
          <w:lang w:val="uk-UA"/>
        </w:rPr>
      </w:pPr>
    </w:p>
    <w:p w14:paraId="02C563C4" w14:textId="77777777" w:rsidR="000D7A7A" w:rsidRPr="0012150C" w:rsidRDefault="000D7A7A" w:rsidP="000D7A7A">
      <w:pPr>
        <w:jc w:val="center"/>
        <w:rPr>
          <w:lang w:val="uk-UA"/>
        </w:rPr>
      </w:pPr>
      <w:r w:rsidRPr="0012150C">
        <w:rPr>
          <w:b/>
          <w:bCs/>
          <w:lang w:val="uk-UA"/>
        </w:rPr>
        <w:t>7. Очікувані результати та ефективність Програми</w:t>
      </w:r>
    </w:p>
    <w:p w14:paraId="6991087A" w14:textId="77777777" w:rsidR="000D7A7A" w:rsidRPr="00816279" w:rsidRDefault="000D7A7A" w:rsidP="000D7A7A">
      <w:pPr>
        <w:ind w:firstLine="709"/>
        <w:rPr>
          <w:lang w:val="uk-UA"/>
        </w:rPr>
      </w:pPr>
    </w:p>
    <w:p w14:paraId="7BFF2BF3" w14:textId="77777777" w:rsidR="000D7A7A" w:rsidRPr="00816279" w:rsidRDefault="000D7A7A" w:rsidP="000D7A7A">
      <w:pPr>
        <w:ind w:firstLine="708"/>
        <w:jc w:val="both"/>
        <w:rPr>
          <w:shd w:val="clear" w:color="auto" w:fill="FFFFFF"/>
          <w:lang w:val="uk-UA"/>
        </w:rPr>
      </w:pPr>
      <w:r w:rsidRPr="00816279">
        <w:rPr>
          <w:bCs/>
          <w:lang w:val="uk-UA"/>
        </w:rPr>
        <w:t>Результативним показником ефективності виконання заходів</w:t>
      </w:r>
      <w:r w:rsidRPr="00816279">
        <w:rPr>
          <w:shd w:val="clear" w:color="auto" w:fill="FFFFFF"/>
          <w:lang w:val="uk-UA"/>
        </w:rPr>
        <w:t xml:space="preserve">,  передбачених  даною Програмою, буде: </w:t>
      </w:r>
    </w:p>
    <w:p w14:paraId="0746153F" w14:textId="77777777" w:rsidR="000D7A7A" w:rsidRPr="00816279" w:rsidRDefault="000D7A7A" w:rsidP="000D7A7A">
      <w:pPr>
        <w:pStyle w:val="a3"/>
        <w:numPr>
          <w:ilvl w:val="0"/>
          <w:numId w:val="4"/>
        </w:numPr>
        <w:jc w:val="both"/>
        <w:rPr>
          <w:shd w:val="clear" w:color="auto" w:fill="FFFFFF"/>
          <w:lang w:val="uk-UA"/>
        </w:rPr>
      </w:pPr>
      <w:r w:rsidRPr="00816279">
        <w:rPr>
          <w:shd w:val="clear" w:color="auto" w:fill="FFFFFF"/>
          <w:lang w:val="uk-UA"/>
        </w:rPr>
        <w:t xml:space="preserve">забезпечення інформування  громадськості на якісно  новому рівні про діяльність </w:t>
      </w:r>
    </w:p>
    <w:p w14:paraId="26A9D10E" w14:textId="77777777" w:rsidR="000D7A7A" w:rsidRPr="00816279" w:rsidRDefault="000D7A7A" w:rsidP="000D7A7A">
      <w:pPr>
        <w:jc w:val="both"/>
        <w:rPr>
          <w:shd w:val="clear" w:color="auto" w:fill="FFFFFF"/>
          <w:lang w:val="uk-UA"/>
        </w:rPr>
      </w:pPr>
      <w:r w:rsidRPr="00816279">
        <w:rPr>
          <w:shd w:val="clear" w:color="auto" w:fill="FFFFFF"/>
          <w:lang w:val="uk-UA"/>
        </w:rPr>
        <w:t xml:space="preserve">центральних органів влади та органів місцевого самоврядування відповідно до проваджуваних Президентом, Урядом України, місцевою владою  заходів; </w:t>
      </w:r>
    </w:p>
    <w:p w14:paraId="5BC5BE48" w14:textId="77777777" w:rsidR="000D7A7A" w:rsidRPr="00816279" w:rsidRDefault="000D7A7A" w:rsidP="000D7A7A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lang w:val="uk-UA" w:eastAsia="en-US"/>
        </w:rPr>
      </w:pPr>
      <w:r w:rsidRPr="00816279">
        <w:rPr>
          <w:rFonts w:eastAsiaTheme="minorHAnsi"/>
          <w:lang w:val="uk-UA" w:eastAsia="en-US"/>
        </w:rPr>
        <w:t>підвищення рівня мобілізації під час воєнного стану в Україні шляхом популяризації та підняття іміджу служби у лавах Збройних Сил України, інших військових та правоохоронних формуваннях;</w:t>
      </w:r>
    </w:p>
    <w:p w14:paraId="4C21B2D6" w14:textId="77777777" w:rsidR="000D7A7A" w:rsidRPr="00816279" w:rsidRDefault="000D7A7A" w:rsidP="000D7A7A">
      <w:pPr>
        <w:pStyle w:val="a3"/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816279">
        <w:rPr>
          <w:lang w:val="uk-UA"/>
        </w:rPr>
        <w:t>набуття знань про функції Збройних Сил України та інших військових формувань, їх  характерні особливості;</w:t>
      </w:r>
    </w:p>
    <w:p w14:paraId="43D69E0C" w14:textId="77777777" w:rsidR="000D7A7A" w:rsidRPr="00816279" w:rsidRDefault="000D7A7A" w:rsidP="000D7A7A">
      <w:pPr>
        <w:pStyle w:val="a3"/>
        <w:numPr>
          <w:ilvl w:val="0"/>
          <w:numId w:val="4"/>
        </w:numPr>
        <w:snapToGrid w:val="0"/>
        <w:ind w:left="0" w:firstLine="709"/>
        <w:jc w:val="both"/>
        <w:rPr>
          <w:lang w:val="uk-UA"/>
        </w:rPr>
      </w:pPr>
      <w:r w:rsidRPr="00816279">
        <w:rPr>
          <w:lang w:val="uk-UA"/>
        </w:rPr>
        <w:t>підвищення статусу національно-патріотичного виховання громадськості,  зокрема учнівської молоді;</w:t>
      </w:r>
    </w:p>
    <w:p w14:paraId="1B7A1831" w14:textId="77777777" w:rsidR="000D7A7A" w:rsidRPr="00816279" w:rsidRDefault="000D7A7A" w:rsidP="000D7A7A">
      <w:pPr>
        <w:pStyle w:val="a3"/>
        <w:numPr>
          <w:ilvl w:val="0"/>
          <w:numId w:val="4"/>
        </w:numPr>
        <w:snapToGrid w:val="0"/>
        <w:jc w:val="both"/>
        <w:rPr>
          <w:lang w:val="uk-UA"/>
        </w:rPr>
      </w:pPr>
      <w:r w:rsidRPr="00816279">
        <w:rPr>
          <w:lang w:val="uk-UA"/>
        </w:rPr>
        <w:t xml:space="preserve">забезпечення інформування населення щодо питань життєдіяльності </w:t>
      </w:r>
    </w:p>
    <w:p w14:paraId="35FEBD82" w14:textId="77777777" w:rsidR="000D7A7A" w:rsidRPr="00816279" w:rsidRDefault="000D7A7A" w:rsidP="000D7A7A">
      <w:pPr>
        <w:snapToGrid w:val="0"/>
        <w:jc w:val="both"/>
        <w:rPr>
          <w:lang w:val="uk-UA"/>
        </w:rPr>
      </w:pPr>
      <w:r w:rsidRPr="00816279">
        <w:rPr>
          <w:lang w:val="uk-UA"/>
        </w:rPr>
        <w:t xml:space="preserve">територіальної громади, існуючі соціальні програми, що реалізуються державою та місцевою владою, зокрема шляхом розміщення </w:t>
      </w:r>
      <w:r w:rsidRPr="00816279">
        <w:rPr>
          <w:bCs/>
          <w:lang w:val="uk-UA"/>
        </w:rPr>
        <w:t>соціальної реклами на території Южненської громади</w:t>
      </w:r>
      <w:r w:rsidRPr="00816279">
        <w:rPr>
          <w:lang w:val="uk-UA"/>
        </w:rPr>
        <w:t>;</w:t>
      </w:r>
    </w:p>
    <w:p w14:paraId="08B8F66D" w14:textId="77777777" w:rsidR="000D7A7A" w:rsidRPr="00816279" w:rsidRDefault="000D7A7A" w:rsidP="000D7A7A">
      <w:pPr>
        <w:pStyle w:val="a3"/>
        <w:numPr>
          <w:ilvl w:val="0"/>
          <w:numId w:val="4"/>
        </w:numPr>
        <w:snapToGrid w:val="0"/>
        <w:rPr>
          <w:lang w:val="uk-UA"/>
        </w:rPr>
      </w:pPr>
      <w:r w:rsidRPr="00816279">
        <w:rPr>
          <w:lang w:val="uk-UA"/>
        </w:rPr>
        <w:t>формування нових соціальних цінностей.</w:t>
      </w:r>
    </w:p>
    <w:p w14:paraId="3AD2710A" w14:textId="77777777" w:rsidR="000D7A7A" w:rsidRPr="00816279" w:rsidRDefault="000D7A7A" w:rsidP="000D7A7A">
      <w:pPr>
        <w:ind w:firstLine="567"/>
        <w:jc w:val="both"/>
        <w:rPr>
          <w:bCs/>
          <w:sz w:val="12"/>
          <w:szCs w:val="12"/>
          <w:lang w:val="uk-UA"/>
        </w:rPr>
      </w:pPr>
    </w:p>
    <w:p w14:paraId="36476460" w14:textId="77777777" w:rsidR="000D7A7A" w:rsidRPr="00084C1F" w:rsidRDefault="000D7A7A" w:rsidP="000D7A7A">
      <w:pPr>
        <w:ind w:firstLine="567"/>
        <w:jc w:val="both"/>
        <w:rPr>
          <w:strike/>
          <w:lang w:val="uk-UA"/>
        </w:rPr>
      </w:pPr>
      <w:r w:rsidRPr="00DE280F">
        <w:rPr>
          <w:lang w:val="uk-UA"/>
        </w:rPr>
        <w:t xml:space="preserve">Результативні показники, що характеризують виконання програми </w:t>
      </w:r>
      <w:r w:rsidRPr="00084C1F">
        <w:rPr>
          <w:lang w:val="uk-UA"/>
        </w:rPr>
        <w:t xml:space="preserve">наведені у додатку до Програми. </w:t>
      </w:r>
    </w:p>
    <w:p w14:paraId="6BE2853F" w14:textId="77777777" w:rsidR="000D7A7A" w:rsidRDefault="000D7A7A" w:rsidP="000D7A7A">
      <w:pPr>
        <w:ind w:firstLine="709"/>
        <w:jc w:val="both"/>
        <w:rPr>
          <w:b/>
          <w:lang w:val="uk-UA"/>
        </w:rPr>
      </w:pPr>
    </w:p>
    <w:p w14:paraId="6C1EC1F0" w14:textId="77777777" w:rsidR="000D7A7A" w:rsidRDefault="000D7A7A" w:rsidP="000D7A7A">
      <w:pPr>
        <w:ind w:firstLine="709"/>
        <w:jc w:val="both"/>
        <w:rPr>
          <w:b/>
          <w:lang w:val="uk-UA"/>
        </w:rPr>
      </w:pPr>
    </w:p>
    <w:p w14:paraId="54E4F819" w14:textId="77777777" w:rsidR="000D7A7A" w:rsidRPr="0012150C" w:rsidRDefault="000D7A7A" w:rsidP="000D7A7A">
      <w:pPr>
        <w:ind w:firstLine="709"/>
        <w:jc w:val="both"/>
        <w:rPr>
          <w:b/>
          <w:lang w:val="uk-UA"/>
        </w:rPr>
      </w:pPr>
    </w:p>
    <w:p w14:paraId="6F0EA77A" w14:textId="77777777" w:rsidR="000D7A7A" w:rsidRPr="003E4D45" w:rsidRDefault="000D7A7A" w:rsidP="000D7A7A">
      <w:pPr>
        <w:jc w:val="center"/>
        <w:rPr>
          <w:b/>
          <w:lang w:val="uk-UA"/>
        </w:rPr>
      </w:pPr>
      <w:r w:rsidRPr="003E4D45">
        <w:rPr>
          <w:b/>
          <w:lang w:val="uk-UA"/>
        </w:rPr>
        <w:t>8. Координація та контроль за ходом виконання програми.</w:t>
      </w:r>
    </w:p>
    <w:p w14:paraId="203BEFB4" w14:textId="77777777" w:rsidR="000D7A7A" w:rsidRPr="003E4D45" w:rsidRDefault="000D7A7A" w:rsidP="000D7A7A">
      <w:pPr>
        <w:jc w:val="center"/>
        <w:rPr>
          <w:b/>
          <w:lang w:val="uk-UA"/>
        </w:rPr>
      </w:pPr>
    </w:p>
    <w:p w14:paraId="366793F3" w14:textId="77777777" w:rsidR="000D7A7A" w:rsidRPr="003E4D45" w:rsidRDefault="000D7A7A" w:rsidP="000D7A7A">
      <w:pPr>
        <w:shd w:val="clear" w:color="auto" w:fill="FFFFFF"/>
        <w:ind w:firstLine="567"/>
        <w:jc w:val="both"/>
        <w:rPr>
          <w:lang w:val="uk-UA"/>
        </w:rPr>
      </w:pPr>
      <w:r w:rsidRPr="003E4D45">
        <w:rPr>
          <w:lang w:val="uk-UA"/>
        </w:rPr>
        <w:t>Координація за ходом виконання Програми покладається на відділ з питань внутрішньої політики та зв’язків з громадськістю Южненської  міської ради.</w:t>
      </w:r>
    </w:p>
    <w:p w14:paraId="3EA396A9" w14:textId="77777777" w:rsidR="000D7A7A" w:rsidRPr="00816279" w:rsidRDefault="000D7A7A" w:rsidP="000D7A7A">
      <w:pPr>
        <w:shd w:val="clear" w:color="auto" w:fill="FFFFFF"/>
        <w:ind w:firstLine="567"/>
        <w:jc w:val="both"/>
        <w:rPr>
          <w:lang w:val="uk-UA"/>
        </w:rPr>
      </w:pPr>
      <w:r w:rsidRPr="003E4D45">
        <w:rPr>
          <w:lang w:val="uk-UA"/>
        </w:rPr>
        <w:t xml:space="preserve">Контроль за ходом виконанням Програми покладається  на  постійну комісію Южненської міської ради з питань  бюджету, фінансово – економічної, інвестиційної </w:t>
      </w:r>
      <w:r w:rsidRPr="00816279">
        <w:rPr>
          <w:lang w:val="uk-UA"/>
        </w:rPr>
        <w:t>політики та підприємництва Южненської міської ради.</w:t>
      </w:r>
    </w:p>
    <w:p w14:paraId="24D7B2E1" w14:textId="77777777" w:rsidR="000D7A7A" w:rsidRPr="003E4D45" w:rsidRDefault="000D7A7A" w:rsidP="000D7A7A">
      <w:pPr>
        <w:ind w:firstLine="709"/>
        <w:jc w:val="both"/>
        <w:rPr>
          <w:lang w:val="uk-UA"/>
        </w:rPr>
      </w:pPr>
      <w:r w:rsidRPr="003E4D45">
        <w:rPr>
          <w:lang w:val="uk-UA"/>
        </w:rPr>
        <w:t xml:space="preserve">Відповідальними виконавцями Програми є </w:t>
      </w:r>
      <w:r>
        <w:rPr>
          <w:lang w:val="uk-UA"/>
        </w:rPr>
        <w:t xml:space="preserve">відділ з питань внутрішньої політики та зв’язків з громадськістю </w:t>
      </w:r>
      <w:r w:rsidRPr="003E4D45">
        <w:rPr>
          <w:lang w:val="uk-UA"/>
        </w:rPr>
        <w:t>Южненської міської ради Одеського району Одеської області, як</w:t>
      </w:r>
      <w:r>
        <w:rPr>
          <w:lang w:val="uk-UA"/>
        </w:rPr>
        <w:t>ий</w:t>
      </w:r>
      <w:r w:rsidRPr="003E4D45">
        <w:rPr>
          <w:lang w:val="uk-UA"/>
        </w:rPr>
        <w:t xml:space="preserve"> щороку звіту</w:t>
      </w:r>
      <w:r>
        <w:rPr>
          <w:lang w:val="uk-UA"/>
        </w:rPr>
        <w:t>є</w:t>
      </w:r>
      <w:r w:rsidRPr="003E4D45">
        <w:rPr>
          <w:lang w:val="uk-UA"/>
        </w:rPr>
        <w:t xml:space="preserve"> перед </w:t>
      </w:r>
      <w:proofErr w:type="spellStart"/>
      <w:r w:rsidRPr="003E4D45">
        <w:rPr>
          <w:lang w:val="uk-UA"/>
        </w:rPr>
        <w:t>Южненською</w:t>
      </w:r>
      <w:proofErr w:type="spellEnd"/>
      <w:r w:rsidRPr="003E4D45">
        <w:rPr>
          <w:lang w:val="uk-UA"/>
        </w:rPr>
        <w:t xml:space="preserve"> міською радою Одеського району Одеської області про результати виконання Програми згідно чинного законодавства.</w:t>
      </w:r>
    </w:p>
    <w:p w14:paraId="01F62148" w14:textId="77777777" w:rsidR="000D7A7A" w:rsidRPr="00640B53" w:rsidRDefault="000D7A7A" w:rsidP="000D7A7A">
      <w:pPr>
        <w:shd w:val="clear" w:color="auto" w:fill="FFFFFF"/>
        <w:ind w:firstLine="567"/>
        <w:jc w:val="both"/>
        <w:rPr>
          <w:color w:val="70AD47" w:themeColor="accent6"/>
          <w:lang w:val="uk-UA"/>
        </w:rPr>
      </w:pPr>
    </w:p>
    <w:p w14:paraId="5A677BD4" w14:textId="77777777" w:rsidR="000D7A7A" w:rsidRDefault="000D7A7A" w:rsidP="000D7A7A">
      <w:pPr>
        <w:jc w:val="both"/>
        <w:rPr>
          <w:b/>
          <w:bCs/>
          <w:i/>
          <w:iCs/>
          <w:color w:val="70AD47" w:themeColor="accent6"/>
          <w:lang w:val="uk-UA"/>
        </w:rPr>
      </w:pPr>
      <w:r w:rsidRPr="00640B53">
        <w:rPr>
          <w:b/>
          <w:bCs/>
          <w:i/>
          <w:iCs/>
          <w:color w:val="70AD47" w:themeColor="accent6"/>
          <w:lang w:val="uk-UA"/>
        </w:rPr>
        <w:tab/>
      </w:r>
    </w:p>
    <w:p w14:paraId="4F066875" w14:textId="77777777" w:rsidR="000D7A7A" w:rsidRDefault="000D7A7A" w:rsidP="000D7A7A">
      <w:pPr>
        <w:jc w:val="both"/>
        <w:rPr>
          <w:b/>
          <w:bCs/>
          <w:i/>
          <w:iCs/>
          <w:color w:val="70AD47" w:themeColor="accent6"/>
          <w:lang w:val="uk-UA"/>
        </w:rPr>
      </w:pPr>
    </w:p>
    <w:p w14:paraId="43E22553" w14:textId="77777777" w:rsidR="000D7A7A" w:rsidRPr="00640B53" w:rsidRDefault="000D7A7A" w:rsidP="000D7A7A">
      <w:pPr>
        <w:jc w:val="both"/>
        <w:rPr>
          <w:color w:val="70AD47" w:themeColor="accent6"/>
          <w:lang w:val="uk-UA"/>
        </w:rPr>
      </w:pPr>
    </w:p>
    <w:p w14:paraId="55BEAC4E" w14:textId="4F6BF96B" w:rsidR="000D7A7A" w:rsidRDefault="000D7A7A" w:rsidP="000D7A7A">
      <w:pPr>
        <w:jc w:val="both"/>
        <w:rPr>
          <w:b/>
          <w:lang w:val="uk-UA"/>
        </w:rPr>
      </w:pPr>
    </w:p>
    <w:p w14:paraId="7C4C687E" w14:textId="365D869E" w:rsidR="005807B1" w:rsidRDefault="005807B1" w:rsidP="000D7A7A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Южненської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Ігор ЧУГУННИКОВ</w:t>
      </w:r>
    </w:p>
    <w:p w14:paraId="46ED706E" w14:textId="1DFF0F51" w:rsidR="005807B1" w:rsidRDefault="005807B1" w:rsidP="000D7A7A">
      <w:pPr>
        <w:jc w:val="both"/>
        <w:rPr>
          <w:b/>
          <w:lang w:val="uk-UA"/>
        </w:rPr>
      </w:pPr>
    </w:p>
    <w:p w14:paraId="5CFB6AB8" w14:textId="3D02340A" w:rsidR="005807B1" w:rsidRDefault="005807B1" w:rsidP="000D7A7A">
      <w:pPr>
        <w:jc w:val="both"/>
        <w:rPr>
          <w:b/>
          <w:lang w:val="uk-UA"/>
        </w:rPr>
      </w:pPr>
    </w:p>
    <w:p w14:paraId="189338E7" w14:textId="62FAC484" w:rsidR="005807B1" w:rsidRDefault="005807B1" w:rsidP="000D7A7A">
      <w:pPr>
        <w:jc w:val="both"/>
        <w:rPr>
          <w:b/>
          <w:lang w:val="uk-UA"/>
        </w:rPr>
      </w:pPr>
    </w:p>
    <w:p w14:paraId="4951EA8C" w14:textId="669FDA98" w:rsidR="005807B1" w:rsidRDefault="005807B1" w:rsidP="000D7A7A">
      <w:pPr>
        <w:jc w:val="both"/>
        <w:rPr>
          <w:b/>
          <w:lang w:val="uk-UA"/>
        </w:rPr>
      </w:pPr>
    </w:p>
    <w:p w14:paraId="1D91DBFA" w14:textId="7FB0C8BA" w:rsidR="005807B1" w:rsidRDefault="005807B1" w:rsidP="000D7A7A">
      <w:pPr>
        <w:jc w:val="both"/>
        <w:rPr>
          <w:b/>
          <w:lang w:val="uk-UA"/>
        </w:rPr>
      </w:pPr>
    </w:p>
    <w:p w14:paraId="3C118FA4" w14:textId="08C05B07" w:rsidR="005807B1" w:rsidRDefault="005807B1" w:rsidP="000D7A7A">
      <w:pPr>
        <w:jc w:val="both"/>
        <w:rPr>
          <w:b/>
          <w:lang w:val="uk-UA"/>
        </w:rPr>
      </w:pPr>
    </w:p>
    <w:p w14:paraId="5670C3DA" w14:textId="77777777" w:rsidR="005807B1" w:rsidRDefault="005807B1" w:rsidP="000D7A7A">
      <w:pPr>
        <w:jc w:val="both"/>
        <w:rPr>
          <w:b/>
          <w:lang w:val="uk-UA"/>
        </w:rPr>
      </w:pPr>
    </w:p>
    <w:p w14:paraId="0EE50D4C" w14:textId="79BE0A00" w:rsidR="000D7A7A" w:rsidRDefault="000D7A7A" w:rsidP="000D7A7A">
      <w:pPr>
        <w:jc w:val="both"/>
        <w:rPr>
          <w:b/>
          <w:bCs/>
          <w:lang w:val="uk-UA"/>
        </w:rPr>
      </w:pPr>
    </w:p>
    <w:p w14:paraId="0A92A85A" w14:textId="37EE6380" w:rsidR="005807B1" w:rsidRPr="005807B1" w:rsidRDefault="005807B1" w:rsidP="000D7A7A">
      <w:pPr>
        <w:jc w:val="both"/>
        <w:rPr>
          <w:b/>
          <w:bCs/>
          <w:i/>
          <w:iCs/>
          <w:u w:val="single"/>
          <w:lang w:val="uk-UA"/>
        </w:rPr>
      </w:pPr>
      <w:r w:rsidRPr="005807B1">
        <w:rPr>
          <w:b/>
          <w:bCs/>
          <w:i/>
          <w:iCs/>
          <w:u w:val="single"/>
          <w:lang w:val="uk-UA"/>
        </w:rPr>
        <w:t>Розробник:</w:t>
      </w:r>
    </w:p>
    <w:p w14:paraId="4013169B" w14:textId="77777777" w:rsidR="005807B1" w:rsidRPr="00B00F19" w:rsidRDefault="005807B1" w:rsidP="000D7A7A">
      <w:pPr>
        <w:jc w:val="both"/>
        <w:rPr>
          <w:b/>
          <w:bCs/>
          <w:lang w:val="uk-UA"/>
        </w:rPr>
      </w:pPr>
    </w:p>
    <w:p w14:paraId="043BD1BD" w14:textId="77777777" w:rsidR="000D7A7A" w:rsidRPr="00B00F19" w:rsidRDefault="000D7A7A" w:rsidP="000D7A7A">
      <w:pPr>
        <w:jc w:val="both"/>
        <w:rPr>
          <w:b/>
          <w:bCs/>
          <w:lang w:val="uk-UA"/>
        </w:rPr>
      </w:pPr>
      <w:r w:rsidRPr="00B00F19">
        <w:rPr>
          <w:b/>
          <w:bCs/>
          <w:lang w:val="uk-UA"/>
        </w:rPr>
        <w:t xml:space="preserve">Начальник відділу з питань внутрішньої </w:t>
      </w:r>
    </w:p>
    <w:p w14:paraId="05E9EAD3" w14:textId="77777777" w:rsidR="000D7A7A" w:rsidRPr="00B00F19" w:rsidRDefault="000D7A7A" w:rsidP="000D7A7A">
      <w:pPr>
        <w:jc w:val="both"/>
        <w:rPr>
          <w:b/>
          <w:bCs/>
          <w:lang w:val="uk-UA"/>
        </w:rPr>
      </w:pPr>
      <w:r w:rsidRPr="00B00F19">
        <w:rPr>
          <w:b/>
          <w:bCs/>
          <w:lang w:val="uk-UA"/>
        </w:rPr>
        <w:t xml:space="preserve">політики та зв’язків з громадськістю </w:t>
      </w:r>
    </w:p>
    <w:p w14:paraId="79E245BD" w14:textId="77777777" w:rsidR="000D7A7A" w:rsidRPr="00B00F19" w:rsidRDefault="000D7A7A" w:rsidP="000D7A7A">
      <w:pPr>
        <w:jc w:val="both"/>
        <w:rPr>
          <w:b/>
          <w:bCs/>
          <w:lang w:val="uk-UA"/>
        </w:rPr>
      </w:pPr>
      <w:r w:rsidRPr="00B00F19">
        <w:rPr>
          <w:b/>
          <w:bCs/>
          <w:lang w:val="uk-UA"/>
        </w:rPr>
        <w:t>Южненської міської ради</w:t>
      </w:r>
      <w:r w:rsidRPr="00B00F19">
        <w:rPr>
          <w:b/>
          <w:bCs/>
          <w:lang w:val="uk-UA"/>
        </w:rPr>
        <w:tab/>
      </w:r>
      <w:r w:rsidRPr="00B00F19">
        <w:rPr>
          <w:b/>
          <w:bCs/>
          <w:lang w:val="uk-UA"/>
        </w:rPr>
        <w:tab/>
      </w:r>
      <w:r w:rsidRPr="00B00F19">
        <w:rPr>
          <w:b/>
          <w:bCs/>
          <w:lang w:val="uk-UA"/>
        </w:rPr>
        <w:tab/>
      </w:r>
      <w:r w:rsidRPr="00B00F19">
        <w:rPr>
          <w:b/>
          <w:bCs/>
          <w:lang w:val="uk-UA"/>
        </w:rPr>
        <w:tab/>
      </w:r>
      <w:r w:rsidRPr="00B00F19">
        <w:rPr>
          <w:b/>
          <w:bCs/>
          <w:lang w:val="uk-UA"/>
        </w:rPr>
        <w:tab/>
      </w:r>
      <w:r w:rsidRPr="00B00F19">
        <w:rPr>
          <w:b/>
          <w:bCs/>
          <w:lang w:val="uk-UA"/>
        </w:rPr>
        <w:tab/>
      </w:r>
      <w:r w:rsidRPr="00B00F19">
        <w:rPr>
          <w:b/>
          <w:bCs/>
          <w:lang w:val="uk-UA"/>
        </w:rPr>
        <w:tab/>
        <w:t>Вероніка КЛІМОВА</w:t>
      </w:r>
    </w:p>
    <w:p w14:paraId="789A607D" w14:textId="77777777" w:rsidR="000D7A7A" w:rsidRDefault="000D7A7A" w:rsidP="000D7A7A">
      <w:pPr>
        <w:jc w:val="both"/>
        <w:rPr>
          <w:b/>
          <w:lang w:val="uk-UA"/>
        </w:rPr>
      </w:pPr>
    </w:p>
    <w:p w14:paraId="55748CED" w14:textId="77777777" w:rsidR="000D7A7A" w:rsidRDefault="000D7A7A" w:rsidP="000D7A7A">
      <w:pPr>
        <w:jc w:val="both"/>
        <w:rPr>
          <w:b/>
          <w:lang w:val="uk-UA"/>
        </w:rPr>
      </w:pPr>
    </w:p>
    <w:p w14:paraId="734F4121" w14:textId="77777777" w:rsidR="000D7A7A" w:rsidRDefault="000D7A7A" w:rsidP="000D7A7A">
      <w:pPr>
        <w:jc w:val="both"/>
        <w:rPr>
          <w:b/>
          <w:lang w:val="uk-UA"/>
        </w:rPr>
      </w:pPr>
    </w:p>
    <w:p w14:paraId="42827172" w14:textId="77777777" w:rsidR="000D7A7A" w:rsidRDefault="000D7A7A" w:rsidP="000D7A7A">
      <w:pPr>
        <w:jc w:val="both"/>
        <w:rPr>
          <w:b/>
          <w:lang w:val="uk-UA"/>
        </w:rPr>
      </w:pPr>
    </w:p>
    <w:p w14:paraId="2146EFF8" w14:textId="77777777" w:rsidR="000D7A7A" w:rsidRDefault="000D7A7A" w:rsidP="000D7A7A">
      <w:pPr>
        <w:jc w:val="both"/>
        <w:rPr>
          <w:b/>
          <w:lang w:val="uk-UA"/>
        </w:rPr>
      </w:pPr>
    </w:p>
    <w:p w14:paraId="3970B07F" w14:textId="77777777" w:rsidR="000D7A7A" w:rsidRDefault="000D7A7A" w:rsidP="000D7A7A">
      <w:pPr>
        <w:jc w:val="both"/>
        <w:rPr>
          <w:b/>
          <w:lang w:val="uk-UA"/>
        </w:rPr>
      </w:pPr>
    </w:p>
    <w:p w14:paraId="332FC2D7" w14:textId="77777777" w:rsidR="000D7A7A" w:rsidRDefault="000D7A7A" w:rsidP="000D7A7A">
      <w:pPr>
        <w:jc w:val="both"/>
        <w:rPr>
          <w:b/>
          <w:lang w:val="uk-UA"/>
        </w:rPr>
      </w:pPr>
    </w:p>
    <w:p w14:paraId="4A528F9E" w14:textId="77777777" w:rsidR="000D7A7A" w:rsidRDefault="000D7A7A" w:rsidP="000D7A7A">
      <w:pPr>
        <w:jc w:val="both"/>
        <w:rPr>
          <w:b/>
          <w:lang w:val="uk-UA"/>
        </w:rPr>
      </w:pPr>
    </w:p>
    <w:p w14:paraId="5C5C6E3F" w14:textId="77777777" w:rsidR="000D7A7A" w:rsidRDefault="000D7A7A" w:rsidP="000D7A7A">
      <w:pPr>
        <w:jc w:val="both"/>
        <w:rPr>
          <w:b/>
          <w:lang w:val="uk-UA"/>
        </w:rPr>
      </w:pPr>
    </w:p>
    <w:p w14:paraId="60FE5C86" w14:textId="77777777" w:rsidR="000D7A7A" w:rsidRDefault="000D7A7A" w:rsidP="000D7A7A">
      <w:pPr>
        <w:jc w:val="both"/>
        <w:rPr>
          <w:b/>
          <w:lang w:val="uk-UA"/>
        </w:rPr>
      </w:pPr>
    </w:p>
    <w:p w14:paraId="19306144" w14:textId="77777777" w:rsidR="000D7A7A" w:rsidRDefault="000D7A7A" w:rsidP="000D7A7A">
      <w:pPr>
        <w:jc w:val="both"/>
        <w:rPr>
          <w:b/>
          <w:lang w:val="uk-UA"/>
        </w:rPr>
      </w:pPr>
    </w:p>
    <w:p w14:paraId="70102659" w14:textId="77777777" w:rsidR="000D7A7A" w:rsidRDefault="000D7A7A" w:rsidP="000D7A7A">
      <w:pPr>
        <w:jc w:val="both"/>
        <w:rPr>
          <w:b/>
          <w:lang w:val="uk-UA"/>
        </w:rPr>
      </w:pPr>
    </w:p>
    <w:p w14:paraId="369C0A76" w14:textId="77777777" w:rsidR="000D7A7A" w:rsidRDefault="000D7A7A" w:rsidP="000D7A7A">
      <w:pPr>
        <w:jc w:val="both"/>
        <w:rPr>
          <w:b/>
          <w:lang w:val="uk-UA"/>
        </w:rPr>
      </w:pPr>
    </w:p>
    <w:p w14:paraId="1B4A1A86" w14:textId="77777777" w:rsidR="000D7A7A" w:rsidRDefault="000D7A7A" w:rsidP="000D7A7A">
      <w:pPr>
        <w:jc w:val="both"/>
        <w:rPr>
          <w:b/>
          <w:lang w:val="uk-UA"/>
        </w:rPr>
      </w:pPr>
    </w:p>
    <w:p w14:paraId="04E84F5D" w14:textId="77777777" w:rsidR="000D7A7A" w:rsidRDefault="000D7A7A" w:rsidP="000D7A7A">
      <w:pPr>
        <w:jc w:val="both"/>
        <w:rPr>
          <w:b/>
          <w:lang w:val="uk-UA"/>
        </w:rPr>
      </w:pPr>
    </w:p>
    <w:p w14:paraId="5F395D9A" w14:textId="77777777" w:rsidR="000D7A7A" w:rsidRDefault="000D7A7A" w:rsidP="000D7A7A">
      <w:pPr>
        <w:jc w:val="both"/>
        <w:rPr>
          <w:b/>
          <w:lang w:val="uk-UA"/>
        </w:rPr>
      </w:pPr>
    </w:p>
    <w:p w14:paraId="36C8CD57" w14:textId="77777777" w:rsidR="000D7A7A" w:rsidRDefault="000D7A7A" w:rsidP="000D7A7A">
      <w:pPr>
        <w:jc w:val="both"/>
        <w:rPr>
          <w:b/>
          <w:lang w:val="uk-UA"/>
        </w:rPr>
      </w:pPr>
    </w:p>
    <w:p w14:paraId="507A47C3" w14:textId="77777777" w:rsidR="000D7A7A" w:rsidRDefault="000D7A7A" w:rsidP="000D7A7A">
      <w:pPr>
        <w:jc w:val="both"/>
        <w:rPr>
          <w:b/>
          <w:lang w:val="uk-UA"/>
        </w:rPr>
      </w:pPr>
    </w:p>
    <w:p w14:paraId="7E1FF6C7" w14:textId="77777777" w:rsidR="000D7A7A" w:rsidRDefault="000D7A7A" w:rsidP="000D7A7A">
      <w:pPr>
        <w:jc w:val="both"/>
        <w:rPr>
          <w:b/>
          <w:lang w:val="uk-UA"/>
        </w:rPr>
      </w:pPr>
    </w:p>
    <w:p w14:paraId="2B4B228F" w14:textId="77777777" w:rsidR="000D7A7A" w:rsidRDefault="000D7A7A" w:rsidP="000D7A7A">
      <w:pPr>
        <w:jc w:val="both"/>
        <w:rPr>
          <w:b/>
          <w:lang w:val="uk-UA"/>
        </w:rPr>
      </w:pPr>
    </w:p>
    <w:p w14:paraId="7C79A1EF" w14:textId="77777777" w:rsidR="000D7A7A" w:rsidRDefault="000D7A7A" w:rsidP="000D7A7A">
      <w:pPr>
        <w:jc w:val="both"/>
        <w:rPr>
          <w:b/>
          <w:lang w:val="uk-UA"/>
        </w:rPr>
      </w:pPr>
    </w:p>
    <w:p w14:paraId="36B73C52" w14:textId="77777777" w:rsidR="000D7A7A" w:rsidRPr="00FF7D50" w:rsidRDefault="000D7A7A" w:rsidP="000D7A7A">
      <w:pPr>
        <w:jc w:val="both"/>
        <w:rPr>
          <w:lang w:val="uk-UA"/>
        </w:rPr>
        <w:sectPr w:rsidR="000D7A7A" w:rsidRPr="00FF7D50" w:rsidSect="005C08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849" w:bottom="284" w:left="1701" w:header="708" w:footer="708" w:gutter="0"/>
          <w:cols w:space="720"/>
        </w:sectPr>
      </w:pPr>
    </w:p>
    <w:p w14:paraId="2E91E211" w14:textId="77777777" w:rsidR="000D7A7A" w:rsidRPr="00713BFE" w:rsidRDefault="000D7A7A" w:rsidP="000D7A7A">
      <w:pPr>
        <w:jc w:val="right"/>
      </w:pPr>
      <w:proofErr w:type="spellStart"/>
      <w:r w:rsidRPr="00713BFE">
        <w:lastRenderedPageBreak/>
        <w:t>Додаток</w:t>
      </w:r>
      <w:proofErr w:type="spellEnd"/>
      <w:r w:rsidRPr="00713BFE">
        <w:t xml:space="preserve"> </w:t>
      </w:r>
    </w:p>
    <w:p w14:paraId="2D9A7C92" w14:textId="77777777" w:rsidR="000D7A7A" w:rsidRPr="004079AD" w:rsidRDefault="000D7A7A" w:rsidP="000D7A7A">
      <w:pPr>
        <w:ind w:left="2829" w:right="-58" w:firstLine="709"/>
        <w:jc w:val="right"/>
        <w:rPr>
          <w:lang w:val="uk-UA"/>
        </w:rPr>
      </w:pPr>
      <w:r w:rsidRPr="00713BFE">
        <w:t xml:space="preserve">                                                                   до </w:t>
      </w:r>
      <w:r>
        <w:rPr>
          <w:lang w:val="uk-UA"/>
        </w:rPr>
        <w:t>Програми</w:t>
      </w:r>
    </w:p>
    <w:p w14:paraId="1AA9B114" w14:textId="77777777" w:rsidR="000D7A7A" w:rsidRDefault="000D7A7A" w:rsidP="000D7A7A">
      <w:pPr>
        <w:pStyle w:val="12"/>
        <w:spacing w:line="240" w:lineRule="auto"/>
        <w:ind w:right="141"/>
        <w:jc w:val="center"/>
        <w:rPr>
          <w:b/>
          <w:bCs/>
          <w:szCs w:val="24"/>
        </w:rPr>
      </w:pPr>
    </w:p>
    <w:p w14:paraId="7AFAFD0A" w14:textId="77777777" w:rsidR="000D7A7A" w:rsidRPr="004747A2" w:rsidRDefault="000D7A7A" w:rsidP="000D7A7A">
      <w:pPr>
        <w:ind w:left="1701" w:right="1727"/>
        <w:jc w:val="center"/>
        <w:rPr>
          <w:b/>
          <w:sz w:val="22"/>
          <w:szCs w:val="22"/>
          <w:lang w:val="uk-UA"/>
        </w:rPr>
      </w:pPr>
      <w:r w:rsidRPr="004747A2">
        <w:rPr>
          <w:b/>
          <w:bCs/>
          <w:lang w:val="uk-UA"/>
        </w:rPr>
        <w:t xml:space="preserve">Результативні показники, що характеризують виконання </w:t>
      </w:r>
      <w:r w:rsidRPr="004747A2">
        <w:rPr>
          <w:b/>
          <w:sz w:val="22"/>
          <w:szCs w:val="22"/>
          <w:lang w:val="uk-UA"/>
        </w:rPr>
        <w:t xml:space="preserve">програми </w:t>
      </w:r>
      <w:r w:rsidRPr="004747A2">
        <w:rPr>
          <w:b/>
          <w:lang w:val="uk-UA"/>
        </w:rPr>
        <w:t xml:space="preserve">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</w:t>
      </w:r>
      <w:r w:rsidRPr="004747A2">
        <w:rPr>
          <w:b/>
          <w:bCs/>
          <w:lang w:val="uk-UA"/>
        </w:rPr>
        <w:t>на 2025-2027 роки</w:t>
      </w:r>
    </w:p>
    <w:p w14:paraId="09CA725B" w14:textId="77777777" w:rsidR="000D7A7A" w:rsidRDefault="000D7A7A" w:rsidP="000D7A7A">
      <w:pPr>
        <w:jc w:val="center"/>
        <w:rPr>
          <w:b/>
          <w:lang w:val="uk-UA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964"/>
        <w:gridCol w:w="5714"/>
        <w:gridCol w:w="1408"/>
        <w:gridCol w:w="1262"/>
        <w:gridCol w:w="989"/>
        <w:gridCol w:w="1542"/>
      </w:tblGrid>
      <w:tr w:rsidR="000D7A7A" w14:paraId="01D7FA61" w14:textId="77777777" w:rsidTr="00B179AA">
        <w:tc>
          <w:tcPr>
            <w:tcW w:w="3964" w:type="dxa"/>
          </w:tcPr>
          <w:p w14:paraId="3691BB24" w14:textId="77777777" w:rsidR="000D7A7A" w:rsidRPr="00565005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565005">
              <w:rPr>
                <w:b/>
                <w:sz w:val="22"/>
                <w:szCs w:val="18"/>
                <w:lang w:eastAsia="ru-RU"/>
              </w:rPr>
              <w:t>Заходи</w:t>
            </w:r>
          </w:p>
        </w:tc>
        <w:tc>
          <w:tcPr>
            <w:tcW w:w="5714" w:type="dxa"/>
          </w:tcPr>
          <w:p w14:paraId="0FC522C2" w14:textId="77777777" w:rsidR="000D7A7A" w:rsidRPr="00565005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565005">
              <w:rPr>
                <w:b/>
                <w:sz w:val="22"/>
                <w:szCs w:val="18"/>
                <w:lang w:eastAsia="ru-RU"/>
              </w:rPr>
              <w:t>Показники</w:t>
            </w:r>
          </w:p>
        </w:tc>
        <w:tc>
          <w:tcPr>
            <w:tcW w:w="1408" w:type="dxa"/>
          </w:tcPr>
          <w:p w14:paraId="18D31551" w14:textId="77777777" w:rsidR="000D7A7A" w:rsidRPr="00565005" w:rsidRDefault="000D7A7A" w:rsidP="00B179AA">
            <w:pPr>
              <w:pStyle w:val="a4"/>
              <w:ind w:left="-111"/>
              <w:jc w:val="center"/>
              <w:rPr>
                <w:b/>
                <w:sz w:val="22"/>
                <w:szCs w:val="18"/>
                <w:lang w:eastAsia="ru-RU"/>
              </w:rPr>
            </w:pPr>
            <w:r w:rsidRPr="00565005">
              <w:rPr>
                <w:b/>
                <w:sz w:val="22"/>
                <w:szCs w:val="18"/>
                <w:lang w:eastAsia="ru-RU"/>
              </w:rPr>
              <w:t>Одиниця виміру</w:t>
            </w:r>
          </w:p>
        </w:tc>
        <w:tc>
          <w:tcPr>
            <w:tcW w:w="1262" w:type="dxa"/>
            <w:vAlign w:val="center"/>
          </w:tcPr>
          <w:p w14:paraId="74E577AD" w14:textId="77777777" w:rsidR="000D7A7A" w:rsidRPr="00565005" w:rsidRDefault="000D7A7A" w:rsidP="00B179AA">
            <w:pPr>
              <w:pStyle w:val="a4"/>
              <w:ind w:left="-107"/>
              <w:jc w:val="center"/>
              <w:rPr>
                <w:b/>
                <w:sz w:val="22"/>
                <w:szCs w:val="18"/>
                <w:lang w:eastAsia="ru-RU"/>
              </w:rPr>
            </w:pPr>
            <w:r w:rsidRPr="00565005">
              <w:rPr>
                <w:b/>
                <w:sz w:val="22"/>
                <w:szCs w:val="18"/>
                <w:lang w:eastAsia="ru-RU"/>
              </w:rPr>
              <w:t>20</w:t>
            </w:r>
            <w:r>
              <w:rPr>
                <w:b/>
                <w:sz w:val="22"/>
                <w:szCs w:val="18"/>
                <w:lang w:eastAsia="ru-RU"/>
              </w:rPr>
              <w:t>25</w:t>
            </w:r>
          </w:p>
        </w:tc>
        <w:tc>
          <w:tcPr>
            <w:tcW w:w="989" w:type="dxa"/>
            <w:vAlign w:val="center"/>
          </w:tcPr>
          <w:p w14:paraId="222D0AFB" w14:textId="77777777" w:rsidR="000D7A7A" w:rsidRPr="00565005" w:rsidRDefault="000D7A7A" w:rsidP="00B179AA">
            <w:pPr>
              <w:pStyle w:val="a4"/>
              <w:ind w:left="-104"/>
              <w:jc w:val="center"/>
              <w:rPr>
                <w:b/>
                <w:sz w:val="22"/>
                <w:szCs w:val="18"/>
                <w:lang w:eastAsia="ru-RU"/>
              </w:rPr>
            </w:pPr>
            <w:r w:rsidRPr="00565005">
              <w:rPr>
                <w:b/>
                <w:sz w:val="22"/>
                <w:szCs w:val="18"/>
                <w:lang w:eastAsia="ru-RU"/>
              </w:rPr>
              <w:t>202</w:t>
            </w:r>
            <w:r>
              <w:rPr>
                <w:b/>
                <w:sz w:val="22"/>
                <w:szCs w:val="18"/>
                <w:lang w:eastAsia="ru-RU"/>
              </w:rPr>
              <w:t>6</w:t>
            </w:r>
          </w:p>
        </w:tc>
        <w:tc>
          <w:tcPr>
            <w:tcW w:w="1542" w:type="dxa"/>
            <w:vAlign w:val="center"/>
          </w:tcPr>
          <w:p w14:paraId="350AFEA6" w14:textId="77777777" w:rsidR="000D7A7A" w:rsidRPr="00565005" w:rsidRDefault="000D7A7A" w:rsidP="00B179AA">
            <w:pPr>
              <w:pStyle w:val="a4"/>
              <w:ind w:left="-102"/>
              <w:jc w:val="center"/>
              <w:rPr>
                <w:b/>
                <w:sz w:val="22"/>
                <w:szCs w:val="18"/>
                <w:lang w:eastAsia="ru-RU"/>
              </w:rPr>
            </w:pPr>
            <w:r w:rsidRPr="00565005">
              <w:rPr>
                <w:b/>
                <w:sz w:val="22"/>
                <w:szCs w:val="18"/>
                <w:lang w:eastAsia="ru-RU"/>
              </w:rPr>
              <w:t>202</w:t>
            </w:r>
            <w:r>
              <w:rPr>
                <w:b/>
                <w:sz w:val="22"/>
                <w:szCs w:val="18"/>
                <w:lang w:eastAsia="ru-RU"/>
              </w:rPr>
              <w:t>7</w:t>
            </w:r>
          </w:p>
        </w:tc>
      </w:tr>
      <w:tr w:rsidR="000D7A7A" w:rsidRPr="00084C1F" w14:paraId="75A54888" w14:textId="77777777" w:rsidTr="00B179AA">
        <w:tc>
          <w:tcPr>
            <w:tcW w:w="3964" w:type="dxa"/>
          </w:tcPr>
          <w:p w14:paraId="55AD0712" w14:textId="77777777" w:rsidR="000D7A7A" w:rsidRPr="00084C1F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084C1F">
              <w:rPr>
                <w:b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5714" w:type="dxa"/>
          </w:tcPr>
          <w:p w14:paraId="69F52158" w14:textId="77777777" w:rsidR="000D7A7A" w:rsidRPr="00084C1F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084C1F">
              <w:rPr>
                <w:b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1408" w:type="dxa"/>
          </w:tcPr>
          <w:p w14:paraId="7C0D1BB6" w14:textId="77777777" w:rsidR="000D7A7A" w:rsidRPr="00084C1F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084C1F">
              <w:rPr>
                <w:b/>
                <w:sz w:val="22"/>
                <w:szCs w:val="18"/>
                <w:lang w:eastAsia="ru-RU"/>
              </w:rPr>
              <w:t>3</w:t>
            </w:r>
          </w:p>
        </w:tc>
        <w:tc>
          <w:tcPr>
            <w:tcW w:w="1262" w:type="dxa"/>
          </w:tcPr>
          <w:p w14:paraId="1DED00CB" w14:textId="77777777" w:rsidR="000D7A7A" w:rsidRPr="00084C1F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084C1F">
              <w:rPr>
                <w:b/>
                <w:sz w:val="22"/>
                <w:szCs w:val="18"/>
                <w:lang w:eastAsia="ru-RU"/>
              </w:rPr>
              <w:t>5</w:t>
            </w:r>
          </w:p>
        </w:tc>
        <w:tc>
          <w:tcPr>
            <w:tcW w:w="989" w:type="dxa"/>
          </w:tcPr>
          <w:p w14:paraId="28441FF9" w14:textId="77777777" w:rsidR="000D7A7A" w:rsidRPr="00084C1F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084C1F">
              <w:rPr>
                <w:b/>
                <w:sz w:val="22"/>
                <w:szCs w:val="18"/>
                <w:lang w:eastAsia="ru-RU"/>
              </w:rPr>
              <w:t>6</w:t>
            </w:r>
          </w:p>
        </w:tc>
        <w:tc>
          <w:tcPr>
            <w:tcW w:w="1542" w:type="dxa"/>
          </w:tcPr>
          <w:p w14:paraId="588B5E16" w14:textId="77777777" w:rsidR="000D7A7A" w:rsidRPr="00084C1F" w:rsidRDefault="000D7A7A" w:rsidP="00B179AA">
            <w:pPr>
              <w:pStyle w:val="a4"/>
              <w:jc w:val="center"/>
              <w:rPr>
                <w:b/>
                <w:sz w:val="22"/>
                <w:szCs w:val="18"/>
                <w:lang w:eastAsia="ru-RU"/>
              </w:rPr>
            </w:pPr>
            <w:r w:rsidRPr="00084C1F">
              <w:rPr>
                <w:b/>
                <w:sz w:val="22"/>
                <w:szCs w:val="18"/>
                <w:lang w:eastAsia="ru-RU"/>
              </w:rPr>
              <w:t>7</w:t>
            </w:r>
          </w:p>
        </w:tc>
      </w:tr>
      <w:tr w:rsidR="000D7A7A" w:rsidRPr="00084C1F" w14:paraId="3480EE13" w14:textId="77777777" w:rsidTr="00B179AA">
        <w:tc>
          <w:tcPr>
            <w:tcW w:w="3964" w:type="dxa"/>
            <w:vMerge w:val="restart"/>
          </w:tcPr>
          <w:p w14:paraId="60DC81BD" w14:textId="77777777" w:rsidR="000D7A7A" w:rsidRPr="00084C1F" w:rsidRDefault="000D7A7A" w:rsidP="00B179AA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ind w:left="34" w:right="36" w:firstLine="142"/>
              <w:jc w:val="both"/>
              <w:rPr>
                <w:sz w:val="22"/>
                <w:szCs w:val="22"/>
                <w:lang w:val="uk-UA"/>
              </w:rPr>
            </w:pPr>
            <w:r w:rsidRPr="00084C1F">
              <w:rPr>
                <w:bCs/>
                <w:sz w:val="22"/>
                <w:szCs w:val="22"/>
                <w:lang w:val="uk-UA"/>
              </w:rPr>
              <w:t xml:space="preserve">Виготовлення та розміщення </w:t>
            </w:r>
            <w:proofErr w:type="spellStart"/>
            <w:r w:rsidRPr="00084C1F">
              <w:rPr>
                <w:sz w:val="22"/>
                <w:szCs w:val="22"/>
              </w:rPr>
              <w:t>рекламної</w:t>
            </w:r>
            <w:proofErr w:type="spellEnd"/>
            <w:r w:rsidRPr="00084C1F">
              <w:rPr>
                <w:sz w:val="22"/>
                <w:szCs w:val="22"/>
              </w:rPr>
              <w:t xml:space="preserve"> </w:t>
            </w:r>
            <w:proofErr w:type="spellStart"/>
            <w:r w:rsidRPr="00084C1F">
              <w:rPr>
                <w:sz w:val="22"/>
                <w:szCs w:val="22"/>
              </w:rPr>
              <w:t>продукції</w:t>
            </w:r>
            <w:proofErr w:type="spellEnd"/>
            <w:r w:rsidRPr="00084C1F">
              <w:rPr>
                <w:sz w:val="22"/>
                <w:szCs w:val="22"/>
                <w:lang w:val="uk-UA"/>
              </w:rPr>
              <w:t xml:space="preserve"> </w:t>
            </w:r>
            <w:r w:rsidRPr="00084C1F">
              <w:rPr>
                <w:rFonts w:eastAsiaTheme="minorHAnsi"/>
                <w:sz w:val="22"/>
                <w:szCs w:val="22"/>
                <w:lang w:val="uk-UA" w:eastAsia="en-US"/>
              </w:rPr>
              <w:t xml:space="preserve">з сюжетами соціальної направленості, </w:t>
            </w:r>
            <w:r w:rsidRPr="00084C1F">
              <w:rPr>
                <w:sz w:val="22"/>
                <w:szCs w:val="22"/>
                <w:shd w:val="clear" w:color="auto" w:fill="FFFFFF"/>
                <w:lang w:val="uk-UA"/>
              </w:rPr>
              <w:t>що</w:t>
            </w:r>
            <w:r w:rsidRPr="00084C1F">
              <w:rPr>
                <w:sz w:val="22"/>
                <w:szCs w:val="22"/>
                <w:shd w:val="clear" w:color="auto" w:fill="FFFFFF"/>
              </w:rPr>
              <w:t> </w:t>
            </w:r>
            <w:r w:rsidRPr="00084C1F">
              <w:rPr>
                <w:rStyle w:val="af"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не має</w:t>
            </w:r>
            <w:r w:rsidRPr="00084C1F">
              <w:rPr>
                <w:sz w:val="22"/>
                <w:szCs w:val="22"/>
                <w:shd w:val="clear" w:color="auto" w:fill="FFFFFF"/>
              </w:rPr>
              <w:t> </w:t>
            </w:r>
            <w:r w:rsidRPr="00084C1F">
              <w:rPr>
                <w:sz w:val="22"/>
                <w:szCs w:val="22"/>
                <w:shd w:val="clear" w:color="auto" w:fill="FFFFFF"/>
                <w:lang w:val="uk-UA"/>
              </w:rPr>
              <w:t>комерційної спрямованості</w:t>
            </w:r>
            <w:r w:rsidRPr="00084C1F">
              <w:rPr>
                <w:bCs/>
                <w:sz w:val="22"/>
                <w:szCs w:val="22"/>
                <w:lang w:val="uk-UA"/>
              </w:rPr>
              <w:t xml:space="preserve"> для розміщення </w:t>
            </w:r>
            <w:r w:rsidRPr="00084C1F">
              <w:rPr>
                <w:bCs/>
                <w:sz w:val="22"/>
                <w:szCs w:val="22"/>
              </w:rPr>
              <w:t xml:space="preserve">на </w:t>
            </w:r>
            <w:r w:rsidRPr="00084C1F">
              <w:rPr>
                <w:bCs/>
                <w:sz w:val="22"/>
                <w:szCs w:val="22"/>
                <w:lang w:val="uk-UA"/>
              </w:rPr>
              <w:t>спеціальних конструкціях (</w:t>
            </w:r>
            <w:proofErr w:type="spellStart"/>
            <w:r w:rsidRPr="00084C1F">
              <w:rPr>
                <w:bCs/>
                <w:sz w:val="22"/>
                <w:szCs w:val="22"/>
                <w:lang w:val="uk-UA"/>
              </w:rPr>
              <w:t>білбордах</w:t>
            </w:r>
            <w:proofErr w:type="spellEnd"/>
            <w:r w:rsidRPr="00084C1F">
              <w:rPr>
                <w:bCs/>
                <w:sz w:val="22"/>
                <w:szCs w:val="22"/>
                <w:lang w:val="uk-UA"/>
              </w:rPr>
              <w:t>, сіті-лайтах, рекламному місці)</w:t>
            </w:r>
          </w:p>
        </w:tc>
        <w:tc>
          <w:tcPr>
            <w:tcW w:w="5714" w:type="dxa"/>
          </w:tcPr>
          <w:p w14:paraId="066A2514" w14:textId="77777777" w:rsidR="000D7A7A" w:rsidRPr="00084C1F" w:rsidRDefault="000D7A7A" w:rsidP="00B179AA">
            <w:pPr>
              <w:pStyle w:val="a4"/>
              <w:rPr>
                <w:sz w:val="24"/>
                <w:lang w:eastAsia="ru-RU"/>
              </w:rPr>
            </w:pPr>
            <w:r w:rsidRPr="00084C1F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</w:tcPr>
          <w:p w14:paraId="311D1595" w14:textId="77777777" w:rsidR="000D7A7A" w:rsidRPr="00084C1F" w:rsidRDefault="000D7A7A" w:rsidP="00B179A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1262" w:type="dxa"/>
          </w:tcPr>
          <w:p w14:paraId="43D1BA23" w14:textId="77777777" w:rsidR="000D7A7A" w:rsidRPr="00084C1F" w:rsidRDefault="000D7A7A" w:rsidP="00B179A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989" w:type="dxa"/>
          </w:tcPr>
          <w:p w14:paraId="5FDEB5B7" w14:textId="77777777" w:rsidR="000D7A7A" w:rsidRPr="00084C1F" w:rsidRDefault="000D7A7A" w:rsidP="00B179A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1542" w:type="dxa"/>
          </w:tcPr>
          <w:p w14:paraId="7DEE27FC" w14:textId="77777777" w:rsidR="000D7A7A" w:rsidRPr="00084C1F" w:rsidRDefault="000D7A7A" w:rsidP="00B179AA">
            <w:pPr>
              <w:pStyle w:val="a4"/>
              <w:rPr>
                <w:sz w:val="24"/>
                <w:lang w:eastAsia="ru-RU"/>
              </w:rPr>
            </w:pPr>
          </w:p>
        </w:tc>
      </w:tr>
      <w:tr w:rsidR="005807B1" w:rsidRPr="00084C1F" w14:paraId="64CD6F28" w14:textId="77777777" w:rsidTr="00B179AA">
        <w:tc>
          <w:tcPr>
            <w:tcW w:w="3964" w:type="dxa"/>
            <w:vMerge/>
          </w:tcPr>
          <w:p w14:paraId="513A2EBC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401FC859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 xml:space="preserve">Обсяг видатків на виготовлення та розміщення </w:t>
            </w:r>
            <w:r w:rsidRPr="00084C1F">
              <w:rPr>
                <w:bCs/>
                <w:iCs/>
                <w:sz w:val="24"/>
                <w:lang w:eastAsia="ru-RU"/>
              </w:rPr>
              <w:t xml:space="preserve">банера для розміщення на  </w:t>
            </w:r>
            <w:proofErr w:type="spellStart"/>
            <w:r w:rsidRPr="00084C1F">
              <w:rPr>
                <w:bCs/>
                <w:iCs/>
                <w:sz w:val="24"/>
                <w:lang w:eastAsia="ru-RU"/>
              </w:rPr>
              <w:t>сітілайті</w:t>
            </w:r>
            <w:proofErr w:type="spellEnd"/>
          </w:p>
        </w:tc>
        <w:tc>
          <w:tcPr>
            <w:tcW w:w="1408" w:type="dxa"/>
            <w:vAlign w:val="center"/>
          </w:tcPr>
          <w:p w14:paraId="1E55E74F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084C1F">
              <w:rPr>
                <w:b/>
                <w:sz w:val="24"/>
                <w:lang w:eastAsia="ru-RU"/>
              </w:rPr>
              <w:t>тис.грн</w:t>
            </w:r>
            <w:proofErr w:type="spellEnd"/>
            <w:r w:rsidRPr="00084C1F">
              <w:rPr>
                <w:b/>
                <w:sz w:val="24"/>
                <w:lang w:eastAsia="ru-RU"/>
              </w:rPr>
              <w:t>.</w:t>
            </w:r>
          </w:p>
        </w:tc>
        <w:tc>
          <w:tcPr>
            <w:tcW w:w="1262" w:type="dxa"/>
            <w:vAlign w:val="center"/>
          </w:tcPr>
          <w:p w14:paraId="60978788" w14:textId="77777777" w:rsidR="005807B1" w:rsidRPr="00084C1F" w:rsidRDefault="005807B1" w:rsidP="005807B1">
            <w:pPr>
              <w:jc w:val="center"/>
              <w:rPr>
                <w:b/>
                <w:bCs/>
                <w:lang w:val="uk-UA"/>
              </w:rPr>
            </w:pPr>
            <w:r w:rsidRPr="00084C1F">
              <w:rPr>
                <w:b/>
                <w:bCs/>
                <w:lang w:val="uk-UA"/>
              </w:rPr>
              <w:t>24,0</w:t>
            </w:r>
          </w:p>
        </w:tc>
        <w:tc>
          <w:tcPr>
            <w:tcW w:w="989" w:type="dxa"/>
            <w:vAlign w:val="center"/>
          </w:tcPr>
          <w:p w14:paraId="30375156" w14:textId="53126C90" w:rsidR="005807B1" w:rsidRPr="00084C1F" w:rsidRDefault="005807B1" w:rsidP="005807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--</w:t>
            </w:r>
          </w:p>
        </w:tc>
        <w:tc>
          <w:tcPr>
            <w:tcW w:w="1542" w:type="dxa"/>
            <w:vAlign w:val="center"/>
          </w:tcPr>
          <w:p w14:paraId="55381D6B" w14:textId="118CB858" w:rsidR="005807B1" w:rsidRPr="00084C1F" w:rsidRDefault="005807B1" w:rsidP="005807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--</w:t>
            </w:r>
          </w:p>
        </w:tc>
      </w:tr>
      <w:tr w:rsidR="005807B1" w:rsidRPr="00084C1F" w14:paraId="00D83FE1" w14:textId="77777777" w:rsidTr="00B179AA">
        <w:tc>
          <w:tcPr>
            <w:tcW w:w="3964" w:type="dxa"/>
            <w:vMerge/>
          </w:tcPr>
          <w:p w14:paraId="382E30D7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5F1483BE" w14:textId="77777777" w:rsidR="005807B1" w:rsidRPr="00084C1F" w:rsidRDefault="005807B1" w:rsidP="005807B1">
            <w:pPr>
              <w:pStyle w:val="a4"/>
              <w:rPr>
                <w:bCs/>
                <w:i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 xml:space="preserve">Обсяг видатків на виготовлення та розміщення </w:t>
            </w:r>
            <w:r w:rsidRPr="00084C1F">
              <w:rPr>
                <w:bCs/>
                <w:iCs/>
                <w:sz w:val="24"/>
                <w:lang w:eastAsia="ru-RU"/>
              </w:rPr>
              <w:t>банера для розміщення на  рекламному місці</w:t>
            </w:r>
          </w:p>
        </w:tc>
        <w:tc>
          <w:tcPr>
            <w:tcW w:w="1408" w:type="dxa"/>
            <w:vAlign w:val="center"/>
          </w:tcPr>
          <w:p w14:paraId="310EEF7C" w14:textId="77777777" w:rsidR="005807B1" w:rsidRPr="00084C1F" w:rsidRDefault="005807B1" w:rsidP="005807B1">
            <w:pPr>
              <w:pStyle w:val="a4"/>
              <w:jc w:val="center"/>
              <w:rPr>
                <w:sz w:val="24"/>
                <w:lang w:eastAsia="ru-RU"/>
              </w:rPr>
            </w:pPr>
            <w:proofErr w:type="spellStart"/>
            <w:r w:rsidRPr="00084C1F">
              <w:rPr>
                <w:sz w:val="24"/>
                <w:lang w:eastAsia="ru-RU"/>
              </w:rPr>
              <w:t>тис.грн</w:t>
            </w:r>
            <w:proofErr w:type="spellEnd"/>
            <w:r w:rsidRPr="00084C1F">
              <w:rPr>
                <w:sz w:val="24"/>
                <w:lang w:eastAsia="ru-RU"/>
              </w:rPr>
              <w:t>.</w:t>
            </w:r>
          </w:p>
        </w:tc>
        <w:tc>
          <w:tcPr>
            <w:tcW w:w="1262" w:type="dxa"/>
            <w:vAlign w:val="center"/>
          </w:tcPr>
          <w:p w14:paraId="25062B42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31,2</w:t>
            </w:r>
          </w:p>
        </w:tc>
        <w:tc>
          <w:tcPr>
            <w:tcW w:w="989" w:type="dxa"/>
            <w:vAlign w:val="center"/>
          </w:tcPr>
          <w:p w14:paraId="78B65A31" w14:textId="7A6068BC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06AEF421" w14:textId="5E88B719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3ACD36F5" w14:textId="77777777" w:rsidTr="00B179AA">
        <w:tc>
          <w:tcPr>
            <w:tcW w:w="3964" w:type="dxa"/>
            <w:vMerge/>
          </w:tcPr>
          <w:p w14:paraId="03173C76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2D77244E" w14:textId="77777777" w:rsidR="005807B1" w:rsidRPr="00084C1F" w:rsidRDefault="005807B1" w:rsidP="005807B1">
            <w:pPr>
              <w:pStyle w:val="a4"/>
              <w:rPr>
                <w:bCs/>
                <w:i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 xml:space="preserve">Обсяг видатків на виготовлення та розміщення </w:t>
            </w:r>
            <w:r w:rsidRPr="00084C1F">
              <w:rPr>
                <w:bCs/>
                <w:iCs/>
                <w:sz w:val="24"/>
                <w:lang w:eastAsia="ru-RU"/>
              </w:rPr>
              <w:t>банера для розміщення на  біл-борді</w:t>
            </w:r>
          </w:p>
        </w:tc>
        <w:tc>
          <w:tcPr>
            <w:tcW w:w="1408" w:type="dxa"/>
            <w:vAlign w:val="center"/>
          </w:tcPr>
          <w:p w14:paraId="4EB89478" w14:textId="77777777" w:rsidR="005807B1" w:rsidRPr="00084C1F" w:rsidRDefault="005807B1" w:rsidP="005807B1">
            <w:pPr>
              <w:pStyle w:val="a4"/>
              <w:jc w:val="center"/>
              <w:rPr>
                <w:sz w:val="24"/>
                <w:lang w:eastAsia="ru-RU"/>
              </w:rPr>
            </w:pPr>
            <w:proofErr w:type="spellStart"/>
            <w:r w:rsidRPr="00084C1F">
              <w:rPr>
                <w:sz w:val="24"/>
                <w:lang w:eastAsia="ru-RU"/>
              </w:rPr>
              <w:t>тис.грн</w:t>
            </w:r>
            <w:proofErr w:type="spellEnd"/>
            <w:r w:rsidRPr="00084C1F">
              <w:rPr>
                <w:sz w:val="24"/>
                <w:lang w:eastAsia="ru-RU"/>
              </w:rPr>
              <w:t>.</w:t>
            </w:r>
          </w:p>
        </w:tc>
        <w:tc>
          <w:tcPr>
            <w:tcW w:w="1262" w:type="dxa"/>
            <w:vAlign w:val="center"/>
          </w:tcPr>
          <w:p w14:paraId="1A249FC4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34,2</w:t>
            </w:r>
          </w:p>
        </w:tc>
        <w:tc>
          <w:tcPr>
            <w:tcW w:w="989" w:type="dxa"/>
            <w:vAlign w:val="center"/>
          </w:tcPr>
          <w:p w14:paraId="0A11EE09" w14:textId="6CB28B4D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6CE57BD9" w14:textId="3DE51D96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44AF93F9" w14:textId="77777777" w:rsidTr="00B179AA">
        <w:tc>
          <w:tcPr>
            <w:tcW w:w="3964" w:type="dxa"/>
            <w:vMerge/>
          </w:tcPr>
          <w:p w14:paraId="6DC22A0C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4CD3EE6B" w14:textId="77777777" w:rsidR="005807B1" w:rsidRPr="00084C1F" w:rsidRDefault="005807B1" w:rsidP="005807B1">
            <w:pPr>
              <w:pStyle w:val="a4"/>
              <w:rPr>
                <w:b/>
                <w:i/>
                <w:sz w:val="24"/>
                <w:lang w:eastAsia="ru-RU"/>
              </w:rPr>
            </w:pPr>
            <w:r w:rsidRPr="00084C1F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vAlign w:val="center"/>
          </w:tcPr>
          <w:p w14:paraId="796E539D" w14:textId="77777777" w:rsidR="005807B1" w:rsidRPr="00084C1F" w:rsidRDefault="005807B1" w:rsidP="005807B1">
            <w:pPr>
              <w:pStyle w:val="a4"/>
              <w:jc w:val="center"/>
              <w:rPr>
                <w:sz w:val="24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14:paraId="188A9896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180C715C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14:paraId="3065991C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</w:tr>
      <w:tr w:rsidR="005807B1" w:rsidRPr="00084C1F" w14:paraId="152730ED" w14:textId="77777777" w:rsidTr="00B179AA">
        <w:tc>
          <w:tcPr>
            <w:tcW w:w="3964" w:type="dxa"/>
            <w:vMerge/>
          </w:tcPr>
          <w:p w14:paraId="1ECC9844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29FA3641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>Кількість</w:t>
            </w:r>
            <w:r w:rsidRPr="00084C1F">
              <w:rPr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Pr="00084C1F">
              <w:rPr>
                <w:bCs/>
                <w:iCs/>
                <w:sz w:val="24"/>
                <w:lang w:eastAsia="ru-RU"/>
              </w:rPr>
              <w:t>сітілайтів</w:t>
            </w:r>
            <w:proofErr w:type="spellEnd"/>
            <w:r w:rsidRPr="00084C1F">
              <w:rPr>
                <w:bCs/>
                <w:iCs/>
                <w:sz w:val="24"/>
                <w:lang w:eastAsia="ru-RU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7F003560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r w:rsidRPr="00084C1F">
              <w:rPr>
                <w:b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vAlign w:val="center"/>
          </w:tcPr>
          <w:p w14:paraId="460C94F1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989" w:type="dxa"/>
            <w:vAlign w:val="center"/>
          </w:tcPr>
          <w:p w14:paraId="6BBABF22" w14:textId="730BCEC1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76437688" w14:textId="19ACE5BA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032A401A" w14:textId="77777777" w:rsidTr="00B179AA">
        <w:tc>
          <w:tcPr>
            <w:tcW w:w="3964" w:type="dxa"/>
            <w:vMerge/>
          </w:tcPr>
          <w:p w14:paraId="1B8CAEC5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7F1977A8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>Кількість банерів</w:t>
            </w:r>
            <w:r w:rsidRPr="00084C1F">
              <w:rPr>
                <w:sz w:val="24"/>
              </w:rPr>
              <w:t xml:space="preserve"> </w:t>
            </w:r>
            <w:r w:rsidRPr="00084C1F">
              <w:rPr>
                <w:bCs/>
                <w:iCs/>
                <w:sz w:val="24"/>
                <w:lang w:eastAsia="ru-RU"/>
              </w:rPr>
              <w:t xml:space="preserve">на  рекламному місці </w:t>
            </w:r>
          </w:p>
        </w:tc>
        <w:tc>
          <w:tcPr>
            <w:tcW w:w="1408" w:type="dxa"/>
            <w:vAlign w:val="center"/>
          </w:tcPr>
          <w:p w14:paraId="0F105BCC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r w:rsidRPr="00084C1F">
              <w:rPr>
                <w:b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vAlign w:val="center"/>
          </w:tcPr>
          <w:p w14:paraId="019E6D04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6</w:t>
            </w:r>
          </w:p>
        </w:tc>
        <w:tc>
          <w:tcPr>
            <w:tcW w:w="989" w:type="dxa"/>
            <w:vAlign w:val="center"/>
          </w:tcPr>
          <w:p w14:paraId="35C8E601" w14:textId="6C10394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772C8D00" w14:textId="18F5C912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27965D0A" w14:textId="77777777" w:rsidTr="00B179AA">
        <w:tc>
          <w:tcPr>
            <w:tcW w:w="3964" w:type="dxa"/>
            <w:vMerge/>
          </w:tcPr>
          <w:p w14:paraId="06E9C5BE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5153C884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 xml:space="preserve">Кількість </w:t>
            </w:r>
            <w:r w:rsidRPr="00084C1F">
              <w:rPr>
                <w:bCs/>
                <w:iCs/>
                <w:sz w:val="24"/>
                <w:lang w:eastAsia="ru-RU"/>
              </w:rPr>
              <w:t xml:space="preserve">біл-бордів </w:t>
            </w:r>
          </w:p>
        </w:tc>
        <w:tc>
          <w:tcPr>
            <w:tcW w:w="1408" w:type="dxa"/>
            <w:vAlign w:val="center"/>
          </w:tcPr>
          <w:p w14:paraId="16404D28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r w:rsidRPr="00084C1F">
              <w:rPr>
                <w:b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vAlign w:val="center"/>
          </w:tcPr>
          <w:p w14:paraId="3BDCC096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6</w:t>
            </w:r>
          </w:p>
        </w:tc>
        <w:tc>
          <w:tcPr>
            <w:tcW w:w="989" w:type="dxa"/>
            <w:vAlign w:val="center"/>
          </w:tcPr>
          <w:p w14:paraId="1ED51828" w14:textId="4A91513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700C6BF4" w14:textId="282F695E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716C766C" w14:textId="77777777" w:rsidTr="00B179AA">
        <w:tc>
          <w:tcPr>
            <w:tcW w:w="3964" w:type="dxa"/>
            <w:vMerge/>
          </w:tcPr>
          <w:p w14:paraId="4E7C039A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06A302EA" w14:textId="77777777" w:rsidR="005807B1" w:rsidRPr="00084C1F" w:rsidRDefault="005807B1" w:rsidP="005807B1">
            <w:pPr>
              <w:pStyle w:val="a4"/>
              <w:jc w:val="left"/>
              <w:rPr>
                <w:b/>
                <w:sz w:val="24"/>
                <w:lang w:eastAsia="ru-RU"/>
              </w:rPr>
            </w:pPr>
            <w:r w:rsidRPr="00084C1F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vAlign w:val="center"/>
          </w:tcPr>
          <w:p w14:paraId="36B387ED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14:paraId="20725C6D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5E508675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14:paraId="52430D92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</w:tr>
      <w:tr w:rsidR="005807B1" w:rsidRPr="00084C1F" w14:paraId="16D6B0CC" w14:textId="77777777" w:rsidTr="00B179AA">
        <w:tc>
          <w:tcPr>
            <w:tcW w:w="3964" w:type="dxa"/>
            <w:vMerge/>
          </w:tcPr>
          <w:p w14:paraId="69080C03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74C1B5D0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 xml:space="preserve">Середня сума витрат на виготовлення та розміщення одного </w:t>
            </w:r>
            <w:proofErr w:type="spellStart"/>
            <w:r w:rsidRPr="00084C1F">
              <w:rPr>
                <w:bCs/>
                <w:iCs/>
                <w:sz w:val="24"/>
                <w:lang w:eastAsia="ru-RU"/>
              </w:rPr>
              <w:t>сітілайту</w:t>
            </w:r>
            <w:proofErr w:type="spellEnd"/>
          </w:p>
          <w:p w14:paraId="4668EDE4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427B0B16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084C1F">
              <w:rPr>
                <w:b/>
                <w:sz w:val="24"/>
                <w:lang w:eastAsia="ru-RU"/>
              </w:rPr>
              <w:t>тис.грн</w:t>
            </w:r>
            <w:proofErr w:type="spellEnd"/>
            <w:r w:rsidRPr="00084C1F">
              <w:rPr>
                <w:b/>
                <w:sz w:val="24"/>
                <w:lang w:eastAsia="ru-RU"/>
              </w:rPr>
              <w:t xml:space="preserve">. </w:t>
            </w:r>
          </w:p>
        </w:tc>
        <w:tc>
          <w:tcPr>
            <w:tcW w:w="1262" w:type="dxa"/>
            <w:vAlign w:val="center"/>
          </w:tcPr>
          <w:p w14:paraId="05651ADF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2,4</w:t>
            </w:r>
          </w:p>
        </w:tc>
        <w:tc>
          <w:tcPr>
            <w:tcW w:w="989" w:type="dxa"/>
            <w:vAlign w:val="center"/>
          </w:tcPr>
          <w:p w14:paraId="12C48241" w14:textId="5647E7EB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17C5B5A8" w14:textId="3DEA0CF8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58E05762" w14:textId="77777777" w:rsidTr="00B179AA">
        <w:tc>
          <w:tcPr>
            <w:tcW w:w="3964" w:type="dxa"/>
            <w:vMerge/>
          </w:tcPr>
          <w:p w14:paraId="45492F84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23B0B7A4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>Середня сума витрат на виготовлення та розміщення одного б</w:t>
            </w:r>
            <w:r w:rsidRPr="00084C1F">
              <w:rPr>
                <w:bCs/>
                <w:iCs/>
                <w:sz w:val="24"/>
                <w:lang w:eastAsia="ru-RU"/>
              </w:rPr>
              <w:t>анера</w:t>
            </w:r>
          </w:p>
        </w:tc>
        <w:tc>
          <w:tcPr>
            <w:tcW w:w="1408" w:type="dxa"/>
            <w:vAlign w:val="center"/>
          </w:tcPr>
          <w:p w14:paraId="4D81DC81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084C1F">
              <w:rPr>
                <w:b/>
                <w:sz w:val="24"/>
                <w:lang w:eastAsia="ru-RU"/>
              </w:rPr>
              <w:t>тис.грн</w:t>
            </w:r>
            <w:proofErr w:type="spellEnd"/>
            <w:r w:rsidRPr="00084C1F">
              <w:rPr>
                <w:b/>
                <w:sz w:val="24"/>
                <w:lang w:eastAsia="ru-RU"/>
              </w:rPr>
              <w:t>.</w:t>
            </w:r>
          </w:p>
        </w:tc>
        <w:tc>
          <w:tcPr>
            <w:tcW w:w="1262" w:type="dxa"/>
            <w:vAlign w:val="center"/>
          </w:tcPr>
          <w:p w14:paraId="09F5171C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5,2</w:t>
            </w:r>
          </w:p>
        </w:tc>
        <w:tc>
          <w:tcPr>
            <w:tcW w:w="989" w:type="dxa"/>
            <w:vAlign w:val="center"/>
          </w:tcPr>
          <w:p w14:paraId="1A844346" w14:textId="4C8EC41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5F158D73" w14:textId="57006D6B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47C36A5F" w14:textId="77777777" w:rsidTr="00B179AA">
        <w:tc>
          <w:tcPr>
            <w:tcW w:w="3964" w:type="dxa"/>
            <w:vMerge/>
          </w:tcPr>
          <w:p w14:paraId="318525F1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5C0D5222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 xml:space="preserve">Середня сума витрат на виготовлення та розміщення одного </w:t>
            </w:r>
            <w:r w:rsidRPr="00084C1F">
              <w:rPr>
                <w:bCs/>
                <w:iCs/>
                <w:sz w:val="24"/>
                <w:lang w:eastAsia="ru-RU"/>
              </w:rPr>
              <w:t>біл-борду</w:t>
            </w:r>
          </w:p>
        </w:tc>
        <w:tc>
          <w:tcPr>
            <w:tcW w:w="1408" w:type="dxa"/>
            <w:vAlign w:val="center"/>
          </w:tcPr>
          <w:p w14:paraId="0614DC6A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084C1F">
              <w:rPr>
                <w:b/>
                <w:sz w:val="24"/>
                <w:lang w:eastAsia="ru-RU"/>
              </w:rPr>
              <w:t>тис.грн</w:t>
            </w:r>
            <w:proofErr w:type="spellEnd"/>
            <w:r w:rsidRPr="00084C1F">
              <w:rPr>
                <w:b/>
                <w:sz w:val="24"/>
                <w:lang w:eastAsia="ru-RU"/>
              </w:rPr>
              <w:t>.</w:t>
            </w:r>
          </w:p>
        </w:tc>
        <w:tc>
          <w:tcPr>
            <w:tcW w:w="1262" w:type="dxa"/>
            <w:vAlign w:val="center"/>
          </w:tcPr>
          <w:p w14:paraId="69587DDC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5,7</w:t>
            </w:r>
          </w:p>
        </w:tc>
        <w:tc>
          <w:tcPr>
            <w:tcW w:w="989" w:type="dxa"/>
            <w:vAlign w:val="center"/>
          </w:tcPr>
          <w:p w14:paraId="02E15956" w14:textId="185C03A0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1A2CE7C0" w14:textId="46728E38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5807B1" w:rsidRPr="00084C1F" w14:paraId="14CFFF26" w14:textId="77777777" w:rsidTr="00EC5B4E">
        <w:tc>
          <w:tcPr>
            <w:tcW w:w="3964" w:type="dxa"/>
            <w:vMerge/>
          </w:tcPr>
          <w:p w14:paraId="2ED4A324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2E8373BF" w14:textId="77777777" w:rsidR="005807B1" w:rsidRPr="00084C1F" w:rsidRDefault="005807B1" w:rsidP="005807B1">
            <w:pPr>
              <w:pStyle w:val="a4"/>
              <w:rPr>
                <w:b/>
                <w:i/>
                <w:sz w:val="24"/>
                <w:lang w:eastAsia="ru-RU"/>
              </w:rPr>
            </w:pPr>
            <w:r w:rsidRPr="00084C1F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vAlign w:val="center"/>
          </w:tcPr>
          <w:p w14:paraId="03FC2DCC" w14:textId="77777777" w:rsidR="005807B1" w:rsidRPr="00084C1F" w:rsidRDefault="005807B1" w:rsidP="005807B1">
            <w:pPr>
              <w:pStyle w:val="a4"/>
              <w:jc w:val="center"/>
              <w:rPr>
                <w:sz w:val="24"/>
                <w:lang w:eastAsia="ru-RU"/>
              </w:rPr>
            </w:pPr>
            <w:proofErr w:type="spellStart"/>
            <w:r w:rsidRPr="00084C1F">
              <w:rPr>
                <w:b/>
                <w:sz w:val="24"/>
                <w:lang w:eastAsia="ru-RU"/>
              </w:rPr>
              <w:t>тис.грн</w:t>
            </w:r>
            <w:proofErr w:type="spellEnd"/>
            <w:r w:rsidRPr="00084C1F">
              <w:rPr>
                <w:b/>
                <w:sz w:val="24"/>
                <w:lang w:eastAsia="ru-RU"/>
              </w:rPr>
              <w:t>.</w:t>
            </w:r>
          </w:p>
        </w:tc>
        <w:tc>
          <w:tcPr>
            <w:tcW w:w="1262" w:type="dxa"/>
            <w:vAlign w:val="center"/>
          </w:tcPr>
          <w:p w14:paraId="7C75A28E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47EA0B4F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14:paraId="78C0BAED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</w:p>
        </w:tc>
      </w:tr>
      <w:tr w:rsidR="005807B1" w:rsidRPr="00084C1F" w14:paraId="1DA18BCB" w14:textId="77777777" w:rsidTr="00B179AA">
        <w:tc>
          <w:tcPr>
            <w:tcW w:w="3964" w:type="dxa"/>
            <w:vMerge/>
          </w:tcPr>
          <w:p w14:paraId="0A7C21C2" w14:textId="77777777" w:rsidR="005807B1" w:rsidRPr="00084C1F" w:rsidRDefault="005807B1" w:rsidP="005807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14" w:type="dxa"/>
          </w:tcPr>
          <w:p w14:paraId="5727D7DB" w14:textId="77777777" w:rsidR="005807B1" w:rsidRPr="00084C1F" w:rsidRDefault="005807B1" w:rsidP="005807B1">
            <w:pPr>
              <w:pStyle w:val="a4"/>
              <w:jc w:val="left"/>
              <w:rPr>
                <w:bCs/>
                <w:sz w:val="24"/>
                <w:lang w:eastAsia="ru-RU"/>
              </w:rPr>
            </w:pPr>
            <w:r w:rsidRPr="00084C1F">
              <w:rPr>
                <w:bCs/>
                <w:sz w:val="24"/>
                <w:lang w:eastAsia="ru-RU"/>
              </w:rPr>
              <w:t>Рівень забезпечення розміщення соціальної реклами до потреби</w:t>
            </w:r>
          </w:p>
        </w:tc>
        <w:tc>
          <w:tcPr>
            <w:tcW w:w="1408" w:type="dxa"/>
            <w:vAlign w:val="center"/>
          </w:tcPr>
          <w:p w14:paraId="2E90D83B" w14:textId="77777777" w:rsidR="005807B1" w:rsidRPr="00084C1F" w:rsidRDefault="005807B1" w:rsidP="005807B1">
            <w:pPr>
              <w:pStyle w:val="a4"/>
              <w:jc w:val="center"/>
              <w:rPr>
                <w:b/>
                <w:sz w:val="24"/>
                <w:lang w:eastAsia="ru-RU"/>
              </w:rPr>
            </w:pPr>
            <w:r w:rsidRPr="00084C1F">
              <w:rPr>
                <w:b/>
                <w:sz w:val="24"/>
                <w:lang w:eastAsia="ru-RU"/>
              </w:rPr>
              <w:t>%</w:t>
            </w:r>
          </w:p>
        </w:tc>
        <w:tc>
          <w:tcPr>
            <w:tcW w:w="1262" w:type="dxa"/>
            <w:vAlign w:val="center"/>
          </w:tcPr>
          <w:p w14:paraId="05C429F3" w14:textId="77777777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 w:rsidRPr="00084C1F">
              <w:rPr>
                <w:b/>
                <w:bCs/>
                <w:sz w:val="24"/>
                <w:lang w:eastAsia="ru-RU"/>
              </w:rPr>
              <w:t>100</w:t>
            </w:r>
          </w:p>
        </w:tc>
        <w:tc>
          <w:tcPr>
            <w:tcW w:w="989" w:type="dxa"/>
            <w:vAlign w:val="center"/>
          </w:tcPr>
          <w:p w14:paraId="518A12F0" w14:textId="3709DD8E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1542" w:type="dxa"/>
            <w:vAlign w:val="center"/>
          </w:tcPr>
          <w:p w14:paraId="39055BDA" w14:textId="33C6C6D9" w:rsidR="005807B1" w:rsidRPr="00084C1F" w:rsidRDefault="005807B1" w:rsidP="005807B1">
            <w:pPr>
              <w:pStyle w:val="a4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</w:tr>
    </w:tbl>
    <w:p w14:paraId="29577EF2" w14:textId="77777777" w:rsidR="005807B1" w:rsidRDefault="005807B1" w:rsidP="000D7A7A">
      <w:pPr>
        <w:rPr>
          <w:b/>
          <w:bCs/>
        </w:rPr>
      </w:pPr>
    </w:p>
    <w:p w14:paraId="2171ECF8" w14:textId="74EC53CB" w:rsidR="000D7A7A" w:rsidRDefault="000D7A7A" w:rsidP="000D7A7A">
      <w:pPr>
        <w:rPr>
          <w:b/>
          <w:sz w:val="28"/>
          <w:szCs w:val="28"/>
          <w:lang w:val="uk-UA"/>
        </w:rPr>
      </w:pPr>
      <w:r w:rsidRPr="003E5B19">
        <w:rPr>
          <w:b/>
          <w:bCs/>
          <w:lang w:val="uk-UA"/>
        </w:rPr>
        <w:t>Підготовлено відділом з питань внутрішньої політики та зв’язків з громадськістю ЮМР</w:t>
      </w:r>
      <w:r w:rsidRPr="003E5B19">
        <w:rPr>
          <w:b/>
          <w:bCs/>
          <w:lang w:val="uk-UA"/>
        </w:rPr>
        <w:tab/>
      </w:r>
      <w:r w:rsidRPr="003E5B19">
        <w:rPr>
          <w:b/>
          <w:bCs/>
          <w:lang w:val="uk-UA"/>
        </w:rPr>
        <w:tab/>
        <w:t>Вероніка КЛІМОВА</w:t>
      </w:r>
    </w:p>
    <w:p w14:paraId="2A9CB179" w14:textId="77777777" w:rsidR="000D7A7A" w:rsidRDefault="000D7A7A" w:rsidP="000D7A7A"/>
    <w:p w14:paraId="58513E74" w14:textId="77777777" w:rsidR="000D7A7A" w:rsidRDefault="000D7A7A" w:rsidP="000D7A7A"/>
    <w:p w14:paraId="3FD5DDA1" w14:textId="77777777" w:rsidR="000D7A7A" w:rsidRDefault="000D7A7A" w:rsidP="000D7A7A"/>
    <w:p w14:paraId="0AA43C23" w14:textId="77777777" w:rsidR="000D7A7A" w:rsidRDefault="000D7A7A" w:rsidP="000D7A7A"/>
    <w:p w14:paraId="59A3CB9A" w14:textId="77777777" w:rsidR="000D7A7A" w:rsidRDefault="000D7A7A" w:rsidP="000D7A7A"/>
    <w:p w14:paraId="7BC6B852" w14:textId="77777777" w:rsidR="000D7A7A" w:rsidRDefault="000D7A7A" w:rsidP="000D7A7A"/>
    <w:p w14:paraId="119A18C7" w14:textId="77777777" w:rsidR="000D7A7A" w:rsidRDefault="000D7A7A" w:rsidP="000D7A7A"/>
    <w:p w14:paraId="5FB54EDA" w14:textId="77777777" w:rsidR="000D7A7A" w:rsidRDefault="000D7A7A" w:rsidP="000D7A7A"/>
    <w:p w14:paraId="499EE2C0" w14:textId="77777777" w:rsidR="000D7A7A" w:rsidRDefault="000D7A7A" w:rsidP="000D7A7A"/>
    <w:p w14:paraId="6F6DCC9E" w14:textId="77777777" w:rsidR="000D7A7A" w:rsidRDefault="000D7A7A" w:rsidP="000D7A7A"/>
    <w:p w14:paraId="6848F3B4" w14:textId="77777777" w:rsidR="001C45FD" w:rsidRPr="006C3A4F" w:rsidRDefault="001C45FD">
      <w:pPr>
        <w:rPr>
          <w:lang w:val="uk-UA"/>
        </w:rPr>
      </w:pPr>
    </w:p>
    <w:sectPr w:rsidR="001C45FD" w:rsidRPr="006C3A4F" w:rsidSect="005807B1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69A1" w14:textId="77777777" w:rsidR="00984D0B" w:rsidRDefault="00984D0B">
      <w:r>
        <w:separator/>
      </w:r>
    </w:p>
  </w:endnote>
  <w:endnote w:type="continuationSeparator" w:id="0">
    <w:p w14:paraId="04B485DC" w14:textId="77777777" w:rsidR="00984D0B" w:rsidRDefault="0098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7D2B" w14:textId="77777777" w:rsidR="00000000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6C3E" w14:textId="77777777" w:rsidR="00000000" w:rsidRDefault="000000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71F9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4B02" w14:textId="77777777" w:rsidR="00984D0B" w:rsidRDefault="00984D0B">
      <w:r>
        <w:separator/>
      </w:r>
    </w:p>
  </w:footnote>
  <w:footnote w:type="continuationSeparator" w:id="0">
    <w:p w14:paraId="0FDF383C" w14:textId="77777777" w:rsidR="00984D0B" w:rsidRDefault="0098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12A0" w14:textId="77777777" w:rsidR="00000000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B940" w14:textId="77777777" w:rsidR="00000000" w:rsidRDefault="00000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C3A8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60F1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49C6"/>
    <w:multiLevelType w:val="singleLevel"/>
    <w:tmpl w:val="F48A0FC6"/>
    <w:lvl w:ilvl="0">
      <w:numFmt w:val="bullet"/>
      <w:lvlText w:val="-"/>
      <w:lvlJc w:val="left"/>
      <w:pPr>
        <w:tabs>
          <w:tab w:val="num" w:pos="1125"/>
        </w:tabs>
        <w:ind w:left="1125" w:hanging="405"/>
      </w:pPr>
    </w:lvl>
  </w:abstractNum>
  <w:abstractNum w:abstractNumId="3" w15:restartNumberingAfterBreak="0">
    <w:nsid w:val="20DB2D2E"/>
    <w:multiLevelType w:val="hybridMultilevel"/>
    <w:tmpl w:val="D91A558E"/>
    <w:lvl w:ilvl="0" w:tplc="6D583D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A296584"/>
    <w:multiLevelType w:val="hybridMultilevel"/>
    <w:tmpl w:val="5BBEF910"/>
    <w:lvl w:ilvl="0" w:tplc="E21860C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C455B7E"/>
    <w:multiLevelType w:val="hybridMultilevel"/>
    <w:tmpl w:val="52142F14"/>
    <w:lvl w:ilvl="0" w:tplc="527852F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2433EE9"/>
    <w:multiLevelType w:val="hybridMultilevel"/>
    <w:tmpl w:val="F1BED0B0"/>
    <w:lvl w:ilvl="0" w:tplc="B778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7739622">
    <w:abstractNumId w:val="6"/>
  </w:num>
  <w:num w:numId="2" w16cid:durableId="1943344354">
    <w:abstractNumId w:val="3"/>
  </w:num>
  <w:num w:numId="3" w16cid:durableId="1650206411">
    <w:abstractNumId w:val="4"/>
  </w:num>
  <w:num w:numId="4" w16cid:durableId="320625382">
    <w:abstractNumId w:val="5"/>
  </w:num>
  <w:num w:numId="5" w16cid:durableId="509759981">
    <w:abstractNumId w:val="0"/>
  </w:num>
  <w:num w:numId="6" w16cid:durableId="819535766">
    <w:abstractNumId w:val="2"/>
  </w:num>
  <w:num w:numId="7" w16cid:durableId="124715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9C"/>
    <w:rsid w:val="0003771D"/>
    <w:rsid w:val="00085C0C"/>
    <w:rsid w:val="000D7A7A"/>
    <w:rsid w:val="001C45FD"/>
    <w:rsid w:val="002370B6"/>
    <w:rsid w:val="0028123C"/>
    <w:rsid w:val="005807B1"/>
    <w:rsid w:val="005A2FA5"/>
    <w:rsid w:val="005E65F2"/>
    <w:rsid w:val="006C3A4F"/>
    <w:rsid w:val="00817C7C"/>
    <w:rsid w:val="00932D26"/>
    <w:rsid w:val="00972C8E"/>
    <w:rsid w:val="00984D0B"/>
    <w:rsid w:val="00A817AA"/>
    <w:rsid w:val="00B96E9C"/>
    <w:rsid w:val="00C60D79"/>
    <w:rsid w:val="00D706B8"/>
    <w:rsid w:val="00E25B51"/>
    <w:rsid w:val="00E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55CA"/>
  <w15:chartTrackingRefBased/>
  <w15:docId w15:val="{246DFC70-9B72-476E-8A08-352D36F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D7A7A"/>
    <w:pPr>
      <w:keepNext/>
      <w:suppressAutoHyphens w:val="0"/>
      <w:ind w:left="720"/>
      <w:jc w:val="center"/>
      <w:outlineLvl w:val="0"/>
    </w:pPr>
    <w:rPr>
      <w:b/>
      <w:sz w:val="28"/>
      <w:szCs w:val="20"/>
      <w:u w:val="single"/>
      <w:lang w:val="uk-UA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D7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4F"/>
    <w:pPr>
      <w:ind w:left="720"/>
      <w:contextualSpacing/>
    </w:pPr>
  </w:style>
  <w:style w:type="paragraph" w:customStyle="1" w:styleId="11">
    <w:name w:val="Без інтервалів1"/>
    <w:qFormat/>
    <w:rsid w:val="006C3A4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0D7A7A"/>
    <w:rPr>
      <w:rFonts w:ascii="Times New Roman" w:eastAsia="Times New Roman" w:hAnsi="Times New Roman" w:cs="Times New Roman"/>
      <w:b/>
      <w:sz w:val="28"/>
      <w:szCs w:val="20"/>
      <w:u w:val="single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rsid w:val="000D7A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a4">
    <w:name w:val="Body Text"/>
    <w:basedOn w:val="a"/>
    <w:link w:val="a5"/>
    <w:rsid w:val="000D7A7A"/>
    <w:pPr>
      <w:jc w:val="both"/>
    </w:pPr>
    <w:rPr>
      <w:sz w:val="28"/>
      <w:lang w:val="uk-UA"/>
    </w:rPr>
  </w:style>
  <w:style w:type="character" w:customStyle="1" w:styleId="a5">
    <w:name w:val="Основний текст Знак"/>
    <w:basedOn w:val="a0"/>
    <w:link w:val="a4"/>
    <w:rsid w:val="000D7A7A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6">
    <w:name w:val="header"/>
    <w:basedOn w:val="a"/>
    <w:link w:val="a7"/>
    <w:uiPriority w:val="99"/>
    <w:unhideWhenUsed/>
    <w:rsid w:val="000D7A7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D7A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0D7A7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D7A7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0D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0D7A7A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D7A7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D7A7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D7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0D7A7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rsid w:val="000D7A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Emphasis"/>
    <w:basedOn w:val="a0"/>
    <w:uiPriority w:val="20"/>
    <w:qFormat/>
    <w:rsid w:val="000D7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10039</Words>
  <Characters>5723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 К Р А Ї Н А</vt:lpstr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2024-11-04T12:30:00Z</cp:lastPrinted>
  <dcterms:created xsi:type="dcterms:W3CDTF">2024-11-01T13:36:00Z</dcterms:created>
  <dcterms:modified xsi:type="dcterms:W3CDTF">2024-11-05T15:32:00Z</dcterms:modified>
</cp:coreProperties>
</file>