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68F7" w14:textId="77777777" w:rsidR="001D3C57" w:rsidRPr="00D4207A" w:rsidRDefault="001D3C57" w:rsidP="001D3C57">
      <w:pPr>
        <w:rPr>
          <w:b/>
          <w:bCs/>
          <w:lang w:val="uk-UA"/>
        </w:rPr>
      </w:pPr>
      <w:r w:rsidRPr="00D4207A">
        <w:rPr>
          <w:b/>
          <w:bCs/>
          <w:lang w:val="uk-UA"/>
        </w:rPr>
        <w:t xml:space="preserve">                                                 </w:t>
      </w:r>
      <w:r>
        <w:rPr>
          <w:b/>
          <w:bCs/>
          <w:lang w:val="uk-UA"/>
        </w:rPr>
        <w:t xml:space="preserve">           </w:t>
      </w:r>
      <w:r w:rsidRPr="00D4207A">
        <w:rPr>
          <w:b/>
          <w:bCs/>
          <w:lang w:val="uk-UA"/>
        </w:rPr>
        <w:t xml:space="preserve">  Обґрунтування</w:t>
      </w:r>
    </w:p>
    <w:p w14:paraId="0398541D" w14:textId="219E331F" w:rsidR="0072166E" w:rsidRPr="00410970" w:rsidRDefault="001D3C57" w:rsidP="0072166E">
      <w:pPr>
        <w:ind w:right="-143"/>
        <w:jc w:val="center"/>
        <w:rPr>
          <w:b/>
          <w:bCs/>
          <w:color w:val="000000" w:themeColor="text1"/>
          <w:lang w:val="uk-UA"/>
        </w:rPr>
      </w:pPr>
      <w:r w:rsidRPr="00D4207A">
        <w:rPr>
          <w:b/>
          <w:bCs/>
          <w:lang w:val="uk-UA"/>
        </w:rPr>
        <w:t xml:space="preserve">до </w:t>
      </w:r>
      <w:proofErr w:type="spellStart"/>
      <w:r w:rsidRPr="00D4207A">
        <w:rPr>
          <w:b/>
          <w:bCs/>
          <w:lang w:val="uk-UA"/>
        </w:rPr>
        <w:t>проєкту</w:t>
      </w:r>
      <w:proofErr w:type="spellEnd"/>
      <w:r w:rsidRPr="00D4207A">
        <w:rPr>
          <w:b/>
          <w:bCs/>
          <w:lang w:val="uk-UA"/>
        </w:rPr>
        <w:t xml:space="preserve"> рішення</w:t>
      </w:r>
      <w:r w:rsidRPr="00D4207A">
        <w:rPr>
          <w:lang w:val="uk-UA"/>
        </w:rPr>
        <w:t xml:space="preserve"> </w:t>
      </w:r>
      <w:r w:rsidR="0072166E">
        <w:rPr>
          <w:lang w:val="uk-UA"/>
        </w:rPr>
        <w:t>«</w:t>
      </w:r>
      <w:r w:rsidR="0072166E">
        <w:rPr>
          <w:b/>
          <w:bCs/>
          <w:color w:val="000000" w:themeColor="text1"/>
          <w:lang w:val="uk-UA"/>
        </w:rPr>
        <w:t xml:space="preserve">Про внесення змін та доповнень до </w:t>
      </w:r>
      <w:r w:rsidR="0072166E" w:rsidRPr="005F24E1">
        <w:rPr>
          <w:b/>
          <w:bCs/>
          <w:color w:val="000000" w:themeColor="text1"/>
          <w:lang w:val="uk-UA"/>
        </w:rPr>
        <w:t>Порядку розроблення, виконання, моніторингу місцевих  програм та звітності про їх виконання</w:t>
      </w:r>
      <w:r w:rsidR="0072166E">
        <w:rPr>
          <w:b/>
          <w:bCs/>
          <w:color w:val="000000" w:themeColor="text1"/>
          <w:lang w:val="uk-UA"/>
        </w:rPr>
        <w:t>, затвердженого рішенням Южненської міської ради від 14.12.2023 року №1556-</w:t>
      </w:r>
      <w:r w:rsidR="0072166E">
        <w:rPr>
          <w:b/>
          <w:bCs/>
          <w:color w:val="000000" w:themeColor="text1"/>
          <w:lang w:val="en-US"/>
        </w:rPr>
        <w:t>V</w:t>
      </w:r>
      <w:r w:rsidR="0072166E">
        <w:rPr>
          <w:b/>
          <w:bCs/>
          <w:color w:val="000000" w:themeColor="text1"/>
          <w:lang w:val="uk-UA"/>
        </w:rPr>
        <w:t>ІІІ</w:t>
      </w:r>
    </w:p>
    <w:p w14:paraId="5D88D9CF" w14:textId="05DF8B98" w:rsidR="001D3C57" w:rsidRPr="00E53F33" w:rsidRDefault="001D3C57" w:rsidP="0072166E">
      <w:pPr>
        <w:ind w:right="-143"/>
        <w:jc w:val="center"/>
        <w:rPr>
          <w:sz w:val="26"/>
          <w:szCs w:val="26"/>
          <w:lang w:val="uk-UA"/>
        </w:rPr>
      </w:pPr>
    </w:p>
    <w:p w14:paraId="283518AF" w14:textId="2456FC79" w:rsidR="0072166E" w:rsidRPr="0072166E" w:rsidRDefault="001D3C57" w:rsidP="00C81AF3">
      <w:pPr>
        <w:ind w:firstLine="708"/>
        <w:jc w:val="both"/>
        <w:rPr>
          <w:color w:val="000000" w:themeColor="text1"/>
          <w:lang w:val="uk-UA"/>
        </w:rPr>
      </w:pPr>
      <w:r w:rsidRPr="005F24E1">
        <w:rPr>
          <w:color w:val="000000" w:themeColor="text1"/>
          <w:lang w:val="uk-UA"/>
        </w:rPr>
        <w:t>Відповідно до ст. 26 Закону України «Про місцеве самоврядування в Україні», Законів України «Про державні цільові програми», «Про державне прогнозування та розроблення програм економічного і соціального розвитку України», керуючись постановою Кабінету Міністрів України від 31 січня 2007 року №106 «Про затвердження Порядку розроблення та виконання державних цільових програм»,</w:t>
      </w:r>
      <w:r w:rsidR="003E5F26">
        <w:rPr>
          <w:color w:val="000000" w:themeColor="text1"/>
          <w:lang w:val="uk-UA"/>
        </w:rPr>
        <w:t xml:space="preserve"> затверджений</w:t>
      </w:r>
      <w:r>
        <w:rPr>
          <w:color w:val="000000" w:themeColor="text1"/>
          <w:lang w:val="uk-UA"/>
        </w:rPr>
        <w:t xml:space="preserve"> «</w:t>
      </w:r>
      <w:r w:rsidRPr="001D3C57">
        <w:rPr>
          <w:b/>
          <w:bCs/>
          <w:color w:val="000000" w:themeColor="text1"/>
          <w:lang w:val="uk-UA"/>
        </w:rPr>
        <w:t>Порядок</w:t>
      </w:r>
      <w:r>
        <w:rPr>
          <w:color w:val="000000" w:themeColor="text1"/>
          <w:lang w:val="uk-UA"/>
        </w:rPr>
        <w:t xml:space="preserve"> </w:t>
      </w:r>
      <w:r w:rsidRPr="005F24E1">
        <w:rPr>
          <w:b/>
          <w:bCs/>
          <w:color w:val="000000" w:themeColor="text1"/>
          <w:lang w:val="uk-UA"/>
        </w:rPr>
        <w:t>розроблення, виконання, моніторингу місцевих програм та звітності про їх виконання</w:t>
      </w:r>
      <w:r w:rsidRPr="001D3C57">
        <w:rPr>
          <w:color w:val="000000" w:themeColor="text1"/>
          <w:lang w:val="uk-UA"/>
        </w:rPr>
        <w:t>»</w:t>
      </w:r>
      <w:r w:rsidR="00C81AF3">
        <w:rPr>
          <w:color w:val="000000" w:themeColor="text1"/>
          <w:lang w:val="uk-UA"/>
        </w:rPr>
        <w:t xml:space="preserve"> </w:t>
      </w:r>
      <w:r w:rsidR="00C81AF3" w:rsidRPr="00C81AF3">
        <w:rPr>
          <w:color w:val="000000" w:themeColor="text1"/>
          <w:lang w:val="uk-UA"/>
        </w:rPr>
        <w:t>рішенням Южненської міської ради від 14.12.2023 року №1556-</w:t>
      </w:r>
      <w:r w:rsidR="00C81AF3" w:rsidRPr="00C81AF3">
        <w:rPr>
          <w:color w:val="000000" w:themeColor="text1"/>
          <w:lang w:val="en-US"/>
        </w:rPr>
        <w:t>V</w:t>
      </w:r>
      <w:r w:rsidR="00C81AF3" w:rsidRPr="00C81AF3">
        <w:rPr>
          <w:color w:val="000000" w:themeColor="text1"/>
          <w:lang w:val="uk-UA"/>
        </w:rPr>
        <w:t xml:space="preserve">ІІІ </w:t>
      </w:r>
      <w:r w:rsidR="00AA3B1C" w:rsidRPr="00C81AF3">
        <w:rPr>
          <w:color w:val="000000" w:themeColor="text1"/>
          <w:lang w:val="uk-UA"/>
        </w:rPr>
        <w:t>з</w:t>
      </w:r>
      <w:r w:rsidR="00C81AF3">
        <w:rPr>
          <w:color w:val="000000" w:themeColor="text1"/>
          <w:lang w:val="uk-UA"/>
        </w:rPr>
        <w:t>і</w:t>
      </w:r>
      <w:r w:rsidR="00AA3B1C" w:rsidRPr="00C81AF3">
        <w:rPr>
          <w:color w:val="000000" w:themeColor="text1"/>
          <w:lang w:val="uk-UA"/>
        </w:rPr>
        <w:t xml:space="preserve"> змінами шляхом викладення у новій редакції від 29.03.2024 №1661-</w:t>
      </w:r>
      <w:r w:rsidR="00AA3B1C" w:rsidRPr="00C81AF3">
        <w:rPr>
          <w:color w:val="000000" w:themeColor="text1"/>
          <w:lang w:val="en-US"/>
        </w:rPr>
        <w:t>V</w:t>
      </w:r>
      <w:r w:rsidR="00AA3B1C" w:rsidRPr="00C81AF3">
        <w:rPr>
          <w:color w:val="000000" w:themeColor="text1"/>
          <w:lang w:val="uk-UA"/>
        </w:rPr>
        <w:t>ІІІ,</w:t>
      </w:r>
      <w:r w:rsidRPr="00C81AF3">
        <w:rPr>
          <w:color w:val="000000" w:themeColor="text1"/>
          <w:lang w:val="uk-UA"/>
        </w:rPr>
        <w:t xml:space="preserve"> </w:t>
      </w:r>
      <w:r w:rsidR="00AA3B1C" w:rsidRPr="00C81AF3">
        <w:rPr>
          <w:color w:val="000000" w:themeColor="text1"/>
          <w:lang w:val="uk-UA"/>
        </w:rPr>
        <w:t>з мето</w:t>
      </w:r>
      <w:r w:rsidR="00AA3B1C">
        <w:rPr>
          <w:color w:val="000000" w:themeColor="text1"/>
          <w:lang w:val="uk-UA"/>
        </w:rPr>
        <w:t>ю</w:t>
      </w:r>
      <w:r w:rsidRPr="001D3C5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забезпечення</w:t>
      </w:r>
      <w:r>
        <w:rPr>
          <w:b/>
          <w:bCs/>
          <w:color w:val="000000" w:themeColor="text1"/>
          <w:lang w:val="uk-UA"/>
        </w:rPr>
        <w:t xml:space="preserve"> </w:t>
      </w:r>
      <w:r w:rsidR="00FA3860" w:rsidRPr="005F24E1">
        <w:rPr>
          <w:color w:val="000000" w:themeColor="text1"/>
          <w:lang w:val="uk-UA"/>
        </w:rPr>
        <w:t>структурним</w:t>
      </w:r>
      <w:r w:rsidR="00FA3860">
        <w:rPr>
          <w:color w:val="000000" w:themeColor="text1"/>
          <w:lang w:val="uk-UA"/>
        </w:rPr>
        <w:t>и</w:t>
      </w:r>
      <w:r w:rsidR="00FA3860" w:rsidRPr="005F24E1">
        <w:rPr>
          <w:color w:val="000000" w:themeColor="text1"/>
          <w:lang w:val="uk-UA"/>
        </w:rPr>
        <w:t xml:space="preserve"> підрозділам</w:t>
      </w:r>
      <w:r w:rsidR="00FA3860">
        <w:rPr>
          <w:color w:val="000000" w:themeColor="text1"/>
          <w:lang w:val="uk-UA"/>
        </w:rPr>
        <w:t>и</w:t>
      </w:r>
      <w:r w:rsidR="00FA3860" w:rsidRPr="005F24E1">
        <w:rPr>
          <w:color w:val="000000" w:themeColor="text1"/>
          <w:lang w:val="uk-UA"/>
        </w:rPr>
        <w:t xml:space="preserve"> міської ради, комунальним</w:t>
      </w:r>
      <w:r w:rsidR="00FA3860">
        <w:rPr>
          <w:color w:val="000000" w:themeColor="text1"/>
          <w:lang w:val="uk-UA"/>
        </w:rPr>
        <w:t>и</w:t>
      </w:r>
      <w:r w:rsidR="00FA3860" w:rsidRPr="005F24E1">
        <w:rPr>
          <w:color w:val="000000" w:themeColor="text1"/>
          <w:lang w:val="uk-UA"/>
        </w:rPr>
        <w:t xml:space="preserve"> підприємствам</w:t>
      </w:r>
      <w:r w:rsidR="00FA3860">
        <w:rPr>
          <w:color w:val="000000" w:themeColor="text1"/>
          <w:lang w:val="uk-UA"/>
        </w:rPr>
        <w:t>и</w:t>
      </w:r>
      <w:r w:rsidR="00FA3860" w:rsidRPr="005F24E1">
        <w:rPr>
          <w:color w:val="000000" w:themeColor="text1"/>
          <w:lang w:val="uk-UA"/>
        </w:rPr>
        <w:t>, установам</w:t>
      </w:r>
      <w:r w:rsidR="00FA3860">
        <w:rPr>
          <w:color w:val="000000" w:themeColor="text1"/>
          <w:lang w:val="uk-UA"/>
        </w:rPr>
        <w:t>и</w:t>
      </w:r>
      <w:r w:rsidR="00FA3860" w:rsidRPr="005F24E1">
        <w:rPr>
          <w:color w:val="000000" w:themeColor="text1"/>
          <w:lang w:val="uk-UA"/>
        </w:rPr>
        <w:t>, організаціям</w:t>
      </w:r>
      <w:r w:rsidR="00FA3860">
        <w:rPr>
          <w:color w:val="000000" w:themeColor="text1"/>
          <w:lang w:val="uk-UA"/>
        </w:rPr>
        <w:t>и Южненської територіальної громади</w:t>
      </w:r>
      <w:r w:rsidR="00FA3860" w:rsidRPr="005F24E1">
        <w:rPr>
          <w:color w:val="000000" w:themeColor="text1"/>
          <w:lang w:val="uk-UA"/>
        </w:rPr>
        <w:t xml:space="preserve"> </w:t>
      </w:r>
      <w:r w:rsidRPr="005F24E1">
        <w:rPr>
          <w:color w:val="000000" w:themeColor="text1"/>
          <w:lang w:val="uk-UA"/>
        </w:rPr>
        <w:t>дотримання даного Порядку при розробці</w:t>
      </w:r>
      <w:r>
        <w:rPr>
          <w:color w:val="000000" w:themeColor="text1"/>
          <w:lang w:val="uk-UA"/>
        </w:rPr>
        <w:t xml:space="preserve"> місцев</w:t>
      </w:r>
      <w:r w:rsidR="00FA3860">
        <w:rPr>
          <w:color w:val="000000" w:themeColor="text1"/>
          <w:lang w:val="uk-UA"/>
        </w:rPr>
        <w:t>их</w:t>
      </w:r>
      <w:r>
        <w:rPr>
          <w:color w:val="000000" w:themeColor="text1"/>
          <w:lang w:val="uk-UA"/>
        </w:rPr>
        <w:t xml:space="preserve"> програм</w:t>
      </w:r>
      <w:r w:rsidRPr="005F24E1">
        <w:rPr>
          <w:color w:val="000000" w:themeColor="text1"/>
          <w:lang w:val="uk-UA"/>
        </w:rPr>
        <w:t xml:space="preserve">, фінансуванні, моніторингу та </w:t>
      </w:r>
      <w:r>
        <w:rPr>
          <w:color w:val="000000" w:themeColor="text1"/>
          <w:lang w:val="uk-UA"/>
        </w:rPr>
        <w:t xml:space="preserve">їх </w:t>
      </w:r>
      <w:r w:rsidRPr="005F24E1">
        <w:rPr>
          <w:color w:val="000000" w:themeColor="text1"/>
          <w:lang w:val="uk-UA"/>
        </w:rPr>
        <w:t>звітності</w:t>
      </w:r>
      <w:r w:rsidR="003E5F26">
        <w:rPr>
          <w:color w:val="000000" w:themeColor="text1"/>
          <w:lang w:val="uk-UA"/>
        </w:rPr>
        <w:t>.</w:t>
      </w:r>
    </w:p>
    <w:p w14:paraId="44042285" w14:textId="77777777" w:rsidR="00C81AF3" w:rsidRDefault="00C81AF3" w:rsidP="00C81AF3">
      <w:pPr>
        <w:ind w:firstLine="708"/>
        <w:rPr>
          <w:color w:val="000000" w:themeColor="text1"/>
          <w:lang w:val="uk-UA"/>
        </w:rPr>
      </w:pPr>
    </w:p>
    <w:p w14:paraId="45E69ABB" w14:textId="13A58100" w:rsidR="00171503" w:rsidRPr="00E650A8" w:rsidRDefault="00C81AF3" w:rsidP="00557E12">
      <w:pPr>
        <w:ind w:firstLine="708"/>
        <w:jc w:val="both"/>
        <w:rPr>
          <w:b/>
          <w:bCs/>
          <w:color w:val="000000" w:themeColor="text1"/>
          <w:lang w:val="uk-UA"/>
        </w:rPr>
      </w:pPr>
      <w:r w:rsidRPr="00557E12">
        <w:rPr>
          <w:color w:val="000000" w:themeColor="text1"/>
          <w:lang w:val="uk-UA"/>
        </w:rPr>
        <w:t xml:space="preserve">У </w:t>
      </w:r>
      <w:proofErr w:type="spellStart"/>
      <w:r w:rsidRPr="00557E12">
        <w:rPr>
          <w:color w:val="000000" w:themeColor="text1"/>
          <w:lang w:val="uk-UA"/>
        </w:rPr>
        <w:t>проєкті</w:t>
      </w:r>
      <w:proofErr w:type="spellEnd"/>
      <w:r w:rsidRPr="00557E12">
        <w:rPr>
          <w:color w:val="000000" w:themeColor="text1"/>
          <w:lang w:val="uk-UA"/>
        </w:rPr>
        <w:t xml:space="preserve"> </w:t>
      </w:r>
      <w:r w:rsidR="0072166E" w:rsidRPr="00557E12">
        <w:rPr>
          <w:color w:val="000000" w:themeColor="text1"/>
          <w:lang w:val="uk-UA"/>
        </w:rPr>
        <w:t xml:space="preserve">рішення вносяться зміни </w:t>
      </w:r>
      <w:r w:rsidR="00D74932" w:rsidRPr="00557E12">
        <w:rPr>
          <w:color w:val="000000" w:themeColor="text1"/>
          <w:lang w:val="uk-UA"/>
        </w:rPr>
        <w:t>до пункт</w:t>
      </w:r>
      <w:r w:rsidR="00AA3B1C" w:rsidRPr="00557E12">
        <w:rPr>
          <w:color w:val="000000" w:themeColor="text1"/>
          <w:lang w:val="uk-UA"/>
        </w:rPr>
        <w:t xml:space="preserve">ів </w:t>
      </w:r>
      <w:r w:rsidR="00557E12" w:rsidRPr="00557E12">
        <w:rPr>
          <w:color w:val="000000" w:themeColor="text1"/>
          <w:lang w:val="uk-UA"/>
        </w:rPr>
        <w:t xml:space="preserve">2.1 розділу 2 «Стадії розроблення, виконання, моніторингу місцевих програм та звітності про їх виконання»,  пунктів </w:t>
      </w:r>
      <w:r w:rsidR="00AA3B1C" w:rsidRPr="00557E12">
        <w:rPr>
          <w:color w:val="000000" w:themeColor="text1"/>
          <w:lang w:val="uk-UA"/>
        </w:rPr>
        <w:t>9.1, 9.2,</w:t>
      </w:r>
      <w:r w:rsidR="00D74932" w:rsidRPr="00557E12">
        <w:rPr>
          <w:color w:val="000000" w:themeColor="text1"/>
          <w:lang w:val="uk-UA"/>
        </w:rPr>
        <w:t xml:space="preserve"> 9.3, 9.</w:t>
      </w:r>
      <w:r w:rsidR="00AA3B1C" w:rsidRPr="00557E12">
        <w:rPr>
          <w:color w:val="000000" w:themeColor="text1"/>
          <w:lang w:val="uk-UA"/>
        </w:rPr>
        <w:t>7</w:t>
      </w:r>
      <w:r w:rsidR="00D74932" w:rsidRPr="00557E12">
        <w:rPr>
          <w:color w:val="000000" w:themeColor="text1"/>
          <w:lang w:val="uk-UA"/>
        </w:rPr>
        <w:t xml:space="preserve"> </w:t>
      </w:r>
      <w:r w:rsidRPr="00557E12">
        <w:rPr>
          <w:color w:val="000000" w:themeColor="text1"/>
          <w:lang w:val="uk-UA"/>
        </w:rPr>
        <w:t xml:space="preserve"> розділу 9 «Здійснення моніторингу та підготовка звітів про виконання Програми» </w:t>
      </w:r>
      <w:r w:rsidR="00D74932" w:rsidRPr="00557E12">
        <w:rPr>
          <w:color w:val="000000" w:themeColor="text1"/>
          <w:lang w:val="uk-UA"/>
        </w:rPr>
        <w:t>Порядку</w:t>
      </w:r>
      <w:r w:rsidR="00E5020B">
        <w:rPr>
          <w:color w:val="000000" w:themeColor="text1"/>
          <w:lang w:val="uk-UA"/>
        </w:rPr>
        <w:t xml:space="preserve">, а саме </w:t>
      </w:r>
      <w:r w:rsidR="00E5020B" w:rsidRPr="0033256E">
        <w:rPr>
          <w:color w:val="000000" w:themeColor="text1"/>
          <w:lang w:val="uk-UA"/>
        </w:rPr>
        <w:t>підготовк</w:t>
      </w:r>
      <w:r w:rsidR="00E5020B">
        <w:rPr>
          <w:color w:val="000000" w:themeColor="text1"/>
          <w:lang w:val="uk-UA"/>
        </w:rPr>
        <w:t xml:space="preserve">у звітів про виконання місцевих програм пропонується здійснювати </w:t>
      </w:r>
      <w:r w:rsidR="00E5020B" w:rsidRPr="00E650A8">
        <w:rPr>
          <w:b/>
          <w:bCs/>
          <w:color w:val="000000" w:themeColor="text1"/>
          <w:lang w:val="uk-UA"/>
        </w:rPr>
        <w:t>щорічно.</w:t>
      </w:r>
    </w:p>
    <w:p w14:paraId="70BB7C13" w14:textId="77777777" w:rsidR="00890147" w:rsidRDefault="00890147" w:rsidP="00890147">
      <w:pPr>
        <w:ind w:firstLine="708"/>
        <w:jc w:val="both"/>
        <w:rPr>
          <w:b/>
          <w:bCs/>
          <w:color w:val="000000" w:themeColor="text1"/>
          <w:lang w:val="uk-UA"/>
        </w:rPr>
      </w:pPr>
    </w:p>
    <w:p w14:paraId="3DB25076" w14:textId="4B1B488F" w:rsidR="00171503" w:rsidRDefault="008924EE" w:rsidP="00890147">
      <w:pPr>
        <w:ind w:firstLine="708"/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                                           Порівняльна таблиця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71503" w:rsidRPr="006B33E1" w14:paraId="05BE1746" w14:textId="77777777" w:rsidTr="000C7C14">
        <w:trPr>
          <w:trHeight w:val="1205"/>
        </w:trPr>
        <w:tc>
          <w:tcPr>
            <w:tcW w:w="4673" w:type="dxa"/>
          </w:tcPr>
          <w:p w14:paraId="58D57D19" w14:textId="6C1E4FB6" w:rsidR="00F5480F" w:rsidRPr="00AA3B1C" w:rsidRDefault="00171503" w:rsidP="00F5480F">
            <w:pPr>
              <w:jc w:val="center"/>
              <w:rPr>
                <w:color w:val="000000" w:themeColor="text1"/>
                <w:lang w:val="uk-UA"/>
              </w:rPr>
            </w:pPr>
            <w:r w:rsidRPr="00AA3B1C">
              <w:rPr>
                <w:color w:val="000000" w:themeColor="text1"/>
                <w:lang w:val="uk-UA"/>
              </w:rPr>
              <w:t>Порядок розроблення, виконання, моніторингу місцевих програм та звітності про їх виконання</w:t>
            </w:r>
            <w:r w:rsidR="00890147" w:rsidRPr="00AA3B1C">
              <w:rPr>
                <w:color w:val="000000" w:themeColor="text1"/>
                <w:lang w:val="uk-UA"/>
              </w:rPr>
              <w:t>,</w:t>
            </w:r>
            <w:r w:rsidRPr="00AA3B1C">
              <w:rPr>
                <w:color w:val="000000" w:themeColor="text1"/>
                <w:lang w:val="uk-UA"/>
              </w:rPr>
              <w:t xml:space="preserve"> </w:t>
            </w:r>
            <w:r w:rsidRPr="00AA3B1C">
              <w:rPr>
                <w:b/>
                <w:bCs/>
                <w:color w:val="000000" w:themeColor="text1"/>
                <w:lang w:val="uk-UA"/>
              </w:rPr>
              <w:t>затверджений рішенням Южненської міської ради від 14.12.2023 №1556-</w:t>
            </w:r>
            <w:r w:rsidRPr="00AA3B1C">
              <w:rPr>
                <w:b/>
                <w:bCs/>
                <w:color w:val="000000" w:themeColor="text1"/>
                <w:lang w:val="en-US"/>
              </w:rPr>
              <w:t>V</w:t>
            </w:r>
            <w:r w:rsidRPr="00AA3B1C">
              <w:rPr>
                <w:b/>
                <w:bCs/>
                <w:color w:val="000000" w:themeColor="text1"/>
                <w:lang w:val="uk-UA"/>
              </w:rPr>
              <w:t>ІІІ</w:t>
            </w:r>
            <w:r w:rsidR="00AA3B1C" w:rsidRPr="00AA3B1C">
              <w:rPr>
                <w:b/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14:paraId="112CFBA1" w14:textId="4355ABF6" w:rsidR="00171503" w:rsidRPr="00AA3B1C" w:rsidRDefault="00171503" w:rsidP="008924E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AA3B1C">
              <w:rPr>
                <w:b/>
                <w:bCs/>
                <w:color w:val="000000" w:themeColor="text1"/>
                <w:lang w:val="uk-UA"/>
              </w:rPr>
              <w:t>Проєкт</w:t>
            </w:r>
            <w:proofErr w:type="spellEnd"/>
            <w:r w:rsidRPr="00AA3B1C">
              <w:rPr>
                <w:b/>
                <w:bCs/>
                <w:i/>
                <w:iCs/>
                <w:color w:val="000000" w:themeColor="text1"/>
                <w:lang w:val="uk-UA"/>
              </w:rPr>
              <w:t xml:space="preserve"> </w:t>
            </w:r>
            <w:r w:rsidRPr="00AA3B1C">
              <w:rPr>
                <w:b/>
                <w:bCs/>
                <w:lang w:val="uk-UA"/>
              </w:rPr>
              <w:t>рішення «</w:t>
            </w:r>
            <w:r w:rsidRPr="00AA3B1C">
              <w:rPr>
                <w:b/>
                <w:bCs/>
                <w:color w:val="000000" w:themeColor="text1"/>
                <w:lang w:val="uk-UA"/>
              </w:rPr>
              <w:t>Про внесення змін та доповнень</w:t>
            </w:r>
            <w:r w:rsidRPr="00AA3B1C">
              <w:rPr>
                <w:color w:val="000000" w:themeColor="text1"/>
                <w:lang w:val="uk-UA"/>
              </w:rPr>
              <w:t xml:space="preserve"> до Порядку розроблення, виконання, моніторингу місцевих  програм та звітності про їх виконання, затвердженого рішенням Южненської міської ради від 14.12.2023 №1556-</w:t>
            </w:r>
            <w:r w:rsidRPr="00AA3B1C">
              <w:rPr>
                <w:color w:val="000000" w:themeColor="text1"/>
                <w:lang w:val="en-US"/>
              </w:rPr>
              <w:t>V</w:t>
            </w:r>
            <w:r w:rsidRPr="00AA3B1C">
              <w:rPr>
                <w:color w:val="000000" w:themeColor="text1"/>
                <w:lang w:val="uk-UA"/>
              </w:rPr>
              <w:t>ІІІ</w:t>
            </w:r>
            <w:r w:rsidR="00DB6C17" w:rsidRPr="00AA3B1C">
              <w:rPr>
                <w:color w:val="000000" w:themeColor="text1"/>
                <w:lang w:val="uk-UA"/>
              </w:rPr>
              <w:t>»</w:t>
            </w:r>
          </w:p>
        </w:tc>
      </w:tr>
      <w:tr w:rsidR="00557E12" w:rsidRPr="00AA3B1C" w14:paraId="0A47E692" w14:textId="77777777" w:rsidTr="000C7C14">
        <w:tc>
          <w:tcPr>
            <w:tcW w:w="4673" w:type="dxa"/>
          </w:tcPr>
          <w:p w14:paraId="3EFCC5A3" w14:textId="77777777" w:rsidR="00557E12" w:rsidRPr="0033256E" w:rsidRDefault="00557E12" w:rsidP="00557E12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t>2.1. Основними стадіями розроблення та виконання Програми є:</w:t>
            </w:r>
          </w:p>
          <w:p w14:paraId="66D916D4" w14:textId="32FCAB03" w:rsidR="00557E12" w:rsidRPr="0033256E" w:rsidRDefault="00557E12" w:rsidP="00557E12">
            <w:pPr>
              <w:tabs>
                <w:tab w:val="right" w:pos="270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en-US"/>
              </w:rPr>
              <w:t>V</w:t>
            </w:r>
            <w:r>
              <w:rPr>
                <w:color w:val="000000" w:themeColor="text1"/>
                <w:lang w:val="uk-UA"/>
              </w:rPr>
              <w:t xml:space="preserve">ІІ. </w:t>
            </w:r>
            <w:r w:rsidRPr="0033256E">
              <w:rPr>
                <w:color w:val="000000" w:themeColor="text1"/>
                <w:lang w:val="uk-UA"/>
              </w:rPr>
              <w:t xml:space="preserve">Здійснення моніторингу та підготовка </w:t>
            </w:r>
            <w:r w:rsidRPr="00557E12">
              <w:rPr>
                <w:b/>
                <w:bCs/>
                <w:color w:val="000000" w:themeColor="text1"/>
                <w:lang w:val="uk-UA"/>
              </w:rPr>
              <w:t>піврічних,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557E12">
              <w:rPr>
                <w:b/>
                <w:bCs/>
                <w:color w:val="000000" w:themeColor="text1"/>
                <w:lang w:val="uk-UA"/>
              </w:rPr>
              <w:t>річних звітів</w:t>
            </w:r>
            <w:r w:rsidRPr="0033256E">
              <w:rPr>
                <w:color w:val="000000" w:themeColor="text1"/>
                <w:lang w:val="uk-UA"/>
              </w:rPr>
              <w:t xml:space="preserve"> про результати виконання Програми.</w:t>
            </w:r>
          </w:p>
        </w:tc>
        <w:tc>
          <w:tcPr>
            <w:tcW w:w="4678" w:type="dxa"/>
          </w:tcPr>
          <w:p w14:paraId="03651A80" w14:textId="77777777" w:rsidR="00557E12" w:rsidRPr="0033256E" w:rsidRDefault="00557E12" w:rsidP="00557E12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t>2.1. Основними стадіями розроблення та виконання Програми є:</w:t>
            </w:r>
          </w:p>
          <w:p w14:paraId="13AF8EB3" w14:textId="4DFAEF7B" w:rsidR="00557E12" w:rsidRDefault="00557E12" w:rsidP="00557E12">
            <w:pPr>
              <w:tabs>
                <w:tab w:val="right" w:pos="270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en-US"/>
              </w:rPr>
              <w:t>V</w:t>
            </w:r>
            <w:r>
              <w:rPr>
                <w:color w:val="000000" w:themeColor="text1"/>
                <w:lang w:val="uk-UA"/>
              </w:rPr>
              <w:t>ІІ.</w:t>
            </w:r>
            <w:r w:rsidR="00E5020B">
              <w:rPr>
                <w:color w:val="000000" w:themeColor="text1"/>
                <w:lang w:val="uk-UA"/>
              </w:rPr>
              <w:t xml:space="preserve"> </w:t>
            </w:r>
            <w:r w:rsidRPr="0033256E">
              <w:rPr>
                <w:color w:val="000000" w:themeColor="text1"/>
                <w:lang w:val="uk-UA"/>
              </w:rPr>
              <w:t xml:space="preserve">Здійснення моніторингу та підготовка </w:t>
            </w:r>
            <w:r w:rsidRPr="00557E12">
              <w:rPr>
                <w:b/>
                <w:bCs/>
                <w:color w:val="000000" w:themeColor="text1"/>
                <w:lang w:val="uk-UA"/>
              </w:rPr>
              <w:t>річних звітів</w:t>
            </w:r>
            <w:r w:rsidRPr="0033256E">
              <w:rPr>
                <w:color w:val="000000" w:themeColor="text1"/>
                <w:lang w:val="uk-UA"/>
              </w:rPr>
              <w:t xml:space="preserve"> про результати виконання Програми.</w:t>
            </w:r>
            <w:r w:rsidR="00BB0790">
              <w:rPr>
                <w:color w:val="000000" w:themeColor="text1"/>
                <w:lang w:val="uk-UA"/>
              </w:rPr>
              <w:t xml:space="preserve"> </w:t>
            </w:r>
          </w:p>
          <w:p w14:paraId="314DA1E0" w14:textId="3E123892" w:rsidR="00BB0790" w:rsidRPr="0033256E" w:rsidRDefault="00BB0790" w:rsidP="00557E12">
            <w:pPr>
              <w:tabs>
                <w:tab w:val="right" w:pos="270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F5480F" w:rsidRPr="006B33E1" w14:paraId="698BD0EC" w14:textId="77777777" w:rsidTr="000C7C14">
        <w:tc>
          <w:tcPr>
            <w:tcW w:w="4673" w:type="dxa"/>
          </w:tcPr>
          <w:p w14:paraId="34832FAF" w14:textId="61E4F9FE" w:rsidR="00F5480F" w:rsidRPr="00C81AF3" w:rsidRDefault="00AA3B1C" w:rsidP="00F5480F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t xml:space="preserve">9.1. Відповідальний виконавець для здійснення моніторингу реалізації Програми у визначений строк </w:t>
            </w:r>
            <w:r w:rsidRPr="00AA3B1C">
              <w:rPr>
                <w:b/>
                <w:bCs/>
                <w:color w:val="000000" w:themeColor="text1"/>
                <w:lang w:val="uk-UA"/>
              </w:rPr>
              <w:t>(не пізніше 01 березня року, що настає за роком звіту, та не пізніше  01 серпня року, що настає за звітним періодом)</w:t>
            </w:r>
            <w:r w:rsidRPr="0033256E">
              <w:rPr>
                <w:color w:val="000000" w:themeColor="text1"/>
                <w:lang w:val="uk-UA"/>
              </w:rPr>
              <w:t xml:space="preserve"> подає Управлінню економіки Южненської міської ради, інформацію про стан і результати виконання заходів Програми.</w:t>
            </w:r>
          </w:p>
        </w:tc>
        <w:tc>
          <w:tcPr>
            <w:tcW w:w="4678" w:type="dxa"/>
          </w:tcPr>
          <w:p w14:paraId="4E38C7AE" w14:textId="6168ED8B" w:rsidR="00AA3B1C" w:rsidRPr="0033256E" w:rsidRDefault="00AA3B1C" w:rsidP="00AA3B1C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t xml:space="preserve">9.1. Відповідальний виконавець для здійснення моніторингу реалізації Програми у визначений строк </w:t>
            </w:r>
            <w:r w:rsidRPr="00C81AF3">
              <w:rPr>
                <w:b/>
                <w:bCs/>
                <w:color w:val="000000" w:themeColor="text1"/>
                <w:u w:val="single"/>
                <w:lang w:val="uk-UA"/>
              </w:rPr>
              <w:t>(не пізніше 01 березня року, що настає за роком звіту)</w:t>
            </w:r>
            <w:r w:rsidRPr="0033256E">
              <w:rPr>
                <w:color w:val="000000" w:themeColor="text1"/>
                <w:lang w:val="uk-UA"/>
              </w:rPr>
              <w:t xml:space="preserve"> подає Управлінню економіки </w:t>
            </w:r>
            <w:proofErr w:type="spellStart"/>
            <w:r w:rsidR="008D3B84">
              <w:rPr>
                <w:color w:val="000000" w:themeColor="text1"/>
                <w:lang w:val="uk-UA"/>
              </w:rPr>
              <w:t>Південнівської</w:t>
            </w:r>
            <w:proofErr w:type="spellEnd"/>
            <w:r w:rsidR="008D3B84">
              <w:rPr>
                <w:color w:val="000000" w:themeColor="text1"/>
                <w:lang w:val="uk-UA"/>
              </w:rPr>
              <w:t xml:space="preserve"> </w:t>
            </w:r>
            <w:r w:rsidRPr="0033256E">
              <w:rPr>
                <w:color w:val="000000" w:themeColor="text1"/>
                <w:lang w:val="uk-UA"/>
              </w:rPr>
              <w:t>міської ради, інформацію про стан і результати виконання заходів Програми.</w:t>
            </w:r>
          </w:p>
          <w:p w14:paraId="27C91DE0" w14:textId="77777777" w:rsidR="00F5480F" w:rsidRPr="00F5480F" w:rsidRDefault="00F5480F" w:rsidP="008924EE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F5480F" w:rsidRPr="006B33E1" w14:paraId="1DE33B39" w14:textId="77777777" w:rsidTr="000C7C14">
        <w:tc>
          <w:tcPr>
            <w:tcW w:w="4673" w:type="dxa"/>
          </w:tcPr>
          <w:p w14:paraId="548AC209" w14:textId="28576F4C" w:rsidR="00F5480F" w:rsidRPr="00C81AF3" w:rsidRDefault="00AA3B1C" w:rsidP="00F5480F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t xml:space="preserve">9.2. Відповідальний виконавець </w:t>
            </w:r>
            <w:proofErr w:type="spellStart"/>
            <w:r w:rsidRPr="00AA3B1C">
              <w:rPr>
                <w:b/>
                <w:bCs/>
                <w:color w:val="000000" w:themeColor="text1"/>
                <w:lang w:val="uk-UA"/>
              </w:rPr>
              <w:t>щопівроку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33256E">
              <w:rPr>
                <w:color w:val="000000" w:themeColor="text1"/>
                <w:lang w:val="uk-UA"/>
              </w:rPr>
              <w:t>інформує територіальну громаду про виконання Програми на офіційному веб сайті Южненської міської ради.</w:t>
            </w:r>
          </w:p>
        </w:tc>
        <w:tc>
          <w:tcPr>
            <w:tcW w:w="4678" w:type="dxa"/>
          </w:tcPr>
          <w:p w14:paraId="6A42C096" w14:textId="487AB6A1" w:rsidR="00F5480F" w:rsidRPr="00C81AF3" w:rsidRDefault="00AA3B1C" w:rsidP="00F5480F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t xml:space="preserve">9.2. Відповідальний виконавець </w:t>
            </w:r>
            <w:r w:rsidRPr="00C81AF3">
              <w:rPr>
                <w:b/>
                <w:bCs/>
                <w:color w:val="000000" w:themeColor="text1"/>
                <w:u w:val="single"/>
                <w:lang w:val="uk-UA"/>
              </w:rPr>
              <w:t>щороку</w:t>
            </w:r>
            <w:r w:rsidRPr="00C81AF3">
              <w:rPr>
                <w:color w:val="000000" w:themeColor="text1"/>
                <w:u w:val="single"/>
                <w:lang w:val="uk-UA"/>
              </w:rPr>
              <w:t xml:space="preserve"> </w:t>
            </w:r>
            <w:r w:rsidRPr="0033256E">
              <w:rPr>
                <w:color w:val="000000" w:themeColor="text1"/>
                <w:lang w:val="uk-UA"/>
              </w:rPr>
              <w:t xml:space="preserve">інформує територіальну громаду про виконання Програми на офіційному веб сайті </w:t>
            </w:r>
            <w:proofErr w:type="spellStart"/>
            <w:r w:rsidR="00765377">
              <w:rPr>
                <w:color w:val="000000" w:themeColor="text1"/>
                <w:lang w:val="uk-UA"/>
              </w:rPr>
              <w:t>Південнівської</w:t>
            </w:r>
            <w:proofErr w:type="spellEnd"/>
            <w:r w:rsidRPr="0033256E">
              <w:rPr>
                <w:color w:val="000000" w:themeColor="text1"/>
                <w:lang w:val="uk-UA"/>
              </w:rPr>
              <w:t xml:space="preserve"> міської ради.</w:t>
            </w:r>
          </w:p>
        </w:tc>
      </w:tr>
      <w:tr w:rsidR="00171503" w:rsidRPr="00F5480F" w14:paraId="4FBED9DE" w14:textId="77777777" w:rsidTr="000C7C14">
        <w:tc>
          <w:tcPr>
            <w:tcW w:w="4673" w:type="dxa"/>
          </w:tcPr>
          <w:p w14:paraId="51AEAB93" w14:textId="78C35813" w:rsidR="00171503" w:rsidRPr="00C81AF3" w:rsidRDefault="00AA3B1C" w:rsidP="00C81AF3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t xml:space="preserve">9.3. </w:t>
            </w:r>
            <w:r w:rsidRPr="00AA3B1C">
              <w:rPr>
                <w:b/>
                <w:bCs/>
                <w:color w:val="000000" w:themeColor="text1"/>
                <w:lang w:val="uk-UA"/>
              </w:rPr>
              <w:t>Піврічний та щорічний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3256E">
              <w:rPr>
                <w:color w:val="000000" w:themeColor="text1"/>
                <w:lang w:val="uk-UA"/>
              </w:rPr>
              <w:t>звіт</w:t>
            </w:r>
            <w:r>
              <w:rPr>
                <w:color w:val="000000" w:themeColor="text1"/>
                <w:lang w:val="uk-UA"/>
              </w:rPr>
              <w:t>и</w:t>
            </w:r>
            <w:r w:rsidRPr="0033256E">
              <w:rPr>
                <w:color w:val="000000" w:themeColor="text1"/>
                <w:lang w:val="uk-UA"/>
              </w:rPr>
              <w:t xml:space="preserve"> повин</w:t>
            </w:r>
            <w:r>
              <w:rPr>
                <w:color w:val="000000" w:themeColor="text1"/>
                <w:lang w:val="uk-UA"/>
              </w:rPr>
              <w:t>ні</w:t>
            </w:r>
            <w:r w:rsidRPr="0033256E">
              <w:rPr>
                <w:color w:val="000000" w:themeColor="text1"/>
                <w:lang w:val="uk-UA"/>
              </w:rPr>
              <w:t xml:space="preserve"> бути доповнен</w:t>
            </w:r>
            <w:r>
              <w:rPr>
                <w:color w:val="000000" w:themeColor="text1"/>
                <w:lang w:val="uk-UA"/>
              </w:rPr>
              <w:t>і</w:t>
            </w:r>
            <w:r w:rsidRPr="0033256E">
              <w:rPr>
                <w:color w:val="000000" w:themeColor="text1"/>
                <w:lang w:val="uk-UA"/>
              </w:rPr>
              <w:t xml:space="preserve"> інформацією про виконання показників результативності у динаміці з датою початку реалізації </w:t>
            </w:r>
            <w:r w:rsidRPr="0033256E">
              <w:rPr>
                <w:color w:val="000000" w:themeColor="text1"/>
                <w:lang w:val="uk-UA"/>
              </w:rPr>
              <w:lastRenderedPageBreak/>
              <w:t>Програми</w:t>
            </w:r>
            <w:r>
              <w:rPr>
                <w:color w:val="000000" w:themeColor="text1"/>
                <w:lang w:val="uk-UA"/>
              </w:rPr>
              <w:t>,</w:t>
            </w:r>
            <w:r w:rsidRPr="0033256E">
              <w:rPr>
                <w:color w:val="000000" w:themeColor="text1"/>
                <w:lang w:val="uk-UA"/>
              </w:rPr>
              <w:t xml:space="preserve"> пояснювальною запискою </w:t>
            </w:r>
            <w:r>
              <w:rPr>
                <w:color w:val="000000" w:themeColor="text1"/>
                <w:lang w:val="uk-UA"/>
              </w:rPr>
              <w:t>про результати</w:t>
            </w:r>
            <w:r w:rsidRPr="0033256E">
              <w:rPr>
                <w:color w:val="000000" w:themeColor="text1"/>
                <w:lang w:val="uk-UA"/>
              </w:rPr>
              <w:t xml:space="preserve"> її виконання, у разі невиконання – обґрунтування причин невиконання.</w:t>
            </w:r>
            <w:r>
              <w:rPr>
                <w:color w:val="000000" w:themeColor="text1"/>
                <w:lang w:val="uk-UA"/>
              </w:rPr>
              <w:t xml:space="preserve"> Звіт</w:t>
            </w:r>
            <w:r w:rsidRPr="0033256E">
              <w:rPr>
                <w:color w:val="000000" w:themeColor="text1"/>
                <w:lang w:val="uk-UA"/>
              </w:rPr>
              <w:t xml:space="preserve"> про</w:t>
            </w:r>
            <w:r>
              <w:rPr>
                <w:color w:val="000000" w:themeColor="text1"/>
                <w:lang w:val="uk-UA"/>
              </w:rPr>
              <w:t xml:space="preserve"> результати</w:t>
            </w:r>
            <w:r w:rsidRPr="0033256E">
              <w:rPr>
                <w:color w:val="000000" w:themeColor="text1"/>
                <w:lang w:val="uk-UA"/>
              </w:rPr>
              <w:t xml:space="preserve"> виконання Програми готується за форм</w:t>
            </w:r>
            <w:r>
              <w:rPr>
                <w:color w:val="000000" w:themeColor="text1"/>
                <w:lang w:val="uk-UA"/>
              </w:rPr>
              <w:t>ою</w:t>
            </w:r>
            <w:r w:rsidRPr="0033256E">
              <w:rPr>
                <w:color w:val="000000" w:themeColor="text1"/>
                <w:lang w:val="uk-UA"/>
              </w:rPr>
              <w:t>, визначен</w:t>
            </w:r>
            <w:r>
              <w:rPr>
                <w:color w:val="000000" w:themeColor="text1"/>
                <w:lang w:val="uk-UA"/>
              </w:rPr>
              <w:t>ою</w:t>
            </w:r>
            <w:r w:rsidRPr="0033256E">
              <w:rPr>
                <w:color w:val="000000" w:themeColor="text1"/>
                <w:lang w:val="uk-UA"/>
              </w:rPr>
              <w:t xml:space="preserve"> в додатку 5 до Порядку.</w:t>
            </w:r>
          </w:p>
        </w:tc>
        <w:tc>
          <w:tcPr>
            <w:tcW w:w="4678" w:type="dxa"/>
          </w:tcPr>
          <w:p w14:paraId="34F90197" w14:textId="6B7B6AF6" w:rsidR="00890147" w:rsidRPr="00C81AF3" w:rsidRDefault="00AA3B1C" w:rsidP="00C81AF3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lastRenderedPageBreak/>
              <w:t xml:space="preserve">9.3. </w:t>
            </w:r>
            <w:r w:rsidRPr="00C81AF3">
              <w:rPr>
                <w:b/>
                <w:bCs/>
                <w:color w:val="000000" w:themeColor="text1"/>
                <w:u w:val="single"/>
                <w:lang w:val="uk-UA"/>
              </w:rPr>
              <w:t>Щорічний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3256E">
              <w:rPr>
                <w:color w:val="000000" w:themeColor="text1"/>
                <w:lang w:val="uk-UA"/>
              </w:rPr>
              <w:t>звіт повин</w:t>
            </w:r>
            <w:r>
              <w:rPr>
                <w:color w:val="000000" w:themeColor="text1"/>
                <w:lang w:val="uk-UA"/>
              </w:rPr>
              <w:t>ен</w:t>
            </w:r>
            <w:r w:rsidRPr="0033256E">
              <w:rPr>
                <w:color w:val="000000" w:themeColor="text1"/>
                <w:lang w:val="uk-UA"/>
              </w:rPr>
              <w:t xml:space="preserve"> бути доповне</w:t>
            </w:r>
            <w:r>
              <w:rPr>
                <w:color w:val="000000" w:themeColor="text1"/>
                <w:lang w:val="uk-UA"/>
              </w:rPr>
              <w:t xml:space="preserve">ний </w:t>
            </w:r>
            <w:r w:rsidRPr="0033256E">
              <w:rPr>
                <w:color w:val="000000" w:themeColor="text1"/>
                <w:lang w:val="uk-UA"/>
              </w:rPr>
              <w:t>інформацією про виконання показників результативності у динаміці з датою початку реалізації Програми</w:t>
            </w:r>
            <w:r>
              <w:rPr>
                <w:color w:val="000000" w:themeColor="text1"/>
                <w:lang w:val="uk-UA"/>
              </w:rPr>
              <w:t>,</w:t>
            </w:r>
            <w:r w:rsidRPr="0033256E">
              <w:rPr>
                <w:color w:val="000000" w:themeColor="text1"/>
                <w:lang w:val="uk-UA"/>
              </w:rPr>
              <w:t xml:space="preserve"> </w:t>
            </w:r>
            <w:r w:rsidRPr="0033256E">
              <w:rPr>
                <w:color w:val="000000" w:themeColor="text1"/>
                <w:lang w:val="uk-UA"/>
              </w:rPr>
              <w:lastRenderedPageBreak/>
              <w:t xml:space="preserve">пояснювальною запискою </w:t>
            </w:r>
            <w:r>
              <w:rPr>
                <w:color w:val="000000" w:themeColor="text1"/>
                <w:lang w:val="uk-UA"/>
              </w:rPr>
              <w:t>про результати</w:t>
            </w:r>
            <w:r w:rsidRPr="0033256E">
              <w:rPr>
                <w:color w:val="000000" w:themeColor="text1"/>
                <w:lang w:val="uk-UA"/>
              </w:rPr>
              <w:t xml:space="preserve"> її виконання, у разі невиконання – обґрунтування причин невиконання.</w:t>
            </w:r>
            <w:r>
              <w:rPr>
                <w:color w:val="000000" w:themeColor="text1"/>
                <w:lang w:val="uk-UA"/>
              </w:rPr>
              <w:t xml:space="preserve"> Звіт</w:t>
            </w:r>
            <w:r w:rsidRPr="0033256E">
              <w:rPr>
                <w:color w:val="000000" w:themeColor="text1"/>
                <w:lang w:val="uk-UA"/>
              </w:rPr>
              <w:t xml:space="preserve"> про</w:t>
            </w:r>
            <w:r>
              <w:rPr>
                <w:color w:val="000000" w:themeColor="text1"/>
                <w:lang w:val="uk-UA"/>
              </w:rPr>
              <w:t xml:space="preserve"> результати</w:t>
            </w:r>
            <w:r w:rsidRPr="0033256E">
              <w:rPr>
                <w:color w:val="000000" w:themeColor="text1"/>
                <w:lang w:val="uk-UA"/>
              </w:rPr>
              <w:t xml:space="preserve"> виконання Програми готується за форм</w:t>
            </w:r>
            <w:r>
              <w:rPr>
                <w:color w:val="000000" w:themeColor="text1"/>
                <w:lang w:val="uk-UA"/>
              </w:rPr>
              <w:t>ою</w:t>
            </w:r>
            <w:r w:rsidRPr="0033256E">
              <w:rPr>
                <w:color w:val="000000" w:themeColor="text1"/>
                <w:lang w:val="uk-UA"/>
              </w:rPr>
              <w:t>, визначен</w:t>
            </w:r>
            <w:r>
              <w:rPr>
                <w:color w:val="000000" w:themeColor="text1"/>
                <w:lang w:val="uk-UA"/>
              </w:rPr>
              <w:t>ою</w:t>
            </w:r>
            <w:r w:rsidRPr="0033256E">
              <w:rPr>
                <w:color w:val="000000" w:themeColor="text1"/>
                <w:lang w:val="uk-UA"/>
              </w:rPr>
              <w:t xml:space="preserve"> в додатку 5 до Порядку.</w:t>
            </w:r>
          </w:p>
        </w:tc>
      </w:tr>
      <w:tr w:rsidR="00AA3B1C" w:rsidRPr="006B33E1" w14:paraId="65590CF4" w14:textId="77777777" w:rsidTr="000C7C14">
        <w:tc>
          <w:tcPr>
            <w:tcW w:w="4673" w:type="dxa"/>
          </w:tcPr>
          <w:p w14:paraId="2452D6F7" w14:textId="77777777" w:rsidR="00AA3B1C" w:rsidRDefault="00AA3B1C" w:rsidP="00AA3B1C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lastRenderedPageBreak/>
              <w:t xml:space="preserve">9.7. </w:t>
            </w:r>
            <w:r w:rsidRPr="00AA3B1C">
              <w:rPr>
                <w:b/>
                <w:bCs/>
                <w:color w:val="000000" w:themeColor="text1"/>
                <w:lang w:val="uk-UA"/>
              </w:rPr>
              <w:t xml:space="preserve">Піврічний, </w:t>
            </w:r>
            <w:r>
              <w:rPr>
                <w:color w:val="000000" w:themeColor="text1"/>
                <w:lang w:val="uk-UA"/>
              </w:rPr>
              <w:t>щ</w:t>
            </w:r>
            <w:r w:rsidRPr="0033256E">
              <w:rPr>
                <w:color w:val="000000" w:themeColor="text1"/>
                <w:lang w:val="uk-UA"/>
              </w:rPr>
              <w:t>орічний і підсумковий звіти про результати виконання Програми повинні бути розглянуті виконавчим комітетом Южненської міської ради з прийняттям відповідного рішення щодо її результативності, після чого - Южненської міської радою.</w:t>
            </w:r>
          </w:p>
          <w:p w14:paraId="2B443888" w14:textId="77777777" w:rsidR="006B33E1" w:rsidRDefault="006B33E1" w:rsidP="00AA3B1C">
            <w:pPr>
              <w:jc w:val="both"/>
              <w:rPr>
                <w:color w:val="000000" w:themeColor="text1"/>
                <w:lang w:val="uk-UA"/>
              </w:rPr>
            </w:pPr>
          </w:p>
          <w:p w14:paraId="438F31A6" w14:textId="5E10662D" w:rsidR="00AA3B1C" w:rsidRPr="0033256E" w:rsidRDefault="00AA3B1C" w:rsidP="0017256F">
            <w:pPr>
              <w:ind w:firstLine="708"/>
              <w:jc w:val="both"/>
              <w:rPr>
                <w:color w:val="000000" w:themeColor="text1"/>
                <w:lang w:val="uk-UA"/>
              </w:rPr>
            </w:pPr>
            <w:r w:rsidRPr="00AA3B1C">
              <w:rPr>
                <w:b/>
                <w:bCs/>
                <w:color w:val="000000" w:themeColor="text1"/>
                <w:lang w:val="uk-UA"/>
              </w:rPr>
              <w:t>Піврічний,</w:t>
            </w:r>
            <w:r>
              <w:rPr>
                <w:color w:val="000000" w:themeColor="text1"/>
                <w:lang w:val="uk-UA"/>
              </w:rPr>
              <w:t xml:space="preserve"> щ</w:t>
            </w:r>
            <w:r w:rsidRPr="0033256E">
              <w:rPr>
                <w:color w:val="000000" w:themeColor="text1"/>
                <w:lang w:val="uk-UA"/>
              </w:rPr>
              <w:t>орічний і підсумковий звіти виконання Програми відповідальний виконавець розміщує на офіційному веб сайті Южненської міської ради.</w:t>
            </w:r>
          </w:p>
        </w:tc>
        <w:tc>
          <w:tcPr>
            <w:tcW w:w="4678" w:type="dxa"/>
          </w:tcPr>
          <w:p w14:paraId="5CDCEB4B" w14:textId="30BCB14B" w:rsidR="00AA3B1C" w:rsidRDefault="00AA3B1C" w:rsidP="00AA3B1C">
            <w:pPr>
              <w:jc w:val="both"/>
              <w:rPr>
                <w:color w:val="000000" w:themeColor="text1"/>
                <w:lang w:val="uk-UA"/>
              </w:rPr>
            </w:pPr>
            <w:r w:rsidRPr="0033256E">
              <w:rPr>
                <w:color w:val="000000" w:themeColor="text1"/>
                <w:lang w:val="uk-UA"/>
              </w:rPr>
              <w:t xml:space="preserve">9.7. </w:t>
            </w:r>
            <w:r w:rsidRPr="00C81AF3">
              <w:rPr>
                <w:b/>
                <w:bCs/>
                <w:color w:val="000000" w:themeColor="text1"/>
                <w:u w:val="single"/>
                <w:lang w:val="uk-UA"/>
              </w:rPr>
              <w:t>Щорічний</w:t>
            </w:r>
            <w:r w:rsidRPr="0033256E">
              <w:rPr>
                <w:color w:val="000000" w:themeColor="text1"/>
                <w:lang w:val="uk-UA"/>
              </w:rPr>
              <w:t xml:space="preserve"> і підсумковий звіти про результати виконання Програми повинні бути розглянуті виконавчим комітетом </w:t>
            </w:r>
            <w:proofErr w:type="spellStart"/>
            <w:r w:rsidR="00765377">
              <w:rPr>
                <w:color w:val="000000" w:themeColor="text1"/>
                <w:lang w:val="uk-UA"/>
              </w:rPr>
              <w:t>Південнівської</w:t>
            </w:r>
            <w:proofErr w:type="spellEnd"/>
            <w:r w:rsidRPr="0033256E">
              <w:rPr>
                <w:color w:val="000000" w:themeColor="text1"/>
                <w:lang w:val="uk-UA"/>
              </w:rPr>
              <w:t xml:space="preserve"> міської ради з прийняттям відповідного рішення щодо її результативності, після чого - </w:t>
            </w:r>
            <w:proofErr w:type="spellStart"/>
            <w:r w:rsidR="00765377">
              <w:rPr>
                <w:color w:val="000000" w:themeColor="text1"/>
                <w:lang w:val="uk-UA"/>
              </w:rPr>
              <w:t>Південнівською</w:t>
            </w:r>
            <w:proofErr w:type="spellEnd"/>
            <w:r w:rsidRPr="0033256E">
              <w:rPr>
                <w:color w:val="000000" w:themeColor="text1"/>
                <w:lang w:val="uk-UA"/>
              </w:rPr>
              <w:t xml:space="preserve"> міської радою.</w:t>
            </w:r>
          </w:p>
          <w:p w14:paraId="677096E0" w14:textId="51EA4B48" w:rsidR="00AA3B1C" w:rsidRPr="0033256E" w:rsidRDefault="00AA3B1C" w:rsidP="0017256F">
            <w:pPr>
              <w:ind w:firstLine="708"/>
              <w:jc w:val="both"/>
              <w:rPr>
                <w:color w:val="000000" w:themeColor="text1"/>
                <w:lang w:val="uk-UA"/>
              </w:rPr>
            </w:pPr>
            <w:r w:rsidRPr="00C81AF3">
              <w:rPr>
                <w:b/>
                <w:bCs/>
                <w:color w:val="000000" w:themeColor="text1"/>
                <w:u w:val="single"/>
                <w:lang w:val="uk-UA"/>
              </w:rPr>
              <w:t>Щорічний</w:t>
            </w:r>
            <w:r w:rsidRPr="0033256E">
              <w:rPr>
                <w:color w:val="000000" w:themeColor="text1"/>
                <w:lang w:val="uk-UA"/>
              </w:rPr>
              <w:t xml:space="preserve"> і підсумковий звіти виконання Програми відповідальний виконавець розміщує на офіційному веб сайті міської ради.</w:t>
            </w:r>
          </w:p>
        </w:tc>
      </w:tr>
    </w:tbl>
    <w:p w14:paraId="5527C7B4" w14:textId="77777777" w:rsidR="001D3C57" w:rsidRDefault="001D3C57" w:rsidP="001D3C57">
      <w:pPr>
        <w:jc w:val="both"/>
        <w:rPr>
          <w:color w:val="000000" w:themeColor="text1"/>
          <w:sz w:val="22"/>
          <w:szCs w:val="22"/>
          <w:lang w:val="uk-UA"/>
        </w:rPr>
      </w:pPr>
    </w:p>
    <w:p w14:paraId="4DFE8E0A" w14:textId="77777777" w:rsidR="000C7C14" w:rsidRDefault="000C7C14" w:rsidP="001D3C57">
      <w:pPr>
        <w:jc w:val="both"/>
        <w:rPr>
          <w:color w:val="000000" w:themeColor="text1"/>
          <w:sz w:val="22"/>
          <w:szCs w:val="22"/>
          <w:lang w:val="uk-UA"/>
        </w:rPr>
      </w:pPr>
    </w:p>
    <w:p w14:paraId="45494DEE" w14:textId="77777777" w:rsidR="00C81AF3" w:rsidRDefault="00C81AF3" w:rsidP="001D3C57">
      <w:pPr>
        <w:jc w:val="both"/>
        <w:rPr>
          <w:color w:val="000000" w:themeColor="text1"/>
          <w:sz w:val="22"/>
          <w:szCs w:val="22"/>
          <w:lang w:val="uk-UA"/>
        </w:rPr>
      </w:pPr>
    </w:p>
    <w:p w14:paraId="2410632B" w14:textId="77777777" w:rsidR="00C81AF3" w:rsidRPr="00F5480F" w:rsidRDefault="00C81AF3" w:rsidP="001D3C57">
      <w:pPr>
        <w:jc w:val="both"/>
        <w:rPr>
          <w:color w:val="000000" w:themeColor="text1"/>
          <w:sz w:val="22"/>
          <w:szCs w:val="22"/>
          <w:lang w:val="uk-UA"/>
        </w:rPr>
      </w:pPr>
    </w:p>
    <w:p w14:paraId="1BCC2301" w14:textId="5E645F16" w:rsidR="001D3C57" w:rsidRPr="00D74932" w:rsidRDefault="001D3C57" w:rsidP="001D3C57">
      <w:pPr>
        <w:jc w:val="both"/>
        <w:rPr>
          <w:color w:val="000000" w:themeColor="text1"/>
          <w:lang w:val="uk-UA"/>
        </w:rPr>
      </w:pPr>
      <w:r w:rsidRPr="00D74932">
        <w:rPr>
          <w:color w:val="000000" w:themeColor="text1"/>
          <w:lang w:val="uk-UA"/>
        </w:rPr>
        <w:t>Начальник управління економіки</w:t>
      </w:r>
      <w:r w:rsidR="006B33E1">
        <w:rPr>
          <w:color w:val="000000" w:themeColor="text1"/>
          <w:lang w:val="uk-UA"/>
        </w:rPr>
        <w:t xml:space="preserve">                                                         </w:t>
      </w:r>
      <w:r w:rsidRPr="00D74932">
        <w:rPr>
          <w:color w:val="000000" w:themeColor="text1"/>
          <w:lang w:val="uk-UA"/>
        </w:rPr>
        <w:t>Наталя ГНЄУШЕВА</w:t>
      </w:r>
    </w:p>
    <w:sectPr w:rsidR="001D3C57" w:rsidRPr="00D74932" w:rsidSect="00C81AF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A68"/>
    <w:multiLevelType w:val="multilevel"/>
    <w:tmpl w:val="5B787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F04F56"/>
    <w:multiLevelType w:val="multilevel"/>
    <w:tmpl w:val="D9483F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891840932">
    <w:abstractNumId w:val="1"/>
  </w:num>
  <w:num w:numId="2" w16cid:durableId="63487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82"/>
    <w:rsid w:val="00082C90"/>
    <w:rsid w:val="000C7C14"/>
    <w:rsid w:val="00171503"/>
    <w:rsid w:val="0017256F"/>
    <w:rsid w:val="001D3C57"/>
    <w:rsid w:val="0024287B"/>
    <w:rsid w:val="00243C32"/>
    <w:rsid w:val="003A1B8A"/>
    <w:rsid w:val="003C491F"/>
    <w:rsid w:val="003E5F26"/>
    <w:rsid w:val="00557E12"/>
    <w:rsid w:val="006B33E1"/>
    <w:rsid w:val="0072166E"/>
    <w:rsid w:val="00765377"/>
    <w:rsid w:val="007F3624"/>
    <w:rsid w:val="00872484"/>
    <w:rsid w:val="00890147"/>
    <w:rsid w:val="008924EE"/>
    <w:rsid w:val="008D3B84"/>
    <w:rsid w:val="00A455D3"/>
    <w:rsid w:val="00AA3B1C"/>
    <w:rsid w:val="00AD1E80"/>
    <w:rsid w:val="00BB0790"/>
    <w:rsid w:val="00BD4082"/>
    <w:rsid w:val="00C81AF3"/>
    <w:rsid w:val="00CF498E"/>
    <w:rsid w:val="00D74932"/>
    <w:rsid w:val="00DB6C17"/>
    <w:rsid w:val="00E275F5"/>
    <w:rsid w:val="00E5020B"/>
    <w:rsid w:val="00E60620"/>
    <w:rsid w:val="00E650A8"/>
    <w:rsid w:val="00F5480F"/>
    <w:rsid w:val="00F741E7"/>
    <w:rsid w:val="00F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086D"/>
  <w15:chartTrackingRefBased/>
  <w15:docId w15:val="{FFF81ED9-8065-4941-9F63-62C8C05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3C57"/>
    <w:rPr>
      <w:b/>
      <w:bCs/>
    </w:rPr>
  </w:style>
  <w:style w:type="table" w:styleId="a4">
    <w:name w:val="Table Grid"/>
    <w:basedOn w:val="a1"/>
    <w:uiPriority w:val="39"/>
    <w:rsid w:val="0017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7E1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8AF1-7059-43DA-9453-BAFA7DB3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2024-11-28T09:37:00Z</cp:lastPrinted>
  <dcterms:created xsi:type="dcterms:W3CDTF">2023-11-17T08:00:00Z</dcterms:created>
  <dcterms:modified xsi:type="dcterms:W3CDTF">2024-11-28T09:42:00Z</dcterms:modified>
</cp:coreProperties>
</file>