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06B5" w14:textId="77777777" w:rsidR="004F58FA" w:rsidRDefault="004F58FA" w:rsidP="00A71504">
      <w:pPr>
        <w:spacing w:line="240" w:lineRule="auto"/>
        <w:rPr>
          <w:rFonts w:ascii="Times New Roman" w:hAnsi="Times New Roman" w:cs="Times New Roman"/>
          <w:color w:val="000000" w:themeColor="text1"/>
          <w:sz w:val="24"/>
          <w:szCs w:val="24"/>
          <w:lang w:val="uk-UA"/>
        </w:rPr>
      </w:pPr>
    </w:p>
    <w:p w14:paraId="483A4E52" w14:textId="43E98D2B" w:rsidR="005F24E1" w:rsidRPr="0033256E" w:rsidRDefault="00A71504" w:rsidP="00A71504">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556368">
        <w:rPr>
          <w:rFonts w:ascii="Times New Roman" w:hAnsi="Times New Roman" w:cs="Times New Roman"/>
          <w:color w:val="000000" w:themeColor="text1"/>
          <w:sz w:val="24"/>
          <w:szCs w:val="24"/>
          <w:lang w:val="uk-UA"/>
        </w:rPr>
        <w:t xml:space="preserve">         </w:t>
      </w:r>
      <w:r w:rsidR="005F24E1" w:rsidRPr="0033256E">
        <w:rPr>
          <w:rFonts w:ascii="Times New Roman" w:hAnsi="Times New Roman" w:cs="Times New Roman"/>
          <w:color w:val="000000" w:themeColor="text1"/>
          <w:sz w:val="24"/>
          <w:szCs w:val="24"/>
          <w:lang w:val="uk-UA"/>
        </w:rPr>
        <w:t>Додаток</w:t>
      </w:r>
    </w:p>
    <w:p w14:paraId="4B6AA394" w14:textId="77777777" w:rsidR="00556368" w:rsidRDefault="00A71504" w:rsidP="00556368">
      <w:pPr>
        <w:spacing w:line="240" w:lineRule="auto"/>
        <w:ind w:left="5102"/>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556368">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д</w:t>
      </w:r>
      <w:r w:rsidR="005F24E1" w:rsidRPr="0033256E">
        <w:rPr>
          <w:rFonts w:ascii="Times New Roman" w:hAnsi="Times New Roman" w:cs="Times New Roman"/>
          <w:color w:val="000000" w:themeColor="text1"/>
          <w:sz w:val="24"/>
          <w:szCs w:val="24"/>
          <w:lang w:val="uk-UA"/>
        </w:rPr>
        <w:t xml:space="preserve">о </w:t>
      </w:r>
      <w:proofErr w:type="spellStart"/>
      <w:r w:rsidR="003C2C85">
        <w:rPr>
          <w:rFonts w:ascii="Times New Roman" w:hAnsi="Times New Roman" w:cs="Times New Roman"/>
          <w:color w:val="000000" w:themeColor="text1"/>
          <w:sz w:val="24"/>
          <w:szCs w:val="24"/>
          <w:lang w:val="uk-UA"/>
        </w:rPr>
        <w:t>проєкту</w:t>
      </w:r>
      <w:proofErr w:type="spellEnd"/>
      <w:r w:rsidR="003C2C85">
        <w:rPr>
          <w:rFonts w:ascii="Times New Roman" w:hAnsi="Times New Roman" w:cs="Times New Roman"/>
          <w:color w:val="000000" w:themeColor="text1"/>
          <w:sz w:val="24"/>
          <w:szCs w:val="24"/>
          <w:lang w:val="uk-UA"/>
        </w:rPr>
        <w:t xml:space="preserve"> </w:t>
      </w:r>
      <w:r w:rsidR="005F24E1" w:rsidRPr="0033256E">
        <w:rPr>
          <w:rFonts w:ascii="Times New Roman" w:hAnsi="Times New Roman" w:cs="Times New Roman"/>
          <w:color w:val="000000" w:themeColor="text1"/>
          <w:sz w:val="24"/>
          <w:szCs w:val="24"/>
          <w:lang w:val="uk-UA"/>
        </w:rPr>
        <w:t xml:space="preserve">рішення </w:t>
      </w:r>
      <w:r w:rsidR="00556368">
        <w:rPr>
          <w:rFonts w:ascii="Times New Roman" w:hAnsi="Times New Roman" w:cs="Times New Roman"/>
          <w:color w:val="000000" w:themeColor="text1"/>
          <w:sz w:val="24"/>
          <w:szCs w:val="24"/>
          <w:lang w:val="uk-UA"/>
        </w:rPr>
        <w:t xml:space="preserve">                  </w:t>
      </w:r>
    </w:p>
    <w:p w14:paraId="7FDB78BA" w14:textId="1A7C5688" w:rsidR="005F24E1" w:rsidRPr="0033256E" w:rsidRDefault="00556368" w:rsidP="00556368">
      <w:pPr>
        <w:spacing w:line="240" w:lineRule="auto"/>
        <w:ind w:left="5102"/>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roofErr w:type="spellStart"/>
      <w:r>
        <w:rPr>
          <w:rFonts w:ascii="Times New Roman" w:hAnsi="Times New Roman" w:cs="Times New Roman"/>
          <w:color w:val="000000" w:themeColor="text1"/>
          <w:sz w:val="24"/>
          <w:szCs w:val="24"/>
          <w:lang w:val="uk-UA"/>
        </w:rPr>
        <w:t>Південнівської</w:t>
      </w:r>
      <w:proofErr w:type="spellEnd"/>
      <w:r>
        <w:rPr>
          <w:rFonts w:ascii="Times New Roman" w:hAnsi="Times New Roman" w:cs="Times New Roman"/>
          <w:color w:val="000000" w:themeColor="text1"/>
          <w:sz w:val="24"/>
          <w:szCs w:val="24"/>
          <w:lang w:val="uk-UA"/>
        </w:rPr>
        <w:t xml:space="preserve"> </w:t>
      </w:r>
      <w:r w:rsidR="005F24E1" w:rsidRPr="0033256E">
        <w:rPr>
          <w:rFonts w:ascii="Times New Roman" w:hAnsi="Times New Roman" w:cs="Times New Roman"/>
          <w:color w:val="000000" w:themeColor="text1"/>
          <w:sz w:val="24"/>
          <w:szCs w:val="24"/>
          <w:lang w:val="uk-UA"/>
        </w:rPr>
        <w:t>міської ради</w:t>
      </w:r>
    </w:p>
    <w:p w14:paraId="21B368B7" w14:textId="486EC047" w:rsidR="005F24E1" w:rsidRPr="00176F3F" w:rsidRDefault="00A71504" w:rsidP="00A71504">
      <w:pPr>
        <w:spacing w:line="240" w:lineRule="auto"/>
        <w:ind w:left="5102"/>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556368">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 </w:t>
      </w:r>
      <w:r w:rsidR="005F24E1" w:rsidRPr="0033256E">
        <w:rPr>
          <w:rFonts w:ascii="Times New Roman" w:hAnsi="Times New Roman" w:cs="Times New Roman"/>
          <w:color w:val="000000" w:themeColor="text1"/>
          <w:sz w:val="24"/>
          <w:szCs w:val="24"/>
          <w:lang w:val="uk-UA"/>
        </w:rPr>
        <w:t xml:space="preserve">від </w:t>
      </w:r>
      <w:r w:rsidR="00176F3F">
        <w:rPr>
          <w:rFonts w:ascii="Times New Roman" w:hAnsi="Times New Roman" w:cs="Times New Roman"/>
          <w:color w:val="000000" w:themeColor="text1"/>
          <w:sz w:val="24"/>
          <w:szCs w:val="24"/>
          <w:lang w:val="uk-UA"/>
        </w:rPr>
        <w:t>_______</w:t>
      </w:r>
      <w:r w:rsidR="005F24E1" w:rsidRPr="0033256E">
        <w:rPr>
          <w:rFonts w:ascii="Times New Roman" w:hAnsi="Times New Roman" w:cs="Times New Roman"/>
          <w:color w:val="000000" w:themeColor="text1"/>
          <w:sz w:val="24"/>
          <w:szCs w:val="24"/>
          <w:lang w:val="uk-UA"/>
        </w:rPr>
        <w:t xml:space="preserve"> №</w:t>
      </w:r>
      <w:r w:rsidR="00176F3F">
        <w:rPr>
          <w:rFonts w:ascii="Times New Roman" w:hAnsi="Times New Roman" w:cs="Times New Roman"/>
          <w:color w:val="000000" w:themeColor="text1"/>
          <w:sz w:val="24"/>
          <w:szCs w:val="24"/>
          <w:lang w:val="uk-UA"/>
        </w:rPr>
        <w:t>________</w:t>
      </w:r>
    </w:p>
    <w:p w14:paraId="02F212B8" w14:textId="77777777" w:rsidR="003A0699" w:rsidRPr="00C85290" w:rsidRDefault="003A0699" w:rsidP="00BA565F">
      <w:pPr>
        <w:spacing w:line="240" w:lineRule="auto"/>
        <w:ind w:left="567"/>
        <w:jc w:val="both"/>
        <w:rPr>
          <w:rFonts w:ascii="Times New Roman" w:hAnsi="Times New Roman" w:cs="Times New Roman"/>
          <w:i/>
          <w:iCs/>
          <w:color w:val="000000" w:themeColor="text1"/>
          <w:sz w:val="16"/>
          <w:szCs w:val="16"/>
          <w:lang w:val="uk-UA"/>
        </w:rPr>
      </w:pPr>
      <w:bookmarkStart w:id="0" w:name="_Hlk147486476"/>
    </w:p>
    <w:p w14:paraId="44418956" w14:textId="77777777" w:rsidR="00C85290" w:rsidRDefault="00C85290" w:rsidP="00BA565F">
      <w:pPr>
        <w:spacing w:line="240" w:lineRule="auto"/>
        <w:ind w:left="567"/>
        <w:jc w:val="both"/>
        <w:rPr>
          <w:rFonts w:ascii="Times New Roman" w:hAnsi="Times New Roman" w:cs="Times New Roman"/>
          <w:i/>
          <w:iCs/>
          <w:color w:val="000000" w:themeColor="text1"/>
          <w:sz w:val="24"/>
          <w:szCs w:val="24"/>
          <w:lang w:val="uk-UA"/>
        </w:rPr>
      </w:pPr>
    </w:p>
    <w:p w14:paraId="7B72BACF" w14:textId="77777777" w:rsidR="00A71504" w:rsidRDefault="00A71504" w:rsidP="00A71504">
      <w:pPr>
        <w:spacing w:line="240" w:lineRule="auto"/>
        <w:jc w:val="center"/>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ПОРЯДОК</w:t>
      </w:r>
      <w:r w:rsidRPr="0033256E">
        <w:rPr>
          <w:rFonts w:ascii="Times New Roman" w:hAnsi="Times New Roman" w:cs="Times New Roman"/>
          <w:b/>
          <w:color w:val="000000" w:themeColor="text1"/>
          <w:sz w:val="24"/>
          <w:szCs w:val="24"/>
          <w:lang w:val="uk-UA"/>
        </w:rPr>
        <w:br/>
        <w:t xml:space="preserve"> розроблення, виконання, моніторингу місцевих  програм </w:t>
      </w:r>
    </w:p>
    <w:p w14:paraId="7B757FB9" w14:textId="77777777" w:rsidR="00A71504" w:rsidRPr="0033256E" w:rsidRDefault="00A71504" w:rsidP="00A71504">
      <w:pPr>
        <w:spacing w:line="240" w:lineRule="auto"/>
        <w:jc w:val="center"/>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та звітності про їх виконання</w:t>
      </w:r>
    </w:p>
    <w:p w14:paraId="65B1C508" w14:textId="77777777" w:rsidR="00A71504" w:rsidRPr="0033256E" w:rsidRDefault="00A71504" w:rsidP="00A71504">
      <w:pPr>
        <w:spacing w:line="240" w:lineRule="auto"/>
        <w:jc w:val="center"/>
        <w:rPr>
          <w:rFonts w:ascii="Times New Roman" w:hAnsi="Times New Roman" w:cs="Times New Roman"/>
          <w:b/>
          <w:color w:val="000000" w:themeColor="text1"/>
          <w:sz w:val="24"/>
          <w:szCs w:val="24"/>
          <w:lang w:val="uk-UA"/>
        </w:rPr>
      </w:pPr>
    </w:p>
    <w:p w14:paraId="6FE0A23D" w14:textId="77777777" w:rsidR="00A71504" w:rsidRDefault="00A71504" w:rsidP="00A71504">
      <w:pPr>
        <w:pStyle w:val="a3"/>
        <w:numPr>
          <w:ilvl w:val="0"/>
          <w:numId w:val="19"/>
        </w:numPr>
        <w:spacing w:line="240" w:lineRule="auto"/>
        <w:ind w:left="426" w:hanging="426"/>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 xml:space="preserve">Загальні положення </w:t>
      </w:r>
    </w:p>
    <w:p w14:paraId="17BCF24D" w14:textId="77777777" w:rsidR="00A71504" w:rsidRDefault="00A71504" w:rsidP="00A71504">
      <w:pPr>
        <w:pStyle w:val="a3"/>
        <w:spacing w:line="240" w:lineRule="auto"/>
        <w:ind w:left="0"/>
        <w:jc w:val="both"/>
        <w:rPr>
          <w:rFonts w:ascii="Times New Roman" w:hAnsi="Times New Roman" w:cs="Times New Roman"/>
          <w:b/>
          <w:color w:val="000000" w:themeColor="text1"/>
          <w:sz w:val="24"/>
          <w:szCs w:val="24"/>
          <w:lang w:val="uk-UA"/>
        </w:rPr>
      </w:pPr>
    </w:p>
    <w:p w14:paraId="46A83C6E" w14:textId="77777777" w:rsidR="00A71504" w:rsidRPr="002F2870" w:rsidRDefault="00A71504" w:rsidP="00A71504">
      <w:pPr>
        <w:pStyle w:val="a3"/>
        <w:numPr>
          <w:ilvl w:val="1"/>
          <w:numId w:val="22"/>
        </w:numPr>
        <w:spacing w:line="240" w:lineRule="auto"/>
        <w:ind w:left="0" w:firstLine="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Pr="002F2870">
        <w:rPr>
          <w:rFonts w:ascii="Times New Roman" w:hAnsi="Times New Roman" w:cs="Times New Roman"/>
          <w:color w:val="000000" w:themeColor="text1"/>
          <w:sz w:val="24"/>
          <w:szCs w:val="24"/>
          <w:lang w:val="uk-UA"/>
        </w:rPr>
        <w:t>Порядок розроблення, виконання, моніторингу місцевих програм та звітності про їх виконання (далі – Порядок) визначає механізм розроблення, погодження, подання для затвердження, внесення змін, виконання, моніторингу та звітності про виконання місцевих програм.</w:t>
      </w:r>
    </w:p>
    <w:p w14:paraId="3F23143D" w14:textId="77777777" w:rsidR="00A71504" w:rsidRPr="002F2870" w:rsidRDefault="00A71504" w:rsidP="00A71504">
      <w:pPr>
        <w:pStyle w:val="a3"/>
        <w:spacing w:line="240" w:lineRule="auto"/>
        <w:ind w:left="450"/>
        <w:jc w:val="both"/>
        <w:rPr>
          <w:rFonts w:ascii="Times New Roman" w:hAnsi="Times New Roman" w:cs="Times New Roman"/>
          <w:color w:val="000000" w:themeColor="text1"/>
          <w:sz w:val="24"/>
          <w:szCs w:val="24"/>
          <w:lang w:val="uk-UA"/>
        </w:rPr>
      </w:pPr>
    </w:p>
    <w:p w14:paraId="3FCC3E8E"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1.2. У цьому Порядку наведені нижче терміни вживаються у такому значенні:</w:t>
      </w:r>
    </w:p>
    <w:p w14:paraId="198891A0" w14:textId="5068ACEA"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місцева програма (далі – Програма) – це сукупність взаємопов’язаних завдань і заходів, спрямованих на розв’язання найактуальніших проблем розвитку територіальної громади або окремих галузей економіки чи соціально-культурної сфери територіальної громади, реалізація яких здійснюється за рахунок коштів бюджету міської територіальної громади, обласного бюджету, державного бюджету та інших залучених коштів;</w:t>
      </w:r>
    </w:p>
    <w:p w14:paraId="274757E8"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77041C45" w14:textId="5ABE6785"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комплексна місцева програма – Програма, яка об'єднує кілька програм споріднених напрямів відповідної галузі або об'єднує різні галузі та сфери діяльності для вирішення міжгалузевих проблем розвитку територіальної громади та передбачає їхнє фінансування з бюджету міської територіальної громади за кількома кодами класифікації видатків та кредитування бюджету;</w:t>
      </w:r>
    </w:p>
    <w:p w14:paraId="73BD7DB9"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478D0962" w14:textId="2906363E"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ініціатори розроблення Програми – </w:t>
      </w:r>
      <w:proofErr w:type="spellStart"/>
      <w:r w:rsidR="009668A0">
        <w:rPr>
          <w:rFonts w:ascii="Times New Roman" w:hAnsi="Times New Roman" w:cs="Times New Roman"/>
          <w:color w:val="000000" w:themeColor="text1"/>
          <w:sz w:val="24"/>
          <w:szCs w:val="24"/>
          <w:lang w:val="uk-UA"/>
        </w:rPr>
        <w:t>Південнівська</w:t>
      </w:r>
      <w:proofErr w:type="spellEnd"/>
      <w:r w:rsidRPr="0033256E">
        <w:rPr>
          <w:rFonts w:ascii="Times New Roman" w:hAnsi="Times New Roman" w:cs="Times New Roman"/>
          <w:color w:val="000000" w:themeColor="text1"/>
          <w:sz w:val="24"/>
          <w:szCs w:val="24"/>
          <w:lang w:val="uk-UA"/>
        </w:rPr>
        <w:t xml:space="preserve"> міська рада та її виконавчі органи, міський голова, заступники міського голови з питань діяльності виконавчих органів ради, виконавчий комітет </w:t>
      </w:r>
      <w:proofErr w:type="spellStart"/>
      <w:r w:rsidR="009668A0">
        <w:rPr>
          <w:rFonts w:ascii="Times New Roman" w:hAnsi="Times New Roman" w:cs="Times New Roman"/>
          <w:color w:val="000000" w:themeColor="text1"/>
          <w:sz w:val="24"/>
          <w:szCs w:val="24"/>
          <w:lang w:val="uk-UA"/>
        </w:rPr>
        <w:t>Південнівської</w:t>
      </w:r>
      <w:proofErr w:type="spellEnd"/>
      <w:r w:rsidR="009668A0">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органи самоорганізації населення та відповідні громадські організації, депутати міської ради, постійні комісії міської ради та депутатські фракції (групи) міської ради, бюджетні або інші організації, зокрема комунальні підприємства, установи, організації тощо;</w:t>
      </w:r>
    </w:p>
    <w:p w14:paraId="08ADD317"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0F87CEB5" w14:textId="77777777"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паспорт Програми – стисла загальна характеристика Програми (назва, рішення про розроблення, відомості про відповідальних виконавців Програми, строк виконання, обсяги та джерела фінансування тощо);</w:t>
      </w:r>
    </w:p>
    <w:p w14:paraId="6811B5D1"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0A78F862" w14:textId="38F12D15"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відповідальний виконавець Програми – виконавчий орган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який є головним розпорядником бюджетних коштів, передбачених на реалізацію основних або всіх заходів Програми;</w:t>
      </w:r>
    </w:p>
    <w:p w14:paraId="5DDD78D4"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147143D2" w14:textId="12F5956F"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виконавці Програми – виконавчі органи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комунальні підприємства, установи, організації тощо;</w:t>
      </w:r>
    </w:p>
    <w:p w14:paraId="58438ADB"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3232DCE9" w14:textId="55964357"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розробник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 виконавчий орган </w:t>
      </w:r>
      <w:proofErr w:type="spellStart"/>
      <w:r w:rsidR="009668A0">
        <w:rPr>
          <w:rFonts w:ascii="Times New Roman" w:hAnsi="Times New Roman" w:cs="Times New Roman"/>
          <w:color w:val="000000" w:themeColor="text1"/>
          <w:sz w:val="24"/>
          <w:szCs w:val="24"/>
          <w:lang w:val="uk-UA"/>
        </w:rPr>
        <w:t>Південнівської</w:t>
      </w:r>
      <w:proofErr w:type="spellEnd"/>
      <w:r w:rsidR="009668A0">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спільно з ініціатором, у разі необхідності із залученням визначеною ним в установленому порядку науковою установою; депутат/депутати міської ради, який/які розробляє/</w:t>
      </w:r>
      <w:proofErr w:type="spellStart"/>
      <w:r w:rsidRPr="0033256E">
        <w:rPr>
          <w:rFonts w:ascii="Times New Roman" w:hAnsi="Times New Roman" w:cs="Times New Roman"/>
          <w:color w:val="000000" w:themeColor="text1"/>
          <w:sz w:val="24"/>
          <w:szCs w:val="24"/>
          <w:lang w:val="uk-UA"/>
        </w:rPr>
        <w:t>ють</w:t>
      </w:r>
      <w:proofErr w:type="spellEnd"/>
      <w:r w:rsidRPr="0033256E">
        <w:rPr>
          <w:rFonts w:ascii="Times New Roman" w:hAnsi="Times New Roman" w:cs="Times New Roman"/>
          <w:color w:val="000000" w:themeColor="text1"/>
          <w:sz w:val="24"/>
          <w:szCs w:val="24"/>
          <w:lang w:val="uk-UA"/>
        </w:rPr>
        <w:t xml:space="preserve"> Програму; комунальні підприємства, установи, організації;</w:t>
      </w:r>
    </w:p>
    <w:p w14:paraId="645198F4"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2965BF54" w14:textId="77777777"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 xml:space="preserve">підготовка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 визначення заходів і завдань, що пропонуються для включення до Програми; обсягів і джерел їх фінансування; строків їх виконання, результативних показників, а також відповідальних виконавців  запропонованих заходів і завдань;</w:t>
      </w:r>
    </w:p>
    <w:p w14:paraId="3F69C891"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58402E5A"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завдання Програми – це наперед визначений, запланований для виконання обсяг роботи, діяльність, що може бути виміряна й виконана у певному проміжку часу або короткострокова ціль, що досягає короткострокового результату для досягнення мети;</w:t>
      </w:r>
    </w:p>
    <w:p w14:paraId="313F1E12" w14:textId="77777777"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заходи Програми – конкретні дії, спрямовані на виконання завдань Програми, з визначенням необхідних для їх реалізації обсягів та джерел фінансування, відповідальних виконавців та строків виконання;</w:t>
      </w:r>
    </w:p>
    <w:p w14:paraId="5D71572D"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602A53DB" w14:textId="77777777" w:rsidR="00A71504" w:rsidRDefault="00A71504" w:rsidP="00A71504">
      <w:pPr>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результативні показники Програми – кількісні та якісні показники, що характеризують результати виконання Програми в цілому і по роках та підтверджуються статистичною, бухгалтерською та іншою звітністю, і на підставі яких здійснюється оцінка ефективності використання бюджетних коштів на виконання Програми, аналіз відповідності досягнутих результатів та витрат;</w:t>
      </w:r>
    </w:p>
    <w:p w14:paraId="52DFD1B9" w14:textId="77777777" w:rsidR="00A71504" w:rsidRPr="0033256E" w:rsidRDefault="00A71504" w:rsidP="00A71504">
      <w:pPr>
        <w:spacing w:line="240" w:lineRule="auto"/>
        <w:ind w:firstLine="20"/>
        <w:jc w:val="both"/>
        <w:rPr>
          <w:rFonts w:ascii="Times New Roman" w:hAnsi="Times New Roman" w:cs="Times New Roman"/>
          <w:color w:val="000000" w:themeColor="text1"/>
          <w:sz w:val="24"/>
          <w:szCs w:val="24"/>
          <w:lang w:val="uk-UA"/>
        </w:rPr>
      </w:pPr>
    </w:p>
    <w:p w14:paraId="6F7D85E3"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1.3. Програма повинна спрямовуватися на досягнення її мети та цілей. При цьому цілі Програми повинні бути вимірюваними та співставними з ключовими показниками ефективності.</w:t>
      </w:r>
    </w:p>
    <w:p w14:paraId="3D8653F2"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654F35C4"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1.4. Умовами для ініціювання розроблення Програми є:</w:t>
      </w:r>
    </w:p>
    <w:p w14:paraId="2ACE8BA7" w14:textId="3BB17378" w:rsidR="00A71504" w:rsidRPr="0033256E" w:rsidRDefault="00A71504" w:rsidP="00A71504">
      <w:pPr>
        <w:numPr>
          <w:ilvl w:val="0"/>
          <w:numId w:val="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наявність проблеми, розв’язання якої потребує залучення коштів бюджету міської територіальної громади, координації спільних дій виконавчих органів </w:t>
      </w:r>
      <w:proofErr w:type="spellStart"/>
      <w:r w:rsidR="009668A0">
        <w:rPr>
          <w:rFonts w:ascii="Times New Roman" w:hAnsi="Times New Roman" w:cs="Times New Roman"/>
          <w:color w:val="000000" w:themeColor="text1"/>
          <w:sz w:val="24"/>
          <w:szCs w:val="24"/>
          <w:lang w:val="uk-UA"/>
        </w:rPr>
        <w:t>Південнівської</w:t>
      </w:r>
      <w:proofErr w:type="spellEnd"/>
      <w:r w:rsidR="009668A0">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комунальних підприємств міської ради, підприємств, установ та організацій;</w:t>
      </w:r>
    </w:p>
    <w:p w14:paraId="50D04B47" w14:textId="77777777" w:rsidR="00A71504" w:rsidRPr="0033256E" w:rsidRDefault="00A71504" w:rsidP="00A71504">
      <w:pPr>
        <w:numPr>
          <w:ilvl w:val="0"/>
          <w:numId w:val="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пріоритетність проблеми, інноваційна спрямованість;</w:t>
      </w:r>
    </w:p>
    <w:p w14:paraId="61E4B2D1" w14:textId="21A78D99" w:rsidR="00A71504" w:rsidRDefault="00A71504" w:rsidP="00A71504">
      <w:pPr>
        <w:numPr>
          <w:ilvl w:val="0"/>
          <w:numId w:val="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наявність можливості для забезпечення виконання заходів Програми: фінансових ресурсів – коштів бюджету міської територіальної громади та інших джерел, матеріально-технічних і трудових ресурсів.</w:t>
      </w:r>
    </w:p>
    <w:p w14:paraId="1DACD578" w14:textId="77777777" w:rsidR="00A71504" w:rsidRPr="0033256E" w:rsidRDefault="00A71504" w:rsidP="00A71504">
      <w:pPr>
        <w:spacing w:line="240" w:lineRule="auto"/>
        <w:ind w:left="720"/>
        <w:jc w:val="both"/>
        <w:rPr>
          <w:rFonts w:ascii="Times New Roman" w:hAnsi="Times New Roman" w:cs="Times New Roman"/>
          <w:color w:val="000000" w:themeColor="text1"/>
          <w:sz w:val="24"/>
          <w:szCs w:val="24"/>
          <w:lang w:val="uk-UA"/>
        </w:rPr>
      </w:pPr>
    </w:p>
    <w:p w14:paraId="0A861265"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1.5. Заходи Програми, що розробляються, не повинні дублювати заходи інших місцевих  програм.</w:t>
      </w:r>
    </w:p>
    <w:p w14:paraId="547C7033"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44E9479E" w14:textId="77777777" w:rsidR="00A71504" w:rsidRDefault="00A71504" w:rsidP="00A71504">
      <w:pPr>
        <w:pStyle w:val="a3"/>
        <w:numPr>
          <w:ilvl w:val="0"/>
          <w:numId w:val="22"/>
        </w:numPr>
        <w:spacing w:line="240" w:lineRule="auto"/>
        <w:jc w:val="both"/>
        <w:rPr>
          <w:rFonts w:ascii="Times New Roman" w:hAnsi="Times New Roman" w:cs="Times New Roman"/>
          <w:b/>
          <w:color w:val="000000" w:themeColor="text1"/>
          <w:sz w:val="24"/>
          <w:szCs w:val="24"/>
          <w:lang w:val="uk-UA"/>
        </w:rPr>
      </w:pPr>
      <w:bookmarkStart w:id="1" w:name="_Hlk181262540"/>
      <w:r w:rsidRPr="0033256E">
        <w:rPr>
          <w:rFonts w:ascii="Times New Roman" w:hAnsi="Times New Roman" w:cs="Times New Roman"/>
          <w:b/>
          <w:color w:val="000000" w:themeColor="text1"/>
          <w:sz w:val="24"/>
          <w:szCs w:val="24"/>
          <w:lang w:val="uk-UA"/>
        </w:rPr>
        <w:t>Стадії розроблення, виконання, моніторингу місцевих програм та звітності про їх виконання</w:t>
      </w:r>
    </w:p>
    <w:bookmarkEnd w:id="1"/>
    <w:p w14:paraId="446D523D" w14:textId="77777777" w:rsidR="00A71504" w:rsidRPr="0033256E" w:rsidRDefault="00A71504" w:rsidP="00A71504">
      <w:pPr>
        <w:pStyle w:val="a3"/>
        <w:spacing w:line="240" w:lineRule="auto"/>
        <w:ind w:left="360"/>
        <w:jc w:val="both"/>
        <w:rPr>
          <w:rFonts w:ascii="Times New Roman" w:hAnsi="Times New Roman" w:cs="Times New Roman"/>
          <w:b/>
          <w:color w:val="000000" w:themeColor="text1"/>
          <w:sz w:val="24"/>
          <w:szCs w:val="24"/>
          <w:lang w:val="uk-UA"/>
        </w:rPr>
      </w:pPr>
    </w:p>
    <w:p w14:paraId="30F8BFD5"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2.1. Основними стадіями розроблення та виконання Програми є:</w:t>
      </w:r>
    </w:p>
    <w:p w14:paraId="51E427C5" w14:textId="77777777" w:rsidR="00A71504" w:rsidRPr="0033256E" w:rsidRDefault="00A71504" w:rsidP="00A71504">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Ініціювання розроблення Програми.</w:t>
      </w:r>
    </w:p>
    <w:p w14:paraId="38D67ECB" w14:textId="77777777" w:rsidR="00A71504" w:rsidRPr="0033256E" w:rsidRDefault="00A71504" w:rsidP="00A71504">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Підготовка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 визначення завдань і заходів, обсягів та джерел фінансування, строків виконання заходів Програми, а також відповідальних виконавців.</w:t>
      </w:r>
    </w:p>
    <w:p w14:paraId="17CAFD80" w14:textId="77777777" w:rsidR="00A71504" w:rsidRPr="0033256E" w:rsidRDefault="00A71504" w:rsidP="00A71504">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Здійснення експертизи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та її погодження. </w:t>
      </w:r>
    </w:p>
    <w:p w14:paraId="616BE37A" w14:textId="77777777" w:rsidR="00A71504" w:rsidRPr="0033256E" w:rsidRDefault="00A71504" w:rsidP="00A71504">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Затвердження Програми, визначення головного розпорядника коштів та відповідального виконавця.</w:t>
      </w:r>
    </w:p>
    <w:p w14:paraId="0302A035" w14:textId="77777777" w:rsidR="00A71504" w:rsidRPr="0033256E" w:rsidRDefault="00A71504" w:rsidP="00A71504">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Затвердження бюджетних призначень на виконання Програми.</w:t>
      </w:r>
    </w:p>
    <w:p w14:paraId="16C8BF6A" w14:textId="77777777" w:rsidR="00A71504" w:rsidRDefault="00A71504" w:rsidP="00A71504">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Організація виконання Програми та здійснення контролю за її виконанням.</w:t>
      </w:r>
    </w:p>
    <w:p w14:paraId="2E63F4CB" w14:textId="2BA7532F" w:rsidR="00A71504" w:rsidRDefault="00A71504" w:rsidP="00A71504">
      <w:pPr>
        <w:numPr>
          <w:ilvl w:val="0"/>
          <w:numId w:val="5"/>
        </w:numPr>
        <w:tabs>
          <w:tab w:val="right" w:pos="270"/>
        </w:tabs>
        <w:spacing w:line="240" w:lineRule="auto"/>
        <w:ind w:hanging="294"/>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Здійснення моніторингу та підготовка річних звітів про результати виконання Програми.</w:t>
      </w:r>
    </w:p>
    <w:p w14:paraId="4BB2CB77" w14:textId="77777777" w:rsidR="00A71504" w:rsidRDefault="00A71504" w:rsidP="00A71504">
      <w:pPr>
        <w:tabs>
          <w:tab w:val="right" w:pos="270"/>
        </w:tabs>
        <w:spacing w:line="240" w:lineRule="auto"/>
        <w:ind w:left="720"/>
        <w:jc w:val="both"/>
        <w:rPr>
          <w:rFonts w:ascii="Times New Roman" w:hAnsi="Times New Roman" w:cs="Times New Roman"/>
          <w:color w:val="000000" w:themeColor="text1"/>
          <w:sz w:val="24"/>
          <w:szCs w:val="24"/>
          <w:lang w:val="uk-UA"/>
        </w:rPr>
      </w:pPr>
    </w:p>
    <w:p w14:paraId="5CCC3F60" w14:textId="77777777" w:rsidR="00B3062D" w:rsidRPr="00552A65" w:rsidRDefault="00B3062D" w:rsidP="00A71504">
      <w:pPr>
        <w:tabs>
          <w:tab w:val="right" w:pos="270"/>
        </w:tabs>
        <w:spacing w:line="240" w:lineRule="auto"/>
        <w:ind w:left="720"/>
        <w:jc w:val="both"/>
        <w:rPr>
          <w:rFonts w:ascii="Times New Roman" w:hAnsi="Times New Roman" w:cs="Times New Roman"/>
          <w:color w:val="000000" w:themeColor="text1"/>
          <w:sz w:val="24"/>
          <w:szCs w:val="24"/>
          <w:lang w:val="uk-UA"/>
        </w:rPr>
      </w:pPr>
    </w:p>
    <w:p w14:paraId="25346528" w14:textId="77777777" w:rsidR="00A71504" w:rsidRDefault="00A71504" w:rsidP="00A71504">
      <w:pPr>
        <w:pStyle w:val="a3"/>
        <w:numPr>
          <w:ilvl w:val="0"/>
          <w:numId w:val="22"/>
        </w:numPr>
        <w:spacing w:line="240" w:lineRule="auto"/>
        <w:ind w:left="284"/>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lastRenderedPageBreak/>
        <w:t>Ініціювання розроблення Програми</w:t>
      </w:r>
    </w:p>
    <w:p w14:paraId="66196999" w14:textId="77777777" w:rsidR="00A71504" w:rsidRPr="0033256E" w:rsidRDefault="00A71504" w:rsidP="00A71504">
      <w:pPr>
        <w:pStyle w:val="a3"/>
        <w:spacing w:line="240" w:lineRule="auto"/>
        <w:rPr>
          <w:rFonts w:ascii="Times New Roman" w:hAnsi="Times New Roman" w:cs="Times New Roman"/>
          <w:b/>
          <w:color w:val="000000" w:themeColor="text1"/>
          <w:sz w:val="24"/>
          <w:szCs w:val="24"/>
          <w:lang w:val="uk-UA"/>
        </w:rPr>
      </w:pPr>
    </w:p>
    <w:p w14:paraId="77F50A04" w14:textId="77777777" w:rsidR="00A71504" w:rsidRPr="0033256E" w:rsidRDefault="00A71504" w:rsidP="00A71504">
      <w:pPr>
        <w:pStyle w:val="a3"/>
        <w:numPr>
          <w:ilvl w:val="1"/>
          <w:numId w:val="2"/>
        </w:numPr>
        <w:spacing w:line="240" w:lineRule="auto"/>
        <w:ind w:left="0" w:firstLine="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Ініціатор розроблення Програми готує пропозиції щодо наявності обґрунтованих підстав для розроблення Програми та подає їх на розгляд міському голові або заступнику міського голови, який координує відповідну сферу, і накладає резо</w:t>
      </w:r>
      <w:r>
        <w:rPr>
          <w:rFonts w:ascii="Times New Roman" w:hAnsi="Times New Roman" w:cs="Times New Roman"/>
          <w:color w:val="000000" w:themeColor="text1"/>
          <w:sz w:val="24"/>
          <w:szCs w:val="24"/>
          <w:lang w:val="uk-UA"/>
        </w:rPr>
        <w:t>л</w:t>
      </w:r>
      <w:r w:rsidRPr="0033256E">
        <w:rPr>
          <w:rFonts w:ascii="Times New Roman" w:hAnsi="Times New Roman" w:cs="Times New Roman"/>
          <w:color w:val="000000" w:themeColor="text1"/>
          <w:sz w:val="24"/>
          <w:szCs w:val="24"/>
          <w:lang w:val="uk-UA"/>
        </w:rPr>
        <w:t>юцію.</w:t>
      </w:r>
    </w:p>
    <w:p w14:paraId="0E8E29D3" w14:textId="77777777" w:rsidR="00A71504" w:rsidRPr="0033256E" w:rsidRDefault="00A71504" w:rsidP="00A71504">
      <w:pPr>
        <w:pStyle w:val="a3"/>
        <w:spacing w:line="240" w:lineRule="auto"/>
        <w:ind w:left="426" w:hanging="426"/>
        <w:jc w:val="both"/>
        <w:rPr>
          <w:rFonts w:ascii="Times New Roman" w:hAnsi="Times New Roman" w:cs="Times New Roman"/>
          <w:color w:val="000000" w:themeColor="text1"/>
          <w:sz w:val="24"/>
          <w:szCs w:val="24"/>
          <w:lang w:val="uk-UA"/>
        </w:rPr>
      </w:pPr>
    </w:p>
    <w:p w14:paraId="7EE74C8E" w14:textId="77777777" w:rsidR="00A71504" w:rsidRPr="0033256E" w:rsidRDefault="00A71504" w:rsidP="00A71504">
      <w:pPr>
        <w:widowControl w:val="0"/>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3.2. Обґрунтування щодо необхідності розроблення Програми має містити:</w:t>
      </w:r>
    </w:p>
    <w:p w14:paraId="0A70D9AD" w14:textId="77777777" w:rsidR="00A71504" w:rsidRPr="0033256E" w:rsidRDefault="00A71504" w:rsidP="00A71504">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проблеми, на розв’язання якої спрямована Програма;</w:t>
      </w:r>
    </w:p>
    <w:p w14:paraId="265B7F84" w14:textId="77777777" w:rsidR="00A71504" w:rsidRPr="0033256E" w:rsidRDefault="00A71504" w:rsidP="00A71504">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обґрунтування відповідності мети Програми пріоритетним, стратегічним документам соціально-економічного розвитку територіальної громади;</w:t>
      </w:r>
    </w:p>
    <w:p w14:paraId="1F37B13D" w14:textId="77777777" w:rsidR="00A71504" w:rsidRPr="0033256E" w:rsidRDefault="00A71504" w:rsidP="00A71504">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орієнтовних обсягів фінансування витрат, необхідних для виконання Програми;</w:t>
      </w:r>
    </w:p>
    <w:p w14:paraId="3697332C" w14:textId="77777777" w:rsidR="00A71504" w:rsidRPr="0033256E" w:rsidRDefault="00A71504" w:rsidP="00A71504">
      <w:pPr>
        <w:widowControl w:val="0"/>
        <w:numPr>
          <w:ilvl w:val="0"/>
          <w:numId w:val="6"/>
        </w:numPr>
        <w:spacing w:line="240" w:lineRule="auto"/>
        <w:ind w:hanging="57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оцінку очікуваних результатів виконання Програми (економічних, соціальних, екологічних тощо) та їх ефективність.</w:t>
      </w:r>
    </w:p>
    <w:p w14:paraId="6192F9CC" w14:textId="77777777" w:rsidR="00A71504" w:rsidRPr="0033256E" w:rsidRDefault="00A71504" w:rsidP="00A71504">
      <w:pPr>
        <w:widowControl w:val="0"/>
        <w:spacing w:line="240" w:lineRule="auto"/>
        <w:ind w:firstLine="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3.3. У разі отримання згоди готується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w:t>
      </w:r>
    </w:p>
    <w:p w14:paraId="5E85E6A4"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p>
    <w:p w14:paraId="51EE121F" w14:textId="77777777" w:rsidR="00A71504" w:rsidRPr="0033256E" w:rsidRDefault="00A71504" w:rsidP="00A71504">
      <w:pPr>
        <w:spacing w:line="240" w:lineRule="auto"/>
        <w:ind w:left="284" w:hanging="284"/>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 xml:space="preserve">4. </w:t>
      </w:r>
      <w:r w:rsidRPr="0033256E">
        <w:rPr>
          <w:rFonts w:ascii="Times New Roman" w:hAnsi="Times New Roman" w:cs="Times New Roman"/>
          <w:b/>
          <w:color w:val="000000" w:themeColor="text1"/>
          <w:sz w:val="24"/>
          <w:szCs w:val="24"/>
          <w:lang w:val="uk-UA"/>
        </w:rPr>
        <w:tab/>
        <w:t xml:space="preserve">Підготовка </w:t>
      </w:r>
      <w:proofErr w:type="spellStart"/>
      <w:r w:rsidRPr="0033256E">
        <w:rPr>
          <w:rFonts w:ascii="Times New Roman" w:hAnsi="Times New Roman" w:cs="Times New Roman"/>
          <w:b/>
          <w:color w:val="000000" w:themeColor="text1"/>
          <w:sz w:val="24"/>
          <w:szCs w:val="24"/>
          <w:lang w:val="uk-UA"/>
        </w:rPr>
        <w:t>проєкту</w:t>
      </w:r>
      <w:proofErr w:type="spellEnd"/>
      <w:r w:rsidRPr="0033256E">
        <w:rPr>
          <w:rFonts w:ascii="Times New Roman" w:hAnsi="Times New Roman" w:cs="Times New Roman"/>
          <w:b/>
          <w:color w:val="000000" w:themeColor="text1"/>
          <w:sz w:val="24"/>
          <w:szCs w:val="24"/>
          <w:lang w:val="uk-UA"/>
        </w:rPr>
        <w:t xml:space="preserve"> Програми</w:t>
      </w:r>
    </w:p>
    <w:p w14:paraId="353A025C"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0D7947C3" w14:textId="56A625A6"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4.1. Підготовка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здійснюється її розробником – виконавчим органом  </w:t>
      </w:r>
      <w:proofErr w:type="spellStart"/>
      <w:r w:rsidR="009668A0">
        <w:rPr>
          <w:rFonts w:ascii="Times New Roman" w:hAnsi="Times New Roman" w:cs="Times New Roman"/>
          <w:color w:val="000000" w:themeColor="text1"/>
          <w:sz w:val="24"/>
          <w:szCs w:val="24"/>
          <w:lang w:val="uk-UA"/>
        </w:rPr>
        <w:t>Південнівської</w:t>
      </w:r>
      <w:proofErr w:type="spellEnd"/>
      <w:r w:rsidR="009668A0">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самостійно або спільно з іншими ініціаторами та відповідними науковими установами.</w:t>
      </w:r>
    </w:p>
    <w:p w14:paraId="00C2AA22"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470586DC" w14:textId="4928765B"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4.2. У разі потреби для розроблення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згідно з розпорядженням міського голови може утворюватися робоча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депутати міської ради, представники комунальних підприємств, установ та організацій, суб'єкти господарювання відповідної галузі, наукові та громадські організацій, експерти, представники інших ініціаторів.</w:t>
      </w:r>
    </w:p>
    <w:p w14:paraId="3A137BB7"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187DFFF6"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повинен містити такі розділи:</w:t>
      </w:r>
    </w:p>
    <w:p w14:paraId="34D14A19" w14:textId="77777777" w:rsidR="00A71504" w:rsidRPr="0033256E" w:rsidRDefault="00A71504" w:rsidP="00A71504">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Паспорт Програми.</w:t>
      </w:r>
    </w:p>
    <w:p w14:paraId="5C1470BB" w14:textId="77777777" w:rsidR="00A71504" w:rsidRPr="0033256E" w:rsidRDefault="00A71504" w:rsidP="00A71504">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проблеми, на розв’язання якої спрямована Програма.</w:t>
      </w:r>
    </w:p>
    <w:p w14:paraId="173592FF" w14:textId="77777777" w:rsidR="00A71504" w:rsidRPr="0033256E" w:rsidRDefault="00A71504" w:rsidP="00A71504">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мети Програми.</w:t>
      </w:r>
    </w:p>
    <w:p w14:paraId="7D550B09" w14:textId="77777777" w:rsidR="00A71504" w:rsidRPr="0033256E" w:rsidRDefault="00A71504" w:rsidP="00A71504">
      <w:pPr>
        <w:numPr>
          <w:ilvl w:val="0"/>
          <w:numId w:val="7"/>
        </w:num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Обґрунтування завдань і засобів розв’язання проблеми, </w:t>
      </w:r>
      <w:r>
        <w:rPr>
          <w:rFonts w:ascii="Times New Roman" w:hAnsi="Times New Roman" w:cs="Times New Roman"/>
          <w:color w:val="000000" w:themeColor="text1"/>
          <w:sz w:val="24"/>
          <w:szCs w:val="24"/>
          <w:lang w:val="uk-UA"/>
        </w:rPr>
        <w:t>заходів і</w:t>
      </w:r>
      <w:r w:rsidRPr="0033256E">
        <w:rPr>
          <w:rFonts w:ascii="Times New Roman" w:hAnsi="Times New Roman" w:cs="Times New Roman"/>
          <w:color w:val="000000" w:themeColor="text1"/>
          <w:sz w:val="24"/>
          <w:szCs w:val="24"/>
          <w:lang w:val="uk-UA"/>
        </w:rPr>
        <w:t xml:space="preserve"> показників результативності.</w:t>
      </w:r>
    </w:p>
    <w:p w14:paraId="429566A2" w14:textId="77777777" w:rsidR="00A71504" w:rsidRPr="0033256E" w:rsidRDefault="00A71504" w:rsidP="00A71504">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Очікувані результати виконання Програми.</w:t>
      </w:r>
    </w:p>
    <w:p w14:paraId="788F332F" w14:textId="77777777" w:rsidR="00A71504" w:rsidRPr="0033256E" w:rsidRDefault="00A71504" w:rsidP="00A71504">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Обсяги та джерела фінансування Програми.</w:t>
      </w:r>
    </w:p>
    <w:p w14:paraId="28AB8637" w14:textId="77777777" w:rsidR="00A71504" w:rsidRPr="0033256E" w:rsidRDefault="00A71504" w:rsidP="00A71504">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Строки та етапи виконання Програми.</w:t>
      </w:r>
    </w:p>
    <w:p w14:paraId="5748B46F" w14:textId="77777777" w:rsidR="00A71504" w:rsidRPr="0033256E" w:rsidRDefault="00A71504" w:rsidP="00A71504">
      <w:pPr>
        <w:numPr>
          <w:ilvl w:val="0"/>
          <w:numId w:val="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Координація та контроль за ходом виконання Програми.</w:t>
      </w:r>
    </w:p>
    <w:p w14:paraId="1B3EF8F8" w14:textId="77777777" w:rsidR="00A71504" w:rsidRPr="0033256E" w:rsidRDefault="00A71504" w:rsidP="00A71504">
      <w:pPr>
        <w:spacing w:line="240" w:lineRule="auto"/>
        <w:ind w:firstLine="7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У тексті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повинні бути посилання на додатки до неї.</w:t>
      </w:r>
    </w:p>
    <w:p w14:paraId="59E1F21F" w14:textId="77777777" w:rsidR="00A71504" w:rsidRDefault="00A71504" w:rsidP="00A71504">
      <w:pPr>
        <w:spacing w:line="240" w:lineRule="auto"/>
        <w:rPr>
          <w:rFonts w:ascii="Times New Roman" w:hAnsi="Times New Roman" w:cs="Times New Roman"/>
          <w:color w:val="000000" w:themeColor="text1"/>
          <w:sz w:val="24"/>
          <w:szCs w:val="24"/>
          <w:lang w:val="uk-UA"/>
        </w:rPr>
      </w:pPr>
    </w:p>
    <w:p w14:paraId="4C1279A9"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4.3.1. Паспорт Програми</w:t>
      </w:r>
    </w:p>
    <w:p w14:paraId="7BD21F88"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4710AE20"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4.3.1.1. Паспорт Програми містить у стислому вигляді загальну характеристику Програми (назва, відомості про розробника, головного розпорядника бюджетних коштів, відповідального виконавця Програми та інших виконавців, строки виконання, обсяги та джерела фінансування, показники результативності).</w:t>
      </w:r>
    </w:p>
    <w:p w14:paraId="65F4D611"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16FCEAD3" w14:textId="0BFDBCAA" w:rsidR="00C85290" w:rsidRDefault="00A71504" w:rsidP="00176F3F">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Зазначений розділ готується за формою згідно з додатком 1 до Порядку.</w:t>
      </w:r>
    </w:p>
    <w:p w14:paraId="6AA75C68" w14:textId="77777777" w:rsidR="00C85290" w:rsidRDefault="00C85290" w:rsidP="00A71504">
      <w:pPr>
        <w:spacing w:line="240" w:lineRule="auto"/>
        <w:rPr>
          <w:rFonts w:ascii="Times New Roman" w:hAnsi="Times New Roman" w:cs="Times New Roman"/>
          <w:color w:val="000000" w:themeColor="text1"/>
          <w:sz w:val="24"/>
          <w:szCs w:val="24"/>
          <w:lang w:val="uk-UA"/>
        </w:rPr>
      </w:pPr>
    </w:p>
    <w:p w14:paraId="2908EE67"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4.3.2. </w:t>
      </w:r>
      <w:r w:rsidRPr="0033256E">
        <w:rPr>
          <w:rFonts w:ascii="Times New Roman" w:hAnsi="Times New Roman" w:cs="Times New Roman"/>
          <w:color w:val="000000" w:themeColor="text1"/>
          <w:sz w:val="24"/>
          <w:szCs w:val="24"/>
          <w:lang w:val="uk-UA"/>
        </w:rPr>
        <w:tab/>
        <w:t>Визначення проблеми, на розв’язання якої спрямована Програма</w:t>
      </w:r>
    </w:p>
    <w:p w14:paraId="56AEA927"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059C1ECE"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4.3.2.1. Розділ повинен містити:</w:t>
      </w:r>
    </w:p>
    <w:p w14:paraId="51566BF3" w14:textId="77777777" w:rsidR="00A71504" w:rsidRPr="0033256E" w:rsidRDefault="00A71504" w:rsidP="00A71504">
      <w:pPr>
        <w:numPr>
          <w:ilvl w:val="0"/>
          <w:numId w:val="8"/>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чітко сформульоване визначення проблеми та обов’язкове обґрунтування щодо віднесення її до таких, що потребують першочергового розв’язання, із використанням офіційних статистичних даних за період не менш як 3 останніх  роки;</w:t>
      </w:r>
    </w:p>
    <w:p w14:paraId="7B781C12" w14:textId="77777777" w:rsidR="00A71504" w:rsidRPr="0033256E" w:rsidRDefault="00A71504" w:rsidP="00A71504">
      <w:pPr>
        <w:numPr>
          <w:ilvl w:val="0"/>
          <w:numId w:val="8"/>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інформацію щодо забезпечення ґендерної рівності в ході реалізації програми, визначення ознак порушення ґендерної рівності.</w:t>
      </w:r>
    </w:p>
    <w:p w14:paraId="49D9D3BA" w14:textId="305164DD" w:rsidR="00A71504" w:rsidRPr="0033256E" w:rsidRDefault="00A71504" w:rsidP="00A71504">
      <w:pPr>
        <w:numPr>
          <w:ilvl w:val="0"/>
          <w:numId w:val="8"/>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обґрунтування, чому розв’язання цієї проблеми потребує розроблення і виконання Програми та фінансування за рахунок коштів бюджету міської територіальної громади.</w:t>
      </w:r>
    </w:p>
    <w:p w14:paraId="449C63B5"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p>
    <w:p w14:paraId="3EA9E820"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4.3.3. </w:t>
      </w:r>
      <w:r w:rsidRPr="0033256E">
        <w:rPr>
          <w:rFonts w:ascii="Times New Roman" w:hAnsi="Times New Roman" w:cs="Times New Roman"/>
          <w:color w:val="000000" w:themeColor="text1"/>
          <w:sz w:val="24"/>
          <w:szCs w:val="24"/>
          <w:lang w:val="uk-UA"/>
        </w:rPr>
        <w:tab/>
        <w:t>Визначення мети Програми</w:t>
      </w:r>
    </w:p>
    <w:p w14:paraId="173AF782"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4C35EE92"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4.3.3.1. Мета Програми поєднує комплекс взаємопов’язаних завдань і заходів, які спрямовані на розв’язання проблем розвитку територіальної громади, кінцевий результат, що досягається при виконанні Програми, відповідає стратегії розвитку територіальної громади в середньостроковому періоді.</w:t>
      </w:r>
    </w:p>
    <w:p w14:paraId="4C0E47A8"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5ADFD218" w14:textId="77777777" w:rsidR="00A71504" w:rsidRDefault="00A71504" w:rsidP="00A71504">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Мета Програми повинна описувати очікувані результати від виконання Програми та кінцевий результат, на виконання якого спрямована Програма.</w:t>
      </w:r>
    </w:p>
    <w:p w14:paraId="578BC94B"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28B635A3"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4.3.3.2. Сформульоване визначення мети Програми повинно мати логічний зв’язок із її назвою та бути тісно пов’язаним з проблемою, на розв’язання якої спрямована Програма, та відповідати потребам громади.</w:t>
      </w:r>
    </w:p>
    <w:p w14:paraId="71347D90"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05C1E4DE" w14:textId="77777777" w:rsidR="00A71504" w:rsidRPr="0033256E" w:rsidRDefault="00A71504" w:rsidP="00A71504">
      <w:pPr>
        <w:spacing w:line="240" w:lineRule="auto"/>
        <w:ind w:firstLine="7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Мета Програми повинна мати наступні характеристики:</w:t>
      </w:r>
    </w:p>
    <w:p w14:paraId="7A75CD52" w14:textId="77777777" w:rsidR="00A71504" w:rsidRPr="0033256E" w:rsidRDefault="00A71504" w:rsidP="00A71504">
      <w:pPr>
        <w:numPr>
          <w:ilvl w:val="0"/>
          <w:numId w:val="9"/>
        </w:numPr>
        <w:spacing w:line="240" w:lineRule="auto"/>
        <w:ind w:left="709"/>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вказувати на те, що завдяки реалізації заходів Програми буде досягнуто певної цілі;</w:t>
      </w:r>
    </w:p>
    <w:p w14:paraId="1452B73B" w14:textId="77777777" w:rsidR="00A71504" w:rsidRPr="0033256E" w:rsidRDefault="00A71504" w:rsidP="00A71504">
      <w:pPr>
        <w:numPr>
          <w:ilvl w:val="0"/>
          <w:numId w:val="9"/>
        </w:numPr>
        <w:spacing w:line="240" w:lineRule="auto"/>
        <w:ind w:left="709"/>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повинна бути реальною та досяжною і суттєво не змінюватись з року в рік, за винятком випадків, коли Програма має періодичний характер, закінчується строк її виконання або прийняття нових законодавчих актів передбачає внесення до неї змін.</w:t>
      </w:r>
    </w:p>
    <w:p w14:paraId="444C1066"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351DFB36"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4.3.3.3. Мета за своєю суттю - це відображення загального кінцевого результату, на досягнення якого спрямована конкретна Програма. Програма повинна мати лише одну мету, характерну тільки для цієї програми,  не повторюється в інших Програмах.</w:t>
      </w:r>
    </w:p>
    <w:p w14:paraId="5A3B1E82"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p>
    <w:p w14:paraId="290E3D8A"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4.3.4. </w:t>
      </w:r>
      <w:r w:rsidRPr="0033256E">
        <w:rPr>
          <w:rFonts w:ascii="Times New Roman" w:hAnsi="Times New Roman" w:cs="Times New Roman"/>
          <w:color w:val="000000" w:themeColor="text1"/>
          <w:sz w:val="24"/>
          <w:szCs w:val="24"/>
          <w:lang w:val="uk-UA"/>
        </w:rPr>
        <w:tab/>
        <w:t>Обґрунтування завдань і засобів розв’язання проблеми,</w:t>
      </w:r>
      <w:r>
        <w:rPr>
          <w:rFonts w:ascii="Times New Roman" w:hAnsi="Times New Roman" w:cs="Times New Roman"/>
          <w:color w:val="000000" w:themeColor="text1"/>
          <w:sz w:val="24"/>
          <w:szCs w:val="24"/>
          <w:lang w:val="uk-UA"/>
        </w:rPr>
        <w:t xml:space="preserve"> заходів і </w:t>
      </w:r>
      <w:r w:rsidRPr="0033256E">
        <w:rPr>
          <w:rFonts w:ascii="Times New Roman" w:hAnsi="Times New Roman" w:cs="Times New Roman"/>
          <w:color w:val="000000" w:themeColor="text1"/>
          <w:sz w:val="24"/>
          <w:szCs w:val="24"/>
          <w:lang w:val="uk-UA"/>
        </w:rPr>
        <w:t>показник</w:t>
      </w:r>
      <w:r>
        <w:rPr>
          <w:rFonts w:ascii="Times New Roman" w:hAnsi="Times New Roman" w:cs="Times New Roman"/>
          <w:color w:val="000000" w:themeColor="text1"/>
          <w:sz w:val="24"/>
          <w:szCs w:val="24"/>
          <w:lang w:val="uk-UA"/>
        </w:rPr>
        <w:t>ів</w:t>
      </w:r>
      <w:r w:rsidRPr="0033256E">
        <w:rPr>
          <w:rFonts w:ascii="Times New Roman" w:hAnsi="Times New Roman" w:cs="Times New Roman"/>
          <w:color w:val="000000" w:themeColor="text1"/>
          <w:sz w:val="24"/>
          <w:szCs w:val="24"/>
          <w:lang w:val="uk-UA"/>
        </w:rPr>
        <w:t xml:space="preserve"> результативності.</w:t>
      </w:r>
    </w:p>
    <w:p w14:paraId="225BA895"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p>
    <w:p w14:paraId="315F209D"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4.3.4.1. У цьому розділі зазначаються завдання та засоби розв’язання проблеми територіальної громади, окремих сфер соціально-економічного, культурного життя тощо, на розв’язання яких спрямована Програма.</w:t>
      </w:r>
    </w:p>
    <w:p w14:paraId="297301A0"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3C1221C1"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4.3.4.2. Шляхи розв’язання проблем – це конкретні завдання, які планується вирішити для досягнення мети Програми. Як засоби розв’язання проблеми можливо використовувати конкретні дії, спрямовані на виконання завдань Програми.</w:t>
      </w:r>
    </w:p>
    <w:p w14:paraId="1EA5BFA8"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57B66200" w14:textId="77777777" w:rsidR="00A71504" w:rsidRDefault="00A71504" w:rsidP="00A71504">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У розділі визначається система програмних завдань, заходів і показників, виконання яких дозволить досягти мети Програми та усунути проблему.</w:t>
      </w:r>
    </w:p>
    <w:p w14:paraId="0ADA8F44" w14:textId="77777777" w:rsidR="00A71504" w:rsidRPr="0033256E" w:rsidRDefault="00A71504" w:rsidP="00A71504">
      <w:pPr>
        <w:spacing w:line="240" w:lineRule="auto"/>
        <w:ind w:firstLine="800"/>
        <w:jc w:val="both"/>
        <w:rPr>
          <w:rFonts w:ascii="Times New Roman" w:hAnsi="Times New Roman" w:cs="Times New Roman"/>
          <w:color w:val="000000" w:themeColor="text1"/>
          <w:sz w:val="24"/>
          <w:szCs w:val="24"/>
          <w:lang w:val="uk-UA"/>
        </w:rPr>
      </w:pPr>
    </w:p>
    <w:p w14:paraId="7DB6E171"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4.3.4.3. Завдання Програми – це планова діяльність, що може бути виміряна й виконана у певному проміжку часу. Завдання – короткострокова ціль, що досягає короткострокового результату в досягненні мети. Завдання дають уявлення про те, що треба зробити, щоб досягти мети.</w:t>
      </w:r>
    </w:p>
    <w:p w14:paraId="6BF39FAA" w14:textId="77777777" w:rsidR="00A71504" w:rsidRDefault="00A71504" w:rsidP="00A71504">
      <w:pPr>
        <w:spacing w:line="240" w:lineRule="auto"/>
        <w:ind w:firstLine="720"/>
        <w:jc w:val="both"/>
        <w:rPr>
          <w:rFonts w:ascii="Times New Roman" w:hAnsi="Times New Roman" w:cs="Times New Roman"/>
          <w:color w:val="000000" w:themeColor="text1"/>
          <w:sz w:val="24"/>
          <w:szCs w:val="24"/>
          <w:lang w:val="uk-UA"/>
        </w:rPr>
      </w:pPr>
    </w:p>
    <w:p w14:paraId="7C412115" w14:textId="77777777" w:rsidR="00A71504" w:rsidRPr="0033256E" w:rsidRDefault="00A71504" w:rsidP="00A71504">
      <w:pPr>
        <w:spacing w:line="240" w:lineRule="auto"/>
        <w:ind w:firstLine="72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Заходи Програми – це конкретні дії, спрямовані на виконання завдань Програми.</w:t>
      </w:r>
    </w:p>
    <w:p w14:paraId="699F2B39"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Завдання та заходи Програми необхідно формувати з урахуванням:</w:t>
      </w:r>
    </w:p>
    <w:p w14:paraId="1A4A08A5" w14:textId="77777777" w:rsidR="00A71504" w:rsidRPr="0033256E" w:rsidRDefault="00A71504" w:rsidP="00A71504">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орієнтованості на результат;</w:t>
      </w:r>
    </w:p>
    <w:p w14:paraId="253A5ABD" w14:textId="77777777" w:rsidR="00A71504" w:rsidRPr="0033256E" w:rsidRDefault="00A71504" w:rsidP="00A71504">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визначення  методу виміру їх результатів;</w:t>
      </w:r>
    </w:p>
    <w:p w14:paraId="4AB7D25C" w14:textId="77777777" w:rsidR="00A71504" w:rsidRPr="0033256E" w:rsidRDefault="00A71504" w:rsidP="00A71504">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фіксації строків виконання заходу;</w:t>
      </w:r>
    </w:p>
    <w:p w14:paraId="090DFB20" w14:textId="77777777" w:rsidR="00A71504" w:rsidRPr="0033256E" w:rsidRDefault="00A71504" w:rsidP="00A71504">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конкретності і реалістичності виконання у визначений строк;</w:t>
      </w:r>
    </w:p>
    <w:p w14:paraId="7867BD15" w14:textId="77777777" w:rsidR="00A71504" w:rsidRPr="0033256E" w:rsidRDefault="00A71504" w:rsidP="00A71504">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логічного зв’язку між завданнями та заходами Програми;</w:t>
      </w:r>
    </w:p>
    <w:p w14:paraId="3ECDD341" w14:textId="77777777" w:rsidR="00A71504" w:rsidRPr="0033256E" w:rsidRDefault="00A71504" w:rsidP="00A71504">
      <w:pPr>
        <w:numPr>
          <w:ilvl w:val="0"/>
          <w:numId w:val="10"/>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ґендерної рівності, забезпеченню потреб та задоволення інтересів жінок, чоловіків та/або інтересів та потреби різних соціальних груп, принципів </w:t>
      </w:r>
      <w:proofErr w:type="spellStart"/>
      <w:r w:rsidRPr="0033256E">
        <w:rPr>
          <w:rFonts w:ascii="Times New Roman" w:hAnsi="Times New Roman" w:cs="Times New Roman"/>
          <w:color w:val="000000" w:themeColor="text1"/>
          <w:sz w:val="24"/>
          <w:szCs w:val="24"/>
          <w:lang w:val="uk-UA"/>
        </w:rPr>
        <w:t>безбар’єрності</w:t>
      </w:r>
      <w:proofErr w:type="spellEnd"/>
      <w:r w:rsidRPr="0033256E">
        <w:rPr>
          <w:rFonts w:ascii="Times New Roman" w:hAnsi="Times New Roman" w:cs="Times New Roman"/>
          <w:color w:val="000000" w:themeColor="text1"/>
          <w:sz w:val="24"/>
          <w:szCs w:val="24"/>
          <w:lang w:val="uk-UA"/>
        </w:rPr>
        <w:t xml:space="preserve"> для всіх суспільних груп.</w:t>
      </w:r>
    </w:p>
    <w:p w14:paraId="792E2B91" w14:textId="77777777" w:rsidR="00A71504" w:rsidRDefault="00A71504" w:rsidP="00A71504">
      <w:pPr>
        <w:spacing w:line="240" w:lineRule="auto"/>
        <w:ind w:firstLine="800"/>
        <w:jc w:val="both"/>
        <w:rPr>
          <w:rFonts w:ascii="Times New Roman" w:hAnsi="Times New Roman" w:cs="Times New Roman"/>
          <w:color w:val="000000" w:themeColor="text1"/>
          <w:sz w:val="24"/>
          <w:szCs w:val="24"/>
          <w:lang w:val="uk-UA"/>
        </w:rPr>
      </w:pPr>
    </w:p>
    <w:p w14:paraId="7B4A5A66" w14:textId="77777777" w:rsidR="00A71504" w:rsidRPr="0033256E" w:rsidRDefault="00A71504" w:rsidP="00A71504">
      <w:pPr>
        <w:spacing w:line="240" w:lineRule="auto"/>
        <w:ind w:firstLine="80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У цьому розділі у форматі, визначеному у додатку 2 до Порядку, наводяться дані щодо завдань Програми, заходів, строків їх виконання, виконавців, обсягів та джерел фінансування по роках, очікуваний результат від виконання кожного  заходу Програми.</w:t>
      </w:r>
    </w:p>
    <w:p w14:paraId="6E7AFDA7"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7F61E095" w14:textId="3D974A0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4.3.4.4. У цьому розділі розробник Програми визначає показники результативності – кількісні та якісні показники, що характеризують хід реалізації, досягнення поставленої мети Програми, результати виконання завдань Програми (загалом і за етапами) та підтверджуються статистичними спостереженнями, бухгалтерською й іншою звітністю, і на підставі яких здійснюється оцінка ефективності використання коштів бюджету міської територіальної громади на виконання програмних заходів, аналіз досягнутих результатів і витрат.</w:t>
      </w:r>
    </w:p>
    <w:p w14:paraId="68F1AA24"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1A190437" w14:textId="77777777" w:rsidR="00A71504" w:rsidRPr="0033256E"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У цьому розділі визначаються показники, зокрема, за якими комплексно і всебічно можна здійснювати оцінювання виконання Програми. Система вибраних показників використовується для відстеження динаміки процесів та оцінки кількісних змін.</w:t>
      </w:r>
    </w:p>
    <w:p w14:paraId="4CC3835A" w14:textId="77777777" w:rsidR="00A71504" w:rsidRDefault="00A71504" w:rsidP="00A71504">
      <w:pPr>
        <w:spacing w:line="240" w:lineRule="auto"/>
        <w:ind w:firstLine="740"/>
        <w:jc w:val="both"/>
        <w:rPr>
          <w:rFonts w:ascii="Times New Roman" w:hAnsi="Times New Roman" w:cs="Times New Roman"/>
          <w:color w:val="000000" w:themeColor="text1"/>
          <w:sz w:val="24"/>
          <w:szCs w:val="24"/>
          <w:lang w:val="uk-UA"/>
        </w:rPr>
      </w:pPr>
    </w:p>
    <w:p w14:paraId="0392F794" w14:textId="77777777" w:rsidR="00A71504" w:rsidRPr="0033256E"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результативності визначаються диференційовано по роках.</w:t>
      </w:r>
    </w:p>
    <w:p w14:paraId="3830A11D" w14:textId="77777777" w:rsidR="00A71504" w:rsidRDefault="00A71504" w:rsidP="00A71504">
      <w:pPr>
        <w:spacing w:line="240" w:lineRule="auto"/>
        <w:ind w:firstLine="740"/>
        <w:jc w:val="both"/>
        <w:rPr>
          <w:rFonts w:ascii="Times New Roman" w:hAnsi="Times New Roman" w:cs="Times New Roman"/>
          <w:color w:val="000000" w:themeColor="text1"/>
          <w:sz w:val="24"/>
          <w:szCs w:val="24"/>
          <w:lang w:val="uk-UA"/>
        </w:rPr>
      </w:pPr>
    </w:p>
    <w:p w14:paraId="3CA19FCA" w14:textId="77777777" w:rsidR="00A71504" w:rsidRPr="0033256E"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результативності поділяються на такі групи: показники затрат, показники продукту, показники ефективності та показники якості.</w:t>
      </w:r>
    </w:p>
    <w:p w14:paraId="1F7BE273" w14:textId="77777777" w:rsidR="00A71504" w:rsidRDefault="00A71504" w:rsidP="00A71504">
      <w:pPr>
        <w:spacing w:line="240" w:lineRule="auto"/>
        <w:ind w:firstLine="740"/>
        <w:jc w:val="both"/>
        <w:rPr>
          <w:rFonts w:ascii="Times New Roman" w:hAnsi="Times New Roman" w:cs="Times New Roman"/>
          <w:i/>
          <w:color w:val="000000" w:themeColor="text1"/>
          <w:sz w:val="24"/>
          <w:szCs w:val="24"/>
          <w:lang w:val="uk-UA"/>
        </w:rPr>
      </w:pPr>
    </w:p>
    <w:p w14:paraId="6EAB15FD" w14:textId="77777777" w:rsidR="00A71504" w:rsidRPr="0033256E"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затрат</w:t>
      </w:r>
      <w:r w:rsidRPr="0033256E">
        <w:rPr>
          <w:rFonts w:ascii="Times New Roman" w:hAnsi="Times New Roman" w:cs="Times New Roman"/>
          <w:color w:val="000000" w:themeColor="text1"/>
          <w:sz w:val="24"/>
          <w:szCs w:val="24"/>
          <w:lang w:val="uk-UA"/>
        </w:rPr>
        <w:t xml:space="preserve"> визначають обсяги та структуру ресурсів, спрямованих на  виконання Програми, характеризують структуру витрат Програми. Зазначені показники можуть включати штатну чисельність працівників бюджетної установи, зокрема, наприклад, залучених до надання публічних послуг; кількість осіб, які мають право на отримання публічних послуг з розподілом за статтю; розміри виплат, встановлені актами законодавства, кількість обладнання, площу будівель тощо, що потребують обслуговування (ремонту, реконструкції); загальний обсяг робіт, що необхідно виконати в поточному та наступному роках (загальна потреба); кошторисну вартість реалізації інвестиційних </w:t>
      </w:r>
      <w:proofErr w:type="spellStart"/>
      <w:r w:rsidRPr="0033256E">
        <w:rPr>
          <w:rFonts w:ascii="Times New Roman" w:hAnsi="Times New Roman" w:cs="Times New Roman"/>
          <w:color w:val="000000" w:themeColor="text1"/>
          <w:sz w:val="24"/>
          <w:szCs w:val="24"/>
          <w:lang w:val="uk-UA"/>
        </w:rPr>
        <w:t>проєктів</w:t>
      </w:r>
      <w:proofErr w:type="spellEnd"/>
      <w:r w:rsidRPr="0033256E">
        <w:rPr>
          <w:rFonts w:ascii="Times New Roman" w:hAnsi="Times New Roman" w:cs="Times New Roman"/>
          <w:color w:val="000000" w:themeColor="text1"/>
          <w:sz w:val="24"/>
          <w:szCs w:val="24"/>
          <w:lang w:val="uk-UA"/>
        </w:rPr>
        <w:t xml:space="preserve"> (</w:t>
      </w:r>
      <w:proofErr w:type="spellStart"/>
      <w:r w:rsidRPr="0033256E">
        <w:rPr>
          <w:rFonts w:ascii="Times New Roman" w:hAnsi="Times New Roman" w:cs="Times New Roman"/>
          <w:color w:val="000000" w:themeColor="text1"/>
          <w:sz w:val="24"/>
          <w:szCs w:val="24"/>
          <w:lang w:val="uk-UA"/>
        </w:rPr>
        <w:t>проєктів</w:t>
      </w:r>
      <w:proofErr w:type="spellEnd"/>
      <w:r w:rsidRPr="0033256E">
        <w:rPr>
          <w:rFonts w:ascii="Times New Roman" w:hAnsi="Times New Roman" w:cs="Times New Roman"/>
          <w:color w:val="000000" w:themeColor="text1"/>
          <w:sz w:val="24"/>
          <w:szCs w:val="24"/>
          <w:lang w:val="uk-UA"/>
        </w:rPr>
        <w:t xml:space="preserve"> будівництва).</w:t>
      </w:r>
    </w:p>
    <w:p w14:paraId="34777E4D" w14:textId="77777777" w:rsidR="00A71504" w:rsidRDefault="00A71504" w:rsidP="00A71504">
      <w:pPr>
        <w:spacing w:line="240" w:lineRule="auto"/>
        <w:ind w:firstLine="740"/>
        <w:jc w:val="both"/>
        <w:rPr>
          <w:rFonts w:ascii="Times New Roman" w:hAnsi="Times New Roman" w:cs="Times New Roman"/>
          <w:i/>
          <w:color w:val="000000" w:themeColor="text1"/>
          <w:sz w:val="24"/>
          <w:szCs w:val="24"/>
          <w:lang w:val="uk-UA"/>
        </w:rPr>
      </w:pPr>
    </w:p>
    <w:p w14:paraId="67351F52" w14:textId="77777777" w:rsidR="00A71504"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продукту</w:t>
      </w:r>
      <w:r w:rsidRPr="0033256E">
        <w:rPr>
          <w:rFonts w:ascii="Times New Roman" w:hAnsi="Times New Roman" w:cs="Times New Roman"/>
          <w:color w:val="000000" w:themeColor="text1"/>
          <w:sz w:val="24"/>
          <w:szCs w:val="24"/>
          <w:lang w:val="uk-UA"/>
        </w:rPr>
        <w:t xml:space="preserve"> характеризують результати діяльності головного розпорядника за відповідний бюджетний період у межах реалізації Програми. Зазначені показники можуть відображати обсяг наданих публічних послуг чи виконання робіт, кількість осіб, яким надано публічні послуги з розподілом за статтю тощо.</w:t>
      </w:r>
    </w:p>
    <w:p w14:paraId="121F087F" w14:textId="77777777" w:rsidR="00A71504" w:rsidRDefault="00A71504" w:rsidP="00C85290">
      <w:pPr>
        <w:spacing w:line="240" w:lineRule="auto"/>
        <w:jc w:val="both"/>
        <w:rPr>
          <w:rFonts w:ascii="Times New Roman" w:hAnsi="Times New Roman" w:cs="Times New Roman"/>
          <w:color w:val="000000" w:themeColor="text1"/>
          <w:sz w:val="24"/>
          <w:szCs w:val="24"/>
          <w:lang w:val="uk-UA"/>
        </w:rPr>
      </w:pPr>
    </w:p>
    <w:p w14:paraId="4B95B05A" w14:textId="77777777" w:rsidR="00A71504"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продукту є одними з основних показників виконання Програм. У комплексі з іншими показниками її виконання показник продукту дає можливість оцінити використання коштів на виконання Програми. З допомогою саме цих показників здійснюється оперативний моніторинг та оцінка стану виконання кожного із завдань Програми.</w:t>
      </w:r>
    </w:p>
    <w:p w14:paraId="489B39B9" w14:textId="77777777" w:rsidR="00A71504" w:rsidRPr="0033256E" w:rsidRDefault="00A71504" w:rsidP="00A71504">
      <w:pPr>
        <w:spacing w:line="240" w:lineRule="auto"/>
        <w:ind w:firstLine="740"/>
        <w:jc w:val="both"/>
        <w:rPr>
          <w:rFonts w:ascii="Times New Roman" w:hAnsi="Times New Roman" w:cs="Times New Roman"/>
          <w:color w:val="000000" w:themeColor="text1"/>
          <w:sz w:val="24"/>
          <w:szCs w:val="24"/>
          <w:lang w:val="uk-UA"/>
        </w:rPr>
      </w:pPr>
    </w:p>
    <w:p w14:paraId="06023D8F" w14:textId="77777777" w:rsidR="00A71504" w:rsidRPr="0033256E"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ефективності</w:t>
      </w:r>
      <w:r w:rsidRPr="0033256E">
        <w:rPr>
          <w:rFonts w:ascii="Times New Roman" w:hAnsi="Times New Roman" w:cs="Times New Roman"/>
          <w:color w:val="000000" w:themeColor="text1"/>
          <w:sz w:val="24"/>
          <w:szCs w:val="24"/>
          <w:lang w:val="uk-UA"/>
        </w:rPr>
        <w:t xml:space="preserve"> характеризують економність при витрачанні бюджетних коштів, ефективність надання публічних послуг, співвідношення між одержаним продуктом і витраченим ресурсом і визначаються як витрати ресурсів на одиницю показника продукту, відношення кількості виконаних робіт (наданих послуг) до витраченого обсягу ресурсу.</w:t>
      </w:r>
    </w:p>
    <w:p w14:paraId="1F005824" w14:textId="77777777" w:rsidR="00A71504" w:rsidRDefault="00A71504" w:rsidP="00A71504">
      <w:pPr>
        <w:spacing w:line="240" w:lineRule="auto"/>
        <w:ind w:firstLine="740"/>
        <w:jc w:val="both"/>
        <w:rPr>
          <w:rFonts w:ascii="Times New Roman" w:hAnsi="Times New Roman" w:cs="Times New Roman"/>
          <w:color w:val="000000" w:themeColor="text1"/>
          <w:sz w:val="24"/>
          <w:szCs w:val="24"/>
          <w:lang w:val="uk-UA"/>
        </w:rPr>
      </w:pPr>
    </w:p>
    <w:p w14:paraId="6B42119A" w14:textId="77777777" w:rsidR="00A71504" w:rsidRPr="0033256E" w:rsidRDefault="00A71504" w:rsidP="00A71504">
      <w:pPr>
        <w:spacing w:line="240" w:lineRule="auto"/>
        <w:ind w:firstLine="74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 ефективності – це найбільш визначальний розрахунковий показник виконання Програми.</w:t>
      </w:r>
    </w:p>
    <w:p w14:paraId="60AA2772" w14:textId="77777777" w:rsidR="00A71504" w:rsidRDefault="00A71504" w:rsidP="00A71504">
      <w:pPr>
        <w:spacing w:line="240" w:lineRule="auto"/>
        <w:ind w:firstLine="760"/>
        <w:jc w:val="both"/>
        <w:rPr>
          <w:rFonts w:ascii="Times New Roman" w:hAnsi="Times New Roman" w:cs="Times New Roman"/>
          <w:i/>
          <w:color w:val="000000" w:themeColor="text1"/>
          <w:sz w:val="24"/>
          <w:szCs w:val="24"/>
          <w:lang w:val="uk-UA"/>
        </w:rPr>
      </w:pPr>
    </w:p>
    <w:p w14:paraId="7AB82CD5" w14:textId="77777777" w:rsidR="00A71504" w:rsidRPr="0033256E"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i/>
          <w:color w:val="000000" w:themeColor="text1"/>
          <w:sz w:val="24"/>
          <w:szCs w:val="24"/>
          <w:lang w:val="uk-UA"/>
        </w:rPr>
        <w:t>Показники якості (ключові показники)</w:t>
      </w:r>
      <w:r w:rsidRPr="0033256E">
        <w:rPr>
          <w:rFonts w:ascii="Times New Roman" w:hAnsi="Times New Roman" w:cs="Times New Roman"/>
          <w:color w:val="000000" w:themeColor="text1"/>
          <w:sz w:val="24"/>
          <w:szCs w:val="24"/>
          <w:lang w:val="uk-UA"/>
        </w:rPr>
        <w:t xml:space="preserve"> характеризують динаміку досягнення мети та виконання завдань Програми, рівень реалізації інвестиційних </w:t>
      </w:r>
      <w:proofErr w:type="spellStart"/>
      <w:r w:rsidRPr="0033256E">
        <w:rPr>
          <w:rFonts w:ascii="Times New Roman" w:hAnsi="Times New Roman" w:cs="Times New Roman"/>
          <w:color w:val="000000" w:themeColor="text1"/>
          <w:sz w:val="24"/>
          <w:szCs w:val="24"/>
          <w:lang w:val="uk-UA"/>
        </w:rPr>
        <w:t>проєктів</w:t>
      </w:r>
      <w:proofErr w:type="spellEnd"/>
      <w:r w:rsidRPr="0033256E">
        <w:rPr>
          <w:rFonts w:ascii="Times New Roman" w:hAnsi="Times New Roman" w:cs="Times New Roman"/>
          <w:color w:val="000000" w:themeColor="text1"/>
          <w:sz w:val="24"/>
          <w:szCs w:val="24"/>
          <w:lang w:val="uk-UA"/>
        </w:rPr>
        <w:t>, виконання робіт, ступінь готовності об’єктів будівництва, якість створеного продукту; рівень задоволеності отримувачів публічних послуг, якістю їх надання залежно від виду таких послуг, зокрема щодо жінок і чоловіків (за ознаками віку, інвалідності, етнічного та соціально походження, сімейного та майнового стану, місця проживання або іншими ознаками), рівень забезпечення публічними послугами осіб, які мають на них право; висвітлюють  користь для суспільства від реалізації Програми, у тому числі з урахуванням ґендерної рівності та потреб різних соціальних груп.</w:t>
      </w:r>
    </w:p>
    <w:p w14:paraId="069CE137" w14:textId="77777777" w:rsidR="00A71504" w:rsidRDefault="00A71504" w:rsidP="00A71504">
      <w:pPr>
        <w:spacing w:line="240" w:lineRule="auto"/>
        <w:ind w:firstLine="760"/>
        <w:jc w:val="both"/>
        <w:rPr>
          <w:rFonts w:ascii="Times New Roman" w:hAnsi="Times New Roman" w:cs="Times New Roman"/>
          <w:color w:val="000000" w:themeColor="text1"/>
          <w:sz w:val="24"/>
          <w:szCs w:val="24"/>
          <w:lang w:val="uk-UA"/>
        </w:rPr>
      </w:pPr>
    </w:p>
    <w:p w14:paraId="4B78BBF1" w14:textId="77777777" w:rsidR="00A71504" w:rsidRPr="0033256E"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якості є статистичною величиною, що відображають хід виконання Програми, вимірювані, значущі результати наданих послуг, виконаних робіт. Показники якості дозволяють оцінити кінцевий ефект від виконання Програми. Цей індикатор забезпечує можливість відстежувати щорічний прогрес у досягненні мети Програми та виконанні її завдань. Показник якості є динамічним показником. Темпи та динаміка зростання показника якості є критерієм успішності реалізації Програм. Зазвичай критерії показника якості передбачаються самим завданням Програми.</w:t>
      </w:r>
    </w:p>
    <w:p w14:paraId="71CEF8E5" w14:textId="77777777" w:rsidR="00A71504" w:rsidRDefault="00A71504" w:rsidP="00A71504">
      <w:pPr>
        <w:spacing w:line="240" w:lineRule="auto"/>
        <w:ind w:firstLine="760"/>
        <w:jc w:val="both"/>
        <w:rPr>
          <w:rFonts w:ascii="Times New Roman" w:hAnsi="Times New Roman" w:cs="Times New Roman"/>
          <w:color w:val="000000" w:themeColor="text1"/>
          <w:sz w:val="24"/>
          <w:szCs w:val="24"/>
          <w:lang w:val="uk-UA"/>
        </w:rPr>
      </w:pPr>
    </w:p>
    <w:p w14:paraId="2C2F5C0F" w14:textId="77777777" w:rsidR="00A71504" w:rsidRPr="0033256E"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що характеризують рівень освоєння бюджетних коштів, недоцільно включати до складу показників якості.</w:t>
      </w:r>
    </w:p>
    <w:p w14:paraId="2FEB7076"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76461D81"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4.3.4.5. Розробник Програми визначає показники, за якими комплексно і всебічно можна здійснювати оцінку її виконання. Система вибраних показників використовується для відстеження динаміки процесів та оцінки кількісних змін.</w:t>
      </w:r>
    </w:p>
    <w:p w14:paraId="7AE6D85E"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05078DC1"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4.3.4.6. Застосування показників виконання Програми дає змогу продемонструвати ефективність використання бюджетних коштів, співвідношення досягнутих результатів і сукупно витрачених ресурсів, у тому числі фінансових, тривалість виконання Програми, її актуальність і відповідність визначеній меті.</w:t>
      </w:r>
    </w:p>
    <w:p w14:paraId="0DD5E57B"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61D15448" w14:textId="77777777" w:rsidR="00A71504"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Показники результативності формуються згідно з формою, визначеною у додатку 3 до Порядку.</w:t>
      </w:r>
    </w:p>
    <w:p w14:paraId="69BB50C7" w14:textId="77777777" w:rsidR="00A71504" w:rsidRPr="0033256E" w:rsidRDefault="00A71504" w:rsidP="00C85290">
      <w:pPr>
        <w:spacing w:line="240" w:lineRule="auto"/>
        <w:jc w:val="both"/>
        <w:rPr>
          <w:rFonts w:ascii="Times New Roman" w:hAnsi="Times New Roman" w:cs="Times New Roman"/>
          <w:color w:val="000000" w:themeColor="text1"/>
          <w:sz w:val="24"/>
          <w:szCs w:val="24"/>
          <w:lang w:val="uk-UA"/>
        </w:rPr>
      </w:pPr>
    </w:p>
    <w:p w14:paraId="5216D981" w14:textId="77777777" w:rsidR="00A71504" w:rsidRDefault="00A71504" w:rsidP="00A71504">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4.3.5. </w:t>
      </w:r>
      <w:r w:rsidRPr="0033256E">
        <w:rPr>
          <w:rFonts w:ascii="Times New Roman" w:hAnsi="Times New Roman" w:cs="Times New Roman"/>
          <w:color w:val="000000" w:themeColor="text1"/>
          <w:sz w:val="24"/>
          <w:szCs w:val="24"/>
          <w:lang w:val="uk-UA"/>
        </w:rPr>
        <w:tab/>
        <w:t xml:space="preserve"> Очікувані результати виконання Програми</w:t>
      </w:r>
    </w:p>
    <w:p w14:paraId="51A30354"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p>
    <w:p w14:paraId="75C382B5"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4.3.5.1. Очікувані результати виконання Програми повинні визначати конкретні зміни щодо вирішення проблеми, яку передбачається вирішити в результаті реалізації заходів Програми.</w:t>
      </w:r>
    </w:p>
    <w:p w14:paraId="20FAC9C2" w14:textId="77777777" w:rsidR="00C85290" w:rsidRPr="0033256E" w:rsidRDefault="00C85290" w:rsidP="00A71504">
      <w:pPr>
        <w:spacing w:line="240" w:lineRule="auto"/>
        <w:jc w:val="both"/>
        <w:rPr>
          <w:rFonts w:ascii="Times New Roman" w:hAnsi="Times New Roman" w:cs="Times New Roman"/>
          <w:color w:val="000000" w:themeColor="text1"/>
          <w:sz w:val="24"/>
          <w:szCs w:val="24"/>
          <w:lang w:val="uk-UA"/>
        </w:rPr>
      </w:pPr>
    </w:p>
    <w:p w14:paraId="361F5D1A" w14:textId="77777777" w:rsidR="00A71504" w:rsidRPr="0033256E"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Розділ повинен містити:</w:t>
      </w:r>
    </w:p>
    <w:p w14:paraId="6C438BCE" w14:textId="77777777" w:rsidR="00A71504" w:rsidRDefault="00A71504" w:rsidP="00A71504">
      <w:pPr>
        <w:numPr>
          <w:ilvl w:val="0"/>
          <w:numId w:val="11"/>
        </w:numPr>
        <w:spacing w:line="240" w:lineRule="auto"/>
        <w:ind w:left="425"/>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для щорічних програм очікувані результати виконання заходів Програми та досягнення мети після її закінчення.</w:t>
      </w:r>
    </w:p>
    <w:p w14:paraId="7657441C" w14:textId="77777777" w:rsidR="00A71504" w:rsidRPr="00A77ABA" w:rsidRDefault="00A71504" w:rsidP="00A71504">
      <w:pPr>
        <w:numPr>
          <w:ilvl w:val="0"/>
          <w:numId w:val="11"/>
        </w:numPr>
        <w:spacing w:line="240" w:lineRule="auto"/>
        <w:ind w:left="425"/>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lastRenderedPageBreak/>
        <w:t>для програм, строк виконання яких складає більше ніж один рік – очікувані результати виконання заходів Програми кожного щорічного етапу, а також очікувані результати виконання Програми після її закінчення.</w:t>
      </w:r>
    </w:p>
    <w:p w14:paraId="0CDCE421"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p>
    <w:p w14:paraId="11288681" w14:textId="77777777" w:rsidR="00A71504" w:rsidRDefault="00A71504" w:rsidP="00A71504">
      <w:p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4.3.6. </w:t>
      </w:r>
      <w:r w:rsidRPr="0033256E">
        <w:rPr>
          <w:rFonts w:ascii="Times New Roman" w:hAnsi="Times New Roman" w:cs="Times New Roman"/>
          <w:color w:val="000000" w:themeColor="text1"/>
          <w:sz w:val="24"/>
          <w:szCs w:val="24"/>
          <w:lang w:val="uk-UA"/>
        </w:rPr>
        <w:tab/>
        <w:t>Обсяги та джерела фінансування Програми</w:t>
      </w:r>
    </w:p>
    <w:p w14:paraId="5ABCC566" w14:textId="77777777" w:rsidR="00A71504" w:rsidRPr="0033256E" w:rsidRDefault="00A71504" w:rsidP="00A71504">
      <w:pPr>
        <w:spacing w:line="240" w:lineRule="auto"/>
        <w:rPr>
          <w:rFonts w:ascii="Times New Roman" w:hAnsi="Times New Roman" w:cs="Times New Roman"/>
          <w:color w:val="000000" w:themeColor="text1"/>
          <w:sz w:val="24"/>
          <w:szCs w:val="24"/>
          <w:lang w:val="uk-UA"/>
        </w:rPr>
      </w:pPr>
    </w:p>
    <w:p w14:paraId="16EDBF49" w14:textId="40FF5D0F"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4.3.6.1. Розділ повинен містити обґрунтування необхідності фінансування Програми за рахунок коштів бюджету міської територіальної громади та інших джерел, а також орієнтовні обсяги фінансових витрат, зокрема за рахунок коштів бюджету міської територіальної громади та інших джерел за формою, передбаченою у додатку 4 до Порядку.</w:t>
      </w:r>
    </w:p>
    <w:p w14:paraId="39D01635"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7EF0BC0D"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4.3.6.2. Якщо Програма виконується понад один рік, заплановані обсяги фінансування заходів повинні зазначатися по роках, протягом яких планується виконання Програми.</w:t>
      </w:r>
    </w:p>
    <w:p w14:paraId="746B45E4"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52652FBE"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4.3.7. Строки та етапи виконання Програми</w:t>
      </w:r>
    </w:p>
    <w:p w14:paraId="0EE565DE"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1181A0F6"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4.3.7.1. Строки та етапи виконання програми визначають початок і закінчення її виконання, етапи її реалізації. </w:t>
      </w:r>
    </w:p>
    <w:p w14:paraId="3508B065"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2963E0EB"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4.3.7.2. Програма вважається довгостроковою, якщо строк її виконання розрахований на 5 і більше років. Якщо строк виконання Програми є більшим за 3 роки, виконання Програми поділяється на етапи. </w:t>
      </w:r>
    </w:p>
    <w:p w14:paraId="77B8631F"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77BF8E99"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4.3.8.1. Розділ повинен передбачати:</w:t>
      </w:r>
    </w:p>
    <w:p w14:paraId="0ACE8AFB"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30B67B5A" w14:textId="77777777" w:rsidR="00A71504" w:rsidRPr="0033256E" w:rsidRDefault="00A71504" w:rsidP="00A71504">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Відповідального виконавця, який здійснює погодження дій між виконавцями Програми та контролює її виконання, визначає порядок взаємного інформування (із зазначенням конкретних строків), інших виконавців Програми.</w:t>
      </w:r>
    </w:p>
    <w:p w14:paraId="63A70010" w14:textId="77777777" w:rsidR="00A71504" w:rsidRPr="0033256E" w:rsidRDefault="00A71504" w:rsidP="00A71504">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Порядок організації виконання заходів Програми відповідальним виконавцем, іншими виконавцями Програми.</w:t>
      </w:r>
    </w:p>
    <w:p w14:paraId="18BA53E3" w14:textId="77777777" w:rsidR="00A71504" w:rsidRPr="0033256E" w:rsidRDefault="00A71504" w:rsidP="00A71504">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Забезпечення здійснення контролю відповідальним виконавцем Програми за реалізацією заходів іншими виконавцями, якщо вони передбачені Програмою.</w:t>
      </w:r>
    </w:p>
    <w:p w14:paraId="3F30D86C" w14:textId="77777777" w:rsidR="00A71504" w:rsidRPr="0033256E" w:rsidRDefault="00A71504" w:rsidP="00A71504">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Порядок підготовки звітів про виконання Програми.</w:t>
      </w:r>
    </w:p>
    <w:p w14:paraId="4FEB8079" w14:textId="22E5A65D" w:rsidR="00A71504" w:rsidRPr="0033256E" w:rsidRDefault="00A71504" w:rsidP="00A71504">
      <w:pPr>
        <w:numPr>
          <w:ilvl w:val="0"/>
          <w:numId w:val="13"/>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Строки оприлюднення звітів відповідальним виконавцем Програми на офіційному веб-сайті міської ради про хід виконання завдань та заходів, а також звітів про досягнення результатів за рік і після закінчення дії Програми, що забезпечуватиме інформування міської територіальної громади.</w:t>
      </w:r>
    </w:p>
    <w:p w14:paraId="18AC889D" w14:textId="77777777" w:rsidR="00A71504" w:rsidRDefault="00A71504" w:rsidP="00A71504">
      <w:pPr>
        <w:spacing w:line="240" w:lineRule="auto"/>
        <w:rPr>
          <w:rFonts w:ascii="Times New Roman" w:hAnsi="Times New Roman" w:cs="Times New Roman"/>
          <w:b/>
          <w:color w:val="000000" w:themeColor="text1"/>
          <w:sz w:val="24"/>
          <w:szCs w:val="24"/>
          <w:lang w:val="uk-UA"/>
        </w:rPr>
      </w:pPr>
    </w:p>
    <w:p w14:paraId="2E019CAB" w14:textId="77777777" w:rsidR="00A71504" w:rsidRDefault="00A71504" w:rsidP="00A71504">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 xml:space="preserve">5. Здійснення експертизи </w:t>
      </w:r>
      <w:proofErr w:type="spellStart"/>
      <w:r w:rsidRPr="0033256E">
        <w:rPr>
          <w:rFonts w:ascii="Times New Roman" w:hAnsi="Times New Roman" w:cs="Times New Roman"/>
          <w:b/>
          <w:color w:val="000000" w:themeColor="text1"/>
          <w:sz w:val="24"/>
          <w:szCs w:val="24"/>
          <w:lang w:val="uk-UA"/>
        </w:rPr>
        <w:t>проєкту</w:t>
      </w:r>
      <w:proofErr w:type="spellEnd"/>
      <w:r w:rsidRPr="0033256E">
        <w:rPr>
          <w:rFonts w:ascii="Times New Roman" w:hAnsi="Times New Roman" w:cs="Times New Roman"/>
          <w:b/>
          <w:color w:val="000000" w:themeColor="text1"/>
          <w:sz w:val="24"/>
          <w:szCs w:val="24"/>
          <w:lang w:val="uk-UA"/>
        </w:rPr>
        <w:t xml:space="preserve"> Програми, погодження та затвердження Програми</w:t>
      </w:r>
    </w:p>
    <w:p w14:paraId="0EE4175A" w14:textId="77777777" w:rsidR="00A71504" w:rsidRPr="0033256E" w:rsidRDefault="00A71504" w:rsidP="00A71504">
      <w:pPr>
        <w:spacing w:line="240" w:lineRule="auto"/>
        <w:rPr>
          <w:rFonts w:ascii="Times New Roman" w:hAnsi="Times New Roman" w:cs="Times New Roman"/>
          <w:b/>
          <w:color w:val="000000" w:themeColor="text1"/>
          <w:sz w:val="24"/>
          <w:szCs w:val="24"/>
          <w:lang w:val="uk-UA"/>
        </w:rPr>
      </w:pPr>
    </w:p>
    <w:p w14:paraId="5F609942" w14:textId="4C1938D6"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5.1. Підготовлений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подається Управлінню економіки </w:t>
      </w:r>
      <w:proofErr w:type="spellStart"/>
      <w:r w:rsidR="00B3062D">
        <w:rPr>
          <w:rFonts w:ascii="Times New Roman" w:hAnsi="Times New Roman" w:cs="Times New Roman"/>
          <w:color w:val="000000" w:themeColor="text1"/>
          <w:sz w:val="24"/>
          <w:szCs w:val="24"/>
          <w:lang w:val="uk-UA"/>
        </w:rPr>
        <w:t>Південнівської</w:t>
      </w:r>
      <w:proofErr w:type="spellEnd"/>
      <w:r w:rsidR="00B3062D">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 xml:space="preserve">міської ради, для проведення експертизи відповідності розробленого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вимогам цього Порядку. До проведення експертизи можуть залучатися посадові особи інших виконавчих органів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незалежні експерти тощо.</w:t>
      </w:r>
    </w:p>
    <w:p w14:paraId="17E45059"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2CEB11DE" w14:textId="6F358398"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5.2. Управління економіки</w:t>
      </w:r>
      <w:r w:rsidR="00B3062D">
        <w:rPr>
          <w:rFonts w:ascii="Times New Roman" w:hAnsi="Times New Roman" w:cs="Times New Roman"/>
          <w:color w:val="000000" w:themeColor="text1"/>
          <w:sz w:val="24"/>
          <w:szCs w:val="24"/>
          <w:lang w:val="uk-UA"/>
        </w:rPr>
        <w:t xml:space="preserve"> </w:t>
      </w:r>
      <w:proofErr w:type="spellStart"/>
      <w:r w:rsidR="00B3062D">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здійснює експертизу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в частині:</w:t>
      </w:r>
    </w:p>
    <w:p w14:paraId="51193994"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4FC2CAFE" w14:textId="77777777" w:rsidR="00A71504" w:rsidRPr="0033256E" w:rsidRDefault="00A71504" w:rsidP="00A71504">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важливості проблеми, на розв’язання якої спрямована Програма, її належного обґрунтування та відповідності пріоритетним напрямам розвитку територіальної громади та Стратегії розвитку територіальної громади;</w:t>
      </w:r>
    </w:p>
    <w:p w14:paraId="7EF23F25" w14:textId="77777777" w:rsidR="00A71504" w:rsidRPr="0033256E" w:rsidRDefault="00A71504" w:rsidP="00A71504">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 xml:space="preserve">реальності завдань та доцільності реалізації заходів, включених до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w:t>
      </w:r>
    </w:p>
    <w:p w14:paraId="2E6D7C95" w14:textId="77777777" w:rsidR="00A71504" w:rsidRPr="0033256E" w:rsidRDefault="00A71504" w:rsidP="00A71504">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правильності визначення показників результативності;</w:t>
      </w:r>
    </w:p>
    <w:p w14:paraId="395129A2" w14:textId="77777777" w:rsidR="00A71504" w:rsidRPr="0033256E" w:rsidRDefault="00A71504" w:rsidP="00A71504">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очікуваних кінцевих результатів виконання Програми та її впливу на соціально-економічний та культурний розвиток територіальної громади;</w:t>
      </w:r>
    </w:p>
    <w:p w14:paraId="79B70CF5" w14:textId="77777777" w:rsidR="00A71504" w:rsidRPr="0033256E" w:rsidRDefault="00A71504" w:rsidP="00A71504">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можливості залучення інвестиційних коштів для виконання заходів Програми;</w:t>
      </w:r>
    </w:p>
    <w:p w14:paraId="7E78FC6D" w14:textId="77777777" w:rsidR="00A71504" w:rsidRPr="0033256E" w:rsidRDefault="00A71504" w:rsidP="00A71504">
      <w:pPr>
        <w:numPr>
          <w:ilvl w:val="0"/>
          <w:numId w:val="14"/>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інших аспектів щодо відповідності розробленого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вимогам цього Порядку.</w:t>
      </w:r>
    </w:p>
    <w:p w14:paraId="0278D152"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7002E3AB" w14:textId="28CF8BD0"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Pr>
          <w:rFonts w:ascii="Times New Roman" w:hAnsi="Times New Roman" w:cs="Times New Roman"/>
          <w:color w:val="000000" w:themeColor="text1"/>
          <w:sz w:val="24"/>
          <w:szCs w:val="24"/>
          <w:lang w:val="uk-UA"/>
        </w:rPr>
        <w:t>3</w:t>
      </w:r>
      <w:r w:rsidRPr="0033256E">
        <w:rPr>
          <w:rFonts w:ascii="Times New Roman" w:hAnsi="Times New Roman" w:cs="Times New Roman"/>
          <w:color w:val="000000" w:themeColor="text1"/>
          <w:sz w:val="24"/>
          <w:szCs w:val="24"/>
          <w:lang w:val="uk-UA"/>
        </w:rPr>
        <w:t xml:space="preserve">. Управління економіки </w:t>
      </w:r>
      <w:proofErr w:type="spellStart"/>
      <w:r w:rsidR="00B3062D">
        <w:rPr>
          <w:rFonts w:ascii="Times New Roman" w:hAnsi="Times New Roman" w:cs="Times New Roman"/>
          <w:color w:val="000000" w:themeColor="text1"/>
          <w:sz w:val="24"/>
          <w:szCs w:val="24"/>
          <w:lang w:val="uk-UA"/>
        </w:rPr>
        <w:t>Південнівської</w:t>
      </w:r>
      <w:proofErr w:type="spellEnd"/>
      <w:r w:rsidR="00B3062D">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 xml:space="preserve">міської ради не пізніше ніж через десять робочих днів (з дня надання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надає розробнику Програми висновок довільної форми, в якому, за наявності, викладаються зауваження до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Якщо в результаті експертизи до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 надано зауваження, розробник Програми забезпечує її доопрацювання.</w:t>
      </w:r>
    </w:p>
    <w:p w14:paraId="39E50FC2"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239A60F7"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Pr>
          <w:rFonts w:ascii="Times New Roman" w:hAnsi="Times New Roman" w:cs="Times New Roman"/>
          <w:color w:val="000000" w:themeColor="text1"/>
          <w:sz w:val="24"/>
          <w:szCs w:val="24"/>
          <w:lang w:val="uk-UA"/>
        </w:rPr>
        <w:t>4</w:t>
      </w:r>
      <w:r w:rsidRPr="0033256E">
        <w:rPr>
          <w:rFonts w:ascii="Times New Roman" w:hAnsi="Times New Roman" w:cs="Times New Roman"/>
          <w:color w:val="000000" w:themeColor="text1"/>
          <w:sz w:val="24"/>
          <w:szCs w:val="24"/>
          <w:lang w:val="uk-UA"/>
        </w:rPr>
        <w:t xml:space="preserve">. Висновок повторної експертизи надається органом, що її проводив, не пізніше, ніж за десять робочих днів з дня надання доопрацьованого </w:t>
      </w:r>
      <w:proofErr w:type="spellStart"/>
      <w:r w:rsidRPr="0033256E">
        <w:rPr>
          <w:rFonts w:ascii="Times New Roman" w:hAnsi="Times New Roman" w:cs="Times New Roman"/>
          <w:color w:val="000000" w:themeColor="text1"/>
          <w:sz w:val="24"/>
          <w:szCs w:val="24"/>
          <w:lang w:val="uk-UA"/>
        </w:rPr>
        <w:t>проєкту</w:t>
      </w:r>
      <w:proofErr w:type="spellEnd"/>
      <w:r w:rsidRPr="0033256E">
        <w:rPr>
          <w:rFonts w:ascii="Times New Roman" w:hAnsi="Times New Roman" w:cs="Times New Roman"/>
          <w:color w:val="000000" w:themeColor="text1"/>
          <w:sz w:val="24"/>
          <w:szCs w:val="24"/>
          <w:lang w:val="uk-UA"/>
        </w:rPr>
        <w:t xml:space="preserve"> Програми.</w:t>
      </w:r>
    </w:p>
    <w:p w14:paraId="7486B540"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6EE44A10" w14:textId="2E494448" w:rsidR="00A71504" w:rsidRPr="0033256E" w:rsidRDefault="00A71504" w:rsidP="00A71504">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Після отримання позитивного висновку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погоджується з усіма причетними до її виконання виконавчими органами </w:t>
      </w:r>
      <w:proofErr w:type="spellStart"/>
      <w:r w:rsidR="00B3062D">
        <w:rPr>
          <w:rFonts w:ascii="Times New Roman" w:hAnsi="Times New Roman" w:cs="Times New Roman"/>
          <w:color w:val="000000" w:themeColor="text1"/>
          <w:sz w:val="24"/>
          <w:szCs w:val="24"/>
          <w:lang w:val="uk-UA"/>
        </w:rPr>
        <w:t>Південнівської</w:t>
      </w:r>
      <w:proofErr w:type="spellEnd"/>
      <w:r w:rsidR="00B3062D">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w:t>
      </w:r>
      <w:r>
        <w:rPr>
          <w:rFonts w:ascii="Times New Roman" w:hAnsi="Times New Roman" w:cs="Times New Roman"/>
          <w:color w:val="000000" w:themeColor="text1"/>
          <w:sz w:val="24"/>
          <w:szCs w:val="24"/>
          <w:lang w:val="uk-UA"/>
        </w:rPr>
        <w:t>.</w:t>
      </w:r>
      <w:r w:rsidRPr="0033256E">
        <w:rPr>
          <w:rFonts w:ascii="Times New Roman" w:hAnsi="Times New Roman" w:cs="Times New Roman"/>
          <w:color w:val="000000" w:themeColor="text1"/>
          <w:sz w:val="24"/>
          <w:szCs w:val="24"/>
          <w:lang w:val="uk-UA"/>
        </w:rPr>
        <w:t xml:space="preserve"> </w:t>
      </w:r>
    </w:p>
    <w:p w14:paraId="46FA44B8"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0A2B18E5" w14:textId="687AC0EF"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Pr>
          <w:rFonts w:ascii="Times New Roman" w:hAnsi="Times New Roman" w:cs="Times New Roman"/>
          <w:color w:val="000000" w:themeColor="text1"/>
          <w:sz w:val="24"/>
          <w:szCs w:val="24"/>
          <w:lang w:val="uk-UA"/>
        </w:rPr>
        <w:t>5</w:t>
      </w:r>
      <w:r w:rsidRPr="0033256E">
        <w:rPr>
          <w:rFonts w:ascii="Times New Roman" w:hAnsi="Times New Roman" w:cs="Times New Roman"/>
          <w:color w:val="000000" w:themeColor="text1"/>
          <w:sz w:val="24"/>
          <w:szCs w:val="24"/>
          <w:lang w:val="uk-UA"/>
        </w:rPr>
        <w:t xml:space="preserve">. Погоджений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подається на погодження виконавчому комітету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та готується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рішення на розгляд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про затвердження Програми. Після погодження виконавчим комітетом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Програми подається на розгляд відповідних постійних комісій міської ради та вноситься на розгляд та затвердження </w:t>
      </w:r>
      <w:proofErr w:type="spellStart"/>
      <w:r w:rsidR="009668A0">
        <w:rPr>
          <w:rFonts w:ascii="Times New Roman" w:hAnsi="Times New Roman" w:cs="Times New Roman"/>
          <w:color w:val="000000" w:themeColor="text1"/>
          <w:sz w:val="24"/>
          <w:szCs w:val="24"/>
          <w:lang w:val="uk-UA"/>
        </w:rPr>
        <w:t>Південнівської</w:t>
      </w:r>
      <w:proofErr w:type="spellEnd"/>
      <w:r w:rsidR="009668A0">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w:t>
      </w:r>
    </w:p>
    <w:p w14:paraId="3266B8B2"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29C864A6" w14:textId="480F8010"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5.</w:t>
      </w:r>
      <w:r>
        <w:rPr>
          <w:rFonts w:ascii="Times New Roman" w:hAnsi="Times New Roman" w:cs="Times New Roman"/>
          <w:color w:val="000000" w:themeColor="text1"/>
          <w:sz w:val="24"/>
          <w:szCs w:val="24"/>
          <w:lang w:val="uk-UA"/>
        </w:rPr>
        <w:t>6</w:t>
      </w:r>
      <w:r w:rsidRPr="0033256E">
        <w:rPr>
          <w:rFonts w:ascii="Times New Roman" w:hAnsi="Times New Roman" w:cs="Times New Roman"/>
          <w:color w:val="000000" w:themeColor="text1"/>
          <w:sz w:val="24"/>
          <w:szCs w:val="24"/>
          <w:lang w:val="uk-UA"/>
        </w:rPr>
        <w:t xml:space="preserve">.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рішення виконавчого комітету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про погодження Програми та </w:t>
      </w:r>
      <w:proofErr w:type="spellStart"/>
      <w:r w:rsidRPr="0033256E">
        <w:rPr>
          <w:rFonts w:ascii="Times New Roman" w:hAnsi="Times New Roman" w:cs="Times New Roman"/>
          <w:color w:val="000000" w:themeColor="text1"/>
          <w:sz w:val="24"/>
          <w:szCs w:val="24"/>
          <w:lang w:val="uk-UA"/>
        </w:rPr>
        <w:t>проєкт</w:t>
      </w:r>
      <w:proofErr w:type="spellEnd"/>
      <w:r w:rsidRPr="0033256E">
        <w:rPr>
          <w:rFonts w:ascii="Times New Roman" w:hAnsi="Times New Roman" w:cs="Times New Roman"/>
          <w:color w:val="000000" w:themeColor="text1"/>
          <w:sz w:val="24"/>
          <w:szCs w:val="24"/>
          <w:lang w:val="uk-UA"/>
        </w:rPr>
        <w:t xml:space="preserve"> рішення </w:t>
      </w:r>
      <w:proofErr w:type="spellStart"/>
      <w:r w:rsidR="009668A0">
        <w:rPr>
          <w:rFonts w:ascii="Times New Roman" w:hAnsi="Times New Roman" w:cs="Times New Roman"/>
          <w:color w:val="000000" w:themeColor="text1"/>
          <w:sz w:val="24"/>
          <w:szCs w:val="24"/>
          <w:lang w:val="uk-UA"/>
        </w:rPr>
        <w:t>Південнівської</w:t>
      </w:r>
      <w:proofErr w:type="spellEnd"/>
      <w:r w:rsidR="009668A0">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про затвердження Програми готує розробник Програми.</w:t>
      </w:r>
    </w:p>
    <w:p w14:paraId="07CA01EF" w14:textId="77777777" w:rsidR="00A71504" w:rsidRDefault="00A71504" w:rsidP="00A71504">
      <w:pPr>
        <w:spacing w:line="240" w:lineRule="auto"/>
        <w:rPr>
          <w:rFonts w:ascii="Times New Roman" w:hAnsi="Times New Roman" w:cs="Times New Roman"/>
          <w:b/>
          <w:color w:val="000000" w:themeColor="text1"/>
          <w:sz w:val="24"/>
          <w:szCs w:val="24"/>
          <w:lang w:val="uk-UA"/>
        </w:rPr>
      </w:pPr>
    </w:p>
    <w:p w14:paraId="6BB8E831" w14:textId="77777777" w:rsidR="00A71504" w:rsidRPr="0033256E" w:rsidRDefault="00A71504" w:rsidP="00A71504">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6. Затвердження бюджетних призначень на виконання Програми</w:t>
      </w:r>
    </w:p>
    <w:p w14:paraId="2FB08CBF"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2314596C" w14:textId="163A7090"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6.1. Затвердження бюджетних призначень на виконання Програми здійснюється відповідно до регламенту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w:t>
      </w:r>
    </w:p>
    <w:p w14:paraId="5EB75C80"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3B64734A" w14:textId="5AFD0BDE"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6.2. Перелік Програм, які фінансуються із залученням коштів бюджету міської територіальної громади за ініціативою головних розпорядників бюджетних коштів-/відповідальних виконавців програм включається окремим додатком до рішення про бюджет Южненської міської територіальної громади.</w:t>
      </w:r>
    </w:p>
    <w:p w14:paraId="17A7C117"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19A755B7" w14:textId="15AC06D5"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6.3. Фінансування Програми здійснюється відповідно до затверджених бюджетних призначень рішенням </w:t>
      </w:r>
      <w:proofErr w:type="spellStart"/>
      <w:r w:rsidR="009668A0">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про бюджет міської територіальної громади на відповідний рік.</w:t>
      </w:r>
    </w:p>
    <w:p w14:paraId="43901676" w14:textId="77777777" w:rsidR="00A71504" w:rsidRDefault="00A71504" w:rsidP="00A71504">
      <w:pPr>
        <w:spacing w:line="240" w:lineRule="auto"/>
        <w:rPr>
          <w:rFonts w:ascii="Times New Roman" w:hAnsi="Times New Roman" w:cs="Times New Roman"/>
          <w:b/>
          <w:color w:val="000000" w:themeColor="text1"/>
          <w:sz w:val="24"/>
          <w:szCs w:val="24"/>
          <w:lang w:val="uk-UA"/>
        </w:rPr>
      </w:pPr>
    </w:p>
    <w:p w14:paraId="274D2B13" w14:textId="77777777" w:rsidR="00C85290" w:rsidRDefault="00C85290" w:rsidP="00A71504">
      <w:pPr>
        <w:spacing w:line="240" w:lineRule="auto"/>
        <w:rPr>
          <w:rFonts w:ascii="Times New Roman" w:hAnsi="Times New Roman" w:cs="Times New Roman"/>
          <w:b/>
          <w:color w:val="000000" w:themeColor="text1"/>
          <w:sz w:val="24"/>
          <w:szCs w:val="24"/>
          <w:lang w:val="uk-UA"/>
        </w:rPr>
      </w:pPr>
    </w:p>
    <w:p w14:paraId="09BA8390" w14:textId="77777777" w:rsidR="00A71504" w:rsidRPr="0033256E" w:rsidRDefault="00A71504" w:rsidP="00A71504">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7. Організація виконання Програми, здійснення контролю за її виконанням</w:t>
      </w:r>
    </w:p>
    <w:p w14:paraId="5355E4DB"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21399295"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7.1. Виконання Програми здійснюється шляхом реалізації її завдань і заходів виконавцями, зазначеними в Програмі.</w:t>
      </w:r>
    </w:p>
    <w:p w14:paraId="38B91C9F"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308BC5F9" w14:textId="77777777" w:rsidR="00A71504" w:rsidRPr="0033256E" w:rsidRDefault="00A71504" w:rsidP="00A71504">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lastRenderedPageBreak/>
        <w:t>Виконання Програми припиняється після закінчення передбаченого Програмою строку її виконання.</w:t>
      </w:r>
    </w:p>
    <w:p w14:paraId="7D369C7F"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331EB96F"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7.2. Безпосередній контроль за виконанням завдань і заходів Програми здійснює відповідальний виконавець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Програми.</w:t>
      </w:r>
    </w:p>
    <w:p w14:paraId="3CBCB68F"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2EB4609F" w14:textId="77777777" w:rsidR="00A71504" w:rsidRPr="0033256E"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Контроль за виконанням Програми здійснюється з метою: </w:t>
      </w:r>
    </w:p>
    <w:p w14:paraId="58EB70FA" w14:textId="77777777" w:rsidR="00A71504" w:rsidRPr="0033256E" w:rsidRDefault="00A71504" w:rsidP="00A71504">
      <w:pPr>
        <w:numPr>
          <w:ilvl w:val="0"/>
          <w:numId w:val="1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забезпечення виконання заходів і завдань Програми в установлені строки;</w:t>
      </w:r>
    </w:p>
    <w:p w14:paraId="5B5A1005" w14:textId="77777777" w:rsidR="00A71504" w:rsidRPr="0033256E" w:rsidRDefault="00A71504" w:rsidP="00A71504">
      <w:pPr>
        <w:numPr>
          <w:ilvl w:val="0"/>
          <w:numId w:val="1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досягнення передбачених цільових показників Програми;</w:t>
      </w:r>
    </w:p>
    <w:p w14:paraId="29256A8E" w14:textId="77777777" w:rsidR="00A71504" w:rsidRPr="0033256E" w:rsidRDefault="00A71504" w:rsidP="00A71504">
      <w:pPr>
        <w:numPr>
          <w:ilvl w:val="0"/>
          <w:numId w:val="17"/>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забезпечення використання фінансових, матеріально-технічних та інших ресурсів за призначенням.</w:t>
      </w:r>
    </w:p>
    <w:p w14:paraId="1B75A227" w14:textId="77777777" w:rsidR="00A71504" w:rsidRDefault="00A71504" w:rsidP="00A71504">
      <w:pPr>
        <w:spacing w:line="240" w:lineRule="auto"/>
        <w:rPr>
          <w:rFonts w:ascii="Times New Roman" w:hAnsi="Times New Roman" w:cs="Times New Roman"/>
          <w:b/>
          <w:color w:val="000000" w:themeColor="text1"/>
          <w:sz w:val="24"/>
          <w:szCs w:val="24"/>
          <w:lang w:val="uk-UA"/>
        </w:rPr>
      </w:pPr>
    </w:p>
    <w:p w14:paraId="0ADA8079" w14:textId="77777777" w:rsidR="00A71504" w:rsidRPr="0033256E" w:rsidRDefault="00A71504" w:rsidP="00A71504">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8. Внесення змін до Програми</w:t>
      </w:r>
    </w:p>
    <w:p w14:paraId="7B7F4E50"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5DEC4148" w14:textId="77777777" w:rsidR="00A71504" w:rsidRPr="00A77ABA" w:rsidRDefault="00A71504" w:rsidP="00A71504">
      <w:p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8.1. Зміни до Програми вносяться у разі потреби та можуть передбачати:</w:t>
      </w:r>
    </w:p>
    <w:p w14:paraId="4B91487D" w14:textId="77777777" w:rsidR="00A71504" w:rsidRPr="00A77ABA" w:rsidRDefault="00A71504" w:rsidP="00A71504">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уточнення мети та завдань Програми;</w:t>
      </w:r>
    </w:p>
    <w:p w14:paraId="1F96BB61" w14:textId="77777777" w:rsidR="00A71504" w:rsidRPr="00A77ABA" w:rsidRDefault="00A71504" w:rsidP="00A71504">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включення до затвердженої Програми додаткових завдань і заходів;</w:t>
      </w:r>
    </w:p>
    <w:p w14:paraId="749F3527" w14:textId="77777777" w:rsidR="00A71504" w:rsidRPr="00A77ABA" w:rsidRDefault="00A71504" w:rsidP="00A71504">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уточнення показників, обсягів і джерел фінансування, переліку виконавців, строків виконання Програми та окремих заходів і завдань тощо;</w:t>
      </w:r>
    </w:p>
    <w:p w14:paraId="1AC70CDC" w14:textId="77777777" w:rsidR="00A71504" w:rsidRPr="00A77ABA" w:rsidRDefault="00A71504" w:rsidP="00A71504">
      <w:pPr>
        <w:numPr>
          <w:ilvl w:val="0"/>
          <w:numId w:val="16"/>
        </w:num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виключення із затвердженої Програми окремих завдань і заходів, щодо яких визнано недоцільним подальше продовження робіт.</w:t>
      </w:r>
    </w:p>
    <w:p w14:paraId="614518C7" w14:textId="77777777" w:rsidR="00A71504" w:rsidRPr="00A77ABA" w:rsidRDefault="00A71504" w:rsidP="00A71504">
      <w:pPr>
        <w:spacing w:line="240" w:lineRule="auto"/>
        <w:jc w:val="both"/>
        <w:rPr>
          <w:rFonts w:ascii="Times New Roman" w:hAnsi="Times New Roman" w:cs="Times New Roman"/>
          <w:color w:val="000000" w:themeColor="text1"/>
          <w:sz w:val="24"/>
          <w:szCs w:val="24"/>
          <w:lang w:val="uk-UA"/>
        </w:rPr>
      </w:pPr>
    </w:p>
    <w:p w14:paraId="32D487B9" w14:textId="77777777" w:rsidR="00A71504" w:rsidRPr="00A77ABA" w:rsidRDefault="00A71504" w:rsidP="00A71504">
      <w:pPr>
        <w:spacing w:line="240" w:lineRule="auto"/>
        <w:ind w:firstLine="360"/>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У разі необхідності внесення змін до Програми відповідальний виконавець Програми має надати обґрунтовані пояснення щодо необхідності внесення змін до Програми.</w:t>
      </w:r>
    </w:p>
    <w:p w14:paraId="1E67A099" w14:textId="77777777" w:rsidR="00A71504" w:rsidRPr="00A77ABA" w:rsidRDefault="00A71504" w:rsidP="00A71504">
      <w:pPr>
        <w:spacing w:line="240" w:lineRule="auto"/>
        <w:jc w:val="both"/>
        <w:rPr>
          <w:rFonts w:ascii="Times New Roman" w:hAnsi="Times New Roman" w:cs="Times New Roman"/>
          <w:color w:val="000000" w:themeColor="text1"/>
          <w:sz w:val="24"/>
          <w:szCs w:val="24"/>
          <w:lang w:val="uk-UA"/>
        </w:rPr>
      </w:pPr>
    </w:p>
    <w:p w14:paraId="0888BFA3" w14:textId="77777777" w:rsidR="00A71504" w:rsidRPr="00A77ABA" w:rsidRDefault="00A71504" w:rsidP="00A71504">
      <w:p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 xml:space="preserve">8.2. Відповідальний виконавець Програми забезпечує проведення експертизи </w:t>
      </w:r>
      <w:proofErr w:type="spellStart"/>
      <w:r w:rsidRPr="00A77ABA">
        <w:rPr>
          <w:rFonts w:ascii="Times New Roman" w:hAnsi="Times New Roman" w:cs="Times New Roman"/>
          <w:color w:val="000000" w:themeColor="text1"/>
          <w:sz w:val="24"/>
          <w:szCs w:val="24"/>
          <w:lang w:val="uk-UA"/>
        </w:rPr>
        <w:t>проєкту</w:t>
      </w:r>
      <w:proofErr w:type="spellEnd"/>
      <w:r w:rsidRPr="00A77ABA">
        <w:rPr>
          <w:rFonts w:ascii="Times New Roman" w:hAnsi="Times New Roman" w:cs="Times New Roman"/>
          <w:color w:val="000000" w:themeColor="text1"/>
          <w:sz w:val="24"/>
          <w:szCs w:val="24"/>
          <w:lang w:val="uk-UA"/>
        </w:rPr>
        <w:t xml:space="preserve"> змін до Програми, його погодження та затвердження відповідно до розділу 5 цього Порядку.</w:t>
      </w:r>
    </w:p>
    <w:p w14:paraId="012C9095" w14:textId="77777777" w:rsidR="00A71504" w:rsidRPr="00A77ABA" w:rsidRDefault="00A71504" w:rsidP="00A71504">
      <w:pPr>
        <w:spacing w:line="240" w:lineRule="auto"/>
        <w:jc w:val="both"/>
        <w:rPr>
          <w:rFonts w:ascii="Times New Roman" w:hAnsi="Times New Roman" w:cs="Times New Roman"/>
          <w:color w:val="000000" w:themeColor="text1"/>
          <w:sz w:val="24"/>
          <w:szCs w:val="24"/>
          <w:lang w:val="uk-UA"/>
        </w:rPr>
      </w:pPr>
    </w:p>
    <w:p w14:paraId="25B358BB"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r w:rsidRPr="00A77ABA">
        <w:rPr>
          <w:rFonts w:ascii="Times New Roman" w:hAnsi="Times New Roman" w:cs="Times New Roman"/>
          <w:color w:val="000000" w:themeColor="text1"/>
          <w:sz w:val="24"/>
          <w:szCs w:val="24"/>
          <w:lang w:val="uk-UA"/>
        </w:rPr>
        <w:t xml:space="preserve">8.3. У разі значних змін до додатків місцевих програм мають вноситися зміни до програм шляхом викладення </w:t>
      </w:r>
      <w:r w:rsidRPr="0033256E">
        <w:rPr>
          <w:rFonts w:ascii="Times New Roman" w:hAnsi="Times New Roman" w:cs="Times New Roman"/>
          <w:color w:val="000000" w:themeColor="text1"/>
          <w:sz w:val="24"/>
          <w:szCs w:val="24"/>
          <w:lang w:val="uk-UA"/>
        </w:rPr>
        <w:t>їх в новій редакції. Обґрунтування внесених змін викладається у порівняльну таблицю.</w:t>
      </w:r>
    </w:p>
    <w:p w14:paraId="6C5FC50A" w14:textId="77777777" w:rsidR="00A71504" w:rsidRDefault="00A71504" w:rsidP="00A71504">
      <w:pPr>
        <w:spacing w:line="240" w:lineRule="auto"/>
        <w:rPr>
          <w:rFonts w:ascii="Times New Roman" w:hAnsi="Times New Roman" w:cs="Times New Roman"/>
          <w:b/>
          <w:color w:val="000000" w:themeColor="text1"/>
          <w:sz w:val="24"/>
          <w:szCs w:val="24"/>
          <w:lang w:val="uk-UA"/>
        </w:rPr>
      </w:pPr>
    </w:p>
    <w:p w14:paraId="31170470" w14:textId="77777777" w:rsidR="00A71504" w:rsidRPr="0033256E" w:rsidRDefault="00A71504" w:rsidP="00A71504">
      <w:pPr>
        <w:spacing w:line="240" w:lineRule="auto"/>
        <w:rPr>
          <w:rFonts w:ascii="Times New Roman" w:hAnsi="Times New Roman" w:cs="Times New Roman"/>
          <w:b/>
          <w:color w:val="000000" w:themeColor="text1"/>
          <w:sz w:val="24"/>
          <w:szCs w:val="24"/>
          <w:lang w:val="uk-UA"/>
        </w:rPr>
      </w:pPr>
      <w:r w:rsidRPr="0033256E">
        <w:rPr>
          <w:rFonts w:ascii="Times New Roman" w:hAnsi="Times New Roman" w:cs="Times New Roman"/>
          <w:b/>
          <w:color w:val="000000" w:themeColor="text1"/>
          <w:sz w:val="24"/>
          <w:szCs w:val="24"/>
          <w:lang w:val="uk-UA"/>
        </w:rPr>
        <w:t>9. Здійснення моніторингу та підготовка звітів про виконання Програми</w:t>
      </w:r>
    </w:p>
    <w:p w14:paraId="5B11F8DB"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5B84BDED" w14:textId="5C2BA0C3"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9.1. Відповідальний виконавець для здійснення моніторингу реалізації Програми у визначений строк (не пізніше 01 березня року, що настає за роком звіту) подає Управлінню економіки </w:t>
      </w:r>
      <w:proofErr w:type="spellStart"/>
      <w:r w:rsidR="00B3062D">
        <w:rPr>
          <w:rFonts w:ascii="Times New Roman" w:hAnsi="Times New Roman" w:cs="Times New Roman"/>
          <w:color w:val="000000" w:themeColor="text1"/>
          <w:sz w:val="24"/>
          <w:szCs w:val="24"/>
          <w:lang w:val="uk-UA"/>
        </w:rPr>
        <w:t>Південнівської</w:t>
      </w:r>
      <w:proofErr w:type="spellEnd"/>
      <w:r w:rsidR="00B3062D">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інформацію про стан і результати виконання заходів Програми.</w:t>
      </w:r>
    </w:p>
    <w:p w14:paraId="0E771B2C" w14:textId="77777777" w:rsidR="00A71504" w:rsidRPr="0033256E"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Така інформація повинна містити:</w:t>
      </w:r>
    </w:p>
    <w:p w14:paraId="0A5A13F2" w14:textId="77777777" w:rsidR="00A71504" w:rsidRPr="0033256E" w:rsidRDefault="00A71504" w:rsidP="00A71504">
      <w:pPr>
        <w:numPr>
          <w:ilvl w:val="0"/>
          <w:numId w:val="18"/>
        </w:num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стан виконання завдань і заходів Програми;</w:t>
      </w:r>
    </w:p>
    <w:p w14:paraId="3CBBDDCA" w14:textId="77777777" w:rsidR="00A71504" w:rsidRPr="00A77ABA" w:rsidRDefault="00A71504" w:rsidP="00A71504">
      <w:pPr>
        <w:numPr>
          <w:ilvl w:val="0"/>
          <w:numId w:val="18"/>
        </w:numPr>
        <w:spacing w:line="240" w:lineRule="auto"/>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дані про заплановані та фактичні обсяги і джерела фінансування Програми.</w:t>
      </w:r>
    </w:p>
    <w:p w14:paraId="1AE3CDD9" w14:textId="77777777" w:rsidR="00176F3F" w:rsidRDefault="00176F3F" w:rsidP="00A71504">
      <w:pPr>
        <w:spacing w:line="240" w:lineRule="auto"/>
        <w:jc w:val="both"/>
        <w:rPr>
          <w:rFonts w:ascii="Times New Roman" w:hAnsi="Times New Roman" w:cs="Times New Roman"/>
          <w:color w:val="000000" w:themeColor="text1"/>
          <w:sz w:val="24"/>
          <w:szCs w:val="24"/>
          <w:lang w:val="uk-UA"/>
        </w:rPr>
      </w:pPr>
    </w:p>
    <w:p w14:paraId="0E38750A" w14:textId="038ECAE9"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9.2. Відповідальний виконавець </w:t>
      </w:r>
      <w:r>
        <w:rPr>
          <w:rFonts w:ascii="Times New Roman" w:hAnsi="Times New Roman" w:cs="Times New Roman"/>
          <w:color w:val="000000" w:themeColor="text1"/>
          <w:sz w:val="24"/>
          <w:szCs w:val="24"/>
          <w:lang w:val="uk-UA"/>
        </w:rPr>
        <w:t xml:space="preserve">щороку </w:t>
      </w:r>
      <w:r w:rsidRPr="0033256E">
        <w:rPr>
          <w:rFonts w:ascii="Times New Roman" w:hAnsi="Times New Roman" w:cs="Times New Roman"/>
          <w:color w:val="000000" w:themeColor="text1"/>
          <w:sz w:val="24"/>
          <w:szCs w:val="24"/>
          <w:lang w:val="uk-UA"/>
        </w:rPr>
        <w:t>інформує територіальну громаду про виконання Програми на офіційному веб сайті міської ради.</w:t>
      </w:r>
    </w:p>
    <w:p w14:paraId="26EEAE44"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36604538" w14:textId="0C5DE16D" w:rsidR="00D828C5" w:rsidRPr="0033256E" w:rsidRDefault="00A71504" w:rsidP="00792B59">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9.3. </w:t>
      </w:r>
      <w:r w:rsidR="00176F3F">
        <w:rPr>
          <w:rFonts w:ascii="Times New Roman" w:hAnsi="Times New Roman" w:cs="Times New Roman"/>
          <w:color w:val="000000" w:themeColor="text1"/>
          <w:sz w:val="24"/>
          <w:szCs w:val="24"/>
          <w:lang w:val="uk-UA"/>
        </w:rPr>
        <w:t xml:space="preserve">Щорічний </w:t>
      </w:r>
      <w:r w:rsidRPr="0033256E">
        <w:rPr>
          <w:rFonts w:ascii="Times New Roman" w:hAnsi="Times New Roman" w:cs="Times New Roman"/>
          <w:color w:val="000000" w:themeColor="text1"/>
          <w:sz w:val="24"/>
          <w:szCs w:val="24"/>
          <w:lang w:val="uk-UA"/>
        </w:rPr>
        <w:t>звіт повин</w:t>
      </w:r>
      <w:r w:rsidR="00176F3F">
        <w:rPr>
          <w:rFonts w:ascii="Times New Roman" w:hAnsi="Times New Roman" w:cs="Times New Roman"/>
          <w:color w:val="000000" w:themeColor="text1"/>
          <w:sz w:val="24"/>
          <w:szCs w:val="24"/>
          <w:lang w:val="uk-UA"/>
        </w:rPr>
        <w:t>ен</w:t>
      </w:r>
      <w:r w:rsidRPr="0033256E">
        <w:rPr>
          <w:rFonts w:ascii="Times New Roman" w:hAnsi="Times New Roman" w:cs="Times New Roman"/>
          <w:color w:val="000000" w:themeColor="text1"/>
          <w:sz w:val="24"/>
          <w:szCs w:val="24"/>
          <w:lang w:val="uk-UA"/>
        </w:rPr>
        <w:t xml:space="preserve"> бути доповне</w:t>
      </w:r>
      <w:r w:rsidR="00176F3F">
        <w:rPr>
          <w:rFonts w:ascii="Times New Roman" w:hAnsi="Times New Roman" w:cs="Times New Roman"/>
          <w:color w:val="000000" w:themeColor="text1"/>
          <w:sz w:val="24"/>
          <w:szCs w:val="24"/>
          <w:lang w:val="uk-UA"/>
        </w:rPr>
        <w:t xml:space="preserve">ний </w:t>
      </w:r>
      <w:r w:rsidRPr="0033256E">
        <w:rPr>
          <w:rFonts w:ascii="Times New Roman" w:hAnsi="Times New Roman" w:cs="Times New Roman"/>
          <w:color w:val="000000" w:themeColor="text1"/>
          <w:sz w:val="24"/>
          <w:szCs w:val="24"/>
          <w:lang w:val="uk-UA"/>
        </w:rPr>
        <w:t>інформацією про виконання показників результативності у динаміці з датою початку реалізації Програми</w:t>
      </w:r>
      <w:r w:rsidR="00455A72">
        <w:rPr>
          <w:rFonts w:ascii="Times New Roman" w:hAnsi="Times New Roman" w:cs="Times New Roman"/>
          <w:color w:val="000000" w:themeColor="text1"/>
          <w:sz w:val="24"/>
          <w:szCs w:val="24"/>
          <w:lang w:val="uk-UA"/>
        </w:rPr>
        <w:t>,</w:t>
      </w:r>
      <w:r w:rsidRPr="0033256E">
        <w:rPr>
          <w:rFonts w:ascii="Times New Roman" w:hAnsi="Times New Roman" w:cs="Times New Roman"/>
          <w:color w:val="000000" w:themeColor="text1"/>
          <w:sz w:val="24"/>
          <w:szCs w:val="24"/>
          <w:lang w:val="uk-UA"/>
        </w:rPr>
        <w:t xml:space="preserve"> пояснювальною запискою </w:t>
      </w:r>
      <w:r w:rsidR="001E01DF">
        <w:rPr>
          <w:rFonts w:ascii="Times New Roman" w:hAnsi="Times New Roman" w:cs="Times New Roman"/>
          <w:color w:val="000000" w:themeColor="text1"/>
          <w:sz w:val="24"/>
          <w:szCs w:val="24"/>
          <w:lang w:val="uk-UA"/>
        </w:rPr>
        <w:t>про</w:t>
      </w:r>
      <w:r w:rsidR="00455A72">
        <w:rPr>
          <w:rFonts w:ascii="Times New Roman" w:hAnsi="Times New Roman" w:cs="Times New Roman"/>
          <w:color w:val="000000" w:themeColor="text1"/>
          <w:sz w:val="24"/>
          <w:szCs w:val="24"/>
          <w:lang w:val="uk-UA"/>
        </w:rPr>
        <w:t xml:space="preserve"> результати</w:t>
      </w:r>
      <w:r w:rsidRPr="0033256E">
        <w:rPr>
          <w:rFonts w:ascii="Times New Roman" w:hAnsi="Times New Roman" w:cs="Times New Roman"/>
          <w:color w:val="000000" w:themeColor="text1"/>
          <w:sz w:val="24"/>
          <w:szCs w:val="24"/>
          <w:lang w:val="uk-UA"/>
        </w:rPr>
        <w:t xml:space="preserve"> її виконання, у разі невиконання – обґрунтування причин невиконання.</w:t>
      </w:r>
      <w:r w:rsidR="00792B59">
        <w:rPr>
          <w:rFonts w:ascii="Times New Roman" w:hAnsi="Times New Roman" w:cs="Times New Roman"/>
          <w:color w:val="000000" w:themeColor="text1"/>
          <w:sz w:val="24"/>
          <w:szCs w:val="24"/>
          <w:lang w:val="uk-UA"/>
        </w:rPr>
        <w:t xml:space="preserve"> </w:t>
      </w:r>
      <w:r w:rsidR="00A32520">
        <w:rPr>
          <w:rFonts w:ascii="Times New Roman" w:hAnsi="Times New Roman" w:cs="Times New Roman"/>
          <w:color w:val="000000" w:themeColor="text1"/>
          <w:sz w:val="24"/>
          <w:szCs w:val="24"/>
          <w:lang w:val="uk-UA"/>
        </w:rPr>
        <w:t>Звіт</w:t>
      </w:r>
      <w:r w:rsidRPr="0033256E">
        <w:rPr>
          <w:rFonts w:ascii="Times New Roman" w:hAnsi="Times New Roman" w:cs="Times New Roman"/>
          <w:color w:val="000000" w:themeColor="text1"/>
          <w:sz w:val="24"/>
          <w:szCs w:val="24"/>
          <w:lang w:val="uk-UA"/>
        </w:rPr>
        <w:t xml:space="preserve"> про</w:t>
      </w:r>
      <w:r w:rsidR="00A32520">
        <w:rPr>
          <w:rFonts w:ascii="Times New Roman" w:hAnsi="Times New Roman" w:cs="Times New Roman"/>
          <w:color w:val="000000" w:themeColor="text1"/>
          <w:sz w:val="24"/>
          <w:szCs w:val="24"/>
          <w:lang w:val="uk-UA"/>
        </w:rPr>
        <w:t xml:space="preserve"> результати</w:t>
      </w:r>
      <w:r w:rsidRPr="0033256E">
        <w:rPr>
          <w:rFonts w:ascii="Times New Roman" w:hAnsi="Times New Roman" w:cs="Times New Roman"/>
          <w:color w:val="000000" w:themeColor="text1"/>
          <w:sz w:val="24"/>
          <w:szCs w:val="24"/>
          <w:lang w:val="uk-UA"/>
        </w:rPr>
        <w:t xml:space="preserve"> виконання Програми готується за форм</w:t>
      </w:r>
      <w:r w:rsidR="00792B59">
        <w:rPr>
          <w:rFonts w:ascii="Times New Roman" w:hAnsi="Times New Roman" w:cs="Times New Roman"/>
          <w:color w:val="000000" w:themeColor="text1"/>
          <w:sz w:val="24"/>
          <w:szCs w:val="24"/>
          <w:lang w:val="uk-UA"/>
        </w:rPr>
        <w:t>ою</w:t>
      </w:r>
      <w:r w:rsidRPr="0033256E">
        <w:rPr>
          <w:rFonts w:ascii="Times New Roman" w:hAnsi="Times New Roman" w:cs="Times New Roman"/>
          <w:color w:val="000000" w:themeColor="text1"/>
          <w:sz w:val="24"/>
          <w:szCs w:val="24"/>
          <w:lang w:val="uk-UA"/>
        </w:rPr>
        <w:t>, визначен</w:t>
      </w:r>
      <w:r w:rsidR="00792B59">
        <w:rPr>
          <w:rFonts w:ascii="Times New Roman" w:hAnsi="Times New Roman" w:cs="Times New Roman"/>
          <w:color w:val="000000" w:themeColor="text1"/>
          <w:sz w:val="24"/>
          <w:szCs w:val="24"/>
          <w:lang w:val="uk-UA"/>
        </w:rPr>
        <w:t>ою</w:t>
      </w:r>
      <w:r w:rsidRPr="0033256E">
        <w:rPr>
          <w:rFonts w:ascii="Times New Roman" w:hAnsi="Times New Roman" w:cs="Times New Roman"/>
          <w:color w:val="000000" w:themeColor="text1"/>
          <w:sz w:val="24"/>
          <w:szCs w:val="24"/>
          <w:lang w:val="uk-UA"/>
        </w:rPr>
        <w:t xml:space="preserve"> в додатку 5 до Порядку.</w:t>
      </w:r>
    </w:p>
    <w:p w14:paraId="57603055"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202AFEED" w14:textId="4E85A001"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9.4. Управління економіки</w:t>
      </w:r>
      <w:r w:rsidR="00B3062D">
        <w:rPr>
          <w:rFonts w:ascii="Times New Roman" w:hAnsi="Times New Roman" w:cs="Times New Roman"/>
          <w:color w:val="000000" w:themeColor="text1"/>
          <w:sz w:val="24"/>
          <w:szCs w:val="24"/>
          <w:lang w:val="uk-UA"/>
        </w:rPr>
        <w:t xml:space="preserve"> </w:t>
      </w:r>
      <w:proofErr w:type="spellStart"/>
      <w:r w:rsidR="00B3062D">
        <w:rPr>
          <w:rFonts w:ascii="Times New Roman" w:hAnsi="Times New Roman" w:cs="Times New Roman"/>
          <w:color w:val="000000" w:themeColor="text1"/>
          <w:sz w:val="24"/>
          <w:szCs w:val="24"/>
          <w:lang w:val="uk-UA"/>
        </w:rPr>
        <w:t>Південнівської</w:t>
      </w:r>
      <w:proofErr w:type="spellEnd"/>
      <w:r w:rsidR="00B3062D">
        <w:rPr>
          <w:rFonts w:ascii="Times New Roman" w:hAnsi="Times New Roman" w:cs="Times New Roman"/>
          <w:color w:val="000000" w:themeColor="text1"/>
          <w:sz w:val="24"/>
          <w:szCs w:val="24"/>
          <w:lang w:val="uk-UA"/>
        </w:rPr>
        <w:t xml:space="preserve"> міської ради</w:t>
      </w:r>
      <w:r w:rsidRPr="0033256E">
        <w:rPr>
          <w:rFonts w:ascii="Times New Roman" w:hAnsi="Times New Roman" w:cs="Times New Roman"/>
          <w:color w:val="000000" w:themeColor="text1"/>
          <w:sz w:val="24"/>
          <w:szCs w:val="24"/>
          <w:lang w:val="uk-UA"/>
        </w:rPr>
        <w:t>, узагальнює звіти відповідальних виконавців про поточне й остаточне виконання місцевих програм, проводить аналіз вказаних звітів і включає його результати до щорічного звіту про виконання Програми економічного та соціального розвитку Южненської міської територіальної громади.</w:t>
      </w:r>
    </w:p>
    <w:p w14:paraId="2C829FF8"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2A3FA6B7" w14:textId="77777777" w:rsidR="00A71504" w:rsidRPr="0033256E" w:rsidRDefault="00A71504" w:rsidP="006E1D5F">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9.5. Відповідальний виконавець довгострокової Програми щороку здійснює обґрунтовану оцінку результатів виконання Програми та за потреби розробляє пропозиції щодо доцільності продовження тих чи інших заходів, включення додаткових заходів і завдань (виключення окремих заходів і завдань, щодо яких визнано недоцільним подальше продовження робіт), уточнення окремих завдань і заходів, показників, обсягів і джерел фінансування, переліку виконавців тощо.</w:t>
      </w:r>
    </w:p>
    <w:p w14:paraId="66EB881B"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74D1548A" w14:textId="77777777" w:rsidR="00A71504" w:rsidRPr="0033256E" w:rsidRDefault="00A71504" w:rsidP="00A71504">
      <w:pPr>
        <w:spacing w:line="240" w:lineRule="auto"/>
        <w:ind w:firstLine="708"/>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Відповідальний виконавець довгострокової Програми після завершення відповідного етапу її дії готує пропозиції щодо уточнення показників, обсягів і джерел фінансування, строків виконання Програми й окремих заходів і завдань тощо на наступний етап Програми.</w:t>
      </w:r>
    </w:p>
    <w:p w14:paraId="1DA51F15"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05184370" w14:textId="7B4509A3" w:rsidR="00792B59" w:rsidRPr="0033256E" w:rsidRDefault="00A71504" w:rsidP="006E1D5F">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9.6. Виконання Програми припиняється після закінчення встановленого терміну, після чого відповідальний виконавець Програми у місячний строк складає підсумковий звіт про результати її виконання та подає його Управлінню економіки </w:t>
      </w:r>
      <w:proofErr w:type="spellStart"/>
      <w:r w:rsidR="00B3062D">
        <w:rPr>
          <w:rFonts w:ascii="Times New Roman" w:hAnsi="Times New Roman" w:cs="Times New Roman"/>
          <w:color w:val="000000" w:themeColor="text1"/>
          <w:sz w:val="24"/>
          <w:szCs w:val="24"/>
          <w:lang w:val="uk-UA"/>
        </w:rPr>
        <w:t>Південнівської</w:t>
      </w:r>
      <w:proofErr w:type="spellEnd"/>
      <w:r w:rsidR="00B3062D">
        <w:rPr>
          <w:rFonts w:ascii="Times New Roman" w:hAnsi="Times New Roman" w:cs="Times New Roman"/>
          <w:color w:val="000000" w:themeColor="text1"/>
          <w:sz w:val="24"/>
          <w:szCs w:val="24"/>
          <w:lang w:val="uk-UA"/>
        </w:rPr>
        <w:t xml:space="preserve"> </w:t>
      </w:r>
      <w:r w:rsidRPr="0033256E">
        <w:rPr>
          <w:rFonts w:ascii="Times New Roman" w:hAnsi="Times New Roman" w:cs="Times New Roman"/>
          <w:color w:val="000000" w:themeColor="text1"/>
          <w:sz w:val="24"/>
          <w:szCs w:val="24"/>
          <w:lang w:val="uk-UA"/>
        </w:rPr>
        <w:t>міської ради, та Фінансовому управлінню</w:t>
      </w:r>
      <w:r w:rsidR="00B3062D">
        <w:rPr>
          <w:rFonts w:ascii="Times New Roman" w:hAnsi="Times New Roman" w:cs="Times New Roman"/>
          <w:color w:val="000000" w:themeColor="text1"/>
          <w:sz w:val="24"/>
          <w:szCs w:val="24"/>
          <w:lang w:val="uk-UA"/>
        </w:rPr>
        <w:t xml:space="preserve"> </w:t>
      </w:r>
      <w:proofErr w:type="spellStart"/>
      <w:r w:rsidR="00B3062D">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w:t>
      </w:r>
      <w:r w:rsidR="00792B59">
        <w:rPr>
          <w:rFonts w:ascii="Times New Roman" w:hAnsi="Times New Roman" w:cs="Times New Roman"/>
          <w:color w:val="000000" w:themeColor="text1"/>
          <w:sz w:val="24"/>
          <w:szCs w:val="24"/>
          <w:lang w:val="uk-UA"/>
        </w:rPr>
        <w:t xml:space="preserve"> Підсумковий звіт про результати виконання</w:t>
      </w:r>
      <w:r w:rsidR="00792B59" w:rsidRPr="0033256E">
        <w:rPr>
          <w:rFonts w:ascii="Times New Roman" w:hAnsi="Times New Roman" w:cs="Times New Roman"/>
          <w:color w:val="000000" w:themeColor="text1"/>
          <w:sz w:val="24"/>
          <w:szCs w:val="24"/>
          <w:lang w:val="uk-UA"/>
        </w:rPr>
        <w:t xml:space="preserve"> Програми готується за форм</w:t>
      </w:r>
      <w:r w:rsidR="00792B59">
        <w:rPr>
          <w:rFonts w:ascii="Times New Roman" w:hAnsi="Times New Roman" w:cs="Times New Roman"/>
          <w:color w:val="000000" w:themeColor="text1"/>
          <w:sz w:val="24"/>
          <w:szCs w:val="24"/>
          <w:lang w:val="uk-UA"/>
        </w:rPr>
        <w:t>ою</w:t>
      </w:r>
      <w:r w:rsidR="00792B59" w:rsidRPr="0033256E">
        <w:rPr>
          <w:rFonts w:ascii="Times New Roman" w:hAnsi="Times New Roman" w:cs="Times New Roman"/>
          <w:color w:val="000000" w:themeColor="text1"/>
          <w:sz w:val="24"/>
          <w:szCs w:val="24"/>
          <w:lang w:val="uk-UA"/>
        </w:rPr>
        <w:t>, визначен</w:t>
      </w:r>
      <w:r w:rsidR="00792B59">
        <w:rPr>
          <w:rFonts w:ascii="Times New Roman" w:hAnsi="Times New Roman" w:cs="Times New Roman"/>
          <w:color w:val="000000" w:themeColor="text1"/>
          <w:sz w:val="24"/>
          <w:szCs w:val="24"/>
          <w:lang w:val="uk-UA"/>
        </w:rPr>
        <w:t>ою</w:t>
      </w:r>
      <w:r w:rsidR="00792B59" w:rsidRPr="0033256E">
        <w:rPr>
          <w:rFonts w:ascii="Times New Roman" w:hAnsi="Times New Roman" w:cs="Times New Roman"/>
          <w:color w:val="000000" w:themeColor="text1"/>
          <w:sz w:val="24"/>
          <w:szCs w:val="24"/>
          <w:lang w:val="uk-UA"/>
        </w:rPr>
        <w:t xml:space="preserve"> в додатку </w:t>
      </w:r>
      <w:r w:rsidR="00792B59">
        <w:rPr>
          <w:rFonts w:ascii="Times New Roman" w:hAnsi="Times New Roman" w:cs="Times New Roman"/>
          <w:color w:val="000000" w:themeColor="text1"/>
          <w:sz w:val="24"/>
          <w:szCs w:val="24"/>
          <w:lang w:val="uk-UA"/>
        </w:rPr>
        <w:t>6</w:t>
      </w:r>
      <w:r w:rsidR="00792B59" w:rsidRPr="0033256E">
        <w:rPr>
          <w:rFonts w:ascii="Times New Roman" w:hAnsi="Times New Roman" w:cs="Times New Roman"/>
          <w:color w:val="000000" w:themeColor="text1"/>
          <w:sz w:val="24"/>
          <w:szCs w:val="24"/>
          <w:lang w:val="uk-UA"/>
        </w:rPr>
        <w:t xml:space="preserve"> до Порядку.</w:t>
      </w:r>
    </w:p>
    <w:p w14:paraId="1A32023E"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0B8CB6F4" w14:textId="77777777" w:rsidR="00A71504" w:rsidRPr="0033256E" w:rsidRDefault="00A71504" w:rsidP="00A71504">
      <w:pPr>
        <w:spacing w:line="240" w:lineRule="auto"/>
        <w:ind w:firstLine="760"/>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Підсумковий звіт повинен містити інформацію щодо:</w:t>
      </w:r>
    </w:p>
    <w:p w14:paraId="30536B7C" w14:textId="77777777" w:rsidR="00A71504" w:rsidRPr="0033256E" w:rsidRDefault="00A71504" w:rsidP="00A71504">
      <w:pPr>
        <w:numPr>
          <w:ilvl w:val="0"/>
          <w:numId w:val="15"/>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досягнення мети Програми;</w:t>
      </w:r>
    </w:p>
    <w:p w14:paraId="0B4F3A68" w14:textId="77777777" w:rsidR="00A71504" w:rsidRPr="0033256E" w:rsidRDefault="00A71504" w:rsidP="00A71504">
      <w:pPr>
        <w:numPr>
          <w:ilvl w:val="0"/>
          <w:numId w:val="15"/>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виконаних завдань і заходів Програми;</w:t>
      </w:r>
    </w:p>
    <w:p w14:paraId="798070C2" w14:textId="77777777" w:rsidR="00A71504" w:rsidRDefault="00A71504" w:rsidP="00A71504">
      <w:pPr>
        <w:numPr>
          <w:ilvl w:val="0"/>
          <w:numId w:val="15"/>
        </w:num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рівня досягнення запланованих показників результативності з обґрунтуванням причин невиконання або недосягнення очікуваних результатів;</w:t>
      </w:r>
    </w:p>
    <w:p w14:paraId="4F72BF88" w14:textId="77777777" w:rsidR="00A71504" w:rsidRPr="0033256E" w:rsidRDefault="00A71504" w:rsidP="00A71504">
      <w:pPr>
        <w:numPr>
          <w:ilvl w:val="0"/>
          <w:numId w:val="15"/>
        </w:numPr>
        <w:spacing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фактичних фінансових витрат.</w:t>
      </w:r>
    </w:p>
    <w:p w14:paraId="002AA465"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7EF15DF3" w14:textId="32EE71E6"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9.7. </w:t>
      </w:r>
      <w:r w:rsidR="00176F3F">
        <w:rPr>
          <w:rFonts w:ascii="Times New Roman" w:hAnsi="Times New Roman" w:cs="Times New Roman"/>
          <w:color w:val="000000" w:themeColor="text1"/>
          <w:sz w:val="24"/>
          <w:szCs w:val="24"/>
          <w:lang w:val="uk-UA"/>
        </w:rPr>
        <w:t>Щ</w:t>
      </w:r>
      <w:r w:rsidRPr="0033256E">
        <w:rPr>
          <w:rFonts w:ascii="Times New Roman" w:hAnsi="Times New Roman" w:cs="Times New Roman"/>
          <w:color w:val="000000" w:themeColor="text1"/>
          <w:sz w:val="24"/>
          <w:szCs w:val="24"/>
          <w:lang w:val="uk-UA"/>
        </w:rPr>
        <w:t xml:space="preserve">орічний і підсумковий звіти про результати виконання Програми повинні бути розглянуті виконавчим комітетом </w:t>
      </w:r>
      <w:proofErr w:type="spellStart"/>
      <w:r w:rsidR="006E1D5F">
        <w:rPr>
          <w:rFonts w:ascii="Times New Roman" w:hAnsi="Times New Roman" w:cs="Times New Roman"/>
          <w:color w:val="000000" w:themeColor="text1"/>
          <w:sz w:val="24"/>
          <w:szCs w:val="24"/>
          <w:lang w:val="uk-UA"/>
        </w:rPr>
        <w:t>Південнівської</w:t>
      </w:r>
      <w:proofErr w:type="spellEnd"/>
      <w:r w:rsidRPr="0033256E">
        <w:rPr>
          <w:rFonts w:ascii="Times New Roman" w:hAnsi="Times New Roman" w:cs="Times New Roman"/>
          <w:color w:val="000000" w:themeColor="text1"/>
          <w:sz w:val="24"/>
          <w:szCs w:val="24"/>
          <w:lang w:val="uk-UA"/>
        </w:rPr>
        <w:t xml:space="preserve"> міської ради з прийняттям відповідного рішення щодо її результативності, після чого - </w:t>
      </w:r>
      <w:proofErr w:type="spellStart"/>
      <w:r w:rsidR="006E1D5F">
        <w:rPr>
          <w:rFonts w:ascii="Times New Roman" w:hAnsi="Times New Roman" w:cs="Times New Roman"/>
          <w:color w:val="000000" w:themeColor="text1"/>
          <w:sz w:val="24"/>
          <w:szCs w:val="24"/>
          <w:lang w:val="uk-UA"/>
        </w:rPr>
        <w:t>Південнівською</w:t>
      </w:r>
      <w:proofErr w:type="spellEnd"/>
      <w:r w:rsidRPr="0033256E">
        <w:rPr>
          <w:rFonts w:ascii="Times New Roman" w:hAnsi="Times New Roman" w:cs="Times New Roman"/>
          <w:color w:val="000000" w:themeColor="text1"/>
          <w:sz w:val="24"/>
          <w:szCs w:val="24"/>
          <w:lang w:val="uk-UA"/>
        </w:rPr>
        <w:t xml:space="preserve"> міської радою.</w:t>
      </w:r>
    </w:p>
    <w:p w14:paraId="0CAE3A61" w14:textId="0094570E" w:rsidR="00A71504" w:rsidRDefault="00176F3F" w:rsidP="00A71504">
      <w:pPr>
        <w:spacing w:line="240" w:lineRule="auto"/>
        <w:ind w:firstLine="708"/>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Щ</w:t>
      </w:r>
      <w:r w:rsidR="00A71504" w:rsidRPr="0033256E">
        <w:rPr>
          <w:rFonts w:ascii="Times New Roman" w:hAnsi="Times New Roman" w:cs="Times New Roman"/>
          <w:color w:val="000000" w:themeColor="text1"/>
          <w:sz w:val="24"/>
          <w:szCs w:val="24"/>
          <w:lang w:val="uk-UA"/>
        </w:rPr>
        <w:t>орічний і підсумковий звіти виконання Програми відповідальний виконавець розміщує на офіційному веб сайті міської ради.</w:t>
      </w:r>
    </w:p>
    <w:p w14:paraId="130249EC"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p>
    <w:p w14:paraId="59DA9C6E" w14:textId="77777777" w:rsidR="00A71504" w:rsidRPr="0033256E"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9.8. Дострокове припинення або призупинення виконання Програми відбувається за поданням відповідального виконавця Програми у разі втрати актуальності основної її мети, припинення фінансування заходів Програми та інших випадках, передбачених законодавством.</w:t>
      </w:r>
    </w:p>
    <w:p w14:paraId="32AFFC8E" w14:textId="08D3D3C9" w:rsidR="00A71504" w:rsidRDefault="00A71504" w:rsidP="00A71504">
      <w:pPr>
        <w:spacing w:line="240" w:lineRule="auto"/>
        <w:jc w:val="both"/>
        <w:rPr>
          <w:rFonts w:ascii="Times New Roman" w:hAnsi="Times New Roman" w:cs="Times New Roman"/>
          <w:color w:val="000000" w:themeColor="text1"/>
          <w:sz w:val="24"/>
          <w:szCs w:val="24"/>
          <w:lang w:val="uk-UA"/>
        </w:rPr>
      </w:pPr>
      <w:r w:rsidRPr="0033256E">
        <w:rPr>
          <w:rFonts w:ascii="Times New Roman" w:hAnsi="Times New Roman" w:cs="Times New Roman"/>
          <w:color w:val="000000" w:themeColor="text1"/>
          <w:sz w:val="24"/>
          <w:szCs w:val="24"/>
          <w:lang w:val="uk-UA"/>
        </w:rPr>
        <w:t xml:space="preserve">Рішення про дострокове припинення Програми приймає </w:t>
      </w:r>
      <w:proofErr w:type="spellStart"/>
      <w:r w:rsidR="006E1D5F">
        <w:rPr>
          <w:rFonts w:ascii="Times New Roman" w:hAnsi="Times New Roman" w:cs="Times New Roman"/>
          <w:color w:val="000000" w:themeColor="text1"/>
          <w:sz w:val="24"/>
          <w:szCs w:val="24"/>
          <w:lang w:val="uk-UA"/>
        </w:rPr>
        <w:t>Південнівська</w:t>
      </w:r>
      <w:proofErr w:type="spellEnd"/>
      <w:r w:rsidRPr="0033256E">
        <w:rPr>
          <w:rFonts w:ascii="Times New Roman" w:hAnsi="Times New Roman" w:cs="Times New Roman"/>
          <w:color w:val="000000" w:themeColor="text1"/>
          <w:sz w:val="24"/>
          <w:szCs w:val="24"/>
          <w:lang w:val="uk-UA"/>
        </w:rPr>
        <w:t xml:space="preserve"> міська рада.</w:t>
      </w:r>
    </w:p>
    <w:p w14:paraId="450C5B7C" w14:textId="77777777" w:rsidR="00A71504" w:rsidRDefault="00A71504" w:rsidP="00A71504">
      <w:pPr>
        <w:spacing w:line="240" w:lineRule="auto"/>
        <w:jc w:val="both"/>
        <w:rPr>
          <w:rFonts w:ascii="Times New Roman" w:hAnsi="Times New Roman" w:cs="Times New Roman"/>
          <w:color w:val="000000" w:themeColor="text1"/>
          <w:sz w:val="24"/>
          <w:szCs w:val="24"/>
          <w:lang w:val="uk-UA"/>
        </w:rPr>
      </w:pPr>
    </w:p>
    <w:p w14:paraId="7BAE7C35" w14:textId="77777777" w:rsidR="00B3062D" w:rsidRDefault="00B3062D" w:rsidP="00A71504">
      <w:pPr>
        <w:spacing w:line="240" w:lineRule="auto"/>
        <w:jc w:val="both"/>
        <w:rPr>
          <w:rFonts w:ascii="Times New Roman" w:hAnsi="Times New Roman" w:cs="Times New Roman"/>
          <w:color w:val="000000" w:themeColor="text1"/>
          <w:sz w:val="24"/>
          <w:szCs w:val="24"/>
          <w:lang w:val="uk-UA"/>
        </w:rPr>
      </w:pPr>
    </w:p>
    <w:p w14:paraId="5A2281DF" w14:textId="77777777" w:rsidR="00C85290" w:rsidRDefault="00C85290" w:rsidP="00A71504">
      <w:pPr>
        <w:spacing w:line="240" w:lineRule="auto"/>
        <w:jc w:val="both"/>
        <w:rPr>
          <w:rFonts w:ascii="Times New Roman" w:hAnsi="Times New Roman" w:cs="Times New Roman"/>
          <w:color w:val="000000" w:themeColor="text1"/>
          <w:sz w:val="24"/>
          <w:szCs w:val="24"/>
          <w:lang w:val="uk-UA"/>
        </w:rPr>
      </w:pPr>
    </w:p>
    <w:p w14:paraId="061E7E6A" w14:textId="5B0F3C92" w:rsidR="00A71504" w:rsidRPr="00077BDE" w:rsidRDefault="00A71504" w:rsidP="00A71504">
      <w:pPr>
        <w:rPr>
          <w:rStyle w:val="ae"/>
          <w:rFonts w:ascii="Times New Roman" w:hAnsi="Times New Roman" w:cs="Times New Roman"/>
          <w:b w:val="0"/>
          <w:bCs w:val="0"/>
          <w:color w:val="000000"/>
          <w:szCs w:val="17"/>
          <w:lang w:val="uk-UA"/>
        </w:rPr>
      </w:pPr>
      <w:r w:rsidRPr="00827A4D">
        <w:rPr>
          <w:rStyle w:val="ae"/>
          <w:rFonts w:ascii="Times New Roman" w:hAnsi="Times New Roman" w:cs="Times New Roman"/>
          <w:b w:val="0"/>
          <w:bCs w:val="0"/>
          <w:color w:val="000000"/>
          <w:lang w:val="uk-UA"/>
        </w:rPr>
        <w:t xml:space="preserve">Секретар </w:t>
      </w:r>
      <w:r w:rsidRPr="00077BDE">
        <w:rPr>
          <w:rStyle w:val="ae"/>
          <w:rFonts w:ascii="Times New Roman" w:hAnsi="Times New Roman" w:cs="Times New Roman"/>
          <w:b w:val="0"/>
          <w:bCs w:val="0"/>
          <w:color w:val="000000"/>
          <w:lang w:val="uk-UA"/>
        </w:rPr>
        <w:t xml:space="preserve">ради                                                                                                  </w:t>
      </w:r>
      <w:proofErr w:type="spellStart"/>
      <w:r w:rsidR="00077BDE" w:rsidRPr="00077BDE">
        <w:rPr>
          <w:rFonts w:ascii="Times New Roman" w:hAnsi="Times New Roman" w:cs="Times New Roman"/>
        </w:rPr>
        <w:t>Ігор</w:t>
      </w:r>
      <w:proofErr w:type="spellEnd"/>
      <w:r w:rsidR="00077BDE" w:rsidRPr="00077BDE">
        <w:rPr>
          <w:rFonts w:ascii="Times New Roman" w:hAnsi="Times New Roman" w:cs="Times New Roman"/>
        </w:rPr>
        <w:t xml:space="preserve"> ЧУГУННИКОВ</w:t>
      </w:r>
    </w:p>
    <w:p w14:paraId="5AE45E3B" w14:textId="77777777" w:rsidR="00A71504" w:rsidRDefault="00A71504" w:rsidP="00A71504">
      <w:pPr>
        <w:rPr>
          <w:rStyle w:val="ae"/>
          <w:rFonts w:ascii="Times New Roman" w:hAnsi="Times New Roman" w:cs="Times New Roman"/>
          <w:b w:val="0"/>
          <w:bCs w:val="0"/>
          <w:color w:val="000000"/>
          <w:szCs w:val="17"/>
          <w:lang w:val="uk-UA"/>
        </w:rPr>
      </w:pPr>
      <w:r w:rsidRPr="00827A4D">
        <w:rPr>
          <w:rStyle w:val="ae"/>
          <w:rFonts w:ascii="Times New Roman" w:hAnsi="Times New Roman" w:cs="Times New Roman"/>
          <w:b w:val="0"/>
          <w:bCs w:val="0"/>
          <w:color w:val="000000"/>
          <w:szCs w:val="17"/>
          <w:lang w:val="uk-UA"/>
        </w:rPr>
        <w:t xml:space="preserve">                 </w:t>
      </w:r>
    </w:p>
    <w:p w14:paraId="4B927411" w14:textId="77777777" w:rsidR="00C85290" w:rsidRDefault="00C85290" w:rsidP="00A71504">
      <w:pPr>
        <w:rPr>
          <w:rStyle w:val="ae"/>
          <w:rFonts w:ascii="Times New Roman" w:hAnsi="Times New Roman" w:cs="Times New Roman"/>
          <w:b w:val="0"/>
          <w:bCs w:val="0"/>
          <w:color w:val="000000"/>
          <w:szCs w:val="17"/>
          <w:lang w:val="uk-UA"/>
        </w:rPr>
      </w:pPr>
    </w:p>
    <w:p w14:paraId="395F3927" w14:textId="77777777" w:rsidR="00C85290" w:rsidRDefault="00C85290" w:rsidP="00A71504">
      <w:pPr>
        <w:rPr>
          <w:rStyle w:val="ae"/>
          <w:rFonts w:ascii="Times New Roman" w:hAnsi="Times New Roman" w:cs="Times New Roman"/>
          <w:b w:val="0"/>
          <w:bCs w:val="0"/>
          <w:color w:val="000000"/>
          <w:szCs w:val="17"/>
          <w:lang w:val="uk-UA"/>
        </w:rPr>
      </w:pPr>
    </w:p>
    <w:p w14:paraId="10EF45F6" w14:textId="77777777" w:rsidR="006E1D5F" w:rsidRDefault="006E1D5F" w:rsidP="00A71504">
      <w:pPr>
        <w:rPr>
          <w:rStyle w:val="ae"/>
          <w:rFonts w:ascii="Times New Roman" w:hAnsi="Times New Roman" w:cs="Times New Roman"/>
          <w:b w:val="0"/>
          <w:bCs w:val="0"/>
          <w:color w:val="000000"/>
          <w:szCs w:val="17"/>
          <w:lang w:val="uk-UA"/>
        </w:rPr>
      </w:pPr>
    </w:p>
    <w:p w14:paraId="459BBEC9" w14:textId="77777777" w:rsidR="006E1D5F" w:rsidRDefault="006E1D5F" w:rsidP="00A71504">
      <w:pPr>
        <w:rPr>
          <w:rStyle w:val="ae"/>
          <w:rFonts w:ascii="Times New Roman" w:hAnsi="Times New Roman" w:cs="Times New Roman"/>
          <w:b w:val="0"/>
          <w:bCs w:val="0"/>
          <w:color w:val="000000"/>
          <w:szCs w:val="17"/>
          <w:lang w:val="uk-UA"/>
        </w:rPr>
      </w:pPr>
    </w:p>
    <w:p w14:paraId="3F86EB54" w14:textId="77777777" w:rsidR="006E1D5F" w:rsidRDefault="006E1D5F" w:rsidP="00A71504">
      <w:pPr>
        <w:rPr>
          <w:rStyle w:val="ae"/>
          <w:rFonts w:ascii="Times New Roman" w:hAnsi="Times New Roman" w:cs="Times New Roman"/>
          <w:b w:val="0"/>
          <w:bCs w:val="0"/>
          <w:color w:val="000000"/>
          <w:szCs w:val="17"/>
          <w:lang w:val="uk-UA"/>
        </w:rPr>
      </w:pPr>
    </w:p>
    <w:p w14:paraId="33C33135" w14:textId="77777777" w:rsidR="006E1D5F" w:rsidRPr="00827A4D" w:rsidRDefault="006E1D5F" w:rsidP="00A71504">
      <w:pPr>
        <w:rPr>
          <w:rStyle w:val="ae"/>
          <w:rFonts w:ascii="Times New Roman" w:hAnsi="Times New Roman" w:cs="Times New Roman"/>
          <w:b w:val="0"/>
          <w:bCs w:val="0"/>
          <w:color w:val="000000"/>
          <w:szCs w:val="17"/>
          <w:lang w:val="uk-UA"/>
        </w:rPr>
      </w:pPr>
    </w:p>
    <w:p w14:paraId="444E3A74" w14:textId="77777777" w:rsidR="00A71504" w:rsidRPr="00F14BB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 xml:space="preserve"> Додаток 1 </w:t>
      </w:r>
    </w:p>
    <w:p w14:paraId="08254D9C" w14:textId="77777777" w:rsidR="00A71504" w:rsidRPr="00F14BB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1A1F0881" w14:textId="77777777" w:rsidR="00A7150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3396047F" w14:textId="77777777" w:rsidR="00A71504" w:rsidRDefault="00A71504" w:rsidP="00A71504">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lang w:val="uk-UA"/>
        </w:rPr>
        <w:t xml:space="preserve">                                                                                             про їх виконання</w:t>
      </w:r>
      <w:r w:rsidRPr="00F14BB4">
        <w:rPr>
          <w:rFonts w:ascii="Times New Roman" w:hAnsi="Times New Roman" w:cs="Times New Roman"/>
          <w:color w:val="000000" w:themeColor="text1"/>
          <w:lang w:val="uk-UA"/>
        </w:rPr>
        <w:br/>
      </w:r>
    </w:p>
    <w:p w14:paraId="1D37487E" w14:textId="77777777" w:rsidR="00A71504" w:rsidRPr="00441BEF" w:rsidRDefault="00A71504" w:rsidP="00A71504">
      <w:pPr>
        <w:spacing w:before="120"/>
        <w:jc w:val="center"/>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ПАСПОРТ ПРОГРАМИ</w:t>
      </w:r>
    </w:p>
    <w:p w14:paraId="6CE4C0C5" w14:textId="77777777" w:rsidR="00A71504" w:rsidRPr="00441BEF" w:rsidRDefault="00A71504" w:rsidP="00A71504">
      <w:pPr>
        <w:spacing w:before="120"/>
        <w:ind w:firstLine="700"/>
        <w:rPr>
          <w:rFonts w:ascii="Times New Roman" w:hAnsi="Times New Roman" w:cs="Times New Roman"/>
          <w:b/>
          <w:color w:val="000000" w:themeColor="text1"/>
          <w:sz w:val="24"/>
          <w:szCs w:val="24"/>
          <w:lang w:val="uk-UA"/>
        </w:rPr>
      </w:pPr>
      <w:r w:rsidRPr="00441BEF">
        <w:rPr>
          <w:rFonts w:ascii="Times New Roman" w:hAnsi="Times New Roman" w:cs="Times New Roman"/>
          <w:b/>
          <w:color w:val="000000" w:themeColor="text1"/>
          <w:sz w:val="24"/>
          <w:szCs w:val="24"/>
          <w:lang w:val="uk-UA"/>
        </w:rPr>
        <w:t>___________________________________________</w:t>
      </w:r>
      <w:r>
        <w:rPr>
          <w:rFonts w:ascii="Times New Roman" w:hAnsi="Times New Roman" w:cs="Times New Roman"/>
          <w:b/>
          <w:color w:val="000000" w:themeColor="text1"/>
          <w:sz w:val="24"/>
          <w:szCs w:val="24"/>
          <w:lang w:val="uk-UA"/>
        </w:rPr>
        <w:t>_____________________</w:t>
      </w:r>
    </w:p>
    <w:p w14:paraId="1EC42BD9" w14:textId="77777777" w:rsidR="00A71504" w:rsidRPr="00D87831" w:rsidRDefault="00A71504" w:rsidP="00A71504">
      <w:pPr>
        <w:spacing w:before="120"/>
        <w:ind w:firstLine="700"/>
        <w:jc w:val="center"/>
        <w:rPr>
          <w:rFonts w:ascii="Times New Roman" w:hAnsi="Times New Roman" w:cs="Times New Roman"/>
          <w:i/>
          <w:color w:val="000000" w:themeColor="text1"/>
          <w:sz w:val="24"/>
          <w:szCs w:val="24"/>
          <w:lang w:val="uk-UA"/>
        </w:rPr>
      </w:pPr>
      <w:r w:rsidRPr="00441BEF">
        <w:rPr>
          <w:rFonts w:ascii="Times New Roman" w:hAnsi="Times New Roman" w:cs="Times New Roman"/>
          <w:i/>
          <w:color w:val="000000" w:themeColor="text1"/>
          <w:sz w:val="24"/>
          <w:szCs w:val="24"/>
          <w:lang w:val="uk-UA"/>
        </w:rPr>
        <w:t>(</w:t>
      </w:r>
      <w:r w:rsidRPr="00441BEF">
        <w:rPr>
          <w:rFonts w:ascii="Times New Roman" w:hAnsi="Times New Roman" w:cs="Times New Roman"/>
          <w:color w:val="000000" w:themeColor="text1"/>
          <w:sz w:val="24"/>
          <w:szCs w:val="24"/>
          <w:lang w:val="uk-UA"/>
        </w:rPr>
        <w:t>найменування місцевої програми</w:t>
      </w:r>
      <w:r w:rsidRPr="00441BEF">
        <w:rPr>
          <w:rFonts w:ascii="Times New Roman" w:hAnsi="Times New Roman" w:cs="Times New Roman"/>
          <w:i/>
          <w:color w:val="000000" w:themeColor="text1"/>
          <w:sz w:val="24"/>
          <w:szCs w:val="24"/>
          <w:lang w:val="uk-UA"/>
        </w:rPr>
        <w:t>)</w:t>
      </w:r>
      <w:r w:rsidRPr="00441BEF">
        <w:rPr>
          <w:rFonts w:ascii="Times New Roman" w:hAnsi="Times New Roman" w:cs="Times New Roman"/>
          <w:color w:val="000000" w:themeColor="text1"/>
          <w:sz w:val="24"/>
          <w:szCs w:val="24"/>
          <w:lang w:val="uk-UA"/>
        </w:rPr>
        <w:t xml:space="preserve"> </w:t>
      </w:r>
    </w:p>
    <w:tbl>
      <w:tblPr>
        <w:tblW w:w="8835" w:type="dxa"/>
        <w:tblInd w:w="13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560"/>
      </w:tblGrid>
      <w:tr w:rsidR="00A71504" w:rsidRPr="00441BEF" w14:paraId="57ACC20F" w14:textId="77777777" w:rsidTr="00BE552D">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6D2D50F"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1.</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1448740"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Ініціатор розроблення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7D05842E" w14:textId="77777777"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A71504" w:rsidRPr="00441BEF" w14:paraId="62EF9499" w14:textId="77777777" w:rsidTr="00BE552D">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99DA247"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2.</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F6735B0"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Законодавчі підстави для виконання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5838E1C" w14:textId="77777777" w:rsidR="00A71504" w:rsidRPr="00441BEF" w:rsidRDefault="00A71504" w:rsidP="00BE552D">
            <w:pPr>
              <w:spacing w:before="120"/>
              <w:rPr>
                <w:rFonts w:ascii="Times New Roman" w:hAnsi="Times New Roman" w:cs="Times New Roman"/>
                <w:color w:val="000000" w:themeColor="text1"/>
                <w:sz w:val="24"/>
                <w:szCs w:val="24"/>
                <w:lang w:val="uk-UA"/>
              </w:rPr>
            </w:pPr>
          </w:p>
        </w:tc>
      </w:tr>
      <w:tr w:rsidR="00A71504" w:rsidRPr="00441BEF" w14:paraId="37903119" w14:textId="77777777" w:rsidTr="00BE552D">
        <w:trPr>
          <w:trHeight w:val="52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C2495EA"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3.</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297EDCD"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Розробник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98AA95D" w14:textId="77777777"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A71504" w:rsidRPr="00441BEF" w14:paraId="7E88827F" w14:textId="77777777" w:rsidTr="00BE552D">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1B85D88"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08E8EEE5"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Відповідальний виконавець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B217B6A" w14:textId="77777777"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A71504" w:rsidRPr="00441BEF" w14:paraId="2EEF2045" w14:textId="77777777" w:rsidTr="00BE552D">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6033F0B"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55965B0B"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Учасники (співвиконавці)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42F8ADE" w14:textId="77777777" w:rsidR="00A71504" w:rsidRPr="00441BEF" w:rsidRDefault="00A71504" w:rsidP="00BE552D">
            <w:pPr>
              <w:spacing w:before="120"/>
              <w:rPr>
                <w:rFonts w:ascii="Times New Roman" w:hAnsi="Times New Roman" w:cs="Times New Roman"/>
                <w:color w:val="000000" w:themeColor="text1"/>
                <w:sz w:val="24"/>
                <w:szCs w:val="24"/>
                <w:lang w:val="uk-UA"/>
              </w:rPr>
            </w:pPr>
          </w:p>
        </w:tc>
      </w:tr>
      <w:tr w:rsidR="00A71504" w:rsidRPr="00441BEF" w14:paraId="18907F15" w14:textId="77777777" w:rsidTr="00BE552D">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bottom"/>
          </w:tcPr>
          <w:p w14:paraId="26B5C4B2"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26479B09"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Термін реалізації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4136EDB" w14:textId="77777777"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A71504" w:rsidRPr="00441BEF" w14:paraId="7359ADD7" w14:textId="77777777" w:rsidTr="00BE552D">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A6812F4"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5AC220A"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Мета Програми</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7A295CD" w14:textId="77777777"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A71504" w:rsidRPr="009668A0" w14:paraId="278C9728" w14:textId="77777777" w:rsidTr="006E1D5F">
        <w:trPr>
          <w:trHeight w:val="265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26EFF2D"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74034BF"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Загальний обсяг фінансових ресурсів, необхідних для реалізації Програми, всього: зокрема:</w:t>
            </w:r>
          </w:p>
          <w:p w14:paraId="45343D3B" w14:textId="62437FAA"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коштів бюджету громади;</w:t>
            </w:r>
          </w:p>
          <w:p w14:paraId="001DE2F8" w14:textId="77777777" w:rsidR="00A71504" w:rsidRPr="00441BEF" w:rsidRDefault="00A71504" w:rsidP="00BE552D">
            <w:pPr>
              <w:spacing w:before="120"/>
              <w:jc w:val="both"/>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інші джерела.</w:t>
            </w:r>
          </w:p>
        </w:tc>
        <w:tc>
          <w:tcPr>
            <w:tcW w:w="4560"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598F21A" w14:textId="77777777"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A71504" w:rsidRPr="00441BEF" w14:paraId="57D5F85A" w14:textId="77777777" w:rsidTr="00BE552D">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578F94DB"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3A4E71DF"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Очікувані результати виконання Програми</w:t>
            </w:r>
          </w:p>
        </w:tc>
        <w:tc>
          <w:tcPr>
            <w:tcW w:w="4560"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6E734975" w14:textId="77777777" w:rsidR="00A71504" w:rsidRPr="00441BEF" w:rsidRDefault="00A71504" w:rsidP="00BE552D">
            <w:pPr>
              <w:spacing w:before="12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 xml:space="preserve"> </w:t>
            </w:r>
          </w:p>
        </w:tc>
      </w:tr>
      <w:tr w:rsidR="00A71504" w:rsidRPr="00441BEF" w14:paraId="24422EB6" w14:textId="77777777" w:rsidTr="00BE552D">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6A56F6F" w14:textId="77777777" w:rsidR="00A71504" w:rsidRPr="00441BEF" w:rsidRDefault="00A71504" w:rsidP="00BE552D">
            <w:pPr>
              <w:spacing w:before="120"/>
              <w:ind w:left="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53B0CDE3" w14:textId="77777777" w:rsidR="00A71504" w:rsidRPr="00441BEF" w:rsidRDefault="00A71504" w:rsidP="00BE552D">
            <w:pPr>
              <w:spacing w:before="120" w:after="240"/>
              <w:rPr>
                <w:rFonts w:ascii="Times New Roman" w:hAnsi="Times New Roman" w:cs="Times New Roman"/>
                <w:color w:val="000000" w:themeColor="text1"/>
                <w:sz w:val="24"/>
                <w:szCs w:val="24"/>
                <w:lang w:val="uk-UA"/>
              </w:rPr>
            </w:pPr>
            <w:r w:rsidRPr="00441BEF">
              <w:rPr>
                <w:rFonts w:ascii="Times New Roman" w:hAnsi="Times New Roman" w:cs="Times New Roman"/>
                <w:color w:val="000000" w:themeColor="text1"/>
                <w:sz w:val="24"/>
                <w:szCs w:val="24"/>
                <w:lang w:val="uk-UA"/>
              </w:rPr>
              <w:t>Контроль за виконанням Програми</w:t>
            </w:r>
          </w:p>
        </w:tc>
        <w:tc>
          <w:tcPr>
            <w:tcW w:w="456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0D77221" w14:textId="77777777" w:rsidR="00A71504" w:rsidRPr="00441BEF" w:rsidRDefault="00A71504" w:rsidP="00BE552D">
            <w:pPr>
              <w:spacing w:before="120"/>
              <w:rPr>
                <w:rFonts w:ascii="Times New Roman" w:hAnsi="Times New Roman" w:cs="Times New Roman"/>
                <w:color w:val="000000" w:themeColor="text1"/>
                <w:sz w:val="24"/>
                <w:szCs w:val="24"/>
                <w:lang w:val="uk-UA"/>
              </w:rPr>
            </w:pPr>
          </w:p>
        </w:tc>
      </w:tr>
    </w:tbl>
    <w:p w14:paraId="1A06C3FA" w14:textId="77777777" w:rsidR="00A71504" w:rsidRDefault="00A71504" w:rsidP="00A71504">
      <w:pPr>
        <w:spacing w:line="240" w:lineRule="auto"/>
        <w:rPr>
          <w:rFonts w:ascii="Times New Roman" w:hAnsi="Times New Roman" w:cs="Times New Roman"/>
          <w:color w:val="000000" w:themeColor="text1"/>
          <w:sz w:val="24"/>
          <w:szCs w:val="24"/>
          <w:lang w:val="uk-UA"/>
        </w:rPr>
        <w:sectPr w:rsidR="00A71504" w:rsidSect="00812A91">
          <w:headerReference w:type="default" r:id="rId8"/>
          <w:pgSz w:w="11906" w:h="16838"/>
          <w:pgMar w:top="851" w:right="850" w:bottom="1134" w:left="1701" w:header="708" w:footer="708" w:gutter="0"/>
          <w:cols w:space="708"/>
          <w:titlePg/>
          <w:docGrid w:linePitch="360"/>
        </w:sectPr>
      </w:pPr>
    </w:p>
    <w:p w14:paraId="109908B8" w14:textId="77777777" w:rsidR="00A71504" w:rsidRPr="00F14BB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2</w:t>
      </w:r>
      <w:r w:rsidRPr="00F14BB4">
        <w:rPr>
          <w:rFonts w:ascii="Times New Roman" w:hAnsi="Times New Roman" w:cs="Times New Roman"/>
          <w:color w:val="000000" w:themeColor="text1"/>
          <w:lang w:val="uk-UA"/>
        </w:rPr>
        <w:t xml:space="preserve"> </w:t>
      </w:r>
    </w:p>
    <w:p w14:paraId="59F0257A" w14:textId="77777777" w:rsidR="00A71504" w:rsidRPr="00F14BB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6CDAA0B8" w14:textId="77777777" w:rsidR="00A7150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1A54A629" w14:textId="77777777" w:rsidR="00A7150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3C773B5A" w14:textId="77777777" w:rsidR="00A71504" w:rsidRDefault="00A71504" w:rsidP="00A71504">
      <w:pPr>
        <w:spacing w:line="240" w:lineRule="auto"/>
        <w:rPr>
          <w:rFonts w:ascii="Times New Roman" w:hAnsi="Times New Roman" w:cs="Times New Roman"/>
          <w:color w:val="000000" w:themeColor="text1"/>
          <w:lang w:val="uk-UA"/>
        </w:rPr>
      </w:pPr>
    </w:p>
    <w:p w14:paraId="452CB7F9" w14:textId="77777777" w:rsidR="00A71504" w:rsidRDefault="00A71504" w:rsidP="00A71504">
      <w:pPr>
        <w:spacing w:line="240" w:lineRule="auto"/>
        <w:rPr>
          <w:rFonts w:ascii="Times New Roman" w:hAnsi="Times New Roman" w:cs="Times New Roman"/>
          <w:color w:val="000000" w:themeColor="text1"/>
          <w:lang w:val="uk-UA"/>
        </w:rPr>
      </w:pPr>
    </w:p>
    <w:p w14:paraId="5F9AA1D9" w14:textId="77777777" w:rsidR="00A71504" w:rsidRDefault="00A71504" w:rsidP="00A71504">
      <w:pPr>
        <w:spacing w:line="240" w:lineRule="auto"/>
        <w:rPr>
          <w:rFonts w:ascii="Times New Roman" w:hAnsi="Times New Roman" w:cs="Times New Roman"/>
          <w:color w:val="000000" w:themeColor="text1"/>
          <w:lang w:val="uk-UA"/>
        </w:rPr>
      </w:pPr>
    </w:p>
    <w:p w14:paraId="4A3FEC3B" w14:textId="77777777" w:rsidR="00A71504" w:rsidRDefault="00A71504" w:rsidP="00A71504">
      <w:pPr>
        <w:spacing w:line="240" w:lineRule="auto"/>
        <w:rPr>
          <w:rFonts w:ascii="Times New Roman" w:hAnsi="Times New Roman" w:cs="Times New Roman"/>
          <w:b/>
          <w:bCs/>
          <w:color w:val="000000" w:themeColor="text1"/>
          <w:sz w:val="24"/>
          <w:szCs w:val="24"/>
          <w:lang w:val="uk-UA"/>
        </w:rPr>
      </w:pPr>
      <w:r w:rsidRPr="00F14BB4">
        <w:rPr>
          <w:rFonts w:ascii="Times New Roman" w:hAnsi="Times New Roman" w:cs="Times New Roman"/>
          <w:b/>
          <w:bCs/>
          <w:color w:val="000000" w:themeColor="text1"/>
          <w:lang w:val="uk-UA"/>
        </w:rPr>
        <w:t xml:space="preserve">                                                                                           </w:t>
      </w:r>
      <w:r w:rsidRPr="00F14BB4">
        <w:rPr>
          <w:rFonts w:ascii="Times New Roman" w:hAnsi="Times New Roman" w:cs="Times New Roman"/>
          <w:b/>
          <w:bCs/>
          <w:color w:val="000000" w:themeColor="text1"/>
          <w:sz w:val="24"/>
          <w:szCs w:val="24"/>
          <w:lang w:val="uk-UA"/>
        </w:rPr>
        <w:t>ЗАВДАННЯ І ЗАХОДИ РЕАЛІЗАЦІЇ ПРОГРАМИ</w:t>
      </w:r>
    </w:p>
    <w:p w14:paraId="11566A94" w14:textId="77777777" w:rsidR="00A71504" w:rsidRDefault="00A71504" w:rsidP="00A71504">
      <w:pPr>
        <w:spacing w:line="240" w:lineRule="auto"/>
        <w:rPr>
          <w:rFonts w:ascii="Times New Roman" w:hAnsi="Times New Roman" w:cs="Times New Roman"/>
          <w:b/>
          <w:bCs/>
          <w:color w:val="000000" w:themeColor="text1"/>
          <w:sz w:val="24"/>
          <w:szCs w:val="24"/>
          <w:lang w:val="uk-UA"/>
        </w:rPr>
      </w:pPr>
    </w:p>
    <w:tbl>
      <w:tblPr>
        <w:tblStyle w:val="a7"/>
        <w:tblW w:w="14317" w:type="dxa"/>
        <w:tblInd w:w="562" w:type="dxa"/>
        <w:tblLook w:val="04A0" w:firstRow="1" w:lastRow="0" w:firstColumn="1" w:lastColumn="0" w:noHBand="0" w:noVBand="1"/>
      </w:tblPr>
      <w:tblGrid>
        <w:gridCol w:w="709"/>
        <w:gridCol w:w="2394"/>
        <w:gridCol w:w="1308"/>
        <w:gridCol w:w="1698"/>
        <w:gridCol w:w="1981"/>
        <w:gridCol w:w="1132"/>
        <w:gridCol w:w="1132"/>
        <w:gridCol w:w="1132"/>
        <w:gridCol w:w="991"/>
        <w:gridCol w:w="1840"/>
      </w:tblGrid>
      <w:tr w:rsidR="00A71504" w14:paraId="286B1082" w14:textId="77777777" w:rsidTr="00BE552D">
        <w:tc>
          <w:tcPr>
            <w:tcW w:w="709" w:type="dxa"/>
            <w:vMerge w:val="restart"/>
          </w:tcPr>
          <w:p w14:paraId="3B436CC2"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з/п</w:t>
            </w:r>
          </w:p>
        </w:tc>
        <w:tc>
          <w:tcPr>
            <w:tcW w:w="2394" w:type="dxa"/>
            <w:vMerge w:val="restart"/>
          </w:tcPr>
          <w:p w14:paraId="24B022C6"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Перелік заходів Програми</w:t>
            </w:r>
          </w:p>
        </w:tc>
        <w:tc>
          <w:tcPr>
            <w:tcW w:w="1308" w:type="dxa"/>
            <w:vMerge w:val="restart"/>
          </w:tcPr>
          <w:p w14:paraId="1432C6AC"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Термін виконання заходу</w:t>
            </w:r>
          </w:p>
        </w:tc>
        <w:tc>
          <w:tcPr>
            <w:tcW w:w="1698" w:type="dxa"/>
            <w:vMerge w:val="restart"/>
          </w:tcPr>
          <w:p w14:paraId="7AFC658F"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Виконавці</w:t>
            </w:r>
          </w:p>
        </w:tc>
        <w:tc>
          <w:tcPr>
            <w:tcW w:w="1981" w:type="dxa"/>
            <w:vMerge w:val="restart"/>
          </w:tcPr>
          <w:p w14:paraId="3FD11E2E"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Джерела фінансування</w:t>
            </w:r>
          </w:p>
        </w:tc>
        <w:tc>
          <w:tcPr>
            <w:tcW w:w="4387" w:type="dxa"/>
            <w:gridSpan w:val="4"/>
          </w:tcPr>
          <w:p w14:paraId="547F8EAC"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xml:space="preserve">Орієнтовні обсяги фінансування (вартість), </w:t>
            </w:r>
            <w:proofErr w:type="spellStart"/>
            <w:r w:rsidRPr="003C2C85">
              <w:rPr>
                <w:rFonts w:ascii="Times New Roman" w:hAnsi="Times New Roman" w:cs="Times New Roman"/>
                <w:color w:val="000000" w:themeColor="text1"/>
                <w:lang w:val="uk-UA"/>
              </w:rPr>
              <w:t>тис.грн</w:t>
            </w:r>
            <w:proofErr w:type="spellEnd"/>
            <w:r w:rsidRPr="003C2C85">
              <w:rPr>
                <w:rFonts w:ascii="Times New Roman" w:hAnsi="Times New Roman" w:cs="Times New Roman"/>
                <w:color w:val="000000" w:themeColor="text1"/>
                <w:lang w:val="uk-UA"/>
              </w:rPr>
              <w:t>, у тому числі</w:t>
            </w:r>
          </w:p>
        </w:tc>
        <w:tc>
          <w:tcPr>
            <w:tcW w:w="1840" w:type="dxa"/>
            <w:vMerge w:val="restart"/>
          </w:tcPr>
          <w:p w14:paraId="3C912CA8"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Очікуваний результат</w:t>
            </w:r>
          </w:p>
        </w:tc>
      </w:tr>
      <w:tr w:rsidR="00A71504" w14:paraId="7653ECBA" w14:textId="77777777" w:rsidTr="00BE552D">
        <w:tc>
          <w:tcPr>
            <w:tcW w:w="709" w:type="dxa"/>
            <w:vMerge/>
          </w:tcPr>
          <w:p w14:paraId="2E651F26"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2394" w:type="dxa"/>
            <w:vMerge/>
          </w:tcPr>
          <w:p w14:paraId="7868B910"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308" w:type="dxa"/>
            <w:vMerge/>
          </w:tcPr>
          <w:p w14:paraId="649086DB"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698" w:type="dxa"/>
            <w:vMerge/>
          </w:tcPr>
          <w:p w14:paraId="17927D11"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981" w:type="dxa"/>
            <w:vMerge/>
          </w:tcPr>
          <w:p w14:paraId="69D4B22A"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3396" w:type="dxa"/>
            <w:gridSpan w:val="3"/>
          </w:tcPr>
          <w:p w14:paraId="1FC3EFEB"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За роками</w:t>
            </w:r>
          </w:p>
          <w:p w14:paraId="3AD7CB1C" w14:textId="77777777" w:rsidR="00A71504" w:rsidRPr="003C2C85" w:rsidRDefault="00A71504" w:rsidP="00BE552D">
            <w:pPr>
              <w:spacing w:line="240" w:lineRule="auto"/>
              <w:jc w:val="center"/>
              <w:rPr>
                <w:rFonts w:ascii="Times New Roman" w:hAnsi="Times New Roman" w:cs="Times New Roman"/>
                <w:color w:val="000000" w:themeColor="text1"/>
                <w:lang w:val="uk-UA"/>
              </w:rPr>
            </w:pPr>
          </w:p>
        </w:tc>
        <w:tc>
          <w:tcPr>
            <w:tcW w:w="991" w:type="dxa"/>
            <w:vMerge w:val="restart"/>
          </w:tcPr>
          <w:p w14:paraId="0397C89E" w14:textId="77777777" w:rsidR="00A71504" w:rsidRPr="003C2C85" w:rsidRDefault="00A71504" w:rsidP="00BE552D">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Всього</w:t>
            </w:r>
          </w:p>
        </w:tc>
        <w:tc>
          <w:tcPr>
            <w:tcW w:w="1840" w:type="dxa"/>
            <w:vMerge/>
          </w:tcPr>
          <w:p w14:paraId="70F807E6" w14:textId="77777777" w:rsidR="00A71504" w:rsidRPr="003C2C85" w:rsidRDefault="00A71504" w:rsidP="00BE552D">
            <w:pPr>
              <w:spacing w:line="240" w:lineRule="auto"/>
              <w:rPr>
                <w:rFonts w:ascii="Times New Roman" w:hAnsi="Times New Roman" w:cs="Times New Roman"/>
                <w:color w:val="000000" w:themeColor="text1"/>
                <w:lang w:val="uk-UA"/>
              </w:rPr>
            </w:pPr>
          </w:p>
        </w:tc>
      </w:tr>
      <w:tr w:rsidR="00A71504" w14:paraId="42165E51" w14:textId="77777777" w:rsidTr="00BE552D">
        <w:tc>
          <w:tcPr>
            <w:tcW w:w="709" w:type="dxa"/>
            <w:vMerge/>
          </w:tcPr>
          <w:p w14:paraId="0CAD8440"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2394" w:type="dxa"/>
            <w:vMerge/>
          </w:tcPr>
          <w:p w14:paraId="77B73548"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308" w:type="dxa"/>
            <w:vMerge/>
          </w:tcPr>
          <w:p w14:paraId="4A840789"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698" w:type="dxa"/>
            <w:vMerge/>
          </w:tcPr>
          <w:p w14:paraId="462200B0"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981" w:type="dxa"/>
            <w:vMerge/>
          </w:tcPr>
          <w:p w14:paraId="21814BB0"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132" w:type="dxa"/>
          </w:tcPr>
          <w:p w14:paraId="78415A0E" w14:textId="77777777" w:rsidR="00A71504" w:rsidRPr="003C2C85" w:rsidRDefault="00A71504" w:rsidP="00BE552D">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20_рік</w:t>
            </w:r>
          </w:p>
          <w:p w14:paraId="7E28B0FC"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132" w:type="dxa"/>
          </w:tcPr>
          <w:p w14:paraId="7A1AB4F2" w14:textId="77777777" w:rsidR="00A71504" w:rsidRPr="003C2C85" w:rsidRDefault="00A71504" w:rsidP="00BE552D">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20_рік</w:t>
            </w:r>
          </w:p>
        </w:tc>
        <w:tc>
          <w:tcPr>
            <w:tcW w:w="1132" w:type="dxa"/>
          </w:tcPr>
          <w:p w14:paraId="6D9C9C6D" w14:textId="77777777" w:rsidR="00A71504" w:rsidRPr="003C2C85" w:rsidRDefault="00A71504" w:rsidP="00BE552D">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20_рік</w:t>
            </w:r>
          </w:p>
        </w:tc>
        <w:tc>
          <w:tcPr>
            <w:tcW w:w="991" w:type="dxa"/>
            <w:vMerge/>
          </w:tcPr>
          <w:p w14:paraId="2C29ECD2" w14:textId="77777777" w:rsidR="00A71504" w:rsidRDefault="00A71504" w:rsidP="00BE552D">
            <w:pPr>
              <w:spacing w:line="240" w:lineRule="auto"/>
              <w:rPr>
                <w:rFonts w:ascii="Times New Roman" w:hAnsi="Times New Roman" w:cs="Times New Roman"/>
                <w:b/>
                <w:bCs/>
                <w:color w:val="000000" w:themeColor="text1"/>
                <w:lang w:val="uk-UA"/>
              </w:rPr>
            </w:pPr>
          </w:p>
        </w:tc>
        <w:tc>
          <w:tcPr>
            <w:tcW w:w="1840" w:type="dxa"/>
            <w:vMerge/>
          </w:tcPr>
          <w:p w14:paraId="5F6F0B6E" w14:textId="77777777" w:rsidR="00A71504" w:rsidRDefault="00A71504" w:rsidP="00BE552D">
            <w:pPr>
              <w:spacing w:line="240" w:lineRule="auto"/>
              <w:rPr>
                <w:rFonts w:ascii="Times New Roman" w:hAnsi="Times New Roman" w:cs="Times New Roman"/>
                <w:b/>
                <w:bCs/>
                <w:color w:val="000000" w:themeColor="text1"/>
                <w:lang w:val="uk-UA"/>
              </w:rPr>
            </w:pPr>
          </w:p>
        </w:tc>
      </w:tr>
      <w:tr w:rsidR="00A71504" w:rsidRPr="003C2C85" w14:paraId="06289347" w14:textId="77777777" w:rsidTr="00BE552D">
        <w:tc>
          <w:tcPr>
            <w:tcW w:w="709" w:type="dxa"/>
          </w:tcPr>
          <w:p w14:paraId="6F2D1DB8"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1</w:t>
            </w:r>
          </w:p>
        </w:tc>
        <w:tc>
          <w:tcPr>
            <w:tcW w:w="2394" w:type="dxa"/>
          </w:tcPr>
          <w:p w14:paraId="30DA02F2"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2</w:t>
            </w:r>
          </w:p>
        </w:tc>
        <w:tc>
          <w:tcPr>
            <w:tcW w:w="1308" w:type="dxa"/>
          </w:tcPr>
          <w:p w14:paraId="36AFD55B"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3</w:t>
            </w:r>
          </w:p>
        </w:tc>
        <w:tc>
          <w:tcPr>
            <w:tcW w:w="1698" w:type="dxa"/>
          </w:tcPr>
          <w:p w14:paraId="1298DCED"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4</w:t>
            </w:r>
          </w:p>
        </w:tc>
        <w:tc>
          <w:tcPr>
            <w:tcW w:w="1981" w:type="dxa"/>
          </w:tcPr>
          <w:p w14:paraId="0D6033E9"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5</w:t>
            </w:r>
          </w:p>
        </w:tc>
        <w:tc>
          <w:tcPr>
            <w:tcW w:w="1132" w:type="dxa"/>
          </w:tcPr>
          <w:p w14:paraId="3EB433E2"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6</w:t>
            </w:r>
          </w:p>
        </w:tc>
        <w:tc>
          <w:tcPr>
            <w:tcW w:w="1132" w:type="dxa"/>
          </w:tcPr>
          <w:p w14:paraId="22372E75"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7</w:t>
            </w:r>
          </w:p>
        </w:tc>
        <w:tc>
          <w:tcPr>
            <w:tcW w:w="1132" w:type="dxa"/>
          </w:tcPr>
          <w:p w14:paraId="39FE11AD"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8</w:t>
            </w:r>
          </w:p>
        </w:tc>
        <w:tc>
          <w:tcPr>
            <w:tcW w:w="991" w:type="dxa"/>
          </w:tcPr>
          <w:p w14:paraId="62F8E526"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9</w:t>
            </w:r>
          </w:p>
        </w:tc>
        <w:tc>
          <w:tcPr>
            <w:tcW w:w="1840" w:type="dxa"/>
          </w:tcPr>
          <w:p w14:paraId="017BD1B4"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10</w:t>
            </w:r>
          </w:p>
        </w:tc>
      </w:tr>
      <w:tr w:rsidR="00A71504" w14:paraId="46A52946" w14:textId="77777777" w:rsidTr="00BE552D">
        <w:tc>
          <w:tcPr>
            <w:tcW w:w="14317" w:type="dxa"/>
            <w:gridSpan w:val="10"/>
          </w:tcPr>
          <w:p w14:paraId="5DA6B6B3" w14:textId="77777777" w:rsidR="00A71504" w:rsidRPr="003C2C85" w:rsidRDefault="00A71504" w:rsidP="00BE552D">
            <w:pPr>
              <w:spacing w:line="240" w:lineRule="auto"/>
              <w:jc w:val="center"/>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Завдання Програми</w:t>
            </w:r>
          </w:p>
          <w:p w14:paraId="5FBBE74C" w14:textId="77777777" w:rsidR="00A71504" w:rsidRDefault="00A71504" w:rsidP="00BE552D">
            <w:pPr>
              <w:spacing w:line="240" w:lineRule="auto"/>
              <w:jc w:val="center"/>
              <w:rPr>
                <w:rFonts w:ascii="Times New Roman" w:hAnsi="Times New Roman" w:cs="Times New Roman"/>
                <w:b/>
                <w:bCs/>
                <w:color w:val="000000" w:themeColor="text1"/>
                <w:lang w:val="uk-UA"/>
              </w:rPr>
            </w:pPr>
          </w:p>
        </w:tc>
      </w:tr>
      <w:tr w:rsidR="00A71504" w14:paraId="201D4793" w14:textId="77777777" w:rsidTr="00BE552D">
        <w:tc>
          <w:tcPr>
            <w:tcW w:w="709" w:type="dxa"/>
          </w:tcPr>
          <w:p w14:paraId="492D3407" w14:textId="77777777" w:rsidR="00A71504" w:rsidRDefault="00A71504" w:rsidP="00BE552D">
            <w:pPr>
              <w:spacing w:line="240" w:lineRule="auto"/>
              <w:rPr>
                <w:rFonts w:ascii="Times New Roman" w:hAnsi="Times New Roman" w:cs="Times New Roman"/>
                <w:b/>
                <w:bCs/>
                <w:color w:val="000000" w:themeColor="text1"/>
                <w:lang w:val="uk-UA"/>
              </w:rPr>
            </w:pPr>
          </w:p>
        </w:tc>
        <w:tc>
          <w:tcPr>
            <w:tcW w:w="2394" w:type="dxa"/>
          </w:tcPr>
          <w:p w14:paraId="6631C2F6" w14:textId="77777777" w:rsidR="00A71504" w:rsidRDefault="00A71504" w:rsidP="00BE552D">
            <w:pPr>
              <w:spacing w:line="240" w:lineRule="auto"/>
              <w:rPr>
                <w:rFonts w:ascii="Times New Roman" w:hAnsi="Times New Roman" w:cs="Times New Roman"/>
                <w:b/>
                <w:bCs/>
                <w:color w:val="000000" w:themeColor="text1"/>
                <w:lang w:val="uk-UA"/>
              </w:rPr>
            </w:pPr>
          </w:p>
        </w:tc>
        <w:tc>
          <w:tcPr>
            <w:tcW w:w="1308" w:type="dxa"/>
          </w:tcPr>
          <w:p w14:paraId="1E115014" w14:textId="77777777" w:rsidR="00A71504" w:rsidRDefault="00A71504" w:rsidP="00BE552D">
            <w:pPr>
              <w:spacing w:line="240" w:lineRule="auto"/>
              <w:rPr>
                <w:rFonts w:ascii="Times New Roman" w:hAnsi="Times New Roman" w:cs="Times New Roman"/>
                <w:b/>
                <w:bCs/>
                <w:color w:val="000000" w:themeColor="text1"/>
                <w:lang w:val="uk-UA"/>
              </w:rPr>
            </w:pPr>
          </w:p>
        </w:tc>
        <w:tc>
          <w:tcPr>
            <w:tcW w:w="1698" w:type="dxa"/>
          </w:tcPr>
          <w:p w14:paraId="1939DAA5" w14:textId="77777777" w:rsidR="00A71504" w:rsidRDefault="00A71504" w:rsidP="00BE552D">
            <w:pPr>
              <w:spacing w:line="240" w:lineRule="auto"/>
              <w:rPr>
                <w:rFonts w:ascii="Times New Roman" w:hAnsi="Times New Roman" w:cs="Times New Roman"/>
                <w:b/>
                <w:bCs/>
                <w:color w:val="000000" w:themeColor="text1"/>
                <w:lang w:val="uk-UA"/>
              </w:rPr>
            </w:pPr>
          </w:p>
        </w:tc>
        <w:tc>
          <w:tcPr>
            <w:tcW w:w="1981" w:type="dxa"/>
          </w:tcPr>
          <w:p w14:paraId="5B85BB70" w14:textId="77777777" w:rsidR="00A71504" w:rsidRPr="003C2C85" w:rsidRDefault="00A71504" w:rsidP="00BE552D">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xml:space="preserve">Всього, в </w:t>
            </w:r>
            <w:proofErr w:type="spellStart"/>
            <w:r w:rsidRPr="003C2C85">
              <w:rPr>
                <w:rFonts w:ascii="Times New Roman" w:hAnsi="Times New Roman" w:cs="Times New Roman"/>
                <w:color w:val="000000" w:themeColor="text1"/>
                <w:lang w:val="uk-UA"/>
              </w:rPr>
              <w:t>т.ч</w:t>
            </w:r>
            <w:proofErr w:type="spellEnd"/>
            <w:r w:rsidRPr="003C2C85">
              <w:rPr>
                <w:rFonts w:ascii="Times New Roman" w:hAnsi="Times New Roman" w:cs="Times New Roman"/>
                <w:color w:val="000000" w:themeColor="text1"/>
                <w:lang w:val="uk-UA"/>
              </w:rPr>
              <w:t>.:</w:t>
            </w:r>
          </w:p>
          <w:p w14:paraId="3474AD2D"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132" w:type="dxa"/>
          </w:tcPr>
          <w:p w14:paraId="7B2469FE" w14:textId="77777777" w:rsidR="00A71504" w:rsidRDefault="00A71504" w:rsidP="00BE552D">
            <w:pPr>
              <w:spacing w:line="240" w:lineRule="auto"/>
              <w:rPr>
                <w:rFonts w:ascii="Times New Roman" w:hAnsi="Times New Roman" w:cs="Times New Roman"/>
                <w:b/>
                <w:bCs/>
                <w:color w:val="000000" w:themeColor="text1"/>
                <w:lang w:val="uk-UA"/>
              </w:rPr>
            </w:pPr>
          </w:p>
        </w:tc>
        <w:tc>
          <w:tcPr>
            <w:tcW w:w="1132" w:type="dxa"/>
          </w:tcPr>
          <w:p w14:paraId="3F031C86"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1132" w:type="dxa"/>
          </w:tcPr>
          <w:p w14:paraId="756A2634"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991" w:type="dxa"/>
          </w:tcPr>
          <w:p w14:paraId="04489DD1" w14:textId="77777777" w:rsidR="00A71504" w:rsidRDefault="00A71504" w:rsidP="00BE552D">
            <w:pPr>
              <w:spacing w:line="240" w:lineRule="auto"/>
              <w:rPr>
                <w:rFonts w:ascii="Times New Roman" w:hAnsi="Times New Roman" w:cs="Times New Roman"/>
                <w:b/>
                <w:bCs/>
                <w:color w:val="000000" w:themeColor="text1"/>
                <w:lang w:val="uk-UA"/>
              </w:rPr>
            </w:pPr>
          </w:p>
        </w:tc>
        <w:tc>
          <w:tcPr>
            <w:tcW w:w="1840" w:type="dxa"/>
          </w:tcPr>
          <w:p w14:paraId="70DB1764" w14:textId="77777777" w:rsidR="00A71504" w:rsidRDefault="00A71504" w:rsidP="00BE552D">
            <w:pPr>
              <w:spacing w:line="240" w:lineRule="auto"/>
              <w:rPr>
                <w:rFonts w:ascii="Times New Roman" w:hAnsi="Times New Roman" w:cs="Times New Roman"/>
                <w:b/>
                <w:bCs/>
                <w:color w:val="000000" w:themeColor="text1"/>
                <w:lang w:val="uk-UA"/>
              </w:rPr>
            </w:pPr>
          </w:p>
        </w:tc>
      </w:tr>
      <w:tr w:rsidR="00A71504" w14:paraId="49C17D12" w14:textId="77777777" w:rsidTr="00BE552D">
        <w:tc>
          <w:tcPr>
            <w:tcW w:w="709" w:type="dxa"/>
          </w:tcPr>
          <w:p w14:paraId="1E4F89C7" w14:textId="77777777" w:rsidR="00A71504" w:rsidRDefault="00A71504" w:rsidP="00BE552D">
            <w:pPr>
              <w:spacing w:line="240" w:lineRule="auto"/>
              <w:rPr>
                <w:rFonts w:ascii="Times New Roman" w:hAnsi="Times New Roman" w:cs="Times New Roman"/>
                <w:b/>
                <w:bCs/>
                <w:color w:val="000000" w:themeColor="text1"/>
                <w:lang w:val="uk-UA"/>
              </w:rPr>
            </w:pPr>
          </w:p>
          <w:p w14:paraId="6C6553AF" w14:textId="77777777" w:rsidR="00A71504" w:rsidRDefault="00A71504" w:rsidP="00BE552D">
            <w:pPr>
              <w:spacing w:line="240" w:lineRule="auto"/>
              <w:rPr>
                <w:rFonts w:ascii="Times New Roman" w:hAnsi="Times New Roman" w:cs="Times New Roman"/>
                <w:b/>
                <w:bCs/>
                <w:color w:val="000000" w:themeColor="text1"/>
                <w:lang w:val="uk-UA"/>
              </w:rPr>
            </w:pPr>
          </w:p>
        </w:tc>
        <w:tc>
          <w:tcPr>
            <w:tcW w:w="2394" w:type="dxa"/>
          </w:tcPr>
          <w:p w14:paraId="064849DA" w14:textId="77777777" w:rsidR="00A71504" w:rsidRDefault="00A71504" w:rsidP="00BE552D">
            <w:pPr>
              <w:spacing w:line="240" w:lineRule="auto"/>
              <w:rPr>
                <w:rFonts w:ascii="Times New Roman" w:hAnsi="Times New Roman" w:cs="Times New Roman"/>
                <w:b/>
                <w:bCs/>
                <w:color w:val="000000" w:themeColor="text1"/>
                <w:lang w:val="uk-UA"/>
              </w:rPr>
            </w:pPr>
          </w:p>
        </w:tc>
        <w:tc>
          <w:tcPr>
            <w:tcW w:w="1308" w:type="dxa"/>
          </w:tcPr>
          <w:p w14:paraId="1E45EB9E" w14:textId="77777777" w:rsidR="00A71504" w:rsidRDefault="00A71504" w:rsidP="00BE552D">
            <w:pPr>
              <w:spacing w:line="240" w:lineRule="auto"/>
              <w:rPr>
                <w:rFonts w:ascii="Times New Roman" w:hAnsi="Times New Roman" w:cs="Times New Roman"/>
                <w:b/>
                <w:bCs/>
                <w:color w:val="000000" w:themeColor="text1"/>
                <w:lang w:val="uk-UA"/>
              </w:rPr>
            </w:pPr>
          </w:p>
        </w:tc>
        <w:tc>
          <w:tcPr>
            <w:tcW w:w="1698" w:type="dxa"/>
          </w:tcPr>
          <w:p w14:paraId="7B6CC172" w14:textId="77777777" w:rsidR="00A71504" w:rsidRDefault="00A71504" w:rsidP="00BE552D">
            <w:pPr>
              <w:spacing w:line="240" w:lineRule="auto"/>
              <w:rPr>
                <w:rFonts w:ascii="Times New Roman" w:hAnsi="Times New Roman" w:cs="Times New Roman"/>
                <w:b/>
                <w:bCs/>
                <w:color w:val="000000" w:themeColor="text1"/>
                <w:lang w:val="uk-UA"/>
              </w:rPr>
            </w:pPr>
          </w:p>
        </w:tc>
        <w:tc>
          <w:tcPr>
            <w:tcW w:w="1981" w:type="dxa"/>
          </w:tcPr>
          <w:p w14:paraId="16462355"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132" w:type="dxa"/>
          </w:tcPr>
          <w:p w14:paraId="1BC64388" w14:textId="77777777" w:rsidR="00A71504" w:rsidRDefault="00A71504" w:rsidP="00BE552D">
            <w:pPr>
              <w:spacing w:line="240" w:lineRule="auto"/>
              <w:rPr>
                <w:rFonts w:ascii="Times New Roman" w:hAnsi="Times New Roman" w:cs="Times New Roman"/>
                <w:b/>
                <w:bCs/>
                <w:color w:val="000000" w:themeColor="text1"/>
                <w:lang w:val="uk-UA"/>
              </w:rPr>
            </w:pPr>
          </w:p>
        </w:tc>
        <w:tc>
          <w:tcPr>
            <w:tcW w:w="1132" w:type="dxa"/>
          </w:tcPr>
          <w:p w14:paraId="20196F1B"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1132" w:type="dxa"/>
          </w:tcPr>
          <w:p w14:paraId="0AC82937"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991" w:type="dxa"/>
          </w:tcPr>
          <w:p w14:paraId="3BE1E49E" w14:textId="77777777" w:rsidR="00A71504" w:rsidRDefault="00A71504" w:rsidP="00BE552D">
            <w:pPr>
              <w:spacing w:line="240" w:lineRule="auto"/>
              <w:rPr>
                <w:rFonts w:ascii="Times New Roman" w:hAnsi="Times New Roman" w:cs="Times New Roman"/>
                <w:b/>
                <w:bCs/>
                <w:color w:val="000000" w:themeColor="text1"/>
                <w:lang w:val="uk-UA"/>
              </w:rPr>
            </w:pPr>
          </w:p>
        </w:tc>
        <w:tc>
          <w:tcPr>
            <w:tcW w:w="1840" w:type="dxa"/>
          </w:tcPr>
          <w:p w14:paraId="640C5FBB" w14:textId="77777777" w:rsidR="00A71504" w:rsidRDefault="00A71504" w:rsidP="00BE552D">
            <w:pPr>
              <w:spacing w:line="240" w:lineRule="auto"/>
              <w:rPr>
                <w:rFonts w:ascii="Times New Roman" w:hAnsi="Times New Roman" w:cs="Times New Roman"/>
                <w:b/>
                <w:bCs/>
                <w:color w:val="000000" w:themeColor="text1"/>
                <w:lang w:val="uk-UA"/>
              </w:rPr>
            </w:pPr>
          </w:p>
        </w:tc>
      </w:tr>
      <w:tr w:rsidR="00A71504" w14:paraId="4AEF3B92" w14:textId="77777777" w:rsidTr="00BE552D">
        <w:tc>
          <w:tcPr>
            <w:tcW w:w="709" w:type="dxa"/>
          </w:tcPr>
          <w:p w14:paraId="1EE80A36" w14:textId="77777777" w:rsidR="00A71504" w:rsidRDefault="00A71504" w:rsidP="00BE552D">
            <w:pPr>
              <w:spacing w:line="240" w:lineRule="auto"/>
              <w:rPr>
                <w:rFonts w:ascii="Times New Roman" w:hAnsi="Times New Roman" w:cs="Times New Roman"/>
                <w:b/>
                <w:bCs/>
                <w:color w:val="000000" w:themeColor="text1"/>
                <w:lang w:val="uk-UA"/>
              </w:rPr>
            </w:pPr>
          </w:p>
        </w:tc>
        <w:tc>
          <w:tcPr>
            <w:tcW w:w="2394" w:type="dxa"/>
          </w:tcPr>
          <w:p w14:paraId="46DC77F5" w14:textId="77777777" w:rsidR="00A71504" w:rsidRPr="003C2C85" w:rsidRDefault="00A71504" w:rsidP="00BE552D">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Всього за Програмою</w:t>
            </w:r>
          </w:p>
        </w:tc>
        <w:tc>
          <w:tcPr>
            <w:tcW w:w="1308" w:type="dxa"/>
          </w:tcPr>
          <w:p w14:paraId="12F2D0A4" w14:textId="77777777" w:rsidR="00A71504" w:rsidRDefault="00A71504" w:rsidP="00BE552D">
            <w:pPr>
              <w:spacing w:line="240" w:lineRule="auto"/>
              <w:rPr>
                <w:rFonts w:ascii="Times New Roman" w:hAnsi="Times New Roman" w:cs="Times New Roman"/>
                <w:b/>
                <w:bCs/>
                <w:color w:val="000000" w:themeColor="text1"/>
                <w:lang w:val="uk-UA"/>
              </w:rPr>
            </w:pPr>
          </w:p>
        </w:tc>
        <w:tc>
          <w:tcPr>
            <w:tcW w:w="1698" w:type="dxa"/>
          </w:tcPr>
          <w:p w14:paraId="083AE6DE" w14:textId="77777777" w:rsidR="00A71504" w:rsidRDefault="00A71504" w:rsidP="00BE552D">
            <w:pPr>
              <w:spacing w:line="240" w:lineRule="auto"/>
              <w:rPr>
                <w:rFonts w:ascii="Times New Roman" w:hAnsi="Times New Roman" w:cs="Times New Roman"/>
                <w:b/>
                <w:bCs/>
                <w:color w:val="000000" w:themeColor="text1"/>
                <w:lang w:val="uk-UA"/>
              </w:rPr>
            </w:pPr>
          </w:p>
        </w:tc>
        <w:tc>
          <w:tcPr>
            <w:tcW w:w="1981" w:type="dxa"/>
          </w:tcPr>
          <w:p w14:paraId="56B78A78" w14:textId="77777777" w:rsidR="00A71504" w:rsidRPr="003C2C85" w:rsidRDefault="00A71504" w:rsidP="00BE552D">
            <w:pPr>
              <w:spacing w:line="240" w:lineRule="auto"/>
              <w:rPr>
                <w:rFonts w:ascii="Times New Roman" w:hAnsi="Times New Roman" w:cs="Times New Roman"/>
                <w:color w:val="000000" w:themeColor="text1"/>
                <w:lang w:val="uk-UA"/>
              </w:rPr>
            </w:pPr>
            <w:r w:rsidRPr="003C2C85">
              <w:rPr>
                <w:rFonts w:ascii="Times New Roman" w:hAnsi="Times New Roman" w:cs="Times New Roman"/>
                <w:color w:val="000000" w:themeColor="text1"/>
                <w:lang w:val="uk-UA"/>
              </w:rPr>
              <w:t xml:space="preserve">Всього, в </w:t>
            </w:r>
            <w:proofErr w:type="spellStart"/>
            <w:r w:rsidRPr="003C2C85">
              <w:rPr>
                <w:rFonts w:ascii="Times New Roman" w:hAnsi="Times New Roman" w:cs="Times New Roman"/>
                <w:color w:val="000000" w:themeColor="text1"/>
                <w:lang w:val="uk-UA"/>
              </w:rPr>
              <w:t>т.ч</w:t>
            </w:r>
            <w:proofErr w:type="spellEnd"/>
            <w:r w:rsidRPr="003C2C85">
              <w:rPr>
                <w:rFonts w:ascii="Times New Roman" w:hAnsi="Times New Roman" w:cs="Times New Roman"/>
                <w:color w:val="000000" w:themeColor="text1"/>
                <w:lang w:val="uk-UA"/>
              </w:rPr>
              <w:t>.:</w:t>
            </w:r>
          </w:p>
          <w:p w14:paraId="5A4803CB" w14:textId="77777777" w:rsidR="00A71504" w:rsidRPr="003C2C85" w:rsidRDefault="00A71504" w:rsidP="00BE552D">
            <w:pPr>
              <w:spacing w:line="240" w:lineRule="auto"/>
              <w:rPr>
                <w:rFonts w:ascii="Times New Roman" w:hAnsi="Times New Roman" w:cs="Times New Roman"/>
                <w:color w:val="000000" w:themeColor="text1"/>
                <w:lang w:val="uk-UA"/>
              </w:rPr>
            </w:pPr>
          </w:p>
        </w:tc>
        <w:tc>
          <w:tcPr>
            <w:tcW w:w="1132" w:type="dxa"/>
          </w:tcPr>
          <w:p w14:paraId="17C679A9" w14:textId="77777777" w:rsidR="00A71504" w:rsidRDefault="00A71504" w:rsidP="00BE552D">
            <w:pPr>
              <w:spacing w:line="240" w:lineRule="auto"/>
              <w:rPr>
                <w:rFonts w:ascii="Times New Roman" w:hAnsi="Times New Roman" w:cs="Times New Roman"/>
                <w:b/>
                <w:bCs/>
                <w:color w:val="000000" w:themeColor="text1"/>
                <w:lang w:val="uk-UA"/>
              </w:rPr>
            </w:pPr>
          </w:p>
        </w:tc>
        <w:tc>
          <w:tcPr>
            <w:tcW w:w="1132" w:type="dxa"/>
          </w:tcPr>
          <w:p w14:paraId="343605FD"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1132" w:type="dxa"/>
          </w:tcPr>
          <w:p w14:paraId="17907A3A"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991" w:type="dxa"/>
          </w:tcPr>
          <w:p w14:paraId="1CADC935" w14:textId="77777777" w:rsidR="00A71504" w:rsidRDefault="00A71504" w:rsidP="00BE552D">
            <w:pPr>
              <w:spacing w:line="240" w:lineRule="auto"/>
              <w:rPr>
                <w:rFonts w:ascii="Times New Roman" w:hAnsi="Times New Roman" w:cs="Times New Roman"/>
                <w:b/>
                <w:bCs/>
                <w:color w:val="000000" w:themeColor="text1"/>
                <w:lang w:val="uk-UA"/>
              </w:rPr>
            </w:pPr>
          </w:p>
        </w:tc>
        <w:tc>
          <w:tcPr>
            <w:tcW w:w="1840" w:type="dxa"/>
          </w:tcPr>
          <w:p w14:paraId="520CAA54" w14:textId="77777777" w:rsidR="00A71504" w:rsidRDefault="00A71504" w:rsidP="00BE552D">
            <w:pPr>
              <w:spacing w:line="240" w:lineRule="auto"/>
              <w:rPr>
                <w:rFonts w:ascii="Times New Roman" w:hAnsi="Times New Roman" w:cs="Times New Roman"/>
                <w:b/>
                <w:bCs/>
                <w:color w:val="000000" w:themeColor="text1"/>
                <w:lang w:val="uk-UA"/>
              </w:rPr>
            </w:pPr>
          </w:p>
        </w:tc>
      </w:tr>
      <w:tr w:rsidR="00A71504" w14:paraId="2830FAE3" w14:textId="77777777" w:rsidTr="00BE552D">
        <w:tc>
          <w:tcPr>
            <w:tcW w:w="709" w:type="dxa"/>
          </w:tcPr>
          <w:p w14:paraId="56CD2ED3" w14:textId="77777777" w:rsidR="00A71504" w:rsidRDefault="00A71504" w:rsidP="00BE552D">
            <w:pPr>
              <w:spacing w:line="240" w:lineRule="auto"/>
              <w:rPr>
                <w:rFonts w:ascii="Times New Roman" w:hAnsi="Times New Roman" w:cs="Times New Roman"/>
                <w:b/>
                <w:bCs/>
                <w:color w:val="000000" w:themeColor="text1"/>
                <w:lang w:val="uk-UA"/>
              </w:rPr>
            </w:pPr>
          </w:p>
          <w:p w14:paraId="188A25E1" w14:textId="77777777" w:rsidR="00A71504" w:rsidRDefault="00A71504" w:rsidP="00BE552D">
            <w:pPr>
              <w:spacing w:line="240" w:lineRule="auto"/>
              <w:rPr>
                <w:rFonts w:ascii="Times New Roman" w:hAnsi="Times New Roman" w:cs="Times New Roman"/>
                <w:b/>
                <w:bCs/>
                <w:color w:val="000000" w:themeColor="text1"/>
                <w:lang w:val="uk-UA"/>
              </w:rPr>
            </w:pPr>
          </w:p>
        </w:tc>
        <w:tc>
          <w:tcPr>
            <w:tcW w:w="2394" w:type="dxa"/>
          </w:tcPr>
          <w:p w14:paraId="06DBD852" w14:textId="77777777" w:rsidR="00A71504" w:rsidRDefault="00A71504" w:rsidP="00BE552D">
            <w:pPr>
              <w:spacing w:line="240" w:lineRule="auto"/>
              <w:rPr>
                <w:rFonts w:ascii="Times New Roman" w:hAnsi="Times New Roman" w:cs="Times New Roman"/>
                <w:b/>
                <w:bCs/>
                <w:color w:val="000000" w:themeColor="text1"/>
                <w:lang w:val="uk-UA"/>
              </w:rPr>
            </w:pPr>
          </w:p>
        </w:tc>
        <w:tc>
          <w:tcPr>
            <w:tcW w:w="1308" w:type="dxa"/>
          </w:tcPr>
          <w:p w14:paraId="3B068261" w14:textId="77777777" w:rsidR="00A71504" w:rsidRDefault="00A71504" w:rsidP="00BE552D">
            <w:pPr>
              <w:spacing w:line="240" w:lineRule="auto"/>
              <w:rPr>
                <w:rFonts w:ascii="Times New Roman" w:hAnsi="Times New Roman" w:cs="Times New Roman"/>
                <w:b/>
                <w:bCs/>
                <w:color w:val="000000" w:themeColor="text1"/>
                <w:lang w:val="uk-UA"/>
              </w:rPr>
            </w:pPr>
          </w:p>
        </w:tc>
        <w:tc>
          <w:tcPr>
            <w:tcW w:w="1698" w:type="dxa"/>
          </w:tcPr>
          <w:p w14:paraId="03C48CBF" w14:textId="77777777" w:rsidR="00A71504" w:rsidRDefault="00A71504" w:rsidP="00BE552D">
            <w:pPr>
              <w:spacing w:line="240" w:lineRule="auto"/>
              <w:rPr>
                <w:rFonts w:ascii="Times New Roman" w:hAnsi="Times New Roman" w:cs="Times New Roman"/>
                <w:b/>
                <w:bCs/>
                <w:color w:val="000000" w:themeColor="text1"/>
                <w:lang w:val="uk-UA"/>
              </w:rPr>
            </w:pPr>
          </w:p>
        </w:tc>
        <w:tc>
          <w:tcPr>
            <w:tcW w:w="1981" w:type="dxa"/>
          </w:tcPr>
          <w:p w14:paraId="26583622" w14:textId="77777777" w:rsidR="00A71504" w:rsidRDefault="00A71504" w:rsidP="00BE552D">
            <w:pPr>
              <w:spacing w:line="240" w:lineRule="auto"/>
              <w:rPr>
                <w:rFonts w:ascii="Times New Roman" w:hAnsi="Times New Roman" w:cs="Times New Roman"/>
                <w:b/>
                <w:bCs/>
                <w:color w:val="000000" w:themeColor="text1"/>
                <w:lang w:val="uk-UA"/>
              </w:rPr>
            </w:pPr>
          </w:p>
        </w:tc>
        <w:tc>
          <w:tcPr>
            <w:tcW w:w="1132" w:type="dxa"/>
          </w:tcPr>
          <w:p w14:paraId="2121796A" w14:textId="77777777" w:rsidR="00A71504" w:rsidRDefault="00A71504" w:rsidP="00BE552D">
            <w:pPr>
              <w:spacing w:line="240" w:lineRule="auto"/>
              <w:rPr>
                <w:rFonts w:ascii="Times New Roman" w:hAnsi="Times New Roman" w:cs="Times New Roman"/>
                <w:b/>
                <w:bCs/>
                <w:color w:val="000000" w:themeColor="text1"/>
                <w:lang w:val="uk-UA"/>
              </w:rPr>
            </w:pPr>
          </w:p>
        </w:tc>
        <w:tc>
          <w:tcPr>
            <w:tcW w:w="1132" w:type="dxa"/>
          </w:tcPr>
          <w:p w14:paraId="1C3BA0CA"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1132" w:type="dxa"/>
          </w:tcPr>
          <w:p w14:paraId="36943196" w14:textId="77777777" w:rsidR="00A71504" w:rsidRPr="009F6563" w:rsidRDefault="00A71504" w:rsidP="00BE552D">
            <w:pPr>
              <w:spacing w:line="240" w:lineRule="auto"/>
              <w:rPr>
                <w:rFonts w:ascii="Times New Roman" w:hAnsi="Times New Roman" w:cs="Times New Roman"/>
                <w:b/>
                <w:bCs/>
                <w:color w:val="000000" w:themeColor="text1"/>
                <w:lang w:val="uk-UA"/>
              </w:rPr>
            </w:pPr>
          </w:p>
        </w:tc>
        <w:tc>
          <w:tcPr>
            <w:tcW w:w="991" w:type="dxa"/>
          </w:tcPr>
          <w:p w14:paraId="6E3F16EA" w14:textId="77777777" w:rsidR="00A71504" w:rsidRDefault="00A71504" w:rsidP="00BE552D">
            <w:pPr>
              <w:spacing w:line="240" w:lineRule="auto"/>
              <w:rPr>
                <w:rFonts w:ascii="Times New Roman" w:hAnsi="Times New Roman" w:cs="Times New Roman"/>
                <w:b/>
                <w:bCs/>
                <w:color w:val="000000" w:themeColor="text1"/>
                <w:lang w:val="uk-UA"/>
              </w:rPr>
            </w:pPr>
          </w:p>
        </w:tc>
        <w:tc>
          <w:tcPr>
            <w:tcW w:w="1840" w:type="dxa"/>
          </w:tcPr>
          <w:p w14:paraId="055EFD88" w14:textId="77777777" w:rsidR="00A71504" w:rsidRDefault="00A71504" w:rsidP="00BE552D">
            <w:pPr>
              <w:spacing w:line="240" w:lineRule="auto"/>
              <w:rPr>
                <w:rFonts w:ascii="Times New Roman" w:hAnsi="Times New Roman" w:cs="Times New Roman"/>
                <w:b/>
                <w:bCs/>
                <w:color w:val="000000" w:themeColor="text1"/>
                <w:lang w:val="uk-UA"/>
              </w:rPr>
            </w:pPr>
          </w:p>
        </w:tc>
      </w:tr>
    </w:tbl>
    <w:p w14:paraId="7A159DF1" w14:textId="77777777" w:rsidR="00A71504" w:rsidRDefault="00A71504" w:rsidP="00A71504">
      <w:pPr>
        <w:spacing w:line="240" w:lineRule="auto"/>
        <w:rPr>
          <w:rFonts w:ascii="Times New Roman" w:hAnsi="Times New Roman" w:cs="Times New Roman"/>
          <w:b/>
          <w:bCs/>
          <w:color w:val="000000" w:themeColor="text1"/>
          <w:sz w:val="24"/>
          <w:szCs w:val="24"/>
          <w:lang w:val="uk-UA"/>
        </w:rPr>
      </w:pPr>
      <w:r w:rsidRPr="00F14BB4">
        <w:rPr>
          <w:rFonts w:ascii="Times New Roman" w:hAnsi="Times New Roman" w:cs="Times New Roman"/>
          <w:b/>
          <w:bCs/>
          <w:color w:val="000000" w:themeColor="text1"/>
          <w:lang w:val="uk-UA"/>
        </w:rPr>
        <w:br/>
      </w:r>
    </w:p>
    <w:p w14:paraId="2A5931B2" w14:textId="77777777" w:rsidR="00A71504" w:rsidRPr="00BA565F" w:rsidRDefault="00A71504" w:rsidP="00A71504">
      <w:pPr>
        <w:spacing w:line="240" w:lineRule="auto"/>
        <w:ind w:left="567"/>
        <w:rPr>
          <w:rFonts w:ascii="Times New Roman" w:hAnsi="Times New Roman" w:cs="Times New Roman"/>
          <w:i/>
          <w:iCs/>
          <w:color w:val="000000" w:themeColor="text1"/>
          <w:sz w:val="24"/>
          <w:szCs w:val="24"/>
          <w:lang w:val="uk-UA"/>
        </w:rPr>
      </w:pPr>
      <w:r w:rsidRPr="00BA565F">
        <w:rPr>
          <w:rFonts w:ascii="Times New Roman" w:hAnsi="Times New Roman" w:cs="Times New Roman"/>
          <w:i/>
          <w:iCs/>
          <w:color w:val="000000" w:themeColor="text1"/>
          <w:sz w:val="24"/>
          <w:szCs w:val="24"/>
          <w:lang w:val="uk-UA"/>
        </w:rPr>
        <w:t xml:space="preserve">  </w:t>
      </w:r>
      <w:r w:rsidRPr="00BA565F">
        <w:rPr>
          <w:rFonts w:ascii="Times New Roman" w:hAnsi="Times New Roman" w:cs="Times New Roman"/>
          <w:i/>
          <w:iCs/>
          <w:color w:val="000000" w:themeColor="text1"/>
          <w:sz w:val="24"/>
          <w:szCs w:val="24"/>
          <w:lang w:val="uk-UA"/>
        </w:rPr>
        <w:tab/>
        <w:t>Примітка:</w:t>
      </w:r>
    </w:p>
    <w:p w14:paraId="3AD438FB" w14:textId="0CADFAEE" w:rsidR="00A71504" w:rsidRPr="00BA565F" w:rsidRDefault="00A71504" w:rsidP="00A71504">
      <w:pPr>
        <w:spacing w:line="240" w:lineRule="auto"/>
        <w:ind w:left="567"/>
        <w:jc w:val="both"/>
        <w:rPr>
          <w:rFonts w:ascii="Times New Roman" w:hAnsi="Times New Roman" w:cs="Times New Roman"/>
          <w:i/>
          <w:iCs/>
          <w:color w:val="000000" w:themeColor="text1"/>
          <w:sz w:val="24"/>
          <w:szCs w:val="24"/>
          <w:lang w:val="uk-UA"/>
        </w:rPr>
      </w:pPr>
      <w:r w:rsidRPr="00BA565F">
        <w:rPr>
          <w:rFonts w:ascii="Times New Roman" w:hAnsi="Times New Roman" w:cs="Times New Roman"/>
          <w:i/>
          <w:iCs/>
          <w:color w:val="000000" w:themeColor="text1"/>
          <w:sz w:val="24"/>
          <w:szCs w:val="24"/>
          <w:lang w:val="uk-UA"/>
        </w:rPr>
        <w:t xml:space="preserve">У графі </w:t>
      </w:r>
      <w:r w:rsidR="00D828C5">
        <w:rPr>
          <w:rFonts w:ascii="Times New Roman" w:hAnsi="Times New Roman" w:cs="Times New Roman"/>
          <w:i/>
          <w:iCs/>
          <w:color w:val="000000" w:themeColor="text1"/>
          <w:sz w:val="24"/>
          <w:szCs w:val="24"/>
          <w:lang w:val="uk-UA"/>
        </w:rPr>
        <w:t>5</w:t>
      </w:r>
      <w:r w:rsidRPr="00BA565F">
        <w:rPr>
          <w:rFonts w:ascii="Times New Roman" w:hAnsi="Times New Roman" w:cs="Times New Roman"/>
          <w:i/>
          <w:iCs/>
          <w:color w:val="000000" w:themeColor="text1"/>
          <w:sz w:val="24"/>
          <w:szCs w:val="24"/>
          <w:lang w:val="uk-UA"/>
        </w:rPr>
        <w:t xml:space="preserve"> «Джерела фінансування» вказуються джерела, за кошт</w:t>
      </w:r>
      <w:r w:rsidR="00220327">
        <w:rPr>
          <w:rFonts w:ascii="Times New Roman" w:hAnsi="Times New Roman" w:cs="Times New Roman"/>
          <w:i/>
          <w:iCs/>
          <w:color w:val="000000" w:themeColor="text1"/>
          <w:sz w:val="24"/>
          <w:szCs w:val="24"/>
          <w:lang w:val="uk-UA"/>
        </w:rPr>
        <w:t>и</w:t>
      </w:r>
      <w:r w:rsidRPr="00BA565F">
        <w:rPr>
          <w:rFonts w:ascii="Times New Roman" w:hAnsi="Times New Roman" w:cs="Times New Roman"/>
          <w:i/>
          <w:iCs/>
          <w:color w:val="000000" w:themeColor="text1"/>
          <w:sz w:val="24"/>
          <w:szCs w:val="24"/>
          <w:lang w:val="uk-UA"/>
        </w:rPr>
        <w:t xml:space="preserve"> яких буде виконуватися захід (державний, обласний, бюджет   Южненської міської територіальної громади), інші джерела</w:t>
      </w:r>
    </w:p>
    <w:p w14:paraId="7A9ABB50" w14:textId="77777777" w:rsidR="00A71504" w:rsidRPr="00BA565F" w:rsidRDefault="00A71504" w:rsidP="00A71504">
      <w:pPr>
        <w:spacing w:line="240" w:lineRule="auto"/>
        <w:ind w:left="567"/>
        <w:rPr>
          <w:rFonts w:ascii="Times New Roman" w:hAnsi="Times New Roman" w:cs="Times New Roman"/>
          <w:i/>
          <w:iCs/>
          <w:color w:val="000000" w:themeColor="text1"/>
          <w:sz w:val="24"/>
          <w:szCs w:val="24"/>
          <w:lang w:val="uk-UA"/>
        </w:rPr>
      </w:pPr>
    </w:p>
    <w:p w14:paraId="1D10ECDE" w14:textId="0379F29F" w:rsidR="00A71504" w:rsidRDefault="00A71504" w:rsidP="00A71504">
      <w:pPr>
        <w:spacing w:line="240" w:lineRule="auto"/>
        <w:ind w:left="567"/>
        <w:jc w:val="both"/>
        <w:rPr>
          <w:rFonts w:ascii="Times New Roman" w:hAnsi="Times New Roman" w:cs="Times New Roman"/>
          <w:i/>
          <w:iCs/>
          <w:color w:val="000000" w:themeColor="text1"/>
          <w:sz w:val="24"/>
          <w:szCs w:val="24"/>
          <w:lang w:val="uk-UA"/>
        </w:rPr>
      </w:pPr>
      <w:r w:rsidRPr="00BA565F">
        <w:rPr>
          <w:rFonts w:ascii="Times New Roman" w:hAnsi="Times New Roman" w:cs="Times New Roman"/>
          <w:i/>
          <w:iCs/>
          <w:color w:val="000000" w:themeColor="text1"/>
          <w:sz w:val="24"/>
          <w:szCs w:val="24"/>
          <w:lang w:val="uk-UA"/>
        </w:rPr>
        <w:t xml:space="preserve">У випадку, якщо виконання окремих заходів не потребує, у графі </w:t>
      </w:r>
      <w:r w:rsidR="00D828C5">
        <w:rPr>
          <w:rFonts w:ascii="Times New Roman" w:hAnsi="Times New Roman" w:cs="Times New Roman"/>
          <w:i/>
          <w:iCs/>
          <w:color w:val="000000" w:themeColor="text1"/>
          <w:sz w:val="24"/>
          <w:szCs w:val="24"/>
          <w:lang w:val="uk-UA"/>
        </w:rPr>
        <w:t>5</w:t>
      </w:r>
      <w:r w:rsidRPr="00BA565F">
        <w:rPr>
          <w:rFonts w:ascii="Times New Roman" w:hAnsi="Times New Roman" w:cs="Times New Roman"/>
          <w:i/>
          <w:iCs/>
          <w:color w:val="000000" w:themeColor="text1"/>
          <w:sz w:val="24"/>
          <w:szCs w:val="24"/>
          <w:lang w:val="uk-UA"/>
        </w:rPr>
        <w:t xml:space="preserve"> «Джерела фінансування» зазначається «фінансування не  потребує»</w:t>
      </w:r>
    </w:p>
    <w:p w14:paraId="2D5BBD6B" w14:textId="77777777" w:rsidR="00A71504" w:rsidRDefault="00A71504" w:rsidP="00A71504">
      <w:pPr>
        <w:spacing w:line="240" w:lineRule="auto"/>
        <w:ind w:left="567"/>
        <w:jc w:val="both"/>
        <w:rPr>
          <w:rFonts w:ascii="Times New Roman" w:hAnsi="Times New Roman" w:cs="Times New Roman"/>
          <w:i/>
          <w:iCs/>
          <w:color w:val="000000" w:themeColor="text1"/>
          <w:sz w:val="24"/>
          <w:szCs w:val="24"/>
          <w:lang w:val="uk-UA"/>
        </w:rPr>
      </w:pPr>
    </w:p>
    <w:p w14:paraId="337E7143" w14:textId="77777777" w:rsidR="00A71504" w:rsidRDefault="00A71504" w:rsidP="00A71504">
      <w:pPr>
        <w:spacing w:line="240" w:lineRule="auto"/>
        <w:ind w:left="567"/>
        <w:jc w:val="both"/>
        <w:rPr>
          <w:rFonts w:ascii="Times New Roman" w:hAnsi="Times New Roman" w:cs="Times New Roman"/>
          <w:i/>
          <w:iCs/>
          <w:color w:val="000000" w:themeColor="text1"/>
          <w:sz w:val="24"/>
          <w:szCs w:val="24"/>
          <w:lang w:val="uk-UA"/>
        </w:rPr>
      </w:pPr>
    </w:p>
    <w:p w14:paraId="14CBE472" w14:textId="77777777" w:rsidR="00A71504" w:rsidRDefault="00A71504" w:rsidP="00A71504">
      <w:pPr>
        <w:spacing w:line="240" w:lineRule="auto"/>
        <w:ind w:left="567"/>
        <w:jc w:val="both"/>
        <w:rPr>
          <w:rFonts w:ascii="Times New Roman" w:hAnsi="Times New Roman" w:cs="Times New Roman"/>
          <w:i/>
          <w:iCs/>
          <w:color w:val="000000" w:themeColor="text1"/>
          <w:sz w:val="24"/>
          <w:szCs w:val="24"/>
          <w:lang w:val="uk-UA"/>
        </w:rPr>
      </w:pPr>
    </w:p>
    <w:p w14:paraId="6D07995E" w14:textId="77777777" w:rsidR="00A71504" w:rsidRDefault="00A71504" w:rsidP="00A71504">
      <w:pPr>
        <w:spacing w:line="240" w:lineRule="auto"/>
        <w:ind w:left="567"/>
        <w:jc w:val="both"/>
        <w:rPr>
          <w:rFonts w:ascii="Times New Roman" w:hAnsi="Times New Roman" w:cs="Times New Roman"/>
          <w:i/>
          <w:iCs/>
          <w:color w:val="000000" w:themeColor="text1"/>
          <w:sz w:val="24"/>
          <w:szCs w:val="24"/>
          <w:lang w:val="uk-UA"/>
        </w:rPr>
      </w:pPr>
    </w:p>
    <w:p w14:paraId="57938E94" w14:textId="77777777" w:rsidR="00A71504" w:rsidRDefault="00A71504" w:rsidP="00A71504">
      <w:pPr>
        <w:spacing w:line="240" w:lineRule="auto"/>
        <w:ind w:left="567"/>
        <w:jc w:val="both"/>
        <w:rPr>
          <w:rFonts w:ascii="Times New Roman" w:hAnsi="Times New Roman" w:cs="Times New Roman"/>
          <w:i/>
          <w:iCs/>
          <w:color w:val="000000" w:themeColor="text1"/>
          <w:sz w:val="24"/>
          <w:szCs w:val="24"/>
          <w:lang w:val="uk-UA"/>
        </w:rPr>
        <w:sectPr w:rsidR="00A71504" w:rsidSect="00812A91">
          <w:pgSz w:w="16838" w:h="11906" w:orient="landscape"/>
          <w:pgMar w:top="993" w:right="1134" w:bottom="851" w:left="1134" w:header="709" w:footer="709" w:gutter="0"/>
          <w:cols w:space="708"/>
          <w:docGrid w:linePitch="360"/>
        </w:sectPr>
      </w:pPr>
    </w:p>
    <w:p w14:paraId="52D19F1A" w14:textId="77777777" w:rsidR="00A71504" w:rsidRPr="00F14BB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3</w:t>
      </w:r>
      <w:r w:rsidRPr="00F14BB4">
        <w:rPr>
          <w:rFonts w:ascii="Times New Roman" w:hAnsi="Times New Roman" w:cs="Times New Roman"/>
          <w:color w:val="000000" w:themeColor="text1"/>
          <w:lang w:val="uk-UA"/>
        </w:rPr>
        <w:t xml:space="preserve"> </w:t>
      </w:r>
    </w:p>
    <w:p w14:paraId="4ED19265" w14:textId="77777777" w:rsidR="00A71504" w:rsidRPr="00F14BB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58EA0063" w14:textId="77777777" w:rsidR="00A7150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241DABAF" w14:textId="77777777" w:rsidR="00A71504" w:rsidRDefault="00A71504" w:rsidP="00A71504">
      <w:pPr>
        <w:spacing w:line="240" w:lineRule="auto"/>
        <w:ind w:left="567"/>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21502A9F" w14:textId="77777777" w:rsidR="00A71504" w:rsidRDefault="00A71504" w:rsidP="00A71504">
      <w:pPr>
        <w:spacing w:line="240" w:lineRule="auto"/>
        <w:ind w:left="567"/>
        <w:jc w:val="both"/>
        <w:rPr>
          <w:rFonts w:ascii="Times New Roman" w:hAnsi="Times New Roman" w:cs="Times New Roman"/>
          <w:color w:val="000000" w:themeColor="text1"/>
          <w:lang w:val="uk-UA"/>
        </w:rPr>
      </w:pPr>
    </w:p>
    <w:p w14:paraId="1B7FEBA2" w14:textId="77777777" w:rsidR="00A71504" w:rsidRDefault="00A71504" w:rsidP="00A71504">
      <w:pPr>
        <w:spacing w:line="240" w:lineRule="auto"/>
        <w:ind w:left="567"/>
        <w:jc w:val="both"/>
        <w:rPr>
          <w:rFonts w:ascii="Times New Roman" w:hAnsi="Times New Roman" w:cs="Times New Roman"/>
          <w:color w:val="000000" w:themeColor="text1"/>
          <w:lang w:val="uk-UA"/>
        </w:rPr>
      </w:pPr>
    </w:p>
    <w:p w14:paraId="157F5F79" w14:textId="77777777" w:rsidR="00A71504" w:rsidRDefault="00A71504" w:rsidP="00A71504">
      <w:pPr>
        <w:spacing w:line="240" w:lineRule="auto"/>
        <w:ind w:left="567"/>
        <w:jc w:val="both"/>
        <w:rPr>
          <w:rFonts w:ascii="Times New Roman" w:hAnsi="Times New Roman" w:cs="Times New Roman"/>
          <w:color w:val="000000" w:themeColor="text1"/>
          <w:lang w:val="uk-UA"/>
        </w:rPr>
      </w:pPr>
    </w:p>
    <w:p w14:paraId="527E7295" w14:textId="77777777" w:rsidR="00A71504" w:rsidRDefault="00A71504" w:rsidP="00A71504">
      <w:pPr>
        <w:spacing w:line="240" w:lineRule="auto"/>
        <w:ind w:left="567"/>
        <w:jc w:val="both"/>
        <w:rPr>
          <w:rFonts w:ascii="Times New Roman" w:hAnsi="Times New Roman" w:cs="Times New Roman"/>
          <w:b/>
          <w:bCs/>
          <w:color w:val="000000" w:themeColor="text1"/>
          <w:sz w:val="24"/>
          <w:szCs w:val="24"/>
          <w:lang w:val="uk-UA"/>
        </w:rPr>
      </w:pPr>
      <w:r w:rsidRPr="003A0699">
        <w:rPr>
          <w:rFonts w:ascii="Times New Roman" w:hAnsi="Times New Roman" w:cs="Times New Roman"/>
          <w:b/>
          <w:bCs/>
          <w:color w:val="000000" w:themeColor="text1"/>
          <w:sz w:val="24"/>
          <w:szCs w:val="24"/>
          <w:lang w:val="uk-UA"/>
        </w:rPr>
        <w:t xml:space="preserve">                                 ПОКАЗНИКИ РЕЗУЛЬТАТИВНОСТІ ПРОГРАМИ</w:t>
      </w:r>
    </w:p>
    <w:p w14:paraId="57FE9EDC" w14:textId="77777777" w:rsidR="00A71504" w:rsidRDefault="00A71504" w:rsidP="00A71504">
      <w:pPr>
        <w:spacing w:line="240" w:lineRule="auto"/>
        <w:ind w:left="567"/>
        <w:jc w:val="both"/>
        <w:rPr>
          <w:rFonts w:ascii="Times New Roman" w:hAnsi="Times New Roman" w:cs="Times New Roman"/>
          <w:b/>
          <w:bCs/>
          <w:color w:val="000000" w:themeColor="text1"/>
          <w:sz w:val="24"/>
          <w:szCs w:val="24"/>
          <w:lang w:val="uk-UA"/>
        </w:rPr>
      </w:pPr>
    </w:p>
    <w:p w14:paraId="5E214ADE" w14:textId="77777777" w:rsidR="00A71504" w:rsidRDefault="00A71504" w:rsidP="00A71504">
      <w:pPr>
        <w:spacing w:line="240" w:lineRule="auto"/>
        <w:ind w:left="567"/>
        <w:jc w:val="both"/>
        <w:rPr>
          <w:rFonts w:ascii="Times New Roman" w:hAnsi="Times New Roman" w:cs="Times New Roman"/>
          <w:b/>
          <w:bCs/>
          <w:color w:val="000000" w:themeColor="text1"/>
          <w:sz w:val="24"/>
          <w:szCs w:val="24"/>
          <w:lang w:val="uk-UA"/>
        </w:rPr>
      </w:pPr>
    </w:p>
    <w:tbl>
      <w:tblPr>
        <w:tblStyle w:val="a7"/>
        <w:tblW w:w="9497" w:type="dxa"/>
        <w:tblInd w:w="704" w:type="dxa"/>
        <w:tblLayout w:type="fixed"/>
        <w:tblLook w:val="04A0" w:firstRow="1" w:lastRow="0" w:firstColumn="1" w:lastColumn="0" w:noHBand="0" w:noVBand="1"/>
      </w:tblPr>
      <w:tblGrid>
        <w:gridCol w:w="1701"/>
        <w:gridCol w:w="1701"/>
        <w:gridCol w:w="1134"/>
        <w:gridCol w:w="992"/>
        <w:gridCol w:w="993"/>
        <w:gridCol w:w="992"/>
        <w:gridCol w:w="992"/>
        <w:gridCol w:w="992"/>
      </w:tblGrid>
      <w:tr w:rsidR="00A71504" w:rsidRPr="009A6B0F" w14:paraId="1ACE9C43" w14:textId="77777777" w:rsidTr="00BE552D">
        <w:tc>
          <w:tcPr>
            <w:tcW w:w="1701" w:type="dxa"/>
            <w:vMerge w:val="restart"/>
          </w:tcPr>
          <w:p w14:paraId="3E420489"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Заходи</w:t>
            </w:r>
          </w:p>
        </w:tc>
        <w:tc>
          <w:tcPr>
            <w:tcW w:w="1701" w:type="dxa"/>
            <w:vMerge w:val="restart"/>
          </w:tcPr>
          <w:p w14:paraId="05B4C61A"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Показники</w:t>
            </w:r>
          </w:p>
        </w:tc>
        <w:tc>
          <w:tcPr>
            <w:tcW w:w="1134" w:type="dxa"/>
            <w:vMerge w:val="restart"/>
          </w:tcPr>
          <w:p w14:paraId="03208E1E"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Одиниця виміру</w:t>
            </w:r>
          </w:p>
        </w:tc>
        <w:tc>
          <w:tcPr>
            <w:tcW w:w="2977" w:type="dxa"/>
            <w:gridSpan w:val="3"/>
          </w:tcPr>
          <w:p w14:paraId="12F8D0FE"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І етап виконання Програми</w:t>
            </w:r>
          </w:p>
          <w:p w14:paraId="6E766DAD" w14:textId="77777777" w:rsidR="00A71504" w:rsidRPr="00075955" w:rsidRDefault="00A71504" w:rsidP="00BE552D">
            <w:pPr>
              <w:spacing w:line="240" w:lineRule="auto"/>
              <w:jc w:val="center"/>
              <w:rPr>
                <w:rFonts w:ascii="Times New Roman" w:hAnsi="Times New Roman" w:cs="Times New Roman"/>
                <w:color w:val="000000" w:themeColor="text1"/>
                <w:lang w:val="uk-UA"/>
              </w:rPr>
            </w:pPr>
          </w:p>
        </w:tc>
        <w:tc>
          <w:tcPr>
            <w:tcW w:w="992" w:type="dxa"/>
            <w:vMerge w:val="restart"/>
          </w:tcPr>
          <w:p w14:paraId="505A68AD" w14:textId="77777777" w:rsidR="00A71504" w:rsidRPr="00DF1DA9" w:rsidRDefault="00A71504" w:rsidP="00BE552D">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ІІ етап (20_-20_ роки)</w:t>
            </w:r>
          </w:p>
        </w:tc>
        <w:tc>
          <w:tcPr>
            <w:tcW w:w="992" w:type="dxa"/>
            <w:vMerge w:val="restart"/>
          </w:tcPr>
          <w:p w14:paraId="376EA52A" w14:textId="77777777" w:rsidR="00A71504" w:rsidRPr="00DF1DA9" w:rsidRDefault="00A71504" w:rsidP="00BE552D">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ІІІ етап</w:t>
            </w:r>
          </w:p>
          <w:p w14:paraId="2AC320D0" w14:textId="77777777" w:rsidR="00A71504" w:rsidRPr="00DF1DA9" w:rsidRDefault="00A71504" w:rsidP="00BE552D">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(20_-20_ роки)</w:t>
            </w:r>
          </w:p>
        </w:tc>
      </w:tr>
      <w:tr w:rsidR="00A71504" w:rsidRPr="009A6B0F" w14:paraId="43F7EBD4" w14:textId="77777777" w:rsidTr="00BE552D">
        <w:tc>
          <w:tcPr>
            <w:tcW w:w="1701" w:type="dxa"/>
            <w:vMerge/>
          </w:tcPr>
          <w:p w14:paraId="034D81DF"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c>
          <w:tcPr>
            <w:tcW w:w="1701" w:type="dxa"/>
            <w:vMerge/>
          </w:tcPr>
          <w:p w14:paraId="4F7BFF15"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c>
          <w:tcPr>
            <w:tcW w:w="1134" w:type="dxa"/>
            <w:vMerge/>
          </w:tcPr>
          <w:p w14:paraId="62F5B5E0"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c>
          <w:tcPr>
            <w:tcW w:w="992" w:type="dxa"/>
          </w:tcPr>
          <w:p w14:paraId="074F3CC7" w14:textId="77777777" w:rsidR="00A71504" w:rsidRPr="00DF1DA9" w:rsidRDefault="00A71504" w:rsidP="00BE552D">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20__рік</w:t>
            </w:r>
          </w:p>
          <w:p w14:paraId="05DB4F13" w14:textId="77777777" w:rsidR="00A71504" w:rsidRPr="00DF1DA9" w:rsidRDefault="00A71504" w:rsidP="00BE552D">
            <w:pPr>
              <w:spacing w:line="240" w:lineRule="auto"/>
              <w:jc w:val="center"/>
              <w:rPr>
                <w:rFonts w:ascii="Times New Roman" w:hAnsi="Times New Roman" w:cs="Times New Roman"/>
                <w:color w:val="000000" w:themeColor="text1"/>
                <w:sz w:val="20"/>
                <w:szCs w:val="20"/>
                <w:lang w:val="uk-UA"/>
              </w:rPr>
            </w:pPr>
          </w:p>
        </w:tc>
        <w:tc>
          <w:tcPr>
            <w:tcW w:w="993" w:type="dxa"/>
          </w:tcPr>
          <w:p w14:paraId="497548E5" w14:textId="77777777" w:rsidR="00A71504" w:rsidRPr="00DF1DA9" w:rsidRDefault="00A71504" w:rsidP="00BE552D">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20__рік</w:t>
            </w:r>
          </w:p>
        </w:tc>
        <w:tc>
          <w:tcPr>
            <w:tcW w:w="992" w:type="dxa"/>
          </w:tcPr>
          <w:p w14:paraId="337A4D7D" w14:textId="77777777" w:rsidR="00A71504" w:rsidRPr="00DF1DA9" w:rsidRDefault="00A71504" w:rsidP="00BE552D">
            <w:pPr>
              <w:spacing w:line="240" w:lineRule="auto"/>
              <w:jc w:val="center"/>
              <w:rPr>
                <w:rFonts w:ascii="Times New Roman" w:hAnsi="Times New Roman" w:cs="Times New Roman"/>
                <w:color w:val="000000" w:themeColor="text1"/>
                <w:sz w:val="20"/>
                <w:szCs w:val="20"/>
                <w:lang w:val="uk-UA"/>
              </w:rPr>
            </w:pPr>
            <w:r w:rsidRPr="00DF1DA9">
              <w:rPr>
                <w:rFonts w:ascii="Times New Roman" w:hAnsi="Times New Roman" w:cs="Times New Roman"/>
                <w:color w:val="000000" w:themeColor="text1"/>
                <w:sz w:val="20"/>
                <w:szCs w:val="20"/>
                <w:lang w:val="uk-UA"/>
              </w:rPr>
              <w:t>20__рік</w:t>
            </w:r>
          </w:p>
        </w:tc>
        <w:tc>
          <w:tcPr>
            <w:tcW w:w="992" w:type="dxa"/>
            <w:vMerge/>
          </w:tcPr>
          <w:p w14:paraId="75FB7525"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c>
          <w:tcPr>
            <w:tcW w:w="992" w:type="dxa"/>
            <w:vMerge/>
          </w:tcPr>
          <w:p w14:paraId="4ACA0A3F"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r>
      <w:tr w:rsidR="00A71504" w:rsidRPr="009A6B0F" w14:paraId="0C846633" w14:textId="77777777" w:rsidTr="00BE552D">
        <w:tc>
          <w:tcPr>
            <w:tcW w:w="1701" w:type="dxa"/>
          </w:tcPr>
          <w:p w14:paraId="191EEECC"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1</w:t>
            </w:r>
          </w:p>
        </w:tc>
        <w:tc>
          <w:tcPr>
            <w:tcW w:w="1701" w:type="dxa"/>
          </w:tcPr>
          <w:p w14:paraId="52BBC639"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2</w:t>
            </w:r>
          </w:p>
        </w:tc>
        <w:tc>
          <w:tcPr>
            <w:tcW w:w="1134" w:type="dxa"/>
          </w:tcPr>
          <w:p w14:paraId="08B068CE"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3</w:t>
            </w:r>
          </w:p>
        </w:tc>
        <w:tc>
          <w:tcPr>
            <w:tcW w:w="992" w:type="dxa"/>
          </w:tcPr>
          <w:p w14:paraId="72B1501E"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4</w:t>
            </w:r>
          </w:p>
        </w:tc>
        <w:tc>
          <w:tcPr>
            <w:tcW w:w="993" w:type="dxa"/>
          </w:tcPr>
          <w:p w14:paraId="175B9253"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5</w:t>
            </w:r>
          </w:p>
        </w:tc>
        <w:tc>
          <w:tcPr>
            <w:tcW w:w="992" w:type="dxa"/>
          </w:tcPr>
          <w:p w14:paraId="2F0944B5"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6</w:t>
            </w:r>
          </w:p>
        </w:tc>
        <w:tc>
          <w:tcPr>
            <w:tcW w:w="992" w:type="dxa"/>
          </w:tcPr>
          <w:p w14:paraId="119DA355"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7</w:t>
            </w:r>
          </w:p>
        </w:tc>
        <w:tc>
          <w:tcPr>
            <w:tcW w:w="992" w:type="dxa"/>
          </w:tcPr>
          <w:p w14:paraId="678FA39B" w14:textId="77777777" w:rsidR="00A71504" w:rsidRPr="00075955" w:rsidRDefault="00A71504" w:rsidP="00BE552D">
            <w:pPr>
              <w:spacing w:line="240" w:lineRule="auto"/>
              <w:jc w:val="center"/>
              <w:rPr>
                <w:rFonts w:ascii="Times New Roman" w:hAnsi="Times New Roman" w:cs="Times New Roman"/>
                <w:color w:val="000000" w:themeColor="text1"/>
                <w:lang w:val="uk-UA"/>
              </w:rPr>
            </w:pPr>
            <w:r w:rsidRPr="00075955">
              <w:rPr>
                <w:rFonts w:ascii="Times New Roman" w:hAnsi="Times New Roman" w:cs="Times New Roman"/>
                <w:color w:val="000000" w:themeColor="text1"/>
                <w:lang w:val="uk-UA"/>
              </w:rPr>
              <w:t>8</w:t>
            </w:r>
          </w:p>
        </w:tc>
      </w:tr>
      <w:tr w:rsidR="00A71504" w14:paraId="25D3EE3E" w14:textId="77777777" w:rsidTr="00BE552D">
        <w:tc>
          <w:tcPr>
            <w:tcW w:w="9497" w:type="dxa"/>
            <w:gridSpan w:val="8"/>
          </w:tcPr>
          <w:p w14:paraId="4E5173C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І. Показники затрат</w:t>
            </w:r>
          </w:p>
        </w:tc>
      </w:tr>
      <w:tr w:rsidR="00A71504" w14:paraId="092473D4" w14:textId="77777777" w:rsidTr="00BE552D">
        <w:tc>
          <w:tcPr>
            <w:tcW w:w="1701" w:type="dxa"/>
          </w:tcPr>
          <w:p w14:paraId="4E677C8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701" w:type="dxa"/>
          </w:tcPr>
          <w:p w14:paraId="7321A6ED"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34" w:type="dxa"/>
          </w:tcPr>
          <w:p w14:paraId="6D0DC868"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p w14:paraId="44CE36C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3618CAB6"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3" w:type="dxa"/>
          </w:tcPr>
          <w:p w14:paraId="70256E19"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66FDA7F2"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2C20DA4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03630787"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r w:rsidR="00A71504" w14:paraId="7782B79B" w14:textId="77777777" w:rsidTr="00BE552D">
        <w:tc>
          <w:tcPr>
            <w:tcW w:w="9497" w:type="dxa"/>
            <w:gridSpan w:val="8"/>
          </w:tcPr>
          <w:p w14:paraId="567C3ED1"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ІІ. Показники продукту</w:t>
            </w:r>
          </w:p>
        </w:tc>
      </w:tr>
      <w:tr w:rsidR="00A71504" w14:paraId="65DC9171" w14:textId="77777777" w:rsidTr="00BE552D">
        <w:tc>
          <w:tcPr>
            <w:tcW w:w="1701" w:type="dxa"/>
          </w:tcPr>
          <w:p w14:paraId="6CCAB3C9"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701" w:type="dxa"/>
          </w:tcPr>
          <w:p w14:paraId="3760173D"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34" w:type="dxa"/>
          </w:tcPr>
          <w:p w14:paraId="7C684451"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p w14:paraId="4711CA5E"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108D4434"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3" w:type="dxa"/>
          </w:tcPr>
          <w:p w14:paraId="167E4061"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047899A4"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21AAD83C"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32363D5B"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r w:rsidR="00A71504" w14:paraId="6210B04F" w14:textId="77777777" w:rsidTr="00BE552D">
        <w:tc>
          <w:tcPr>
            <w:tcW w:w="9497" w:type="dxa"/>
            <w:gridSpan w:val="8"/>
          </w:tcPr>
          <w:p w14:paraId="59C47D88"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ІІІ. Показники ефективності</w:t>
            </w:r>
          </w:p>
        </w:tc>
      </w:tr>
      <w:tr w:rsidR="00A71504" w14:paraId="17116FAB" w14:textId="77777777" w:rsidTr="00BE552D">
        <w:tc>
          <w:tcPr>
            <w:tcW w:w="1701" w:type="dxa"/>
          </w:tcPr>
          <w:p w14:paraId="3548A1BD"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701" w:type="dxa"/>
          </w:tcPr>
          <w:p w14:paraId="3E719DBC"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34" w:type="dxa"/>
          </w:tcPr>
          <w:p w14:paraId="27BD197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p w14:paraId="1C87318B"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09845B45"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3" w:type="dxa"/>
          </w:tcPr>
          <w:p w14:paraId="35AE1B44"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7358D831"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326ABD7F"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43F487FB"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r w:rsidR="00A71504" w14:paraId="76A8BA5F" w14:textId="77777777" w:rsidTr="00BE552D">
        <w:tc>
          <w:tcPr>
            <w:tcW w:w="9497" w:type="dxa"/>
            <w:gridSpan w:val="8"/>
          </w:tcPr>
          <w:p w14:paraId="12F5B18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І</w:t>
            </w:r>
            <w:r>
              <w:rPr>
                <w:rFonts w:ascii="Times New Roman" w:hAnsi="Times New Roman" w:cs="Times New Roman"/>
                <w:b/>
                <w:bCs/>
                <w:color w:val="000000" w:themeColor="text1"/>
                <w:sz w:val="24"/>
                <w:szCs w:val="24"/>
                <w:lang w:val="en-US"/>
              </w:rPr>
              <w:t>V</w:t>
            </w:r>
            <w:r>
              <w:rPr>
                <w:rFonts w:ascii="Times New Roman" w:hAnsi="Times New Roman" w:cs="Times New Roman"/>
                <w:b/>
                <w:bCs/>
                <w:color w:val="000000" w:themeColor="text1"/>
                <w:sz w:val="24"/>
                <w:szCs w:val="24"/>
                <w:lang w:val="uk-UA"/>
              </w:rPr>
              <w:t>. Показники якості</w:t>
            </w:r>
          </w:p>
        </w:tc>
      </w:tr>
      <w:tr w:rsidR="00A71504" w14:paraId="6F34F90A" w14:textId="77777777" w:rsidTr="00BE552D">
        <w:tc>
          <w:tcPr>
            <w:tcW w:w="1701" w:type="dxa"/>
          </w:tcPr>
          <w:p w14:paraId="4202B40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701" w:type="dxa"/>
          </w:tcPr>
          <w:p w14:paraId="7CC1C244"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34" w:type="dxa"/>
          </w:tcPr>
          <w:p w14:paraId="3046945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p w14:paraId="1EB61F08"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4BD143AE"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3" w:type="dxa"/>
          </w:tcPr>
          <w:p w14:paraId="361E58E2"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45449471"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72FF91AF"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92" w:type="dxa"/>
          </w:tcPr>
          <w:p w14:paraId="5184D039"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bl>
    <w:p w14:paraId="5E42E8C5" w14:textId="77777777" w:rsidR="00A71504" w:rsidRPr="003A0699" w:rsidRDefault="00A71504" w:rsidP="00A71504">
      <w:pPr>
        <w:spacing w:line="240" w:lineRule="auto"/>
        <w:ind w:left="567"/>
        <w:jc w:val="both"/>
        <w:rPr>
          <w:rFonts w:ascii="Times New Roman" w:hAnsi="Times New Roman" w:cs="Times New Roman"/>
          <w:b/>
          <w:bCs/>
          <w:color w:val="000000" w:themeColor="text1"/>
          <w:sz w:val="24"/>
          <w:szCs w:val="24"/>
          <w:lang w:val="uk-UA"/>
        </w:rPr>
      </w:pPr>
    </w:p>
    <w:p w14:paraId="47E8BC63" w14:textId="77777777" w:rsidR="00A71504" w:rsidRDefault="00A71504" w:rsidP="00A71504">
      <w:pPr>
        <w:spacing w:line="240" w:lineRule="auto"/>
        <w:ind w:left="567"/>
        <w:jc w:val="both"/>
        <w:rPr>
          <w:rFonts w:ascii="Times New Roman" w:hAnsi="Times New Roman" w:cs="Times New Roman"/>
          <w:i/>
          <w:iCs/>
          <w:color w:val="000000" w:themeColor="text1"/>
          <w:sz w:val="24"/>
          <w:szCs w:val="24"/>
          <w:lang w:val="uk-UA"/>
        </w:rPr>
      </w:pPr>
      <w:r w:rsidRPr="00F14BB4">
        <w:rPr>
          <w:rFonts w:ascii="Times New Roman" w:hAnsi="Times New Roman" w:cs="Times New Roman"/>
          <w:color w:val="000000" w:themeColor="text1"/>
          <w:lang w:val="uk-UA"/>
        </w:rPr>
        <w:br/>
      </w:r>
    </w:p>
    <w:p w14:paraId="468FEE3E" w14:textId="77777777" w:rsidR="00A71504" w:rsidRPr="009A6B0F" w:rsidRDefault="00A71504" w:rsidP="00A71504">
      <w:pPr>
        <w:tabs>
          <w:tab w:val="left" w:pos="1140"/>
        </w:tabs>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Примітка:</w:t>
      </w:r>
    </w:p>
    <w:p w14:paraId="1AB396EB" w14:textId="77777777" w:rsidR="00A71504" w:rsidRPr="009A6B0F" w:rsidRDefault="00A71504" w:rsidP="00A71504">
      <w:pPr>
        <w:tabs>
          <w:tab w:val="left" w:pos="1140"/>
        </w:tabs>
        <w:rPr>
          <w:rFonts w:ascii="Times New Roman" w:hAnsi="Times New Roman" w:cs="Times New Roman"/>
          <w:i/>
          <w:iCs/>
          <w:color w:val="000000" w:themeColor="text1"/>
          <w:sz w:val="24"/>
          <w:szCs w:val="24"/>
          <w:lang w:val="uk-UA"/>
        </w:rPr>
      </w:pPr>
    </w:p>
    <w:p w14:paraId="76B17967" w14:textId="77777777" w:rsidR="00A71504" w:rsidRPr="009A6B0F" w:rsidRDefault="00A71504" w:rsidP="00A71504">
      <w:pPr>
        <w:tabs>
          <w:tab w:val="left" w:pos="1140"/>
        </w:tabs>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 xml:space="preserve">У випадку, якщо Програма виконується в один етап, графи </w:t>
      </w:r>
      <w:r>
        <w:rPr>
          <w:rFonts w:ascii="Times New Roman" w:hAnsi="Times New Roman" w:cs="Times New Roman"/>
          <w:i/>
          <w:iCs/>
          <w:color w:val="000000" w:themeColor="text1"/>
          <w:sz w:val="24"/>
          <w:szCs w:val="24"/>
          <w:lang w:val="uk-UA"/>
        </w:rPr>
        <w:t>7</w:t>
      </w:r>
      <w:r w:rsidRPr="009A6B0F">
        <w:rPr>
          <w:rFonts w:ascii="Times New Roman" w:hAnsi="Times New Roman" w:cs="Times New Roman"/>
          <w:i/>
          <w:iCs/>
          <w:color w:val="000000" w:themeColor="text1"/>
          <w:sz w:val="24"/>
          <w:szCs w:val="24"/>
          <w:lang w:val="uk-UA"/>
        </w:rPr>
        <w:t xml:space="preserve">, </w:t>
      </w:r>
      <w:r>
        <w:rPr>
          <w:rFonts w:ascii="Times New Roman" w:hAnsi="Times New Roman" w:cs="Times New Roman"/>
          <w:i/>
          <w:iCs/>
          <w:color w:val="000000" w:themeColor="text1"/>
          <w:sz w:val="24"/>
          <w:szCs w:val="24"/>
          <w:lang w:val="uk-UA"/>
        </w:rPr>
        <w:t>8</w:t>
      </w:r>
      <w:r w:rsidRPr="009A6B0F">
        <w:rPr>
          <w:rFonts w:ascii="Times New Roman" w:hAnsi="Times New Roman" w:cs="Times New Roman"/>
          <w:i/>
          <w:iCs/>
          <w:color w:val="000000" w:themeColor="text1"/>
          <w:sz w:val="24"/>
          <w:szCs w:val="24"/>
          <w:lang w:val="uk-UA"/>
        </w:rPr>
        <w:t xml:space="preserve"> не заповнюються.</w:t>
      </w:r>
    </w:p>
    <w:p w14:paraId="118B61ED" w14:textId="77777777" w:rsidR="00A71504" w:rsidRDefault="00A71504" w:rsidP="00A71504">
      <w:pPr>
        <w:tabs>
          <w:tab w:val="left" w:pos="1140"/>
        </w:tabs>
        <w:rPr>
          <w:rFonts w:ascii="Times New Roman" w:hAnsi="Times New Roman" w:cs="Times New Roman"/>
          <w:sz w:val="24"/>
          <w:szCs w:val="24"/>
          <w:lang w:val="uk-UA"/>
        </w:rPr>
      </w:pPr>
      <w:r>
        <w:rPr>
          <w:rFonts w:ascii="Times New Roman" w:hAnsi="Times New Roman" w:cs="Times New Roman"/>
          <w:sz w:val="24"/>
          <w:szCs w:val="24"/>
          <w:lang w:val="uk-UA"/>
        </w:rPr>
        <w:tab/>
      </w:r>
    </w:p>
    <w:p w14:paraId="2B387E2A" w14:textId="77777777" w:rsidR="00A71504" w:rsidRDefault="00A71504" w:rsidP="00A71504">
      <w:pPr>
        <w:tabs>
          <w:tab w:val="left" w:pos="1140"/>
        </w:tabs>
        <w:rPr>
          <w:rFonts w:ascii="Times New Roman" w:hAnsi="Times New Roman" w:cs="Times New Roman"/>
          <w:sz w:val="24"/>
          <w:szCs w:val="24"/>
          <w:lang w:val="uk-UA"/>
        </w:rPr>
      </w:pPr>
    </w:p>
    <w:p w14:paraId="314CEC86" w14:textId="77777777" w:rsidR="00A71504" w:rsidRDefault="00A71504" w:rsidP="00A71504">
      <w:pPr>
        <w:tabs>
          <w:tab w:val="left" w:pos="1140"/>
        </w:tabs>
        <w:rPr>
          <w:rFonts w:ascii="Times New Roman" w:hAnsi="Times New Roman" w:cs="Times New Roman"/>
          <w:sz w:val="24"/>
          <w:szCs w:val="24"/>
          <w:lang w:val="uk-UA"/>
        </w:rPr>
      </w:pPr>
    </w:p>
    <w:p w14:paraId="6F1A8D4B" w14:textId="77777777" w:rsidR="00A71504" w:rsidRDefault="00A71504" w:rsidP="00A71504">
      <w:pPr>
        <w:tabs>
          <w:tab w:val="left" w:pos="1140"/>
        </w:tabs>
        <w:rPr>
          <w:rFonts w:ascii="Times New Roman" w:hAnsi="Times New Roman" w:cs="Times New Roman"/>
          <w:sz w:val="24"/>
          <w:szCs w:val="24"/>
          <w:lang w:val="uk-UA"/>
        </w:rPr>
      </w:pPr>
    </w:p>
    <w:p w14:paraId="68AB746C" w14:textId="77777777" w:rsidR="00A71504" w:rsidRDefault="00A71504" w:rsidP="00A71504">
      <w:pPr>
        <w:tabs>
          <w:tab w:val="left" w:pos="1140"/>
        </w:tabs>
        <w:rPr>
          <w:rFonts w:ascii="Times New Roman" w:hAnsi="Times New Roman" w:cs="Times New Roman"/>
          <w:sz w:val="24"/>
          <w:szCs w:val="24"/>
          <w:lang w:val="uk-UA"/>
        </w:rPr>
      </w:pPr>
    </w:p>
    <w:p w14:paraId="149E4EF2" w14:textId="77777777" w:rsidR="00A71504" w:rsidRDefault="00A71504" w:rsidP="00A71504">
      <w:pPr>
        <w:tabs>
          <w:tab w:val="left" w:pos="1140"/>
        </w:tabs>
        <w:rPr>
          <w:rFonts w:ascii="Times New Roman" w:hAnsi="Times New Roman" w:cs="Times New Roman"/>
          <w:sz w:val="24"/>
          <w:szCs w:val="24"/>
          <w:lang w:val="uk-UA"/>
        </w:rPr>
      </w:pPr>
    </w:p>
    <w:p w14:paraId="1847491F" w14:textId="77777777" w:rsidR="00A71504" w:rsidRDefault="00A71504" w:rsidP="00A71504">
      <w:pPr>
        <w:tabs>
          <w:tab w:val="left" w:pos="1140"/>
        </w:tabs>
        <w:rPr>
          <w:rFonts w:ascii="Times New Roman" w:hAnsi="Times New Roman" w:cs="Times New Roman"/>
          <w:sz w:val="24"/>
          <w:szCs w:val="24"/>
          <w:lang w:val="uk-UA"/>
        </w:rPr>
      </w:pPr>
    </w:p>
    <w:p w14:paraId="01CCEE60" w14:textId="77777777" w:rsidR="00A71504" w:rsidRDefault="00A71504" w:rsidP="00A71504">
      <w:pPr>
        <w:tabs>
          <w:tab w:val="left" w:pos="1140"/>
        </w:tabs>
        <w:rPr>
          <w:rFonts w:ascii="Times New Roman" w:hAnsi="Times New Roman" w:cs="Times New Roman"/>
          <w:sz w:val="24"/>
          <w:szCs w:val="24"/>
          <w:lang w:val="uk-UA"/>
        </w:rPr>
      </w:pPr>
    </w:p>
    <w:p w14:paraId="2DE190A0" w14:textId="77777777" w:rsidR="00A71504" w:rsidRDefault="00A71504" w:rsidP="00A71504">
      <w:pPr>
        <w:tabs>
          <w:tab w:val="left" w:pos="1140"/>
        </w:tabs>
        <w:rPr>
          <w:rFonts w:ascii="Times New Roman" w:hAnsi="Times New Roman" w:cs="Times New Roman"/>
          <w:sz w:val="24"/>
          <w:szCs w:val="24"/>
          <w:lang w:val="uk-UA"/>
        </w:rPr>
      </w:pPr>
    </w:p>
    <w:p w14:paraId="41760300" w14:textId="77777777" w:rsidR="00A71504" w:rsidRDefault="00A71504" w:rsidP="00A71504">
      <w:pPr>
        <w:tabs>
          <w:tab w:val="left" w:pos="1140"/>
        </w:tabs>
        <w:rPr>
          <w:rFonts w:ascii="Times New Roman" w:hAnsi="Times New Roman" w:cs="Times New Roman"/>
          <w:sz w:val="24"/>
          <w:szCs w:val="24"/>
          <w:lang w:val="uk-UA"/>
        </w:rPr>
      </w:pPr>
    </w:p>
    <w:p w14:paraId="675DDC4E" w14:textId="77777777" w:rsidR="00A71504" w:rsidRDefault="00A71504" w:rsidP="00A71504">
      <w:pPr>
        <w:tabs>
          <w:tab w:val="left" w:pos="1140"/>
        </w:tabs>
        <w:rPr>
          <w:rFonts w:ascii="Times New Roman" w:hAnsi="Times New Roman" w:cs="Times New Roman"/>
          <w:sz w:val="24"/>
          <w:szCs w:val="24"/>
          <w:lang w:val="uk-UA"/>
        </w:rPr>
      </w:pPr>
    </w:p>
    <w:p w14:paraId="16D99D37" w14:textId="77777777" w:rsidR="00A71504" w:rsidRDefault="00A71504" w:rsidP="00A71504">
      <w:pPr>
        <w:tabs>
          <w:tab w:val="left" w:pos="1140"/>
        </w:tabs>
        <w:rPr>
          <w:rFonts w:ascii="Times New Roman" w:hAnsi="Times New Roman" w:cs="Times New Roman"/>
          <w:sz w:val="24"/>
          <w:szCs w:val="24"/>
          <w:lang w:val="uk-UA"/>
        </w:rPr>
      </w:pPr>
    </w:p>
    <w:p w14:paraId="35710AA4" w14:textId="77777777" w:rsidR="00A71504" w:rsidRDefault="00A71504" w:rsidP="00A71504">
      <w:pPr>
        <w:tabs>
          <w:tab w:val="left" w:pos="1140"/>
        </w:tabs>
        <w:rPr>
          <w:rFonts w:ascii="Times New Roman" w:hAnsi="Times New Roman" w:cs="Times New Roman"/>
          <w:sz w:val="24"/>
          <w:szCs w:val="24"/>
          <w:lang w:val="uk-UA"/>
        </w:rPr>
      </w:pPr>
      <w:r>
        <w:rPr>
          <w:rFonts w:ascii="Times New Roman" w:hAnsi="Times New Roman" w:cs="Times New Roman"/>
          <w:sz w:val="24"/>
          <w:szCs w:val="24"/>
          <w:lang w:val="uk-UA"/>
        </w:rPr>
        <w:t>\</w:t>
      </w:r>
    </w:p>
    <w:p w14:paraId="4CB2103E" w14:textId="77777777" w:rsidR="00A71504" w:rsidRDefault="00A71504" w:rsidP="00A71504">
      <w:pPr>
        <w:tabs>
          <w:tab w:val="left" w:pos="1140"/>
        </w:tabs>
        <w:rPr>
          <w:rFonts w:ascii="Times New Roman" w:hAnsi="Times New Roman" w:cs="Times New Roman"/>
          <w:sz w:val="24"/>
          <w:szCs w:val="24"/>
          <w:lang w:val="uk-UA"/>
        </w:rPr>
      </w:pPr>
    </w:p>
    <w:p w14:paraId="6625EC1E" w14:textId="77777777" w:rsidR="00A71504" w:rsidRDefault="00A71504" w:rsidP="00A71504">
      <w:pPr>
        <w:tabs>
          <w:tab w:val="left" w:pos="1140"/>
        </w:tabs>
        <w:rPr>
          <w:rFonts w:ascii="Times New Roman" w:hAnsi="Times New Roman" w:cs="Times New Roman"/>
          <w:sz w:val="24"/>
          <w:szCs w:val="24"/>
          <w:lang w:val="uk-UA"/>
        </w:rPr>
      </w:pPr>
    </w:p>
    <w:p w14:paraId="57E033AF" w14:textId="77777777" w:rsidR="00A71504" w:rsidRDefault="00A71504" w:rsidP="00A71504">
      <w:pPr>
        <w:tabs>
          <w:tab w:val="left" w:pos="1140"/>
        </w:tabs>
        <w:rPr>
          <w:rFonts w:ascii="Times New Roman" w:hAnsi="Times New Roman" w:cs="Times New Roman"/>
          <w:sz w:val="24"/>
          <w:szCs w:val="24"/>
          <w:lang w:val="uk-UA"/>
        </w:rPr>
      </w:pPr>
    </w:p>
    <w:p w14:paraId="4F2B92EB" w14:textId="77777777" w:rsidR="00A71504" w:rsidRPr="003A0699" w:rsidRDefault="00A71504" w:rsidP="00A71504">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p>
    <w:p w14:paraId="55B0331C" w14:textId="77777777" w:rsidR="00A71504" w:rsidRPr="00F14BB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4</w:t>
      </w:r>
      <w:r w:rsidRPr="00F14BB4">
        <w:rPr>
          <w:rFonts w:ascii="Times New Roman" w:hAnsi="Times New Roman" w:cs="Times New Roman"/>
          <w:color w:val="000000" w:themeColor="text1"/>
          <w:lang w:val="uk-UA"/>
        </w:rPr>
        <w:t xml:space="preserve"> </w:t>
      </w:r>
    </w:p>
    <w:p w14:paraId="63A5AF08" w14:textId="77777777" w:rsidR="00A71504" w:rsidRPr="00F14BB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6638BB64" w14:textId="77777777" w:rsidR="00A7150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2979E457" w14:textId="77777777" w:rsidR="00A71504" w:rsidRDefault="00A71504" w:rsidP="00A71504">
      <w:pPr>
        <w:spacing w:line="240" w:lineRule="auto"/>
        <w:ind w:left="567"/>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44399E7E" w14:textId="77777777" w:rsidR="00A71504" w:rsidRDefault="00A71504" w:rsidP="00A71504">
      <w:pPr>
        <w:spacing w:line="240" w:lineRule="auto"/>
        <w:ind w:left="567"/>
        <w:jc w:val="both"/>
        <w:rPr>
          <w:rFonts w:ascii="Times New Roman" w:hAnsi="Times New Roman" w:cs="Times New Roman"/>
          <w:color w:val="000000" w:themeColor="text1"/>
          <w:lang w:val="uk-UA"/>
        </w:rPr>
      </w:pPr>
    </w:p>
    <w:p w14:paraId="71822D26" w14:textId="77777777" w:rsidR="00A71504" w:rsidRDefault="00A71504" w:rsidP="00A71504">
      <w:pPr>
        <w:spacing w:line="240" w:lineRule="auto"/>
        <w:ind w:left="567"/>
        <w:jc w:val="both"/>
        <w:rPr>
          <w:rFonts w:ascii="Times New Roman" w:hAnsi="Times New Roman" w:cs="Times New Roman"/>
          <w:color w:val="000000" w:themeColor="text1"/>
          <w:lang w:val="uk-UA"/>
        </w:rPr>
      </w:pPr>
    </w:p>
    <w:p w14:paraId="2A0B01CB" w14:textId="77777777" w:rsidR="00A71504" w:rsidRDefault="00A71504" w:rsidP="00A71504">
      <w:pPr>
        <w:spacing w:line="240" w:lineRule="auto"/>
        <w:ind w:left="567"/>
        <w:jc w:val="both"/>
        <w:rPr>
          <w:rFonts w:ascii="Times New Roman" w:hAnsi="Times New Roman" w:cs="Times New Roman"/>
          <w:color w:val="000000" w:themeColor="text1"/>
          <w:lang w:val="uk-UA"/>
        </w:rPr>
      </w:pPr>
    </w:p>
    <w:p w14:paraId="03508D4F" w14:textId="77777777" w:rsidR="00A71504" w:rsidRDefault="00A71504" w:rsidP="00A71504">
      <w:pPr>
        <w:spacing w:line="240" w:lineRule="auto"/>
        <w:ind w:left="567"/>
        <w:jc w:val="both"/>
        <w:rPr>
          <w:rFonts w:ascii="Times New Roman" w:hAnsi="Times New Roman" w:cs="Times New Roman"/>
          <w:color w:val="000000" w:themeColor="text1"/>
          <w:lang w:val="uk-UA"/>
        </w:rPr>
      </w:pPr>
    </w:p>
    <w:p w14:paraId="4449CAE5" w14:textId="77777777" w:rsidR="00A71504" w:rsidRDefault="00A71504" w:rsidP="00A71504">
      <w:pPr>
        <w:spacing w:line="240" w:lineRule="auto"/>
        <w:ind w:left="567"/>
        <w:jc w:val="both"/>
        <w:rPr>
          <w:rFonts w:ascii="Times New Roman" w:hAnsi="Times New Roman" w:cs="Times New Roman"/>
          <w:b/>
          <w:bCs/>
          <w:color w:val="000000" w:themeColor="text1"/>
          <w:sz w:val="24"/>
          <w:szCs w:val="24"/>
          <w:lang w:val="uk-UA"/>
        </w:rPr>
      </w:pPr>
      <w:r w:rsidRPr="003A0699">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 xml:space="preserve">    </w:t>
      </w:r>
      <w:r w:rsidRPr="003A0699">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РЕСУРСНЕ ЗАБЕЗПЕЧЕННЯ ПРОГРАМИ</w:t>
      </w:r>
    </w:p>
    <w:p w14:paraId="5DF979B3" w14:textId="77777777" w:rsidR="00A71504" w:rsidRDefault="00A71504" w:rsidP="00A71504">
      <w:pPr>
        <w:spacing w:line="240" w:lineRule="auto"/>
        <w:ind w:left="567"/>
        <w:jc w:val="both"/>
        <w:rPr>
          <w:rFonts w:ascii="Times New Roman" w:hAnsi="Times New Roman" w:cs="Times New Roman"/>
          <w:b/>
          <w:bCs/>
          <w:color w:val="000000" w:themeColor="text1"/>
          <w:sz w:val="24"/>
          <w:szCs w:val="24"/>
          <w:lang w:val="uk-UA"/>
        </w:rPr>
      </w:pPr>
    </w:p>
    <w:p w14:paraId="46BEB5F2" w14:textId="77777777" w:rsidR="00A71504" w:rsidRDefault="00A71504" w:rsidP="00A71504">
      <w:pPr>
        <w:spacing w:line="240" w:lineRule="auto"/>
        <w:ind w:left="567"/>
        <w:jc w:val="both"/>
        <w:rPr>
          <w:rFonts w:ascii="Times New Roman" w:hAnsi="Times New Roman" w:cs="Times New Roman"/>
          <w:b/>
          <w:bCs/>
          <w:color w:val="000000" w:themeColor="text1"/>
          <w:sz w:val="24"/>
          <w:szCs w:val="24"/>
          <w:lang w:val="uk-UA"/>
        </w:rPr>
      </w:pPr>
    </w:p>
    <w:p w14:paraId="1D56F0AA" w14:textId="77777777" w:rsidR="00A71504" w:rsidRDefault="00A71504" w:rsidP="00A71504">
      <w:pPr>
        <w:tabs>
          <w:tab w:val="left" w:pos="1140"/>
        </w:tabs>
        <w:rPr>
          <w:rFonts w:ascii="Times New Roman" w:hAnsi="Times New Roman" w:cs="Times New Roman"/>
          <w:sz w:val="24"/>
          <w:szCs w:val="24"/>
          <w:lang w:val="uk-UA"/>
        </w:rPr>
      </w:pPr>
    </w:p>
    <w:tbl>
      <w:tblPr>
        <w:tblStyle w:val="a7"/>
        <w:tblW w:w="9319" w:type="dxa"/>
        <w:tblInd w:w="704" w:type="dxa"/>
        <w:tblLook w:val="04A0" w:firstRow="1" w:lastRow="0" w:firstColumn="1" w:lastColumn="0" w:noHBand="0" w:noVBand="1"/>
      </w:tblPr>
      <w:tblGrid>
        <w:gridCol w:w="2629"/>
        <w:gridCol w:w="1235"/>
        <w:gridCol w:w="1235"/>
        <w:gridCol w:w="1115"/>
        <w:gridCol w:w="954"/>
        <w:gridCol w:w="944"/>
        <w:gridCol w:w="1207"/>
      </w:tblGrid>
      <w:tr w:rsidR="00A71504" w:rsidRPr="009A6B0F" w14:paraId="6A199EAC" w14:textId="77777777" w:rsidTr="00BE552D">
        <w:tc>
          <w:tcPr>
            <w:tcW w:w="2629" w:type="dxa"/>
            <w:vMerge w:val="restart"/>
          </w:tcPr>
          <w:p w14:paraId="2B5B64E1"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Обсяг коштів, що пропонується залучити на виконання Програми</w:t>
            </w:r>
          </w:p>
        </w:tc>
        <w:tc>
          <w:tcPr>
            <w:tcW w:w="3585" w:type="dxa"/>
            <w:gridSpan w:val="3"/>
          </w:tcPr>
          <w:p w14:paraId="6C39CB46" w14:textId="77777777" w:rsidR="00A71504"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Е</w:t>
            </w:r>
            <w:r w:rsidRPr="009A6B0F">
              <w:rPr>
                <w:rFonts w:ascii="Times New Roman" w:hAnsi="Times New Roman" w:cs="Times New Roman"/>
                <w:color w:val="000000" w:themeColor="text1"/>
                <w:sz w:val="24"/>
                <w:szCs w:val="24"/>
                <w:lang w:val="uk-UA"/>
              </w:rPr>
              <w:t>тап</w:t>
            </w:r>
            <w:r>
              <w:rPr>
                <w:rFonts w:ascii="Times New Roman" w:hAnsi="Times New Roman" w:cs="Times New Roman"/>
                <w:color w:val="000000" w:themeColor="text1"/>
                <w:sz w:val="24"/>
                <w:szCs w:val="24"/>
                <w:lang w:val="uk-UA"/>
              </w:rPr>
              <w:t>и</w:t>
            </w:r>
            <w:r w:rsidRPr="009A6B0F">
              <w:rPr>
                <w:rFonts w:ascii="Times New Roman" w:hAnsi="Times New Roman" w:cs="Times New Roman"/>
                <w:color w:val="000000" w:themeColor="text1"/>
                <w:sz w:val="24"/>
                <w:szCs w:val="24"/>
                <w:lang w:val="uk-UA"/>
              </w:rPr>
              <w:t xml:space="preserve"> виконання Програми</w:t>
            </w:r>
          </w:p>
          <w:p w14:paraId="00383DD6"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p>
        </w:tc>
        <w:tc>
          <w:tcPr>
            <w:tcW w:w="954" w:type="dxa"/>
            <w:vMerge w:val="restart"/>
          </w:tcPr>
          <w:p w14:paraId="08A8E288" w14:textId="77777777" w:rsidR="00A71504" w:rsidRPr="009A6B0F" w:rsidRDefault="00A71504" w:rsidP="00BE552D">
            <w:pPr>
              <w:spacing w:line="240" w:lineRule="auto"/>
              <w:jc w:val="center"/>
              <w:rPr>
                <w:rFonts w:ascii="Times New Roman" w:hAnsi="Times New Roman" w:cs="Times New Roman"/>
                <w:color w:val="000000" w:themeColor="text1"/>
                <w:lang w:val="uk-UA"/>
              </w:rPr>
            </w:pPr>
            <w:r w:rsidRPr="009A6B0F">
              <w:rPr>
                <w:rFonts w:ascii="Times New Roman" w:hAnsi="Times New Roman" w:cs="Times New Roman"/>
                <w:color w:val="000000" w:themeColor="text1"/>
                <w:lang w:val="uk-UA"/>
              </w:rPr>
              <w:t>ІІ етап (20_-20_ роки)</w:t>
            </w:r>
          </w:p>
        </w:tc>
        <w:tc>
          <w:tcPr>
            <w:tcW w:w="944" w:type="dxa"/>
            <w:vMerge w:val="restart"/>
          </w:tcPr>
          <w:p w14:paraId="52074031" w14:textId="77777777" w:rsidR="00A71504" w:rsidRPr="009A6B0F" w:rsidRDefault="00A71504" w:rsidP="00BE552D">
            <w:pPr>
              <w:spacing w:line="240" w:lineRule="auto"/>
              <w:jc w:val="center"/>
              <w:rPr>
                <w:rFonts w:ascii="Times New Roman" w:hAnsi="Times New Roman" w:cs="Times New Roman"/>
                <w:color w:val="000000" w:themeColor="text1"/>
                <w:lang w:val="uk-UA"/>
              </w:rPr>
            </w:pPr>
            <w:r w:rsidRPr="009A6B0F">
              <w:rPr>
                <w:rFonts w:ascii="Times New Roman" w:hAnsi="Times New Roman" w:cs="Times New Roman"/>
                <w:color w:val="000000" w:themeColor="text1"/>
                <w:lang w:val="uk-UA"/>
              </w:rPr>
              <w:t>ІІ</w:t>
            </w:r>
            <w:r>
              <w:rPr>
                <w:rFonts w:ascii="Times New Roman" w:hAnsi="Times New Roman" w:cs="Times New Roman"/>
                <w:color w:val="000000" w:themeColor="text1"/>
                <w:lang w:val="uk-UA"/>
              </w:rPr>
              <w:t>І</w:t>
            </w:r>
            <w:r w:rsidRPr="009A6B0F">
              <w:rPr>
                <w:rFonts w:ascii="Times New Roman" w:hAnsi="Times New Roman" w:cs="Times New Roman"/>
                <w:color w:val="000000" w:themeColor="text1"/>
                <w:lang w:val="uk-UA"/>
              </w:rPr>
              <w:t xml:space="preserve"> етап</w:t>
            </w:r>
          </w:p>
          <w:p w14:paraId="7B367646" w14:textId="77777777" w:rsidR="00A71504" w:rsidRPr="009A6B0F" w:rsidRDefault="00A71504" w:rsidP="00BE552D">
            <w:pPr>
              <w:spacing w:line="240" w:lineRule="auto"/>
              <w:jc w:val="center"/>
              <w:rPr>
                <w:rFonts w:ascii="Times New Roman" w:hAnsi="Times New Roman" w:cs="Times New Roman"/>
                <w:color w:val="000000" w:themeColor="text1"/>
                <w:lang w:val="uk-UA"/>
              </w:rPr>
            </w:pPr>
            <w:r w:rsidRPr="009A6B0F">
              <w:rPr>
                <w:rFonts w:ascii="Times New Roman" w:hAnsi="Times New Roman" w:cs="Times New Roman"/>
                <w:color w:val="000000" w:themeColor="text1"/>
                <w:lang w:val="uk-UA"/>
              </w:rPr>
              <w:t>(20_-20_ роки)</w:t>
            </w:r>
          </w:p>
        </w:tc>
        <w:tc>
          <w:tcPr>
            <w:tcW w:w="1207" w:type="dxa"/>
            <w:vMerge w:val="restart"/>
          </w:tcPr>
          <w:p w14:paraId="73644E38" w14:textId="77777777" w:rsidR="00A71504" w:rsidRPr="009A6B0F" w:rsidRDefault="00A71504" w:rsidP="00BE552D">
            <w:pPr>
              <w:spacing w:line="24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Всього витрат на виконання Програми</w:t>
            </w:r>
          </w:p>
        </w:tc>
      </w:tr>
      <w:tr w:rsidR="00A71504" w:rsidRPr="009A6B0F" w14:paraId="5F816983" w14:textId="77777777" w:rsidTr="00BE552D">
        <w:tc>
          <w:tcPr>
            <w:tcW w:w="2629" w:type="dxa"/>
            <w:vMerge/>
          </w:tcPr>
          <w:p w14:paraId="73E90EB6" w14:textId="77777777" w:rsidR="00A71504" w:rsidRDefault="00A71504" w:rsidP="00BE552D">
            <w:pPr>
              <w:spacing w:line="240" w:lineRule="auto"/>
              <w:jc w:val="center"/>
              <w:rPr>
                <w:rFonts w:ascii="Times New Roman" w:hAnsi="Times New Roman" w:cs="Times New Roman"/>
                <w:color w:val="000000" w:themeColor="text1"/>
                <w:sz w:val="24"/>
                <w:szCs w:val="24"/>
                <w:lang w:val="uk-UA"/>
              </w:rPr>
            </w:pPr>
          </w:p>
        </w:tc>
        <w:tc>
          <w:tcPr>
            <w:tcW w:w="3585" w:type="dxa"/>
            <w:gridSpan w:val="3"/>
          </w:tcPr>
          <w:p w14:paraId="4EE66157" w14:textId="77777777" w:rsidR="00A71504"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 етап</w:t>
            </w:r>
          </w:p>
        </w:tc>
        <w:tc>
          <w:tcPr>
            <w:tcW w:w="954" w:type="dxa"/>
            <w:vMerge/>
          </w:tcPr>
          <w:p w14:paraId="77311EF1" w14:textId="77777777" w:rsidR="00A71504" w:rsidRPr="009A6B0F" w:rsidRDefault="00A71504" w:rsidP="00BE552D">
            <w:pPr>
              <w:spacing w:line="240" w:lineRule="auto"/>
              <w:jc w:val="center"/>
              <w:rPr>
                <w:rFonts w:ascii="Times New Roman" w:hAnsi="Times New Roman" w:cs="Times New Roman"/>
                <w:color w:val="000000" w:themeColor="text1"/>
                <w:lang w:val="uk-UA"/>
              </w:rPr>
            </w:pPr>
          </w:p>
        </w:tc>
        <w:tc>
          <w:tcPr>
            <w:tcW w:w="944" w:type="dxa"/>
            <w:vMerge/>
          </w:tcPr>
          <w:p w14:paraId="327D09AC" w14:textId="77777777" w:rsidR="00A71504" w:rsidRPr="009A6B0F" w:rsidRDefault="00A71504" w:rsidP="00BE552D">
            <w:pPr>
              <w:spacing w:line="240" w:lineRule="auto"/>
              <w:jc w:val="center"/>
              <w:rPr>
                <w:rFonts w:ascii="Times New Roman" w:hAnsi="Times New Roman" w:cs="Times New Roman"/>
                <w:color w:val="000000" w:themeColor="text1"/>
                <w:lang w:val="uk-UA"/>
              </w:rPr>
            </w:pPr>
          </w:p>
        </w:tc>
        <w:tc>
          <w:tcPr>
            <w:tcW w:w="1207" w:type="dxa"/>
            <w:vMerge/>
          </w:tcPr>
          <w:p w14:paraId="01E8EAB9" w14:textId="77777777" w:rsidR="00A71504" w:rsidRPr="009A6B0F" w:rsidRDefault="00A71504" w:rsidP="00BE552D">
            <w:pPr>
              <w:spacing w:line="240" w:lineRule="auto"/>
              <w:jc w:val="center"/>
              <w:rPr>
                <w:rFonts w:ascii="Times New Roman" w:hAnsi="Times New Roman" w:cs="Times New Roman"/>
                <w:color w:val="000000" w:themeColor="text1"/>
                <w:lang w:val="uk-UA"/>
              </w:rPr>
            </w:pPr>
          </w:p>
        </w:tc>
      </w:tr>
      <w:tr w:rsidR="00A71504" w:rsidRPr="009A6B0F" w14:paraId="6E8B9AC5" w14:textId="77777777" w:rsidTr="00BE552D">
        <w:tc>
          <w:tcPr>
            <w:tcW w:w="2629" w:type="dxa"/>
            <w:vMerge/>
          </w:tcPr>
          <w:p w14:paraId="02B9AA2D"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c>
          <w:tcPr>
            <w:tcW w:w="1235" w:type="dxa"/>
          </w:tcPr>
          <w:p w14:paraId="27C233D3"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20__рік</w:t>
            </w:r>
          </w:p>
          <w:p w14:paraId="604AF753"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p>
        </w:tc>
        <w:tc>
          <w:tcPr>
            <w:tcW w:w="1235" w:type="dxa"/>
          </w:tcPr>
          <w:p w14:paraId="36FF1B8C"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20__рік</w:t>
            </w:r>
          </w:p>
        </w:tc>
        <w:tc>
          <w:tcPr>
            <w:tcW w:w="1115" w:type="dxa"/>
          </w:tcPr>
          <w:p w14:paraId="73D08F04"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20__рік</w:t>
            </w:r>
          </w:p>
        </w:tc>
        <w:tc>
          <w:tcPr>
            <w:tcW w:w="954" w:type="dxa"/>
            <w:vMerge/>
          </w:tcPr>
          <w:p w14:paraId="230B7F65"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c>
          <w:tcPr>
            <w:tcW w:w="944" w:type="dxa"/>
            <w:vMerge/>
          </w:tcPr>
          <w:p w14:paraId="0B2311BF"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c>
          <w:tcPr>
            <w:tcW w:w="1207" w:type="dxa"/>
            <w:vMerge/>
          </w:tcPr>
          <w:p w14:paraId="5B6C8DDF" w14:textId="77777777" w:rsidR="00A71504" w:rsidRPr="009A6B0F" w:rsidRDefault="00A71504" w:rsidP="00BE552D">
            <w:pPr>
              <w:spacing w:line="240" w:lineRule="auto"/>
              <w:jc w:val="both"/>
              <w:rPr>
                <w:rFonts w:ascii="Times New Roman" w:hAnsi="Times New Roman" w:cs="Times New Roman"/>
                <w:color w:val="000000" w:themeColor="text1"/>
                <w:sz w:val="24"/>
                <w:szCs w:val="24"/>
                <w:lang w:val="uk-UA"/>
              </w:rPr>
            </w:pPr>
          </w:p>
        </w:tc>
      </w:tr>
      <w:tr w:rsidR="00A71504" w:rsidRPr="009A6B0F" w14:paraId="51379B65" w14:textId="77777777" w:rsidTr="00BE552D">
        <w:tc>
          <w:tcPr>
            <w:tcW w:w="2629" w:type="dxa"/>
          </w:tcPr>
          <w:p w14:paraId="7CBD73F2"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sidRPr="009A6B0F">
              <w:rPr>
                <w:rFonts w:ascii="Times New Roman" w:hAnsi="Times New Roman" w:cs="Times New Roman"/>
                <w:color w:val="000000" w:themeColor="text1"/>
                <w:sz w:val="24"/>
                <w:szCs w:val="24"/>
                <w:lang w:val="uk-UA"/>
              </w:rPr>
              <w:t>1</w:t>
            </w:r>
          </w:p>
        </w:tc>
        <w:tc>
          <w:tcPr>
            <w:tcW w:w="1235" w:type="dxa"/>
          </w:tcPr>
          <w:p w14:paraId="0B15F8D6"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1235" w:type="dxa"/>
          </w:tcPr>
          <w:p w14:paraId="64F7EF33"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1115" w:type="dxa"/>
          </w:tcPr>
          <w:p w14:paraId="16A05FFB"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954" w:type="dxa"/>
          </w:tcPr>
          <w:p w14:paraId="218EDB9B"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944" w:type="dxa"/>
          </w:tcPr>
          <w:p w14:paraId="008B7E5D"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1207" w:type="dxa"/>
          </w:tcPr>
          <w:p w14:paraId="027B59FB" w14:textId="77777777" w:rsidR="00A71504" w:rsidRPr="009A6B0F" w:rsidRDefault="00A71504" w:rsidP="00BE552D">
            <w:pPr>
              <w:spacing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r>
      <w:tr w:rsidR="00A71504" w14:paraId="19BECDFE" w14:textId="77777777" w:rsidTr="00BE552D">
        <w:tc>
          <w:tcPr>
            <w:tcW w:w="2629" w:type="dxa"/>
          </w:tcPr>
          <w:p w14:paraId="5D515348" w14:textId="77777777"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Обсяг коштів, всього, зокрема:</w:t>
            </w:r>
          </w:p>
          <w:p w14:paraId="13F4DDBB" w14:textId="77777777"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p>
        </w:tc>
        <w:tc>
          <w:tcPr>
            <w:tcW w:w="1235" w:type="dxa"/>
          </w:tcPr>
          <w:p w14:paraId="33EB09F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35" w:type="dxa"/>
          </w:tcPr>
          <w:p w14:paraId="5AEA9AC1"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15" w:type="dxa"/>
          </w:tcPr>
          <w:p w14:paraId="753FBD45"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54" w:type="dxa"/>
          </w:tcPr>
          <w:p w14:paraId="294CF422"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44" w:type="dxa"/>
          </w:tcPr>
          <w:p w14:paraId="083E7DC5"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07" w:type="dxa"/>
          </w:tcPr>
          <w:p w14:paraId="606B91A2"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r w:rsidR="00A71504" w14:paraId="1E340E01" w14:textId="77777777" w:rsidTr="00BE552D">
        <w:tc>
          <w:tcPr>
            <w:tcW w:w="2629" w:type="dxa"/>
          </w:tcPr>
          <w:p w14:paraId="47F15075" w14:textId="77777777"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Державний бюджет</w:t>
            </w:r>
          </w:p>
          <w:p w14:paraId="0FA8616A" w14:textId="77777777"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p>
        </w:tc>
        <w:tc>
          <w:tcPr>
            <w:tcW w:w="1235" w:type="dxa"/>
          </w:tcPr>
          <w:p w14:paraId="49ADC8DE"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35" w:type="dxa"/>
          </w:tcPr>
          <w:p w14:paraId="2AFFD0AE"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15" w:type="dxa"/>
          </w:tcPr>
          <w:p w14:paraId="32F5697F"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54" w:type="dxa"/>
          </w:tcPr>
          <w:p w14:paraId="0BDCEF27"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44" w:type="dxa"/>
          </w:tcPr>
          <w:p w14:paraId="35CF5F9E"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07" w:type="dxa"/>
          </w:tcPr>
          <w:p w14:paraId="6F940FEE"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r w:rsidR="00A71504" w14:paraId="71A9DFD2" w14:textId="77777777" w:rsidTr="00BE552D">
        <w:tc>
          <w:tcPr>
            <w:tcW w:w="2629" w:type="dxa"/>
          </w:tcPr>
          <w:p w14:paraId="4E0A0F9C" w14:textId="52858C8D"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Бюджет міської територіальної громади</w:t>
            </w:r>
          </w:p>
          <w:p w14:paraId="7305A5F1" w14:textId="77777777"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p>
        </w:tc>
        <w:tc>
          <w:tcPr>
            <w:tcW w:w="1235" w:type="dxa"/>
          </w:tcPr>
          <w:p w14:paraId="3ABBF953"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35" w:type="dxa"/>
          </w:tcPr>
          <w:p w14:paraId="5858B8D9"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15" w:type="dxa"/>
          </w:tcPr>
          <w:p w14:paraId="5EB8328C"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54" w:type="dxa"/>
          </w:tcPr>
          <w:p w14:paraId="5B781D45"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44" w:type="dxa"/>
          </w:tcPr>
          <w:p w14:paraId="2A07B5F0"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07" w:type="dxa"/>
          </w:tcPr>
          <w:p w14:paraId="04DB71D0"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r w:rsidR="00A71504" w14:paraId="6E4700FD" w14:textId="77777777" w:rsidTr="00BE552D">
        <w:tc>
          <w:tcPr>
            <w:tcW w:w="2629" w:type="dxa"/>
          </w:tcPr>
          <w:p w14:paraId="1CFC8263" w14:textId="77777777"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r w:rsidRPr="00456611">
              <w:rPr>
                <w:rFonts w:ascii="Times New Roman" w:hAnsi="Times New Roman" w:cs="Times New Roman"/>
                <w:color w:val="000000" w:themeColor="text1"/>
                <w:sz w:val="24"/>
                <w:szCs w:val="24"/>
                <w:lang w:val="uk-UA"/>
              </w:rPr>
              <w:t>Інші джерела</w:t>
            </w:r>
          </w:p>
          <w:p w14:paraId="1E22D6A0" w14:textId="77777777" w:rsidR="00A71504" w:rsidRPr="00456611" w:rsidRDefault="00A71504" w:rsidP="00BE552D">
            <w:pPr>
              <w:spacing w:line="240" w:lineRule="auto"/>
              <w:jc w:val="both"/>
              <w:rPr>
                <w:rFonts w:ascii="Times New Roman" w:hAnsi="Times New Roman" w:cs="Times New Roman"/>
                <w:color w:val="000000" w:themeColor="text1"/>
                <w:sz w:val="24"/>
                <w:szCs w:val="24"/>
                <w:lang w:val="uk-UA"/>
              </w:rPr>
            </w:pPr>
          </w:p>
        </w:tc>
        <w:tc>
          <w:tcPr>
            <w:tcW w:w="1235" w:type="dxa"/>
          </w:tcPr>
          <w:p w14:paraId="3990769E"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35" w:type="dxa"/>
          </w:tcPr>
          <w:p w14:paraId="7623519A"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115" w:type="dxa"/>
          </w:tcPr>
          <w:p w14:paraId="43FE88B7"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54" w:type="dxa"/>
          </w:tcPr>
          <w:p w14:paraId="16CFB36B"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944" w:type="dxa"/>
          </w:tcPr>
          <w:p w14:paraId="3922C8AB"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c>
          <w:tcPr>
            <w:tcW w:w="1207" w:type="dxa"/>
          </w:tcPr>
          <w:p w14:paraId="067915D3" w14:textId="77777777" w:rsidR="00A71504" w:rsidRDefault="00A71504" w:rsidP="00BE552D">
            <w:pPr>
              <w:spacing w:line="240" w:lineRule="auto"/>
              <w:jc w:val="both"/>
              <w:rPr>
                <w:rFonts w:ascii="Times New Roman" w:hAnsi="Times New Roman" w:cs="Times New Roman"/>
                <w:b/>
                <w:bCs/>
                <w:color w:val="000000" w:themeColor="text1"/>
                <w:sz w:val="24"/>
                <w:szCs w:val="24"/>
                <w:lang w:val="uk-UA"/>
              </w:rPr>
            </w:pPr>
          </w:p>
        </w:tc>
      </w:tr>
    </w:tbl>
    <w:p w14:paraId="34FDD2BC" w14:textId="77777777" w:rsidR="00A71504" w:rsidRDefault="00A71504" w:rsidP="00A71504">
      <w:pPr>
        <w:tabs>
          <w:tab w:val="left" w:pos="1140"/>
        </w:tabs>
        <w:rPr>
          <w:rFonts w:ascii="Times New Roman" w:hAnsi="Times New Roman" w:cs="Times New Roman"/>
          <w:sz w:val="24"/>
          <w:szCs w:val="24"/>
          <w:lang w:val="uk-UA"/>
        </w:rPr>
      </w:pPr>
    </w:p>
    <w:p w14:paraId="088A54A3" w14:textId="77777777" w:rsidR="00A71504" w:rsidRDefault="00A71504" w:rsidP="00A71504">
      <w:pPr>
        <w:tabs>
          <w:tab w:val="left" w:pos="1140"/>
        </w:tabs>
        <w:rPr>
          <w:rFonts w:ascii="Times New Roman" w:hAnsi="Times New Roman" w:cs="Times New Roman"/>
          <w:sz w:val="24"/>
          <w:szCs w:val="24"/>
          <w:lang w:val="uk-UA"/>
        </w:rPr>
      </w:pPr>
    </w:p>
    <w:p w14:paraId="3DDD98A1" w14:textId="77777777" w:rsidR="00A71504" w:rsidRPr="009A6B0F" w:rsidRDefault="00A71504" w:rsidP="00A71504">
      <w:pPr>
        <w:tabs>
          <w:tab w:val="left" w:pos="1140"/>
        </w:tabs>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Примітка:</w:t>
      </w:r>
    </w:p>
    <w:p w14:paraId="793520CA" w14:textId="77777777" w:rsidR="00A71504" w:rsidRPr="009A6B0F" w:rsidRDefault="00A71504" w:rsidP="00A71504">
      <w:pPr>
        <w:tabs>
          <w:tab w:val="left" w:pos="1140"/>
        </w:tabs>
        <w:rPr>
          <w:rFonts w:ascii="Times New Roman" w:hAnsi="Times New Roman" w:cs="Times New Roman"/>
          <w:i/>
          <w:iCs/>
          <w:color w:val="000000" w:themeColor="text1"/>
          <w:sz w:val="24"/>
          <w:szCs w:val="24"/>
          <w:lang w:val="uk-UA"/>
        </w:rPr>
      </w:pPr>
    </w:p>
    <w:p w14:paraId="0637F074" w14:textId="77777777" w:rsidR="00A71504" w:rsidRDefault="00A71504" w:rsidP="00A71504">
      <w:pPr>
        <w:tabs>
          <w:tab w:val="left" w:pos="1140"/>
        </w:tabs>
        <w:ind w:left="1134"/>
        <w:rPr>
          <w:rFonts w:ascii="Times New Roman" w:hAnsi="Times New Roman" w:cs="Times New Roman"/>
          <w:i/>
          <w:iCs/>
          <w:color w:val="000000" w:themeColor="text1"/>
          <w:sz w:val="24"/>
          <w:szCs w:val="24"/>
          <w:lang w:val="uk-UA"/>
        </w:rPr>
      </w:pPr>
      <w:r w:rsidRPr="009A6B0F">
        <w:rPr>
          <w:rFonts w:ascii="Times New Roman" w:hAnsi="Times New Roman" w:cs="Times New Roman"/>
          <w:i/>
          <w:iCs/>
          <w:color w:val="000000" w:themeColor="text1"/>
          <w:sz w:val="24"/>
          <w:szCs w:val="24"/>
          <w:lang w:val="uk-UA"/>
        </w:rPr>
        <w:tab/>
        <w:t xml:space="preserve">У </w:t>
      </w:r>
      <w:r>
        <w:rPr>
          <w:rFonts w:ascii="Times New Roman" w:hAnsi="Times New Roman" w:cs="Times New Roman"/>
          <w:i/>
          <w:iCs/>
          <w:color w:val="000000" w:themeColor="text1"/>
          <w:sz w:val="24"/>
          <w:szCs w:val="24"/>
          <w:lang w:val="uk-UA"/>
        </w:rPr>
        <w:t>графі 1 зазначається тільки ті джерела фінансування, за рахунок яких планується  реалізація заходів Програми.</w:t>
      </w:r>
    </w:p>
    <w:p w14:paraId="2B104A6A" w14:textId="77777777" w:rsidR="00A71504" w:rsidRPr="009A6B0F" w:rsidRDefault="00A71504" w:rsidP="00A71504">
      <w:pPr>
        <w:tabs>
          <w:tab w:val="left" w:pos="1140"/>
        </w:tabs>
        <w:rPr>
          <w:rFonts w:ascii="Times New Roman" w:hAnsi="Times New Roman" w:cs="Times New Roman"/>
          <w:i/>
          <w:iCs/>
          <w:color w:val="000000" w:themeColor="text1"/>
          <w:sz w:val="24"/>
          <w:szCs w:val="24"/>
          <w:lang w:val="uk-UA"/>
        </w:rPr>
      </w:pPr>
      <w:r>
        <w:rPr>
          <w:rFonts w:ascii="Times New Roman" w:hAnsi="Times New Roman" w:cs="Times New Roman"/>
          <w:i/>
          <w:iCs/>
          <w:color w:val="000000" w:themeColor="text1"/>
          <w:sz w:val="24"/>
          <w:szCs w:val="24"/>
          <w:lang w:val="uk-UA"/>
        </w:rPr>
        <w:t xml:space="preserve"> </w:t>
      </w:r>
      <w:r>
        <w:rPr>
          <w:rFonts w:ascii="Times New Roman" w:hAnsi="Times New Roman" w:cs="Times New Roman"/>
          <w:i/>
          <w:iCs/>
          <w:color w:val="000000" w:themeColor="text1"/>
          <w:sz w:val="24"/>
          <w:szCs w:val="24"/>
          <w:lang w:val="uk-UA"/>
        </w:rPr>
        <w:tab/>
        <w:t>У випадку, якщо програма виконується в один етап, графи 5, 6 не заповнюються.</w:t>
      </w:r>
    </w:p>
    <w:p w14:paraId="2B0387CC" w14:textId="77777777" w:rsidR="00A71504" w:rsidRDefault="00A71504" w:rsidP="00A71504">
      <w:pPr>
        <w:tabs>
          <w:tab w:val="left" w:pos="1140"/>
        </w:tabs>
        <w:rPr>
          <w:rFonts w:ascii="Times New Roman" w:hAnsi="Times New Roman" w:cs="Times New Roman"/>
          <w:sz w:val="24"/>
          <w:szCs w:val="24"/>
          <w:lang w:val="uk-UA"/>
        </w:rPr>
      </w:pPr>
      <w:r>
        <w:rPr>
          <w:rFonts w:ascii="Times New Roman" w:hAnsi="Times New Roman" w:cs="Times New Roman"/>
          <w:sz w:val="24"/>
          <w:szCs w:val="24"/>
          <w:lang w:val="uk-UA"/>
        </w:rPr>
        <w:tab/>
      </w:r>
    </w:p>
    <w:p w14:paraId="417D54EE" w14:textId="77777777" w:rsidR="00A71504" w:rsidRDefault="00A71504" w:rsidP="00A71504">
      <w:pPr>
        <w:tabs>
          <w:tab w:val="left" w:pos="1140"/>
        </w:tabs>
        <w:rPr>
          <w:rFonts w:ascii="Times New Roman" w:hAnsi="Times New Roman" w:cs="Times New Roman"/>
          <w:sz w:val="24"/>
          <w:szCs w:val="24"/>
          <w:lang w:val="uk-UA"/>
        </w:rPr>
      </w:pPr>
    </w:p>
    <w:p w14:paraId="003014AB" w14:textId="77777777" w:rsidR="00A71504" w:rsidRDefault="00A71504" w:rsidP="00A71504">
      <w:pPr>
        <w:tabs>
          <w:tab w:val="left" w:pos="1140"/>
        </w:tabs>
        <w:rPr>
          <w:rFonts w:ascii="Times New Roman" w:hAnsi="Times New Roman" w:cs="Times New Roman"/>
          <w:sz w:val="24"/>
          <w:szCs w:val="24"/>
          <w:lang w:val="uk-UA"/>
        </w:rPr>
      </w:pPr>
    </w:p>
    <w:p w14:paraId="4F958E4E" w14:textId="77777777" w:rsidR="00A71504" w:rsidRDefault="00A71504" w:rsidP="00A71504">
      <w:pPr>
        <w:tabs>
          <w:tab w:val="left" w:pos="1140"/>
        </w:tabs>
        <w:rPr>
          <w:rFonts w:ascii="Times New Roman" w:hAnsi="Times New Roman" w:cs="Times New Roman"/>
          <w:sz w:val="24"/>
          <w:szCs w:val="24"/>
          <w:lang w:val="uk-UA"/>
        </w:rPr>
      </w:pPr>
    </w:p>
    <w:p w14:paraId="37812A4B" w14:textId="77777777" w:rsidR="00A71504" w:rsidRDefault="00A71504" w:rsidP="00A71504">
      <w:pPr>
        <w:tabs>
          <w:tab w:val="left" w:pos="1140"/>
        </w:tabs>
        <w:rPr>
          <w:rFonts w:ascii="Times New Roman" w:hAnsi="Times New Roman" w:cs="Times New Roman"/>
          <w:sz w:val="24"/>
          <w:szCs w:val="24"/>
          <w:lang w:val="uk-UA"/>
        </w:rPr>
      </w:pPr>
    </w:p>
    <w:p w14:paraId="71404CF2" w14:textId="77777777" w:rsidR="00A71504" w:rsidRPr="009A6B0F" w:rsidRDefault="00A71504" w:rsidP="00A71504">
      <w:pPr>
        <w:tabs>
          <w:tab w:val="left" w:pos="1140"/>
        </w:tabs>
        <w:rPr>
          <w:rFonts w:ascii="Times New Roman" w:hAnsi="Times New Roman" w:cs="Times New Roman"/>
          <w:sz w:val="24"/>
          <w:szCs w:val="24"/>
          <w:lang w:val="uk-UA"/>
        </w:rPr>
        <w:sectPr w:rsidR="00A71504" w:rsidRPr="009A6B0F" w:rsidSect="00812A91">
          <w:pgSz w:w="11906" w:h="16838"/>
          <w:pgMar w:top="1134" w:right="851" w:bottom="1134" w:left="992" w:header="709" w:footer="709" w:gutter="0"/>
          <w:cols w:space="708"/>
          <w:docGrid w:linePitch="360"/>
        </w:sectPr>
      </w:pPr>
    </w:p>
    <w:p w14:paraId="5FFABADC" w14:textId="77777777" w:rsidR="00A71504" w:rsidRPr="00F14BB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5</w:t>
      </w:r>
      <w:r w:rsidRPr="00F14BB4">
        <w:rPr>
          <w:rFonts w:ascii="Times New Roman" w:hAnsi="Times New Roman" w:cs="Times New Roman"/>
          <w:color w:val="000000" w:themeColor="text1"/>
          <w:lang w:val="uk-UA"/>
        </w:rPr>
        <w:t xml:space="preserve"> </w:t>
      </w:r>
    </w:p>
    <w:p w14:paraId="30DF682F" w14:textId="77777777" w:rsidR="00A71504" w:rsidRPr="00F14BB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05AC99E3" w14:textId="77777777" w:rsidR="00A7150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49983F87" w14:textId="77777777" w:rsidR="00A7150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w:t>
      </w:r>
    </w:p>
    <w:p w14:paraId="70CA025F" w14:textId="77777777" w:rsidR="00A71504" w:rsidRDefault="00A71504" w:rsidP="00A71504">
      <w:pPr>
        <w:spacing w:line="240" w:lineRule="auto"/>
        <w:rPr>
          <w:rFonts w:ascii="Times New Roman" w:hAnsi="Times New Roman" w:cs="Times New Roman"/>
          <w:color w:val="000000" w:themeColor="text1"/>
          <w:lang w:val="uk-UA"/>
        </w:rPr>
      </w:pPr>
    </w:p>
    <w:p w14:paraId="72C2B4B4" w14:textId="77777777" w:rsidR="00A71504" w:rsidRPr="003A3CB1" w:rsidRDefault="00A71504" w:rsidP="00A71504">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ЗВІТ</w:t>
      </w:r>
    </w:p>
    <w:p w14:paraId="329B4611" w14:textId="77777777" w:rsidR="00A71504" w:rsidRDefault="00A71504" w:rsidP="00A71504">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про результати виконання</w:t>
      </w:r>
      <w:r>
        <w:rPr>
          <w:rFonts w:ascii="Times New Roman" w:hAnsi="Times New Roman" w:cs="Times New Roman"/>
          <w:b/>
          <w:bCs/>
          <w:color w:val="000000" w:themeColor="text1"/>
          <w:sz w:val="24"/>
          <w:szCs w:val="24"/>
          <w:lang w:val="uk-UA"/>
        </w:rPr>
        <w:t xml:space="preserve"> </w:t>
      </w:r>
    </w:p>
    <w:p w14:paraId="09DBCA94" w14:textId="77777777" w:rsidR="00A71504" w:rsidRDefault="00A71504" w:rsidP="00A71504">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                                                 __________________________________________________________________________________________</w:t>
      </w:r>
    </w:p>
    <w:p w14:paraId="4FF73F6B" w14:textId="099D01CA" w:rsidR="00A71504" w:rsidRPr="003A3CB1" w:rsidRDefault="00A71504" w:rsidP="00A71504">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                                                                                                    назва місцевої програми </w:t>
      </w:r>
      <w:r w:rsidR="00D828C5">
        <w:rPr>
          <w:rFonts w:ascii="Times New Roman" w:hAnsi="Times New Roman" w:cs="Times New Roman"/>
          <w:b/>
          <w:bCs/>
          <w:color w:val="000000" w:themeColor="text1"/>
          <w:sz w:val="24"/>
          <w:szCs w:val="24"/>
          <w:lang w:val="uk-UA"/>
        </w:rPr>
        <w:t>за</w:t>
      </w:r>
      <w:r>
        <w:rPr>
          <w:rFonts w:ascii="Times New Roman" w:hAnsi="Times New Roman" w:cs="Times New Roman"/>
          <w:b/>
          <w:bCs/>
          <w:color w:val="000000" w:themeColor="text1"/>
          <w:sz w:val="24"/>
          <w:szCs w:val="24"/>
          <w:lang w:val="uk-UA"/>
        </w:rPr>
        <w:t xml:space="preserve"> звітн</w:t>
      </w:r>
      <w:r w:rsidR="00D828C5">
        <w:rPr>
          <w:rFonts w:ascii="Times New Roman" w:hAnsi="Times New Roman" w:cs="Times New Roman"/>
          <w:b/>
          <w:bCs/>
          <w:color w:val="000000" w:themeColor="text1"/>
          <w:sz w:val="24"/>
          <w:szCs w:val="24"/>
          <w:lang w:val="uk-UA"/>
        </w:rPr>
        <w:t>ий</w:t>
      </w:r>
      <w:r>
        <w:rPr>
          <w:rFonts w:ascii="Times New Roman" w:hAnsi="Times New Roman" w:cs="Times New Roman"/>
          <w:b/>
          <w:bCs/>
          <w:color w:val="000000" w:themeColor="text1"/>
          <w:sz w:val="24"/>
          <w:szCs w:val="24"/>
          <w:lang w:val="uk-UA"/>
        </w:rPr>
        <w:t xml:space="preserve"> р</w:t>
      </w:r>
      <w:r w:rsidR="00D828C5">
        <w:rPr>
          <w:rFonts w:ascii="Times New Roman" w:hAnsi="Times New Roman" w:cs="Times New Roman"/>
          <w:b/>
          <w:bCs/>
          <w:color w:val="000000" w:themeColor="text1"/>
          <w:sz w:val="24"/>
          <w:szCs w:val="24"/>
          <w:lang w:val="uk-UA"/>
        </w:rPr>
        <w:t>ік</w:t>
      </w:r>
    </w:p>
    <w:p w14:paraId="5B48D9CA" w14:textId="77777777" w:rsidR="00A71504" w:rsidRDefault="00A71504" w:rsidP="00A71504">
      <w:pPr>
        <w:spacing w:line="240" w:lineRule="auto"/>
        <w:ind w:left="567"/>
        <w:jc w:val="both"/>
        <w:rPr>
          <w:rFonts w:ascii="Times New Roman" w:hAnsi="Times New Roman" w:cs="Times New Roman"/>
          <w:b/>
          <w:bCs/>
          <w:i/>
          <w:iCs/>
          <w:color w:val="000000" w:themeColor="text1"/>
          <w:sz w:val="24"/>
          <w:szCs w:val="24"/>
          <w:lang w:val="uk-UA"/>
        </w:rPr>
      </w:pPr>
    </w:p>
    <w:p w14:paraId="3E700178" w14:textId="466F1298" w:rsidR="00A71504" w:rsidRDefault="00A71504" w:rsidP="00A71504">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Дата і номер рішення  </w:t>
      </w:r>
      <w:proofErr w:type="spellStart"/>
      <w:r w:rsidR="006E1D5F">
        <w:rPr>
          <w:rFonts w:ascii="Times New Roman" w:hAnsi="Times New Roman" w:cs="Times New Roman"/>
          <w:color w:val="000000" w:themeColor="text1"/>
          <w:sz w:val="24"/>
          <w:szCs w:val="24"/>
          <w:lang w:val="uk-UA"/>
        </w:rPr>
        <w:t>Південнівської</w:t>
      </w:r>
      <w:proofErr w:type="spellEnd"/>
      <w:r>
        <w:rPr>
          <w:rFonts w:ascii="Times New Roman" w:hAnsi="Times New Roman" w:cs="Times New Roman"/>
          <w:color w:val="000000" w:themeColor="text1"/>
          <w:sz w:val="24"/>
          <w:szCs w:val="24"/>
          <w:lang w:val="uk-UA"/>
        </w:rPr>
        <w:t xml:space="preserve"> міської ради, яким затверджено Програму та зміни до неї:</w:t>
      </w:r>
    </w:p>
    <w:p w14:paraId="69F53E7E" w14:textId="2E794B5A" w:rsidR="00A71504" w:rsidRDefault="00A71504" w:rsidP="00A71504">
      <w:pPr>
        <w:spacing w:line="240" w:lineRule="auto"/>
        <w:ind w:left="567"/>
        <w:jc w:val="both"/>
        <w:rPr>
          <w:rFonts w:ascii="Times New Roman" w:hAnsi="Times New Roman" w:cs="Times New Roman"/>
          <w:color w:val="000000" w:themeColor="text1"/>
          <w:sz w:val="24"/>
          <w:szCs w:val="24"/>
          <w:lang w:val="uk-UA"/>
        </w:rPr>
      </w:pPr>
    </w:p>
    <w:p w14:paraId="006B692E" w14:textId="1D0A81AC" w:rsidR="00A71504" w:rsidRDefault="00A71504" w:rsidP="00A71504">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Відповідальний виконавець Програми:</w:t>
      </w:r>
    </w:p>
    <w:p w14:paraId="33AEB16D" w14:textId="3B5106A9" w:rsidR="00A71504" w:rsidRDefault="00A71504" w:rsidP="00A71504">
      <w:pPr>
        <w:spacing w:line="240" w:lineRule="auto"/>
        <w:ind w:left="567"/>
        <w:jc w:val="both"/>
        <w:rPr>
          <w:rFonts w:ascii="Times New Roman" w:hAnsi="Times New Roman" w:cs="Times New Roman"/>
          <w:color w:val="000000" w:themeColor="text1"/>
          <w:sz w:val="24"/>
          <w:szCs w:val="24"/>
          <w:lang w:val="uk-UA"/>
        </w:rPr>
      </w:pPr>
    </w:p>
    <w:p w14:paraId="4FD9606A" w14:textId="371D5ADB" w:rsidR="00A71504" w:rsidRDefault="00A71504" w:rsidP="00A71504">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Строк реалізації Програми:</w:t>
      </w:r>
      <w:r w:rsidRPr="00FB3FC1">
        <w:t xml:space="preserve"> </w:t>
      </w:r>
    </w:p>
    <w:p w14:paraId="6154A23A" w14:textId="56ECCA29" w:rsidR="00A71504" w:rsidRDefault="00A71504" w:rsidP="00A71504">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w:t>
      </w:r>
      <w:r w:rsidR="00D828C5">
        <w:rPr>
          <w:rFonts w:ascii="Times New Roman" w:hAnsi="Times New Roman" w:cs="Times New Roman"/>
          <w:b/>
          <w:bCs/>
          <w:color w:val="000000" w:themeColor="text1"/>
          <w:sz w:val="24"/>
          <w:szCs w:val="24"/>
          <w:lang w:val="uk-UA"/>
        </w:rPr>
        <w:t>1.</w:t>
      </w:r>
      <w:r w:rsidRPr="003A3CB1">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В</w:t>
      </w:r>
      <w:r w:rsidRPr="003A3CB1">
        <w:rPr>
          <w:rFonts w:ascii="Times New Roman" w:hAnsi="Times New Roman" w:cs="Times New Roman"/>
          <w:b/>
          <w:bCs/>
          <w:color w:val="000000" w:themeColor="text1"/>
          <w:sz w:val="24"/>
          <w:szCs w:val="24"/>
          <w:lang w:val="uk-UA"/>
        </w:rPr>
        <w:t>иконання</w:t>
      </w:r>
      <w:r>
        <w:rPr>
          <w:rFonts w:ascii="Times New Roman" w:hAnsi="Times New Roman" w:cs="Times New Roman"/>
          <w:b/>
          <w:bCs/>
          <w:color w:val="000000" w:themeColor="text1"/>
          <w:sz w:val="24"/>
          <w:szCs w:val="24"/>
          <w:lang w:val="uk-UA"/>
        </w:rPr>
        <w:t xml:space="preserve"> заходів Програми</w:t>
      </w:r>
    </w:p>
    <w:p w14:paraId="06E079D1" w14:textId="77777777" w:rsidR="00A71504" w:rsidRDefault="00A71504" w:rsidP="00A71504">
      <w:pPr>
        <w:spacing w:line="240" w:lineRule="auto"/>
        <w:ind w:left="567"/>
        <w:jc w:val="both"/>
        <w:rPr>
          <w:rFonts w:ascii="Times New Roman" w:hAnsi="Times New Roman" w:cs="Times New Roman"/>
          <w:color w:val="000000" w:themeColor="text1"/>
          <w:sz w:val="24"/>
          <w:szCs w:val="24"/>
          <w:lang w:val="uk-UA"/>
        </w:rPr>
      </w:pPr>
    </w:p>
    <w:tbl>
      <w:tblPr>
        <w:tblStyle w:val="a7"/>
        <w:tblW w:w="15168" w:type="dxa"/>
        <w:tblInd w:w="-5" w:type="dxa"/>
        <w:tblLayout w:type="fixed"/>
        <w:tblLook w:val="04A0" w:firstRow="1" w:lastRow="0" w:firstColumn="1" w:lastColumn="0" w:noHBand="0" w:noVBand="1"/>
      </w:tblPr>
      <w:tblGrid>
        <w:gridCol w:w="464"/>
        <w:gridCol w:w="1804"/>
        <w:gridCol w:w="2268"/>
        <w:gridCol w:w="1134"/>
        <w:gridCol w:w="1134"/>
        <w:gridCol w:w="1276"/>
        <w:gridCol w:w="1276"/>
        <w:gridCol w:w="1134"/>
        <w:gridCol w:w="1276"/>
        <w:gridCol w:w="1134"/>
        <w:gridCol w:w="2268"/>
      </w:tblGrid>
      <w:tr w:rsidR="00695A09" w:rsidRPr="00FB3FC1" w14:paraId="0C4B82AE" w14:textId="77777777" w:rsidTr="00695A09">
        <w:trPr>
          <w:trHeight w:val="1696"/>
        </w:trPr>
        <w:tc>
          <w:tcPr>
            <w:tcW w:w="464" w:type="dxa"/>
          </w:tcPr>
          <w:p w14:paraId="6CAE0C3B" w14:textId="77777777"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sidRPr="00FB3FC1">
              <w:rPr>
                <w:rFonts w:ascii="Times New Roman" w:hAnsi="Times New Roman" w:cs="Times New Roman"/>
                <w:color w:val="000000" w:themeColor="text1"/>
                <w:sz w:val="20"/>
                <w:szCs w:val="20"/>
                <w:lang w:val="uk-UA"/>
              </w:rPr>
              <w:t>№ з/п</w:t>
            </w:r>
          </w:p>
        </w:tc>
        <w:tc>
          <w:tcPr>
            <w:tcW w:w="1804" w:type="dxa"/>
          </w:tcPr>
          <w:p w14:paraId="4EA4BC1D" w14:textId="7A24F7A5"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Завдання Програми</w:t>
            </w:r>
          </w:p>
        </w:tc>
        <w:tc>
          <w:tcPr>
            <w:tcW w:w="2268" w:type="dxa"/>
          </w:tcPr>
          <w:p w14:paraId="779BA4B8" w14:textId="304E8082"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sidRPr="00FB3FC1">
              <w:rPr>
                <w:rFonts w:ascii="Times New Roman" w:hAnsi="Times New Roman" w:cs="Times New Roman"/>
                <w:color w:val="000000" w:themeColor="text1"/>
                <w:sz w:val="20"/>
                <w:szCs w:val="20"/>
                <w:lang w:val="uk-UA"/>
              </w:rPr>
              <w:t>Зміст заходів</w:t>
            </w:r>
          </w:p>
        </w:tc>
        <w:tc>
          <w:tcPr>
            <w:tcW w:w="1134" w:type="dxa"/>
          </w:tcPr>
          <w:p w14:paraId="290B27F2" w14:textId="77777777"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sidRPr="00FB3FC1">
              <w:rPr>
                <w:rFonts w:ascii="Times New Roman" w:hAnsi="Times New Roman" w:cs="Times New Roman"/>
                <w:color w:val="000000" w:themeColor="text1"/>
                <w:sz w:val="20"/>
                <w:szCs w:val="20"/>
                <w:lang w:val="uk-UA"/>
              </w:rPr>
              <w:t>Термін виконання</w:t>
            </w:r>
          </w:p>
        </w:tc>
        <w:tc>
          <w:tcPr>
            <w:tcW w:w="1134" w:type="dxa"/>
          </w:tcPr>
          <w:p w14:paraId="2C08478E" w14:textId="77777777"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sidRPr="00FB3FC1">
              <w:rPr>
                <w:rFonts w:ascii="Times New Roman" w:hAnsi="Times New Roman" w:cs="Times New Roman"/>
                <w:color w:val="000000" w:themeColor="text1"/>
                <w:sz w:val="20"/>
                <w:szCs w:val="20"/>
                <w:lang w:val="uk-UA"/>
              </w:rPr>
              <w:t>Виконавці</w:t>
            </w:r>
          </w:p>
        </w:tc>
        <w:tc>
          <w:tcPr>
            <w:tcW w:w="1276" w:type="dxa"/>
          </w:tcPr>
          <w:p w14:paraId="54ADE7DA" w14:textId="37DB8C3F"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 xml:space="preserve">Річний </w:t>
            </w:r>
            <w:r w:rsidRPr="00FB3FC1">
              <w:rPr>
                <w:rFonts w:ascii="Times New Roman" w:hAnsi="Times New Roman" w:cs="Times New Roman"/>
                <w:color w:val="000000" w:themeColor="text1"/>
                <w:sz w:val="20"/>
                <w:szCs w:val="20"/>
                <w:lang w:val="uk-UA"/>
              </w:rPr>
              <w:t xml:space="preserve">обсяг </w:t>
            </w:r>
            <w:proofErr w:type="spellStart"/>
            <w:r w:rsidRPr="00FB3FC1">
              <w:rPr>
                <w:rFonts w:ascii="Times New Roman" w:hAnsi="Times New Roman" w:cs="Times New Roman"/>
                <w:color w:val="000000" w:themeColor="text1"/>
                <w:sz w:val="20"/>
                <w:szCs w:val="20"/>
                <w:lang w:val="uk-UA"/>
              </w:rPr>
              <w:t>фінансу</w:t>
            </w:r>
            <w:r>
              <w:rPr>
                <w:rFonts w:ascii="Times New Roman" w:hAnsi="Times New Roman" w:cs="Times New Roman"/>
                <w:color w:val="000000" w:themeColor="text1"/>
                <w:sz w:val="20"/>
                <w:szCs w:val="20"/>
                <w:lang w:val="uk-UA"/>
              </w:rPr>
              <w:t>-</w:t>
            </w:r>
            <w:r w:rsidRPr="00FB3FC1">
              <w:rPr>
                <w:rFonts w:ascii="Times New Roman" w:hAnsi="Times New Roman" w:cs="Times New Roman"/>
                <w:color w:val="000000" w:themeColor="text1"/>
                <w:sz w:val="20"/>
                <w:szCs w:val="20"/>
                <w:lang w:val="uk-UA"/>
              </w:rPr>
              <w:t>вання</w:t>
            </w:r>
            <w:proofErr w:type="spellEnd"/>
            <w:r>
              <w:rPr>
                <w:rFonts w:ascii="Times New Roman" w:hAnsi="Times New Roman" w:cs="Times New Roman"/>
                <w:color w:val="000000" w:themeColor="text1"/>
                <w:sz w:val="20"/>
                <w:szCs w:val="20"/>
                <w:lang w:val="uk-UA"/>
              </w:rPr>
              <w:t xml:space="preserve">, </w:t>
            </w:r>
            <w:proofErr w:type="spellStart"/>
            <w:r>
              <w:rPr>
                <w:rFonts w:ascii="Times New Roman" w:hAnsi="Times New Roman" w:cs="Times New Roman"/>
                <w:color w:val="000000" w:themeColor="text1"/>
                <w:sz w:val="20"/>
                <w:szCs w:val="20"/>
                <w:lang w:val="uk-UA"/>
              </w:rPr>
              <w:t>передба-чений</w:t>
            </w:r>
            <w:proofErr w:type="spellEnd"/>
            <w:r>
              <w:rPr>
                <w:rFonts w:ascii="Times New Roman" w:hAnsi="Times New Roman" w:cs="Times New Roman"/>
                <w:color w:val="000000" w:themeColor="text1"/>
                <w:sz w:val="20"/>
                <w:szCs w:val="20"/>
                <w:lang w:val="uk-UA"/>
              </w:rPr>
              <w:t xml:space="preserve"> Програмою</w:t>
            </w:r>
            <w:r w:rsidRPr="00FB3FC1">
              <w:rPr>
                <w:rFonts w:ascii="Times New Roman" w:hAnsi="Times New Roman" w:cs="Times New Roman"/>
                <w:color w:val="000000" w:themeColor="text1"/>
                <w:sz w:val="20"/>
                <w:szCs w:val="20"/>
                <w:lang w:val="uk-UA"/>
              </w:rPr>
              <w:t xml:space="preserve"> </w:t>
            </w:r>
            <w:proofErr w:type="spellStart"/>
            <w:r w:rsidRPr="00FB3FC1">
              <w:rPr>
                <w:rFonts w:ascii="Times New Roman" w:hAnsi="Times New Roman" w:cs="Times New Roman"/>
                <w:color w:val="000000" w:themeColor="text1"/>
                <w:sz w:val="20"/>
                <w:szCs w:val="20"/>
                <w:lang w:val="uk-UA"/>
              </w:rPr>
              <w:t>тис.грн</w:t>
            </w:r>
            <w:proofErr w:type="spellEnd"/>
          </w:p>
        </w:tc>
        <w:tc>
          <w:tcPr>
            <w:tcW w:w="1276" w:type="dxa"/>
          </w:tcPr>
          <w:p w14:paraId="2EA48B29" w14:textId="7CA0133E" w:rsidR="00695A09" w:rsidRDefault="00695A09" w:rsidP="00BE552D">
            <w:pPr>
              <w:spacing w:line="240" w:lineRule="auto"/>
              <w:jc w:val="center"/>
              <w:rPr>
                <w:rFonts w:ascii="Times New Roman" w:hAnsi="Times New Roman" w:cs="Times New Roman"/>
                <w:color w:val="000000" w:themeColor="text1"/>
                <w:sz w:val="20"/>
                <w:szCs w:val="20"/>
                <w:lang w:val="uk-UA"/>
              </w:rPr>
            </w:pPr>
            <w:r w:rsidRPr="00FB3FC1">
              <w:rPr>
                <w:rFonts w:ascii="Times New Roman" w:hAnsi="Times New Roman" w:cs="Times New Roman"/>
                <w:color w:val="000000" w:themeColor="text1"/>
                <w:sz w:val="20"/>
                <w:szCs w:val="20"/>
                <w:lang w:val="uk-UA"/>
              </w:rPr>
              <w:t xml:space="preserve">Річний обсяг </w:t>
            </w:r>
            <w:proofErr w:type="spellStart"/>
            <w:r w:rsidRPr="00FB3FC1">
              <w:rPr>
                <w:rFonts w:ascii="Times New Roman" w:hAnsi="Times New Roman" w:cs="Times New Roman"/>
                <w:color w:val="000000" w:themeColor="text1"/>
                <w:sz w:val="20"/>
                <w:szCs w:val="20"/>
                <w:lang w:val="uk-UA"/>
              </w:rPr>
              <w:t>фінансу</w:t>
            </w:r>
            <w:r>
              <w:rPr>
                <w:rFonts w:ascii="Times New Roman" w:hAnsi="Times New Roman" w:cs="Times New Roman"/>
                <w:color w:val="000000" w:themeColor="text1"/>
                <w:sz w:val="20"/>
                <w:szCs w:val="20"/>
                <w:lang w:val="uk-UA"/>
              </w:rPr>
              <w:t>-</w:t>
            </w:r>
            <w:r w:rsidRPr="00FB3FC1">
              <w:rPr>
                <w:rFonts w:ascii="Times New Roman" w:hAnsi="Times New Roman" w:cs="Times New Roman"/>
                <w:color w:val="000000" w:themeColor="text1"/>
                <w:sz w:val="20"/>
                <w:szCs w:val="20"/>
                <w:lang w:val="uk-UA"/>
              </w:rPr>
              <w:t>вання</w:t>
            </w:r>
            <w:proofErr w:type="spellEnd"/>
            <w:r>
              <w:rPr>
                <w:rFonts w:ascii="Times New Roman" w:hAnsi="Times New Roman" w:cs="Times New Roman"/>
                <w:color w:val="000000" w:themeColor="text1"/>
                <w:sz w:val="20"/>
                <w:szCs w:val="20"/>
                <w:lang w:val="uk-UA"/>
              </w:rPr>
              <w:t xml:space="preserve">, </w:t>
            </w:r>
            <w:proofErr w:type="spellStart"/>
            <w:r>
              <w:rPr>
                <w:rFonts w:ascii="Times New Roman" w:hAnsi="Times New Roman" w:cs="Times New Roman"/>
                <w:color w:val="000000" w:themeColor="text1"/>
                <w:sz w:val="20"/>
                <w:szCs w:val="20"/>
                <w:lang w:val="uk-UA"/>
              </w:rPr>
              <w:t>затверд-жений</w:t>
            </w:r>
            <w:proofErr w:type="spellEnd"/>
            <w:r>
              <w:rPr>
                <w:rFonts w:ascii="Times New Roman" w:hAnsi="Times New Roman" w:cs="Times New Roman"/>
                <w:color w:val="000000" w:themeColor="text1"/>
                <w:sz w:val="20"/>
                <w:szCs w:val="20"/>
                <w:lang w:val="uk-UA"/>
              </w:rPr>
              <w:t xml:space="preserve"> бюджетом </w:t>
            </w:r>
          </w:p>
          <w:p w14:paraId="797B6C1F" w14:textId="77777777"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proofErr w:type="spellStart"/>
            <w:r w:rsidRPr="00FB3FC1">
              <w:rPr>
                <w:rFonts w:ascii="Times New Roman" w:hAnsi="Times New Roman" w:cs="Times New Roman"/>
                <w:color w:val="000000" w:themeColor="text1"/>
                <w:sz w:val="20"/>
                <w:szCs w:val="20"/>
                <w:lang w:val="uk-UA"/>
              </w:rPr>
              <w:t>тис.грн</w:t>
            </w:r>
            <w:proofErr w:type="spellEnd"/>
          </w:p>
        </w:tc>
        <w:tc>
          <w:tcPr>
            <w:tcW w:w="1134" w:type="dxa"/>
          </w:tcPr>
          <w:p w14:paraId="0EEFE55D" w14:textId="4943174E" w:rsidR="00695A09" w:rsidRDefault="00695A09" w:rsidP="00BE552D">
            <w:pPr>
              <w:spacing w:line="240" w:lineRule="auto"/>
              <w:jc w:val="center"/>
              <w:rPr>
                <w:rFonts w:ascii="Times New Roman" w:hAnsi="Times New Roman" w:cs="Times New Roman"/>
                <w:color w:val="000000" w:themeColor="text1"/>
                <w:sz w:val="20"/>
                <w:szCs w:val="20"/>
                <w:lang w:val="uk-UA"/>
              </w:rPr>
            </w:pPr>
            <w:r w:rsidRPr="00FB3FC1">
              <w:rPr>
                <w:rFonts w:ascii="Times New Roman" w:hAnsi="Times New Roman" w:cs="Times New Roman"/>
                <w:color w:val="000000" w:themeColor="text1"/>
                <w:sz w:val="20"/>
                <w:szCs w:val="20"/>
                <w:lang w:val="uk-UA"/>
              </w:rPr>
              <w:t xml:space="preserve">Фактично </w:t>
            </w:r>
            <w:proofErr w:type="spellStart"/>
            <w:r w:rsidRPr="00FB3FC1">
              <w:rPr>
                <w:rFonts w:ascii="Times New Roman" w:hAnsi="Times New Roman" w:cs="Times New Roman"/>
                <w:color w:val="000000" w:themeColor="text1"/>
                <w:sz w:val="20"/>
                <w:szCs w:val="20"/>
                <w:lang w:val="uk-UA"/>
              </w:rPr>
              <w:t>профінан</w:t>
            </w:r>
            <w:r>
              <w:rPr>
                <w:rFonts w:ascii="Times New Roman" w:hAnsi="Times New Roman" w:cs="Times New Roman"/>
                <w:color w:val="000000" w:themeColor="text1"/>
                <w:sz w:val="20"/>
                <w:szCs w:val="20"/>
                <w:lang w:val="uk-UA"/>
              </w:rPr>
              <w:t>-</w:t>
            </w:r>
            <w:r w:rsidRPr="00FB3FC1">
              <w:rPr>
                <w:rFonts w:ascii="Times New Roman" w:hAnsi="Times New Roman" w:cs="Times New Roman"/>
                <w:color w:val="000000" w:themeColor="text1"/>
                <w:sz w:val="20"/>
                <w:szCs w:val="20"/>
                <w:lang w:val="uk-UA"/>
              </w:rPr>
              <w:t>совано</w:t>
            </w:r>
            <w:proofErr w:type="spellEnd"/>
            <w:r w:rsidRPr="00FB3FC1">
              <w:rPr>
                <w:rFonts w:ascii="Times New Roman" w:hAnsi="Times New Roman" w:cs="Times New Roman"/>
                <w:color w:val="000000" w:themeColor="text1"/>
                <w:sz w:val="20"/>
                <w:szCs w:val="20"/>
                <w:lang w:val="uk-UA"/>
              </w:rPr>
              <w:t xml:space="preserve"> у звітному періоді, </w:t>
            </w:r>
          </w:p>
          <w:p w14:paraId="243EDD41" w14:textId="77777777"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proofErr w:type="spellStart"/>
            <w:r w:rsidRPr="00FB3FC1">
              <w:rPr>
                <w:rFonts w:ascii="Times New Roman" w:hAnsi="Times New Roman" w:cs="Times New Roman"/>
                <w:color w:val="000000" w:themeColor="text1"/>
                <w:sz w:val="20"/>
                <w:szCs w:val="20"/>
                <w:lang w:val="uk-UA"/>
              </w:rPr>
              <w:t>тис.грн</w:t>
            </w:r>
            <w:proofErr w:type="spellEnd"/>
          </w:p>
        </w:tc>
        <w:tc>
          <w:tcPr>
            <w:tcW w:w="1276" w:type="dxa"/>
          </w:tcPr>
          <w:p w14:paraId="1ABAD07F" w14:textId="13BF4AAC"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w:t>
            </w:r>
            <w:r w:rsidRPr="00FB3FC1">
              <w:rPr>
                <w:rFonts w:ascii="Times New Roman" w:hAnsi="Times New Roman" w:cs="Times New Roman"/>
                <w:color w:val="000000" w:themeColor="text1"/>
                <w:sz w:val="20"/>
                <w:szCs w:val="20"/>
                <w:lang w:val="uk-UA"/>
              </w:rPr>
              <w:t xml:space="preserve"> виконання заходу</w:t>
            </w:r>
            <w:r>
              <w:rPr>
                <w:rFonts w:ascii="Times New Roman" w:hAnsi="Times New Roman" w:cs="Times New Roman"/>
                <w:color w:val="000000" w:themeColor="text1"/>
                <w:sz w:val="20"/>
                <w:szCs w:val="20"/>
                <w:lang w:val="uk-UA"/>
              </w:rPr>
              <w:t xml:space="preserve"> від обсягів, </w:t>
            </w:r>
            <w:proofErr w:type="spellStart"/>
            <w:r>
              <w:rPr>
                <w:rFonts w:ascii="Times New Roman" w:hAnsi="Times New Roman" w:cs="Times New Roman"/>
                <w:color w:val="000000" w:themeColor="text1"/>
                <w:sz w:val="20"/>
                <w:szCs w:val="20"/>
                <w:lang w:val="uk-UA"/>
              </w:rPr>
              <w:t>передба-чених</w:t>
            </w:r>
            <w:proofErr w:type="spellEnd"/>
            <w:r>
              <w:rPr>
                <w:rFonts w:ascii="Times New Roman" w:hAnsi="Times New Roman" w:cs="Times New Roman"/>
                <w:color w:val="000000" w:themeColor="text1"/>
                <w:sz w:val="20"/>
                <w:szCs w:val="20"/>
                <w:lang w:val="uk-UA"/>
              </w:rPr>
              <w:t xml:space="preserve"> Програмою</w:t>
            </w:r>
          </w:p>
        </w:tc>
        <w:tc>
          <w:tcPr>
            <w:tcW w:w="1134" w:type="dxa"/>
          </w:tcPr>
          <w:p w14:paraId="0BDD4F5D" w14:textId="55D26116" w:rsidR="00695A09" w:rsidRPr="00FB3FC1" w:rsidRDefault="00695A09" w:rsidP="00BE552D">
            <w:pPr>
              <w:spacing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w:t>
            </w:r>
            <w:r w:rsidRPr="00FB3FC1">
              <w:rPr>
                <w:rFonts w:ascii="Times New Roman" w:hAnsi="Times New Roman" w:cs="Times New Roman"/>
                <w:color w:val="000000" w:themeColor="text1"/>
                <w:sz w:val="20"/>
                <w:szCs w:val="20"/>
                <w:lang w:val="uk-UA"/>
              </w:rPr>
              <w:t xml:space="preserve"> виконання заходу</w:t>
            </w:r>
            <w:r>
              <w:rPr>
                <w:rFonts w:ascii="Times New Roman" w:hAnsi="Times New Roman" w:cs="Times New Roman"/>
                <w:color w:val="000000" w:themeColor="text1"/>
                <w:sz w:val="20"/>
                <w:szCs w:val="20"/>
                <w:lang w:val="uk-UA"/>
              </w:rPr>
              <w:t xml:space="preserve"> від обсягів, </w:t>
            </w:r>
            <w:proofErr w:type="spellStart"/>
            <w:r>
              <w:rPr>
                <w:rFonts w:ascii="Times New Roman" w:hAnsi="Times New Roman" w:cs="Times New Roman"/>
                <w:color w:val="000000" w:themeColor="text1"/>
                <w:sz w:val="20"/>
                <w:szCs w:val="20"/>
                <w:lang w:val="uk-UA"/>
              </w:rPr>
              <w:t>затверд</w:t>
            </w:r>
            <w:proofErr w:type="spellEnd"/>
            <w:r>
              <w:rPr>
                <w:rFonts w:ascii="Times New Roman" w:hAnsi="Times New Roman" w:cs="Times New Roman"/>
                <w:color w:val="000000" w:themeColor="text1"/>
                <w:sz w:val="20"/>
                <w:szCs w:val="20"/>
                <w:lang w:val="uk-UA"/>
              </w:rPr>
              <w:t>-жених бюджетом</w:t>
            </w:r>
          </w:p>
        </w:tc>
        <w:tc>
          <w:tcPr>
            <w:tcW w:w="2268" w:type="dxa"/>
          </w:tcPr>
          <w:p w14:paraId="443A513E" w14:textId="2BFB5E1A" w:rsidR="00695A09" w:rsidRPr="00FB3FC1" w:rsidRDefault="00695A09" w:rsidP="00BE552D">
            <w:pPr>
              <w:pStyle w:val="4"/>
              <w:shd w:val="clear" w:color="auto" w:fill="FFFFFF"/>
              <w:spacing w:before="0" w:beforeAutospacing="0" w:after="0" w:afterAutospacing="0"/>
              <w:jc w:val="center"/>
              <w:textAlignment w:val="baseline"/>
              <w:rPr>
                <w:b w:val="0"/>
                <w:bCs w:val="0"/>
                <w:color w:val="212529"/>
                <w:sz w:val="20"/>
                <w:szCs w:val="20"/>
              </w:rPr>
            </w:pPr>
            <w:r w:rsidRPr="00FB3FC1">
              <w:rPr>
                <w:b w:val="0"/>
                <w:bCs w:val="0"/>
                <w:color w:val="000000" w:themeColor="text1"/>
                <w:sz w:val="20"/>
                <w:szCs w:val="20"/>
                <w:lang w:val="uk-UA"/>
              </w:rPr>
              <w:t>Інформація про виконання або причини невиконання заходу (досягнутий результат</w:t>
            </w:r>
            <w:r>
              <w:rPr>
                <w:b w:val="0"/>
                <w:bCs w:val="0"/>
                <w:color w:val="000000" w:themeColor="text1"/>
                <w:sz w:val="20"/>
                <w:szCs w:val="20"/>
                <w:lang w:val="uk-UA"/>
              </w:rPr>
              <w:t>, виконання результативних показників)</w:t>
            </w:r>
          </w:p>
        </w:tc>
      </w:tr>
      <w:tr w:rsidR="00695A09" w:rsidRPr="00FB3FC1" w14:paraId="2277F1D9" w14:textId="77777777" w:rsidTr="00695A09">
        <w:trPr>
          <w:trHeight w:val="475"/>
        </w:trPr>
        <w:tc>
          <w:tcPr>
            <w:tcW w:w="464" w:type="dxa"/>
          </w:tcPr>
          <w:p w14:paraId="47E107CE"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p w14:paraId="1EF54553"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804" w:type="dxa"/>
          </w:tcPr>
          <w:p w14:paraId="21A4A6A2"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2268" w:type="dxa"/>
          </w:tcPr>
          <w:p w14:paraId="107D824E" w14:textId="20D189EA"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134" w:type="dxa"/>
          </w:tcPr>
          <w:p w14:paraId="39FC9A71"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134" w:type="dxa"/>
          </w:tcPr>
          <w:p w14:paraId="2ABDAC0E"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276" w:type="dxa"/>
          </w:tcPr>
          <w:p w14:paraId="497E681B"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276" w:type="dxa"/>
          </w:tcPr>
          <w:p w14:paraId="116CB78B"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134" w:type="dxa"/>
          </w:tcPr>
          <w:p w14:paraId="12C9F9E9"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276" w:type="dxa"/>
          </w:tcPr>
          <w:p w14:paraId="69850BC6" w14:textId="77777777" w:rsidR="00695A09" w:rsidRDefault="00695A09" w:rsidP="00BE552D">
            <w:pPr>
              <w:spacing w:line="240" w:lineRule="auto"/>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 xml:space="preserve"> </w:t>
            </w:r>
          </w:p>
          <w:p w14:paraId="3021AA9C"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134" w:type="dxa"/>
          </w:tcPr>
          <w:p w14:paraId="169AE9EE"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2268" w:type="dxa"/>
          </w:tcPr>
          <w:p w14:paraId="500D1F55"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r>
      <w:tr w:rsidR="00695A09" w:rsidRPr="00FB3FC1" w14:paraId="445CA2BA" w14:textId="77777777" w:rsidTr="00A0722F">
        <w:trPr>
          <w:trHeight w:val="475"/>
        </w:trPr>
        <w:tc>
          <w:tcPr>
            <w:tcW w:w="6804" w:type="dxa"/>
            <w:gridSpan w:val="5"/>
          </w:tcPr>
          <w:p w14:paraId="58FB5209" w14:textId="6CDB4014"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Всього:</w:t>
            </w:r>
          </w:p>
        </w:tc>
        <w:tc>
          <w:tcPr>
            <w:tcW w:w="1276" w:type="dxa"/>
          </w:tcPr>
          <w:p w14:paraId="3C870DE5"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276" w:type="dxa"/>
          </w:tcPr>
          <w:p w14:paraId="242CCFE0"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134" w:type="dxa"/>
          </w:tcPr>
          <w:p w14:paraId="662F9B5D"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1276" w:type="dxa"/>
          </w:tcPr>
          <w:p w14:paraId="4B683A91" w14:textId="77777777" w:rsidR="00695A09" w:rsidRDefault="00695A09" w:rsidP="00BE552D">
            <w:pPr>
              <w:spacing w:line="240" w:lineRule="auto"/>
              <w:jc w:val="both"/>
              <w:rPr>
                <w:rFonts w:ascii="Times New Roman" w:hAnsi="Times New Roman" w:cs="Times New Roman"/>
                <w:color w:val="000000" w:themeColor="text1"/>
                <w:sz w:val="20"/>
                <w:szCs w:val="20"/>
                <w:lang w:val="uk-UA"/>
              </w:rPr>
            </w:pPr>
          </w:p>
        </w:tc>
        <w:tc>
          <w:tcPr>
            <w:tcW w:w="1134" w:type="dxa"/>
          </w:tcPr>
          <w:p w14:paraId="789BA936"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c>
          <w:tcPr>
            <w:tcW w:w="2268" w:type="dxa"/>
          </w:tcPr>
          <w:p w14:paraId="06B762F9" w14:textId="77777777" w:rsidR="00695A09" w:rsidRPr="00FB3FC1" w:rsidRDefault="00695A09" w:rsidP="00BE552D">
            <w:pPr>
              <w:spacing w:line="240" w:lineRule="auto"/>
              <w:jc w:val="both"/>
              <w:rPr>
                <w:rFonts w:ascii="Times New Roman" w:hAnsi="Times New Roman" w:cs="Times New Roman"/>
                <w:color w:val="000000" w:themeColor="text1"/>
                <w:sz w:val="20"/>
                <w:szCs w:val="20"/>
                <w:lang w:val="uk-UA"/>
              </w:rPr>
            </w:pPr>
          </w:p>
        </w:tc>
      </w:tr>
    </w:tbl>
    <w:p w14:paraId="1BE1415F" w14:textId="1767CF1B" w:rsidR="00C365EB" w:rsidRPr="0078199D" w:rsidRDefault="00220327" w:rsidP="005B2E62">
      <w:pPr>
        <w:spacing w:before="120" w:after="240"/>
        <w:ind w:firstLine="760"/>
        <w:jc w:val="both"/>
        <w:rPr>
          <w:rFonts w:ascii="Times New Roman" w:hAnsi="Times New Roman" w:cs="Times New Roman"/>
          <w:i/>
          <w:iCs/>
          <w:color w:val="000000" w:themeColor="text1"/>
          <w:lang w:val="uk-UA"/>
        </w:rPr>
      </w:pPr>
      <w:r w:rsidRPr="0078199D">
        <w:rPr>
          <w:rFonts w:ascii="Times New Roman" w:hAnsi="Times New Roman" w:cs="Times New Roman"/>
          <w:i/>
          <w:iCs/>
          <w:lang w:val="uk-UA"/>
        </w:rPr>
        <w:t xml:space="preserve">         Примітка: Звіт </w:t>
      </w:r>
      <w:r w:rsidRPr="0078199D">
        <w:rPr>
          <w:rFonts w:ascii="Times New Roman" w:hAnsi="Times New Roman" w:cs="Times New Roman"/>
          <w:i/>
          <w:iCs/>
          <w:color w:val="000000" w:themeColor="text1"/>
          <w:lang w:val="uk-UA"/>
        </w:rPr>
        <w:t>доповнюється пояснювальною запискою про результати виконання Програми</w:t>
      </w:r>
      <w:r w:rsidR="00C365EB" w:rsidRPr="0078199D">
        <w:rPr>
          <w:rFonts w:ascii="Times New Roman" w:hAnsi="Times New Roman" w:cs="Times New Roman"/>
          <w:i/>
          <w:iCs/>
          <w:color w:val="000000" w:themeColor="text1"/>
          <w:lang w:val="uk-UA"/>
        </w:rPr>
        <w:t xml:space="preserve">. </w:t>
      </w:r>
      <w:r w:rsidR="00C365EB" w:rsidRPr="0078199D">
        <w:rPr>
          <w:rFonts w:ascii="Times New Roman" w:hAnsi="Times New Roman" w:cs="Times New Roman"/>
          <w:i/>
          <w:iCs/>
          <w:color w:val="000000"/>
          <w:lang w:val="uk-UA" w:eastAsia="uk-UA"/>
        </w:rPr>
        <w:t>У пояснювальній записці зазначається інформація стосовно</w:t>
      </w:r>
      <w:r w:rsidR="0078199D" w:rsidRPr="0078199D">
        <w:rPr>
          <w:rFonts w:ascii="Times New Roman" w:hAnsi="Times New Roman" w:cs="Times New Roman"/>
          <w:i/>
          <w:iCs/>
          <w:color w:val="000000"/>
          <w:lang w:val="uk-UA" w:eastAsia="uk-UA"/>
        </w:rPr>
        <w:t xml:space="preserve"> </w:t>
      </w:r>
      <w:r w:rsidR="0078199D">
        <w:rPr>
          <w:rFonts w:ascii="Times New Roman" w:hAnsi="Times New Roman" w:cs="Times New Roman"/>
          <w:i/>
          <w:iCs/>
          <w:color w:val="000000" w:themeColor="text1"/>
          <w:lang w:val="uk-UA"/>
        </w:rPr>
        <w:t>дати затвердження</w:t>
      </w:r>
      <w:r w:rsidR="0078199D" w:rsidRPr="0078199D">
        <w:rPr>
          <w:rFonts w:ascii="Times New Roman" w:hAnsi="Times New Roman" w:cs="Times New Roman"/>
          <w:i/>
          <w:iCs/>
          <w:color w:val="000000" w:themeColor="text1"/>
          <w:lang w:val="uk-UA"/>
        </w:rPr>
        <w:t xml:space="preserve"> Програми та внесення змін до неї</w:t>
      </w:r>
      <w:r w:rsidR="0078199D">
        <w:rPr>
          <w:rFonts w:ascii="Times New Roman" w:hAnsi="Times New Roman" w:cs="Times New Roman"/>
          <w:i/>
          <w:iCs/>
          <w:color w:val="000000" w:themeColor="text1"/>
          <w:lang w:val="uk-UA"/>
        </w:rPr>
        <w:t xml:space="preserve">, </w:t>
      </w:r>
      <w:r w:rsidR="0078199D" w:rsidRPr="0078199D">
        <w:rPr>
          <w:rFonts w:ascii="Times New Roman" w:hAnsi="Times New Roman" w:cs="Times New Roman"/>
          <w:i/>
          <w:iCs/>
          <w:color w:val="000000" w:themeColor="text1"/>
          <w:lang w:val="uk-UA"/>
        </w:rPr>
        <w:t>обсяг</w:t>
      </w:r>
      <w:r w:rsidR="00EB6ABB">
        <w:rPr>
          <w:rFonts w:ascii="Times New Roman" w:hAnsi="Times New Roman" w:cs="Times New Roman"/>
          <w:i/>
          <w:iCs/>
          <w:color w:val="000000" w:themeColor="text1"/>
          <w:lang w:val="uk-UA"/>
        </w:rPr>
        <w:t>ів</w:t>
      </w:r>
      <w:r w:rsidR="0078199D" w:rsidRPr="0078199D">
        <w:rPr>
          <w:rFonts w:ascii="Times New Roman" w:hAnsi="Times New Roman" w:cs="Times New Roman"/>
          <w:i/>
          <w:iCs/>
          <w:color w:val="000000" w:themeColor="text1"/>
          <w:lang w:val="uk-UA"/>
        </w:rPr>
        <w:t xml:space="preserve"> фінансування</w:t>
      </w:r>
      <w:r w:rsidR="00EE77A0">
        <w:rPr>
          <w:rFonts w:ascii="Times New Roman" w:hAnsi="Times New Roman" w:cs="Times New Roman"/>
          <w:i/>
          <w:iCs/>
          <w:color w:val="000000" w:themeColor="text1"/>
          <w:lang w:val="uk-UA"/>
        </w:rPr>
        <w:t>,</w:t>
      </w:r>
      <w:r w:rsidR="005B2E62">
        <w:rPr>
          <w:rFonts w:ascii="Times New Roman" w:hAnsi="Times New Roman" w:cs="Times New Roman"/>
          <w:i/>
          <w:iCs/>
          <w:color w:val="000000" w:themeColor="text1"/>
          <w:lang w:val="uk-UA"/>
        </w:rPr>
        <w:t xml:space="preserve"> згідно з </w:t>
      </w:r>
      <w:r w:rsidR="0078199D" w:rsidRPr="0078199D">
        <w:rPr>
          <w:rFonts w:ascii="Times New Roman" w:hAnsi="Times New Roman" w:cs="Times New Roman"/>
          <w:i/>
          <w:iCs/>
          <w:color w:val="000000" w:themeColor="text1"/>
          <w:lang w:val="uk-UA"/>
        </w:rPr>
        <w:t>Програмою із зазначенням джерел фінансування,</w:t>
      </w:r>
      <w:r w:rsidR="0078199D">
        <w:rPr>
          <w:rFonts w:ascii="Times New Roman" w:hAnsi="Times New Roman" w:cs="Times New Roman"/>
          <w:i/>
          <w:iCs/>
          <w:color w:val="000000" w:themeColor="text1"/>
          <w:lang w:val="uk-UA"/>
        </w:rPr>
        <w:t xml:space="preserve"> </w:t>
      </w:r>
      <w:r w:rsidR="0078199D" w:rsidRPr="0078199D">
        <w:rPr>
          <w:rFonts w:ascii="Times New Roman" w:hAnsi="Times New Roman" w:cs="Times New Roman"/>
          <w:i/>
          <w:iCs/>
          <w:color w:val="000000" w:themeColor="text1"/>
          <w:lang w:val="uk-UA"/>
        </w:rPr>
        <w:t xml:space="preserve"> </w:t>
      </w:r>
      <w:r w:rsidR="005B2E62">
        <w:rPr>
          <w:rFonts w:ascii="Times New Roman" w:hAnsi="Times New Roman" w:cs="Times New Roman"/>
          <w:i/>
          <w:iCs/>
          <w:color w:val="000000" w:themeColor="text1"/>
          <w:lang w:val="uk-UA"/>
        </w:rPr>
        <w:t>за видатками, передбаченими у бюджеті на відповідний рік, та фактичн</w:t>
      </w:r>
      <w:r w:rsidR="00EB6ABB">
        <w:rPr>
          <w:rFonts w:ascii="Times New Roman" w:hAnsi="Times New Roman" w:cs="Times New Roman"/>
          <w:i/>
          <w:iCs/>
          <w:color w:val="000000" w:themeColor="text1"/>
          <w:lang w:val="uk-UA"/>
        </w:rPr>
        <w:t>ими</w:t>
      </w:r>
      <w:r w:rsidR="005B2E62">
        <w:rPr>
          <w:rFonts w:ascii="Times New Roman" w:hAnsi="Times New Roman" w:cs="Times New Roman"/>
          <w:i/>
          <w:iCs/>
          <w:color w:val="000000" w:themeColor="text1"/>
          <w:lang w:val="uk-UA"/>
        </w:rPr>
        <w:t xml:space="preserve"> обсяг</w:t>
      </w:r>
      <w:r w:rsidR="00EB6ABB">
        <w:rPr>
          <w:rFonts w:ascii="Times New Roman" w:hAnsi="Times New Roman" w:cs="Times New Roman"/>
          <w:i/>
          <w:iCs/>
          <w:color w:val="000000" w:themeColor="text1"/>
          <w:lang w:val="uk-UA"/>
        </w:rPr>
        <w:t>ами</w:t>
      </w:r>
      <w:r w:rsidR="005B2E62">
        <w:rPr>
          <w:rFonts w:ascii="Times New Roman" w:hAnsi="Times New Roman" w:cs="Times New Roman"/>
          <w:i/>
          <w:iCs/>
          <w:color w:val="000000" w:themeColor="text1"/>
          <w:lang w:val="uk-UA"/>
        </w:rPr>
        <w:t xml:space="preserve"> фінансування, </w:t>
      </w:r>
      <w:r w:rsidR="0078199D" w:rsidRPr="0078199D">
        <w:rPr>
          <w:rFonts w:ascii="Times New Roman" w:hAnsi="Times New Roman" w:cs="Times New Roman"/>
          <w:i/>
          <w:iCs/>
          <w:color w:val="000000" w:themeColor="text1"/>
          <w:lang w:val="uk-UA"/>
        </w:rPr>
        <w:t xml:space="preserve">зазначається рівень виконання заходів до орієнтовного обсягу </w:t>
      </w:r>
      <w:r w:rsidR="0078199D">
        <w:rPr>
          <w:rFonts w:ascii="Times New Roman" w:hAnsi="Times New Roman" w:cs="Times New Roman"/>
          <w:i/>
          <w:iCs/>
          <w:color w:val="000000" w:themeColor="text1"/>
          <w:lang w:val="uk-UA"/>
        </w:rPr>
        <w:t>фінансування</w:t>
      </w:r>
      <w:r w:rsidR="0078199D" w:rsidRPr="0078199D">
        <w:rPr>
          <w:rFonts w:ascii="Times New Roman" w:hAnsi="Times New Roman" w:cs="Times New Roman"/>
          <w:i/>
          <w:iCs/>
          <w:color w:val="000000" w:themeColor="text1"/>
          <w:lang w:val="uk-UA"/>
        </w:rPr>
        <w:t>, передбачених Програмою та</w:t>
      </w:r>
      <w:r w:rsidR="0078199D">
        <w:rPr>
          <w:rFonts w:ascii="Times New Roman" w:hAnsi="Times New Roman" w:cs="Times New Roman"/>
          <w:i/>
          <w:iCs/>
          <w:color w:val="000000" w:themeColor="text1"/>
          <w:lang w:val="uk-UA"/>
        </w:rPr>
        <w:t xml:space="preserve"> до</w:t>
      </w:r>
      <w:r w:rsidR="0078199D" w:rsidRPr="0078199D">
        <w:rPr>
          <w:rFonts w:ascii="Times New Roman" w:hAnsi="Times New Roman" w:cs="Times New Roman"/>
          <w:i/>
          <w:iCs/>
          <w:color w:val="000000" w:themeColor="text1"/>
          <w:lang w:val="uk-UA"/>
        </w:rPr>
        <w:t xml:space="preserve"> </w:t>
      </w:r>
      <w:r w:rsidR="00EB6ABB">
        <w:rPr>
          <w:rFonts w:ascii="Times New Roman" w:hAnsi="Times New Roman" w:cs="Times New Roman"/>
          <w:i/>
          <w:iCs/>
          <w:color w:val="000000" w:themeColor="text1"/>
          <w:lang w:val="uk-UA"/>
        </w:rPr>
        <w:t xml:space="preserve">обсягів, </w:t>
      </w:r>
      <w:r w:rsidR="0078199D" w:rsidRPr="0078199D">
        <w:rPr>
          <w:rFonts w:ascii="Times New Roman" w:hAnsi="Times New Roman" w:cs="Times New Roman"/>
          <w:i/>
          <w:iCs/>
          <w:color w:val="000000" w:themeColor="text1"/>
          <w:lang w:val="uk-UA"/>
        </w:rPr>
        <w:t>затверджених бюджетом</w:t>
      </w:r>
      <w:r w:rsidR="005B2E62">
        <w:rPr>
          <w:rFonts w:ascii="Times New Roman" w:hAnsi="Times New Roman" w:cs="Times New Roman"/>
          <w:i/>
          <w:iCs/>
          <w:color w:val="000000" w:themeColor="text1"/>
          <w:lang w:val="uk-UA"/>
        </w:rPr>
        <w:t xml:space="preserve">. </w:t>
      </w:r>
      <w:r w:rsidR="005B2E62">
        <w:rPr>
          <w:rFonts w:ascii="Times New Roman" w:hAnsi="Times New Roman" w:cs="Times New Roman"/>
          <w:i/>
          <w:iCs/>
          <w:color w:val="000000"/>
          <w:lang w:val="uk-UA" w:eastAsia="uk-UA"/>
        </w:rPr>
        <w:t>З</w:t>
      </w:r>
      <w:r w:rsidR="005B2E62" w:rsidRPr="0078199D">
        <w:rPr>
          <w:rFonts w:ascii="Times New Roman" w:hAnsi="Times New Roman" w:cs="Times New Roman"/>
          <w:i/>
          <w:iCs/>
          <w:color w:val="000000"/>
          <w:lang w:val="uk-UA" w:eastAsia="uk-UA"/>
        </w:rPr>
        <w:t xml:space="preserve">азначається інформація стосовно </w:t>
      </w:r>
      <w:r w:rsidR="00C365EB" w:rsidRPr="0078199D">
        <w:rPr>
          <w:rFonts w:ascii="Times New Roman" w:hAnsi="Times New Roman" w:cs="Times New Roman"/>
          <w:i/>
          <w:iCs/>
          <w:color w:val="000000"/>
          <w:lang w:val="uk-UA" w:eastAsia="uk-UA"/>
        </w:rPr>
        <w:t>виконання запланованих завдань, заходів та результативних показників, з роз’ясненням причин невиконання або недосягнення очікуваних результатів.</w:t>
      </w:r>
    </w:p>
    <w:p w14:paraId="6E85CFDF" w14:textId="2B95ABA2" w:rsidR="00A71504" w:rsidRPr="00220327" w:rsidRDefault="00A71504" w:rsidP="00A71504">
      <w:pPr>
        <w:tabs>
          <w:tab w:val="left" w:pos="1680"/>
        </w:tabs>
        <w:rPr>
          <w:rFonts w:ascii="Times New Roman" w:hAnsi="Times New Roman" w:cs="Times New Roman"/>
          <w:i/>
          <w:iCs/>
          <w:sz w:val="24"/>
          <w:szCs w:val="24"/>
          <w:lang w:val="uk-UA"/>
        </w:rPr>
        <w:sectPr w:rsidR="00A71504" w:rsidRPr="00220327" w:rsidSect="00812A91">
          <w:pgSz w:w="16838" w:h="11906" w:orient="landscape"/>
          <w:pgMar w:top="993" w:right="1134" w:bottom="851" w:left="1134" w:header="709" w:footer="709" w:gutter="0"/>
          <w:cols w:space="708"/>
          <w:docGrid w:linePitch="360"/>
        </w:sectPr>
      </w:pPr>
      <w:r w:rsidRPr="00220327">
        <w:rPr>
          <w:rFonts w:ascii="Times New Roman" w:hAnsi="Times New Roman" w:cs="Times New Roman"/>
          <w:i/>
          <w:iCs/>
          <w:sz w:val="24"/>
          <w:szCs w:val="24"/>
          <w:lang w:val="uk-UA"/>
        </w:rPr>
        <w:tab/>
      </w:r>
    </w:p>
    <w:p w14:paraId="61CA04B1" w14:textId="77777777" w:rsidR="00A71504" w:rsidRDefault="00A71504" w:rsidP="00A71504">
      <w:pPr>
        <w:spacing w:line="240" w:lineRule="auto"/>
        <w:rPr>
          <w:rFonts w:ascii="Times New Roman" w:hAnsi="Times New Roman" w:cs="Times New Roman"/>
          <w:color w:val="000000" w:themeColor="text1"/>
          <w:sz w:val="24"/>
          <w:szCs w:val="24"/>
          <w:lang w:val="uk-UA"/>
        </w:rPr>
      </w:pPr>
    </w:p>
    <w:p w14:paraId="1E22D44B" w14:textId="77777777" w:rsidR="00A71504" w:rsidRPr="00F14BB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 xml:space="preserve">Додаток </w:t>
      </w:r>
      <w:r>
        <w:rPr>
          <w:rFonts w:ascii="Times New Roman" w:hAnsi="Times New Roman" w:cs="Times New Roman"/>
          <w:color w:val="000000" w:themeColor="text1"/>
          <w:lang w:val="uk-UA"/>
        </w:rPr>
        <w:t>6</w:t>
      </w:r>
      <w:r w:rsidRPr="00F14BB4">
        <w:rPr>
          <w:rFonts w:ascii="Times New Roman" w:hAnsi="Times New Roman" w:cs="Times New Roman"/>
          <w:color w:val="000000" w:themeColor="text1"/>
          <w:lang w:val="uk-UA"/>
        </w:rPr>
        <w:t xml:space="preserve"> </w:t>
      </w:r>
    </w:p>
    <w:p w14:paraId="3936FA7E" w14:textId="77777777" w:rsidR="00A71504" w:rsidRPr="00F14BB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до Порядку розроблення, виконання,</w:t>
      </w:r>
    </w:p>
    <w:p w14:paraId="0D3484ED" w14:textId="77777777" w:rsidR="00A71504" w:rsidRDefault="00A71504" w:rsidP="00A71504">
      <w:pPr>
        <w:spacing w:line="240" w:lineRule="auto"/>
        <w:rPr>
          <w:rFonts w:ascii="Times New Roman" w:hAnsi="Times New Roman" w:cs="Times New Roman"/>
          <w:color w:val="000000" w:themeColor="text1"/>
          <w:lang w:val="uk-UA"/>
        </w:rPr>
      </w:pPr>
      <w:r w:rsidRPr="00F14BB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 xml:space="preserve">               </w:t>
      </w:r>
      <w:r w:rsidRPr="00F14BB4">
        <w:rPr>
          <w:rFonts w:ascii="Times New Roman" w:hAnsi="Times New Roman" w:cs="Times New Roman"/>
          <w:color w:val="000000" w:themeColor="text1"/>
          <w:lang w:val="uk-UA"/>
        </w:rPr>
        <w:t>моніторингу місцевих програм та звітності</w:t>
      </w:r>
    </w:p>
    <w:p w14:paraId="32DC20B6" w14:textId="77777777" w:rsidR="00A71504" w:rsidRDefault="00A71504" w:rsidP="00A71504">
      <w:pPr>
        <w:spacing w:line="24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про їх виконання      </w:t>
      </w:r>
    </w:p>
    <w:p w14:paraId="41DFAAD4" w14:textId="77777777" w:rsidR="00A71504" w:rsidRDefault="00A71504" w:rsidP="00A71504">
      <w:pPr>
        <w:spacing w:line="240" w:lineRule="auto"/>
        <w:rPr>
          <w:rFonts w:ascii="Times New Roman" w:hAnsi="Times New Roman" w:cs="Times New Roman"/>
          <w:color w:val="000000" w:themeColor="text1"/>
          <w:lang w:val="uk-UA"/>
        </w:rPr>
      </w:pPr>
    </w:p>
    <w:p w14:paraId="3CA95025" w14:textId="77777777" w:rsidR="00A71504" w:rsidRDefault="00A71504" w:rsidP="00A71504">
      <w:pPr>
        <w:spacing w:line="240" w:lineRule="auto"/>
        <w:rPr>
          <w:rFonts w:ascii="Times New Roman" w:hAnsi="Times New Roman" w:cs="Times New Roman"/>
          <w:color w:val="000000" w:themeColor="text1"/>
          <w:lang w:val="uk-UA"/>
        </w:rPr>
      </w:pPr>
    </w:p>
    <w:p w14:paraId="46748012" w14:textId="77777777" w:rsidR="00A71504" w:rsidRDefault="00A71504" w:rsidP="00A71504">
      <w:pPr>
        <w:spacing w:line="240" w:lineRule="auto"/>
        <w:rPr>
          <w:rFonts w:ascii="Times New Roman" w:hAnsi="Times New Roman" w:cs="Times New Roman"/>
          <w:color w:val="000000" w:themeColor="text1"/>
          <w:lang w:val="uk-UA"/>
        </w:rPr>
      </w:pPr>
    </w:p>
    <w:p w14:paraId="7E620A34" w14:textId="77777777" w:rsidR="00A71504" w:rsidRPr="003B2D10" w:rsidRDefault="00A71504" w:rsidP="00A71504">
      <w:pPr>
        <w:spacing w:line="240" w:lineRule="auto"/>
        <w:rPr>
          <w:rFonts w:ascii="Times New Roman" w:hAnsi="Times New Roman" w:cs="Times New Roman"/>
          <w:b/>
          <w:bCs/>
          <w:color w:val="000000" w:themeColor="text1"/>
          <w:sz w:val="24"/>
          <w:szCs w:val="24"/>
          <w:lang w:val="uk-UA"/>
        </w:rPr>
      </w:pPr>
    </w:p>
    <w:p w14:paraId="122E5AAA" w14:textId="77777777" w:rsidR="00A71504" w:rsidRPr="003B2D10" w:rsidRDefault="00A71504" w:rsidP="00A71504">
      <w:pPr>
        <w:spacing w:line="240" w:lineRule="auto"/>
        <w:rPr>
          <w:rFonts w:ascii="Times New Roman" w:hAnsi="Times New Roman" w:cs="Times New Roman"/>
          <w:b/>
          <w:bCs/>
          <w:color w:val="000000" w:themeColor="text1"/>
          <w:sz w:val="24"/>
          <w:szCs w:val="24"/>
          <w:lang w:val="uk-UA"/>
        </w:rPr>
      </w:pPr>
      <w:r w:rsidRPr="003B2D10">
        <w:rPr>
          <w:rFonts w:ascii="Times New Roman" w:hAnsi="Times New Roman" w:cs="Times New Roman"/>
          <w:b/>
          <w:bCs/>
          <w:color w:val="000000" w:themeColor="text1"/>
          <w:sz w:val="24"/>
          <w:szCs w:val="24"/>
          <w:lang w:val="uk-UA"/>
        </w:rPr>
        <w:t xml:space="preserve">                                                        ПІДСУМКОВИЙ ЗВІТ</w:t>
      </w:r>
    </w:p>
    <w:p w14:paraId="1758E348" w14:textId="77777777" w:rsidR="00A71504" w:rsidRDefault="00A71504" w:rsidP="00A71504">
      <w:pPr>
        <w:spacing w:line="240" w:lineRule="auto"/>
        <w:rPr>
          <w:rFonts w:ascii="Times New Roman" w:hAnsi="Times New Roman" w:cs="Times New Roman"/>
          <w:b/>
          <w:bCs/>
          <w:color w:val="000000" w:themeColor="text1"/>
          <w:sz w:val="24"/>
          <w:szCs w:val="24"/>
          <w:lang w:val="uk-UA"/>
        </w:rPr>
      </w:pPr>
      <w:r w:rsidRPr="003B2D10">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 xml:space="preserve">     </w:t>
      </w:r>
      <w:r w:rsidRPr="003B2D10">
        <w:rPr>
          <w:rFonts w:ascii="Times New Roman" w:hAnsi="Times New Roman" w:cs="Times New Roman"/>
          <w:b/>
          <w:bCs/>
          <w:color w:val="000000" w:themeColor="text1"/>
          <w:sz w:val="24"/>
          <w:szCs w:val="24"/>
          <w:lang w:val="uk-UA"/>
        </w:rPr>
        <w:t xml:space="preserve"> про результати виконання   </w:t>
      </w:r>
    </w:p>
    <w:p w14:paraId="48140B7C" w14:textId="77777777" w:rsidR="00A71504" w:rsidRDefault="00A71504" w:rsidP="00A71504">
      <w:pPr>
        <w:spacing w:line="240" w:lineRule="auto"/>
        <w:rPr>
          <w:rFonts w:ascii="Times New Roman" w:hAnsi="Times New Roman" w:cs="Times New Roman"/>
          <w:b/>
          <w:bCs/>
          <w:color w:val="000000" w:themeColor="text1"/>
          <w:sz w:val="24"/>
          <w:szCs w:val="24"/>
          <w:lang w:val="uk-UA"/>
        </w:rPr>
      </w:pPr>
      <w:r w:rsidRPr="003B2D10">
        <w:rPr>
          <w:rFonts w:ascii="Times New Roman" w:hAnsi="Times New Roman" w:cs="Times New Roman"/>
          <w:b/>
          <w:bCs/>
          <w:color w:val="000000" w:themeColor="text1"/>
          <w:sz w:val="24"/>
          <w:szCs w:val="24"/>
          <w:lang w:val="uk-UA"/>
        </w:rPr>
        <w:t xml:space="preserve">   </w:t>
      </w:r>
    </w:p>
    <w:p w14:paraId="44097514" w14:textId="77777777" w:rsidR="00A71504" w:rsidRDefault="00A71504" w:rsidP="00A71504">
      <w:pP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                ______________________________________________________________ </w:t>
      </w:r>
    </w:p>
    <w:p w14:paraId="39DD62B9" w14:textId="77777777" w:rsidR="00A71504" w:rsidRDefault="00A71504" w:rsidP="00A71504">
      <w:pPr>
        <w:spacing w:line="240" w:lineRule="auto"/>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 xml:space="preserve">                                                       назва місцевої програми         </w:t>
      </w:r>
    </w:p>
    <w:p w14:paraId="7D21209B" w14:textId="77777777" w:rsidR="00A71504" w:rsidRDefault="00A71504" w:rsidP="00A71504">
      <w:pPr>
        <w:spacing w:line="240" w:lineRule="auto"/>
        <w:rPr>
          <w:rFonts w:ascii="Times New Roman" w:hAnsi="Times New Roman" w:cs="Times New Roman"/>
          <w:color w:val="000000" w:themeColor="text1"/>
          <w:sz w:val="24"/>
          <w:szCs w:val="24"/>
          <w:lang w:val="uk-UA"/>
        </w:rPr>
      </w:pPr>
    </w:p>
    <w:p w14:paraId="7AECCC7F" w14:textId="77777777" w:rsidR="00A71504" w:rsidRPr="003B2D10" w:rsidRDefault="00A71504" w:rsidP="00A71504">
      <w:pPr>
        <w:spacing w:line="240" w:lineRule="auto"/>
        <w:rPr>
          <w:rFonts w:ascii="Times New Roman" w:hAnsi="Times New Roman" w:cs="Times New Roman"/>
          <w:color w:val="000000" w:themeColor="text1"/>
          <w:sz w:val="24"/>
          <w:szCs w:val="24"/>
          <w:lang w:val="uk-UA"/>
        </w:rPr>
      </w:pPr>
    </w:p>
    <w:p w14:paraId="696E1D72" w14:textId="77777777" w:rsidR="00A71504" w:rsidRPr="003B2D10" w:rsidRDefault="00A71504" w:rsidP="00A71504">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1.     Основні дані</w:t>
      </w:r>
    </w:p>
    <w:p w14:paraId="406C7B40" w14:textId="77777777" w:rsidR="00A71504" w:rsidRPr="003B2D10" w:rsidRDefault="00A71504" w:rsidP="00A71504">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 xml:space="preserve">Зазначаються дата прийняття та номер рішення </w:t>
      </w:r>
      <w:r w:rsidRPr="00D87831">
        <w:rPr>
          <w:rFonts w:ascii="Times New Roman" w:hAnsi="Times New Roman" w:cs="Times New Roman"/>
          <w:iCs/>
          <w:color w:val="000000" w:themeColor="text1"/>
          <w:sz w:val="24"/>
          <w:szCs w:val="24"/>
          <w:lang w:val="uk-UA"/>
        </w:rPr>
        <w:t>міської</w:t>
      </w:r>
      <w:r w:rsidRPr="003B2D10">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color w:val="000000" w:themeColor="text1"/>
          <w:sz w:val="24"/>
          <w:szCs w:val="24"/>
          <w:lang w:val="uk-UA"/>
        </w:rPr>
        <w:t>ради про затвердження Програми та внесення змін до неї, строк та етапи виконання, відомості про відповідального виконавця програми.</w:t>
      </w:r>
    </w:p>
    <w:p w14:paraId="1CC1221D" w14:textId="77777777" w:rsidR="00A71504" w:rsidRPr="003B2D10" w:rsidRDefault="00A71504" w:rsidP="00A71504">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2.     Мета Програми та результати її досягнення</w:t>
      </w:r>
    </w:p>
    <w:p w14:paraId="38468089" w14:textId="77777777" w:rsidR="00A71504" w:rsidRPr="003B2D10" w:rsidRDefault="00A71504" w:rsidP="00A71504">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14:paraId="03BDE4FC" w14:textId="77777777" w:rsidR="00A71504" w:rsidRPr="003B2D10" w:rsidRDefault="00A71504" w:rsidP="00A71504">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3.     Фінансування</w:t>
      </w:r>
    </w:p>
    <w:p w14:paraId="27064987" w14:textId="77777777" w:rsidR="00A71504" w:rsidRPr="003B2D10" w:rsidRDefault="00A71504" w:rsidP="00A71504">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Наводяться дані про плановий і фактичний обсяги фінансування Програми загалом і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14:paraId="373F7970" w14:textId="77777777" w:rsidR="00A71504" w:rsidRPr="003B2D10" w:rsidRDefault="00A71504" w:rsidP="00A71504">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4.     Виконання заходів Програми</w:t>
      </w:r>
    </w:p>
    <w:p w14:paraId="19229CC6" w14:textId="77777777" w:rsidR="00A71504" w:rsidRPr="003B2D10" w:rsidRDefault="00A71504" w:rsidP="00A71504">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Наводяться дані про виконання заходів і завдань із зазначенням виконавця, строку виконання, очікуваних і досягнутих результатів. У разі невиконання (часткового виконання) зазначаються причини.</w:t>
      </w:r>
    </w:p>
    <w:p w14:paraId="5FE51EA9" w14:textId="77777777" w:rsidR="00A71504" w:rsidRPr="003B2D10" w:rsidRDefault="00A71504" w:rsidP="00A71504">
      <w:pPr>
        <w:spacing w:before="12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5.     Оцінка ефективності виконання Програми</w:t>
      </w:r>
    </w:p>
    <w:p w14:paraId="73D62537" w14:textId="77777777" w:rsidR="00A71504" w:rsidRDefault="00A71504" w:rsidP="00A71504">
      <w:pPr>
        <w:spacing w:before="120" w:after="240"/>
        <w:ind w:firstLine="76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На основі кількісних і якісних показників, що досягнуті в результаті виконання Програми, дається оцінка ефективності її виконання.</w:t>
      </w:r>
    </w:p>
    <w:p w14:paraId="795E976D" w14:textId="77777777" w:rsidR="00A71504" w:rsidRPr="003B2D10" w:rsidRDefault="00A71504" w:rsidP="00A71504">
      <w:pPr>
        <w:spacing w:before="120" w:after="240"/>
        <w:ind w:firstLine="760"/>
        <w:jc w:val="both"/>
        <w:rPr>
          <w:rFonts w:ascii="Times New Roman" w:hAnsi="Times New Roman" w:cs="Times New Roman"/>
          <w:color w:val="000000" w:themeColor="text1"/>
          <w:sz w:val="24"/>
          <w:szCs w:val="24"/>
          <w:lang w:val="uk-UA"/>
        </w:rPr>
      </w:pPr>
    </w:p>
    <w:p w14:paraId="3CE438E5" w14:textId="77777777" w:rsidR="00A71504" w:rsidRPr="003B2D10" w:rsidRDefault="00A71504" w:rsidP="00A71504">
      <w:pPr>
        <w:spacing w:before="120"/>
        <w:jc w:val="both"/>
        <w:rPr>
          <w:rFonts w:ascii="Times New Roman" w:hAnsi="Times New Roman" w:cs="Times New Roman"/>
          <w:color w:val="000000" w:themeColor="text1"/>
          <w:sz w:val="24"/>
          <w:szCs w:val="24"/>
          <w:lang w:val="uk-UA"/>
        </w:rPr>
      </w:pPr>
      <w:r w:rsidRPr="003B2D10">
        <w:rPr>
          <w:rFonts w:ascii="Times New Roman" w:hAnsi="Times New Roman" w:cs="Times New Roman"/>
          <w:color w:val="000000" w:themeColor="text1"/>
          <w:sz w:val="24"/>
          <w:szCs w:val="24"/>
          <w:lang w:val="uk-UA"/>
        </w:rPr>
        <w:t>__________________________</w:t>
      </w:r>
      <w:r w:rsidRPr="003B2D10">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 xml:space="preserve">         </w:t>
      </w:r>
      <w:r w:rsidRPr="003B2D10">
        <w:rPr>
          <w:rFonts w:ascii="Times New Roman" w:hAnsi="Times New Roman" w:cs="Times New Roman"/>
          <w:color w:val="000000" w:themeColor="text1"/>
          <w:sz w:val="24"/>
          <w:szCs w:val="24"/>
          <w:lang w:val="uk-UA"/>
        </w:rPr>
        <w:t>_____________</w:t>
      </w:r>
      <w:r w:rsidRPr="003B2D10">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 xml:space="preserve">         </w:t>
      </w:r>
      <w:r w:rsidRPr="003B2D10">
        <w:rPr>
          <w:rFonts w:ascii="Times New Roman" w:hAnsi="Times New Roman" w:cs="Times New Roman"/>
          <w:color w:val="000000" w:themeColor="text1"/>
          <w:sz w:val="24"/>
          <w:szCs w:val="24"/>
          <w:lang w:val="uk-UA"/>
        </w:rPr>
        <w:t>__________________________</w:t>
      </w:r>
    </w:p>
    <w:p w14:paraId="1A676C41" w14:textId="77777777" w:rsidR="00A71504" w:rsidRPr="003B2D10" w:rsidRDefault="00A71504" w:rsidP="00A71504">
      <w:pPr>
        <w:rPr>
          <w:rFonts w:ascii="Times New Roman" w:hAnsi="Times New Roman" w:cs="Times New Roman"/>
          <w:i/>
          <w:color w:val="000000" w:themeColor="text1"/>
          <w:sz w:val="24"/>
          <w:szCs w:val="24"/>
          <w:lang w:val="uk-UA"/>
        </w:rPr>
      </w:pPr>
      <w:r w:rsidRPr="003B2D10">
        <w:rPr>
          <w:rFonts w:ascii="Times New Roman" w:hAnsi="Times New Roman" w:cs="Times New Roman"/>
          <w:i/>
          <w:color w:val="000000" w:themeColor="text1"/>
          <w:sz w:val="24"/>
          <w:szCs w:val="24"/>
          <w:lang w:val="uk-UA"/>
        </w:rPr>
        <w:t xml:space="preserve">(посада керівника органу                  </w:t>
      </w:r>
      <w:r>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i/>
          <w:color w:val="000000" w:themeColor="text1"/>
          <w:sz w:val="24"/>
          <w:szCs w:val="24"/>
          <w:lang w:val="uk-UA"/>
        </w:rPr>
        <w:tab/>
      </w:r>
      <w:r>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i/>
          <w:color w:val="000000" w:themeColor="text1"/>
          <w:sz w:val="24"/>
          <w:szCs w:val="24"/>
          <w:lang w:val="uk-UA"/>
        </w:rPr>
        <w:t xml:space="preserve">(підпис) </w:t>
      </w:r>
      <w:r w:rsidRPr="003B2D10">
        <w:rPr>
          <w:rFonts w:ascii="Times New Roman" w:hAnsi="Times New Roman" w:cs="Times New Roman"/>
          <w:i/>
          <w:color w:val="000000" w:themeColor="text1"/>
          <w:sz w:val="24"/>
          <w:szCs w:val="24"/>
          <w:lang w:val="uk-UA"/>
        </w:rPr>
        <w:tab/>
      </w:r>
      <w:r>
        <w:rPr>
          <w:rFonts w:ascii="Times New Roman" w:hAnsi="Times New Roman" w:cs="Times New Roman"/>
          <w:i/>
          <w:color w:val="000000" w:themeColor="text1"/>
          <w:sz w:val="24"/>
          <w:szCs w:val="24"/>
          <w:lang w:val="uk-UA"/>
        </w:rPr>
        <w:t xml:space="preserve">                </w:t>
      </w:r>
      <w:r w:rsidRPr="003B2D10">
        <w:rPr>
          <w:rFonts w:ascii="Times New Roman" w:hAnsi="Times New Roman" w:cs="Times New Roman"/>
          <w:i/>
          <w:color w:val="000000" w:themeColor="text1"/>
          <w:sz w:val="24"/>
          <w:szCs w:val="24"/>
          <w:lang w:val="uk-UA"/>
        </w:rPr>
        <w:t>(ініціали та прізвище)</w:t>
      </w:r>
    </w:p>
    <w:p w14:paraId="0CB0C2E6" w14:textId="77777777" w:rsidR="00A71504" w:rsidRPr="003B2D10" w:rsidRDefault="00A71504" w:rsidP="00A71504">
      <w:pPr>
        <w:ind w:left="40"/>
        <w:rPr>
          <w:rFonts w:ascii="Times New Roman" w:hAnsi="Times New Roman" w:cs="Times New Roman"/>
          <w:b/>
          <w:i/>
          <w:color w:val="000000" w:themeColor="text1"/>
          <w:sz w:val="24"/>
          <w:szCs w:val="24"/>
          <w:lang w:val="uk-UA"/>
        </w:rPr>
      </w:pPr>
      <w:r w:rsidRPr="003B2D10">
        <w:rPr>
          <w:rFonts w:ascii="Times New Roman" w:hAnsi="Times New Roman" w:cs="Times New Roman"/>
          <w:i/>
          <w:color w:val="000000" w:themeColor="text1"/>
          <w:sz w:val="24"/>
          <w:szCs w:val="24"/>
          <w:lang w:val="uk-UA"/>
        </w:rPr>
        <w:t>відповідального виконавця програми)</w:t>
      </w:r>
    </w:p>
    <w:p w14:paraId="74319764" w14:textId="1E65F3DD" w:rsidR="00A71504" w:rsidRPr="003B2D10" w:rsidRDefault="00A71504" w:rsidP="00A71504">
      <w:pPr>
        <w:spacing w:line="240" w:lineRule="auto"/>
        <w:rPr>
          <w:ins w:id="2" w:author="Пользователь Windows" w:date="2023-10-06T11:58:00Z"/>
          <w:rFonts w:ascii="Times New Roman" w:hAnsi="Times New Roman" w:cs="Times New Roman"/>
          <w:color w:val="000000" w:themeColor="text1"/>
          <w:sz w:val="24"/>
          <w:szCs w:val="24"/>
          <w:lang w:val="uk-UA"/>
        </w:rPr>
        <w:sectPr w:rsidR="00A71504" w:rsidRPr="003B2D10" w:rsidSect="00812A91">
          <w:pgSz w:w="11906" w:h="16838"/>
          <w:pgMar w:top="1134" w:right="850" w:bottom="1134" w:left="1701" w:header="708" w:footer="708" w:gutter="0"/>
          <w:cols w:space="708"/>
          <w:docGrid w:linePitch="360"/>
        </w:sectPr>
      </w:pPr>
      <w:r w:rsidRPr="003B2D10">
        <w:rPr>
          <w:rFonts w:ascii="Times New Roman" w:hAnsi="Times New Roman" w:cs="Times New Roman"/>
          <w:color w:val="000000" w:themeColor="text1"/>
          <w:sz w:val="24"/>
          <w:szCs w:val="24"/>
          <w:lang w:val="uk-UA"/>
        </w:rPr>
        <w:t xml:space="preserve">        </w:t>
      </w:r>
    </w:p>
    <w:p w14:paraId="53298079" w14:textId="3A6DEF51" w:rsidR="007408A7" w:rsidRPr="003B2D10" w:rsidRDefault="007408A7" w:rsidP="003B2D10">
      <w:pPr>
        <w:spacing w:line="240" w:lineRule="auto"/>
        <w:rPr>
          <w:ins w:id="3" w:author="Пользователь Windows" w:date="2023-10-06T11:58:00Z"/>
          <w:rFonts w:ascii="Times New Roman" w:hAnsi="Times New Roman" w:cs="Times New Roman"/>
          <w:color w:val="000000" w:themeColor="text1"/>
          <w:sz w:val="24"/>
          <w:szCs w:val="24"/>
          <w:lang w:val="uk-UA"/>
        </w:rPr>
        <w:sectPr w:rsidR="007408A7" w:rsidRPr="003B2D10" w:rsidSect="00812A91">
          <w:pgSz w:w="11906" w:h="16838"/>
          <w:pgMar w:top="1134" w:right="850" w:bottom="1134" w:left="1701" w:header="708" w:footer="708" w:gutter="0"/>
          <w:cols w:space="708"/>
          <w:docGrid w:linePitch="360"/>
        </w:sectPr>
      </w:pPr>
    </w:p>
    <w:bookmarkEnd w:id="0"/>
    <w:p w14:paraId="54B45F78" w14:textId="236AB54F" w:rsidR="00552A65" w:rsidRDefault="007907C2" w:rsidP="007907C2">
      <w:pPr>
        <w:spacing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val="uk-UA" w:eastAsia="en-US"/>
        </w:rPr>
        <w:lastRenderedPageBreak/>
        <w:t xml:space="preserve">                                                                    </w:t>
      </w:r>
      <w:r w:rsidRPr="007907C2">
        <w:rPr>
          <w:rFonts w:ascii="Times New Roman" w:eastAsia="Calibri" w:hAnsi="Times New Roman" w:cs="Times New Roman"/>
          <w:b/>
          <w:sz w:val="26"/>
          <w:szCs w:val="26"/>
          <w:lang w:val="uk-UA" w:eastAsia="en-US"/>
        </w:rPr>
        <w:t>Візи</w:t>
      </w:r>
      <w:r w:rsidR="00552A65" w:rsidRPr="007907C2">
        <w:rPr>
          <w:rFonts w:ascii="Times New Roman" w:eastAsia="Calibri" w:hAnsi="Times New Roman" w:cs="Times New Roman"/>
          <w:b/>
          <w:sz w:val="26"/>
          <w:szCs w:val="26"/>
          <w:lang w:eastAsia="en-US"/>
        </w:rPr>
        <w:t>:</w:t>
      </w:r>
    </w:p>
    <w:p w14:paraId="239BEEDE" w14:textId="77777777" w:rsidR="00C47989" w:rsidRPr="007907C2" w:rsidRDefault="00C47989" w:rsidP="007907C2">
      <w:pPr>
        <w:spacing w:line="240" w:lineRule="auto"/>
        <w:rPr>
          <w:rFonts w:ascii="Times New Roman" w:hAnsi="Times New Roman" w:cs="Times New Roman"/>
          <w:color w:val="6C6463"/>
          <w:sz w:val="26"/>
          <w:szCs w:val="26"/>
        </w:rPr>
      </w:pPr>
    </w:p>
    <w:p w14:paraId="26BF6087" w14:textId="77777777" w:rsidR="00552A65" w:rsidRPr="00552A65" w:rsidRDefault="00552A65" w:rsidP="00552A65">
      <w:pPr>
        <w:spacing w:line="240" w:lineRule="auto"/>
        <w:jc w:val="center"/>
        <w:rPr>
          <w:rFonts w:ascii="Times New Roman" w:eastAsia="Calibri" w:hAnsi="Times New Roman" w:cs="Times New Roman"/>
          <w:b/>
          <w:sz w:val="24"/>
          <w:szCs w:val="24"/>
          <w:lang w:val="uk-UA" w:eastAsia="en-US"/>
        </w:rPr>
      </w:pPr>
    </w:p>
    <w:p w14:paraId="16E6DE08" w14:textId="160E78C6"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Секретар ради                                          ____________                    </w:t>
      </w:r>
      <w:r w:rsidR="003C5665">
        <w:rPr>
          <w:rFonts w:ascii="Times New Roman" w:eastAsia="Calibri" w:hAnsi="Times New Roman" w:cs="Times New Roman"/>
          <w:sz w:val="24"/>
          <w:szCs w:val="24"/>
          <w:lang w:val="uk-UA" w:eastAsia="en-US"/>
        </w:rPr>
        <w:t>Ігор ЧУГУННИКОВ</w:t>
      </w:r>
    </w:p>
    <w:p w14:paraId="31E09B38" w14:textId="3A6E6CEE"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(підпис)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(дата) ________________</w:t>
      </w:r>
    </w:p>
    <w:p w14:paraId="10AF83AC" w14:textId="77777777" w:rsidR="00552A65" w:rsidRPr="00552A65" w:rsidRDefault="00552A65" w:rsidP="00552A65">
      <w:pPr>
        <w:spacing w:line="240" w:lineRule="auto"/>
        <w:rPr>
          <w:rFonts w:ascii="Times New Roman" w:eastAsia="Calibri" w:hAnsi="Times New Roman" w:cs="Times New Roman"/>
          <w:sz w:val="24"/>
          <w:szCs w:val="24"/>
          <w:lang w:val="uk-UA" w:eastAsia="en-US"/>
        </w:rPr>
      </w:pPr>
    </w:p>
    <w:p w14:paraId="385B062C" w14:textId="77777777" w:rsidR="00552A65" w:rsidRPr="00552A65" w:rsidRDefault="00552A65" w:rsidP="00552A65">
      <w:pPr>
        <w:spacing w:line="240" w:lineRule="auto"/>
        <w:rPr>
          <w:rFonts w:ascii="Times New Roman" w:eastAsia="Calibri" w:hAnsi="Times New Roman" w:cs="Times New Roman"/>
          <w:sz w:val="24"/>
          <w:szCs w:val="24"/>
          <w:lang w:val="uk-UA" w:eastAsia="en-US"/>
        </w:rPr>
      </w:pPr>
    </w:p>
    <w:p w14:paraId="170891AA" w14:textId="1132833B"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Керуючий справами виконавчого           ____________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Владислав ТЕРЕЩЕНКО </w:t>
      </w:r>
    </w:p>
    <w:p w14:paraId="3EC8EBC4" w14:textId="6C3065ED"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комітету                                                        </w:t>
      </w:r>
      <w:r w:rsidR="00FC6786">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(підпис)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(дата)   ________________                                          </w:t>
      </w:r>
    </w:p>
    <w:p w14:paraId="35C6FC66" w14:textId="607C4670" w:rsidR="00552A65" w:rsidRPr="00552A65" w:rsidRDefault="00552A65" w:rsidP="004D6333">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 </w:t>
      </w:r>
    </w:p>
    <w:p w14:paraId="166BC5E0" w14:textId="2298E72B" w:rsidR="004D6333" w:rsidRPr="004D6333" w:rsidRDefault="00E91198" w:rsidP="004D6333">
      <w:pPr>
        <w:spacing w:line="240"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З</w:t>
      </w:r>
      <w:r w:rsidR="004D6333" w:rsidRPr="004D6333">
        <w:rPr>
          <w:rFonts w:ascii="Times New Roman" w:eastAsia="Calibri" w:hAnsi="Times New Roman" w:cs="Times New Roman"/>
          <w:sz w:val="24"/>
          <w:szCs w:val="24"/>
          <w:lang w:val="uk-UA" w:eastAsia="en-US"/>
        </w:rPr>
        <w:t xml:space="preserve">аступник міського голови                                     </w:t>
      </w:r>
    </w:p>
    <w:p w14:paraId="3F92F1E0" w14:textId="77777777" w:rsidR="004D6333" w:rsidRPr="004D6333" w:rsidRDefault="004D6333" w:rsidP="004D6333">
      <w:pPr>
        <w:spacing w:line="240" w:lineRule="auto"/>
        <w:rPr>
          <w:rFonts w:ascii="Times New Roman" w:eastAsia="Calibri" w:hAnsi="Times New Roman" w:cs="Times New Roman"/>
          <w:sz w:val="24"/>
          <w:szCs w:val="24"/>
          <w:lang w:val="uk-UA" w:eastAsia="en-US"/>
        </w:rPr>
      </w:pPr>
      <w:r w:rsidRPr="004D6333">
        <w:rPr>
          <w:rFonts w:ascii="Times New Roman" w:eastAsia="Calibri" w:hAnsi="Times New Roman" w:cs="Times New Roman"/>
          <w:sz w:val="24"/>
          <w:szCs w:val="24"/>
          <w:lang w:val="uk-UA" w:eastAsia="en-US"/>
        </w:rPr>
        <w:t xml:space="preserve">з питань діяльності виконавчих                   </w:t>
      </w:r>
    </w:p>
    <w:p w14:paraId="0355ED81" w14:textId="77777777" w:rsidR="004D6333" w:rsidRPr="004D6333" w:rsidRDefault="004D6333" w:rsidP="004D6333">
      <w:pPr>
        <w:spacing w:line="240" w:lineRule="auto"/>
        <w:rPr>
          <w:rFonts w:ascii="Times New Roman" w:eastAsia="Calibri" w:hAnsi="Times New Roman" w:cs="Times New Roman"/>
          <w:sz w:val="24"/>
          <w:szCs w:val="24"/>
          <w:lang w:val="uk-UA" w:eastAsia="en-US"/>
        </w:rPr>
      </w:pPr>
      <w:r w:rsidRPr="004D6333">
        <w:rPr>
          <w:rFonts w:ascii="Times New Roman" w:eastAsia="Calibri" w:hAnsi="Times New Roman" w:cs="Times New Roman"/>
          <w:sz w:val="24"/>
          <w:szCs w:val="24"/>
          <w:lang w:val="uk-UA" w:eastAsia="en-US"/>
        </w:rPr>
        <w:t>органів ради – начальника фінансового</w:t>
      </w:r>
    </w:p>
    <w:p w14:paraId="12851A26" w14:textId="7EB4646D" w:rsidR="004D6333" w:rsidRPr="004D6333" w:rsidRDefault="004D6333" w:rsidP="004D6333">
      <w:pPr>
        <w:spacing w:line="240" w:lineRule="auto"/>
        <w:rPr>
          <w:rFonts w:ascii="Times New Roman" w:eastAsia="Calibri" w:hAnsi="Times New Roman" w:cs="Times New Roman"/>
          <w:sz w:val="24"/>
          <w:szCs w:val="24"/>
          <w:lang w:val="uk-UA" w:eastAsia="en-US"/>
        </w:rPr>
      </w:pPr>
      <w:r w:rsidRPr="004D6333">
        <w:rPr>
          <w:rFonts w:ascii="Times New Roman" w:eastAsia="Calibri" w:hAnsi="Times New Roman" w:cs="Times New Roman"/>
          <w:sz w:val="24"/>
          <w:szCs w:val="24"/>
          <w:lang w:val="uk-UA" w:eastAsia="en-US"/>
        </w:rPr>
        <w:t xml:space="preserve">управління                                                 </w:t>
      </w:r>
      <w:r>
        <w:rPr>
          <w:rFonts w:ascii="Times New Roman" w:eastAsia="Calibri" w:hAnsi="Times New Roman" w:cs="Times New Roman"/>
          <w:sz w:val="24"/>
          <w:szCs w:val="24"/>
          <w:lang w:val="uk-UA" w:eastAsia="en-US"/>
        </w:rPr>
        <w:t xml:space="preserve">  </w:t>
      </w:r>
      <w:r w:rsidRPr="004D6333">
        <w:rPr>
          <w:rFonts w:ascii="Times New Roman" w:eastAsia="Calibri" w:hAnsi="Times New Roman" w:cs="Times New Roman"/>
          <w:sz w:val="24"/>
          <w:szCs w:val="24"/>
          <w:lang w:val="uk-UA" w:eastAsia="en-US"/>
        </w:rPr>
        <w:t xml:space="preserve">____________             </w:t>
      </w:r>
      <w:r>
        <w:rPr>
          <w:rFonts w:ascii="Times New Roman" w:eastAsia="Calibri" w:hAnsi="Times New Roman" w:cs="Times New Roman"/>
          <w:sz w:val="24"/>
          <w:szCs w:val="24"/>
          <w:lang w:val="uk-UA" w:eastAsia="en-US"/>
        </w:rPr>
        <w:t xml:space="preserve">     </w:t>
      </w:r>
      <w:r w:rsidRPr="004D6333">
        <w:rPr>
          <w:rFonts w:ascii="Times New Roman" w:eastAsia="Calibri" w:hAnsi="Times New Roman" w:cs="Times New Roman"/>
          <w:sz w:val="24"/>
          <w:szCs w:val="24"/>
          <w:lang w:val="uk-UA" w:eastAsia="en-US"/>
        </w:rPr>
        <w:t xml:space="preserve">Альона ПРОХОРОВА </w:t>
      </w:r>
    </w:p>
    <w:p w14:paraId="1748E4B2" w14:textId="7BAF7527" w:rsidR="004D6333" w:rsidRPr="004D6333" w:rsidRDefault="004D6333" w:rsidP="004D6333">
      <w:pPr>
        <w:spacing w:line="240" w:lineRule="auto"/>
        <w:rPr>
          <w:rFonts w:ascii="Times New Roman" w:eastAsia="Calibri" w:hAnsi="Times New Roman" w:cs="Times New Roman"/>
          <w:sz w:val="24"/>
          <w:szCs w:val="24"/>
          <w:lang w:val="uk-UA" w:eastAsia="en-US"/>
        </w:rPr>
      </w:pPr>
      <w:r w:rsidRPr="004D6333">
        <w:rPr>
          <w:rFonts w:ascii="Times New Roman" w:eastAsia="Calibri" w:hAnsi="Times New Roman" w:cs="Times New Roman"/>
          <w:sz w:val="24"/>
          <w:szCs w:val="24"/>
          <w:lang w:val="uk-UA" w:eastAsia="en-US"/>
        </w:rPr>
        <w:t xml:space="preserve">                                                                          (підпис)                    </w:t>
      </w:r>
      <w:r>
        <w:rPr>
          <w:rFonts w:ascii="Times New Roman" w:eastAsia="Calibri" w:hAnsi="Times New Roman" w:cs="Times New Roman"/>
          <w:sz w:val="24"/>
          <w:szCs w:val="24"/>
          <w:lang w:val="uk-UA" w:eastAsia="en-US"/>
        </w:rPr>
        <w:t xml:space="preserve">    </w:t>
      </w:r>
      <w:r w:rsidRPr="004D6333">
        <w:rPr>
          <w:rFonts w:ascii="Times New Roman" w:eastAsia="Calibri" w:hAnsi="Times New Roman" w:cs="Times New Roman"/>
          <w:sz w:val="24"/>
          <w:szCs w:val="24"/>
          <w:lang w:val="uk-UA" w:eastAsia="en-US"/>
        </w:rPr>
        <w:t>(дата)   ________________</w:t>
      </w:r>
    </w:p>
    <w:p w14:paraId="18FD8AE3" w14:textId="77777777" w:rsidR="00E91198" w:rsidRDefault="00E91198" w:rsidP="00E91198">
      <w:pPr>
        <w:tabs>
          <w:tab w:val="left" w:pos="8080"/>
        </w:tabs>
        <w:spacing w:line="240" w:lineRule="auto"/>
        <w:rPr>
          <w:rFonts w:ascii="Times New Roman" w:eastAsia="Calibri" w:hAnsi="Times New Roman" w:cs="Times New Roman"/>
          <w:sz w:val="24"/>
          <w:szCs w:val="24"/>
          <w:lang w:val="uk-UA" w:eastAsia="en-US"/>
        </w:rPr>
      </w:pPr>
    </w:p>
    <w:p w14:paraId="7D36B870" w14:textId="77777777" w:rsidR="00FC6786" w:rsidRPr="00552A65" w:rsidRDefault="00FC6786" w:rsidP="00FC6786">
      <w:pPr>
        <w:spacing w:line="240" w:lineRule="auto"/>
        <w:rPr>
          <w:rFonts w:ascii="Times New Roman" w:eastAsia="Calibri" w:hAnsi="Times New Roman" w:cs="Times New Roman"/>
          <w:sz w:val="24"/>
          <w:szCs w:val="24"/>
          <w:lang w:val="uk-UA" w:eastAsia="en-US"/>
        </w:rPr>
      </w:pPr>
    </w:p>
    <w:p w14:paraId="10BB1CE3" w14:textId="499B801E" w:rsidR="00552A65" w:rsidRPr="00552A65" w:rsidRDefault="00552A65" w:rsidP="00552A65">
      <w:pPr>
        <w:tabs>
          <w:tab w:val="left" w:pos="8080"/>
        </w:tabs>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Заступник  міського голови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____________                    Олена БАРАНЕЦЬКА</w:t>
      </w:r>
    </w:p>
    <w:p w14:paraId="754FE643" w14:textId="29700373"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з питань діяльності виконавчих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(підпис)                          (дата)   _______________</w:t>
      </w:r>
    </w:p>
    <w:p w14:paraId="15418237" w14:textId="77777777" w:rsidR="00552A65" w:rsidRPr="00552A65" w:rsidRDefault="00552A65" w:rsidP="00552A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органів ради - начальник                    </w:t>
      </w:r>
    </w:p>
    <w:p w14:paraId="0D2D44C9" w14:textId="77777777"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управління  освіти </w:t>
      </w:r>
    </w:p>
    <w:p w14:paraId="1CB48D77" w14:textId="77777777" w:rsidR="00552A65" w:rsidRPr="00552A65" w:rsidRDefault="00552A65" w:rsidP="00552A65">
      <w:pPr>
        <w:tabs>
          <w:tab w:val="left" w:pos="7088"/>
          <w:tab w:val="left" w:pos="8080"/>
        </w:tabs>
        <w:spacing w:line="240" w:lineRule="auto"/>
        <w:rPr>
          <w:rFonts w:ascii="Times New Roman" w:eastAsia="Calibri" w:hAnsi="Times New Roman" w:cs="Times New Roman"/>
          <w:sz w:val="24"/>
          <w:szCs w:val="24"/>
          <w:lang w:val="uk-UA" w:eastAsia="en-US"/>
        </w:rPr>
      </w:pPr>
    </w:p>
    <w:p w14:paraId="55A3DBC8" w14:textId="6143576B" w:rsidR="00552A65" w:rsidRPr="00552A65" w:rsidRDefault="00552A65" w:rsidP="00552A65">
      <w:pPr>
        <w:tabs>
          <w:tab w:val="left" w:pos="8080"/>
        </w:tabs>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Заступник  міського голови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____________                    Леонід НЕЙКОВ</w:t>
      </w:r>
    </w:p>
    <w:p w14:paraId="0A33616D" w14:textId="52354921"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з питань діяльності виконавчих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(підпис)                          (дата)   _______________</w:t>
      </w:r>
    </w:p>
    <w:p w14:paraId="702D36EF" w14:textId="77777777" w:rsidR="00552A65" w:rsidRPr="00552A65" w:rsidRDefault="00552A65" w:rsidP="00552A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органів ради - начальник                    </w:t>
      </w:r>
    </w:p>
    <w:p w14:paraId="11A172B3" w14:textId="77777777"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управління правового забезпечення</w:t>
      </w:r>
    </w:p>
    <w:p w14:paraId="79BA0AE0" w14:textId="77777777"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та взаємодії з державними органами </w:t>
      </w:r>
    </w:p>
    <w:p w14:paraId="71402902" w14:textId="77777777" w:rsidR="00552A65" w:rsidRDefault="00552A65" w:rsidP="00552A65">
      <w:pPr>
        <w:tabs>
          <w:tab w:val="left" w:pos="7088"/>
          <w:tab w:val="left" w:pos="8080"/>
        </w:tabs>
        <w:spacing w:line="240" w:lineRule="auto"/>
        <w:rPr>
          <w:rFonts w:ascii="Times New Roman" w:eastAsia="Calibri" w:hAnsi="Times New Roman" w:cs="Times New Roman"/>
          <w:sz w:val="24"/>
          <w:szCs w:val="24"/>
          <w:lang w:val="uk-UA" w:eastAsia="en-US"/>
        </w:rPr>
      </w:pPr>
    </w:p>
    <w:p w14:paraId="1BFB97CF" w14:textId="54D1AFAB" w:rsidR="003C5665" w:rsidRPr="00552A65" w:rsidRDefault="001717AD" w:rsidP="003C5665">
      <w:pPr>
        <w:tabs>
          <w:tab w:val="left" w:pos="8080"/>
        </w:tabs>
        <w:spacing w:line="240" w:lineRule="auto"/>
        <w:rPr>
          <w:rFonts w:ascii="Times New Roman" w:eastAsia="Calibri" w:hAnsi="Times New Roman" w:cs="Times New Roman"/>
          <w:sz w:val="24"/>
          <w:szCs w:val="24"/>
          <w:lang w:val="uk-UA" w:eastAsia="en-US"/>
        </w:rPr>
      </w:pPr>
      <w:proofErr w:type="spellStart"/>
      <w:r>
        <w:rPr>
          <w:rFonts w:ascii="Times New Roman" w:eastAsia="Calibri" w:hAnsi="Times New Roman" w:cs="Times New Roman"/>
          <w:sz w:val="24"/>
          <w:szCs w:val="24"/>
          <w:lang w:val="uk-UA" w:eastAsia="en-US"/>
        </w:rPr>
        <w:t>Т.в.о</w:t>
      </w:r>
      <w:proofErr w:type="spellEnd"/>
      <w:r>
        <w:rPr>
          <w:rFonts w:ascii="Times New Roman" w:eastAsia="Calibri" w:hAnsi="Times New Roman" w:cs="Times New Roman"/>
          <w:sz w:val="24"/>
          <w:szCs w:val="24"/>
          <w:lang w:val="uk-UA" w:eastAsia="en-US"/>
        </w:rPr>
        <w:t>. з</w:t>
      </w:r>
      <w:r w:rsidR="003C5665" w:rsidRPr="00552A65">
        <w:rPr>
          <w:rFonts w:ascii="Times New Roman" w:eastAsia="Calibri" w:hAnsi="Times New Roman" w:cs="Times New Roman"/>
          <w:sz w:val="24"/>
          <w:szCs w:val="24"/>
          <w:lang w:val="uk-UA" w:eastAsia="en-US"/>
        </w:rPr>
        <w:t>аступник</w:t>
      </w:r>
      <w:r>
        <w:rPr>
          <w:rFonts w:ascii="Times New Roman" w:eastAsia="Calibri" w:hAnsi="Times New Roman" w:cs="Times New Roman"/>
          <w:sz w:val="24"/>
          <w:szCs w:val="24"/>
          <w:lang w:val="uk-UA" w:eastAsia="en-US"/>
        </w:rPr>
        <w:t>а</w:t>
      </w:r>
      <w:r w:rsidR="003C5665" w:rsidRPr="00552A65">
        <w:rPr>
          <w:rFonts w:ascii="Times New Roman" w:eastAsia="Calibri" w:hAnsi="Times New Roman" w:cs="Times New Roman"/>
          <w:sz w:val="24"/>
          <w:szCs w:val="24"/>
          <w:lang w:val="uk-UA" w:eastAsia="en-US"/>
        </w:rPr>
        <w:t xml:space="preserve">  міського голови           ____________        </w:t>
      </w:r>
      <w:r>
        <w:rPr>
          <w:rFonts w:ascii="Times New Roman" w:eastAsia="Calibri" w:hAnsi="Times New Roman" w:cs="Times New Roman"/>
          <w:sz w:val="24"/>
          <w:szCs w:val="24"/>
          <w:lang w:val="uk-UA" w:eastAsia="en-US"/>
        </w:rPr>
        <w:t xml:space="preserve">            Марина</w:t>
      </w:r>
      <w:r w:rsidR="003C5665">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ПАВЛЕНКО</w:t>
      </w:r>
    </w:p>
    <w:p w14:paraId="1DFB95ED" w14:textId="0B4D0F70" w:rsidR="003C5665" w:rsidRPr="00552A65" w:rsidRDefault="003C5665" w:rsidP="003C56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з питань діяльності виконавчих                </w:t>
      </w:r>
      <w:r>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(підпис)                       </w:t>
      </w:r>
      <w:r>
        <w:rPr>
          <w:rFonts w:ascii="Times New Roman" w:eastAsia="Calibri" w:hAnsi="Times New Roman" w:cs="Times New Roman"/>
          <w:sz w:val="24"/>
          <w:szCs w:val="24"/>
          <w:lang w:val="uk-UA" w:eastAsia="en-US"/>
        </w:rPr>
        <w:t xml:space="preserve">  </w:t>
      </w:r>
      <w:r w:rsidR="001717AD">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(дата)  _______________</w:t>
      </w:r>
      <w:r>
        <w:rPr>
          <w:rFonts w:ascii="Times New Roman" w:eastAsia="Calibri" w:hAnsi="Times New Roman" w:cs="Times New Roman"/>
          <w:sz w:val="24"/>
          <w:szCs w:val="24"/>
          <w:lang w:val="uk-UA" w:eastAsia="en-US"/>
        </w:rPr>
        <w:t>_</w:t>
      </w:r>
    </w:p>
    <w:p w14:paraId="57B361A3" w14:textId="77777777" w:rsidR="003C5665" w:rsidRPr="00552A65" w:rsidRDefault="003C5665" w:rsidP="003C56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органів ради - начальник                  </w:t>
      </w:r>
    </w:p>
    <w:p w14:paraId="17B5A16E" w14:textId="77777777" w:rsidR="003C5665" w:rsidRPr="00552A65" w:rsidRDefault="003C5665" w:rsidP="003C56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управління  житлово-комунального</w:t>
      </w:r>
    </w:p>
    <w:p w14:paraId="2DFEAC10" w14:textId="77777777" w:rsidR="003C5665" w:rsidRDefault="003C5665" w:rsidP="003C56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господарства </w:t>
      </w:r>
      <w:r>
        <w:rPr>
          <w:rFonts w:ascii="Times New Roman" w:eastAsia="Calibri" w:hAnsi="Times New Roman" w:cs="Times New Roman"/>
          <w:sz w:val="24"/>
          <w:szCs w:val="24"/>
          <w:lang w:val="uk-UA" w:eastAsia="en-US"/>
        </w:rPr>
        <w:t xml:space="preserve">                                              </w:t>
      </w:r>
    </w:p>
    <w:p w14:paraId="7E2CE935" w14:textId="77777777" w:rsidR="003C5665" w:rsidRPr="00552A65" w:rsidRDefault="003C5665" w:rsidP="00552A65">
      <w:pPr>
        <w:tabs>
          <w:tab w:val="left" w:pos="7088"/>
          <w:tab w:val="left" w:pos="8080"/>
        </w:tabs>
        <w:spacing w:line="240" w:lineRule="auto"/>
        <w:rPr>
          <w:rFonts w:ascii="Times New Roman" w:eastAsia="Calibri" w:hAnsi="Times New Roman" w:cs="Times New Roman"/>
          <w:sz w:val="24"/>
          <w:szCs w:val="24"/>
          <w:lang w:val="uk-UA" w:eastAsia="en-US"/>
        </w:rPr>
      </w:pPr>
    </w:p>
    <w:p w14:paraId="461718E6" w14:textId="77777777" w:rsidR="00552A65" w:rsidRPr="00552A65" w:rsidRDefault="00552A65" w:rsidP="00552A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p>
    <w:p w14:paraId="7F2315AE" w14:textId="7EE9C256"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Начальник  юридичного відділу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_____________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Григорій ДЕНОВ</w:t>
      </w:r>
    </w:p>
    <w:p w14:paraId="0003A428" w14:textId="6D8EE2ED" w:rsidR="00552A65" w:rsidRPr="00552A65" w:rsidRDefault="00552A65" w:rsidP="00552A65">
      <w:pPr>
        <w:spacing w:line="240" w:lineRule="auto"/>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                                                                          (підпис)                        </w:t>
      </w:r>
      <w:r w:rsidR="004D6333">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(дата)   ________________</w:t>
      </w:r>
    </w:p>
    <w:p w14:paraId="776D7746" w14:textId="77777777" w:rsidR="00552A65" w:rsidRPr="00552A65" w:rsidRDefault="00552A65" w:rsidP="00552A65">
      <w:pPr>
        <w:spacing w:line="240" w:lineRule="auto"/>
        <w:rPr>
          <w:rFonts w:ascii="Times New Roman" w:eastAsia="Calibri" w:hAnsi="Times New Roman" w:cs="Times New Roman"/>
          <w:sz w:val="24"/>
          <w:szCs w:val="24"/>
          <w:lang w:val="uk-UA" w:eastAsia="en-US"/>
        </w:rPr>
      </w:pPr>
    </w:p>
    <w:p w14:paraId="32E48A2A" w14:textId="77777777" w:rsidR="003C5665" w:rsidRPr="00552A65" w:rsidRDefault="003C5665" w:rsidP="003C56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Начальник управління </w:t>
      </w:r>
    </w:p>
    <w:p w14:paraId="0495356B" w14:textId="77777777" w:rsidR="003C5665" w:rsidRPr="00552A65" w:rsidRDefault="003C5665" w:rsidP="003C56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економіки                                                 </w:t>
      </w:r>
      <w:r>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____________                </w:t>
      </w:r>
      <w:r>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Наталя ГНЄУШЕВА</w:t>
      </w:r>
    </w:p>
    <w:p w14:paraId="6B2EFA46" w14:textId="77777777" w:rsidR="003C5665" w:rsidRPr="00552A65" w:rsidRDefault="003C5665" w:rsidP="003C56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r w:rsidRPr="00552A65">
        <w:rPr>
          <w:rFonts w:ascii="Times New Roman" w:eastAsia="Calibri" w:hAnsi="Times New Roman" w:cs="Times New Roman"/>
          <w:sz w:val="24"/>
          <w:szCs w:val="24"/>
          <w:lang w:val="uk-UA" w:eastAsia="en-US"/>
        </w:rPr>
        <w:t xml:space="preserve">                                                                       </w:t>
      </w:r>
      <w:bookmarkStart w:id="4" w:name="_Hlk62204894"/>
      <w:r w:rsidRPr="00552A65">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 xml:space="preserve"> </w:t>
      </w:r>
      <w:r w:rsidRPr="00552A65">
        <w:rPr>
          <w:rFonts w:ascii="Times New Roman" w:eastAsia="Calibri" w:hAnsi="Times New Roman" w:cs="Times New Roman"/>
          <w:sz w:val="24"/>
          <w:szCs w:val="24"/>
          <w:lang w:val="uk-UA" w:eastAsia="en-US"/>
        </w:rPr>
        <w:t xml:space="preserve"> (підпис)                   </w:t>
      </w:r>
      <w:bookmarkEnd w:id="4"/>
      <w:r w:rsidRPr="00552A65">
        <w:rPr>
          <w:rFonts w:ascii="Times New Roman" w:eastAsia="Calibri" w:hAnsi="Times New Roman" w:cs="Times New Roman"/>
          <w:sz w:val="24"/>
          <w:szCs w:val="24"/>
          <w:lang w:val="uk-UA" w:eastAsia="en-US"/>
        </w:rPr>
        <w:t xml:space="preserve">       (дата)   ________________</w:t>
      </w:r>
    </w:p>
    <w:p w14:paraId="0444364F" w14:textId="77777777" w:rsidR="003C5665" w:rsidRPr="00552A65" w:rsidRDefault="003C5665" w:rsidP="003C5665">
      <w:pPr>
        <w:shd w:val="clear" w:color="auto" w:fill="FFFFFF"/>
        <w:autoSpaceDE w:val="0"/>
        <w:autoSpaceDN w:val="0"/>
        <w:adjustRightInd w:val="0"/>
        <w:spacing w:line="240" w:lineRule="auto"/>
        <w:jc w:val="both"/>
        <w:rPr>
          <w:rFonts w:ascii="Times New Roman" w:eastAsia="Calibri" w:hAnsi="Times New Roman" w:cs="Times New Roman"/>
          <w:sz w:val="24"/>
          <w:szCs w:val="24"/>
          <w:lang w:val="uk-UA" w:eastAsia="en-US"/>
        </w:rPr>
      </w:pPr>
    </w:p>
    <w:p w14:paraId="3D85A8AC" w14:textId="77777777" w:rsidR="00552A65" w:rsidRDefault="00552A65" w:rsidP="00552A65">
      <w:pPr>
        <w:spacing w:line="240" w:lineRule="auto"/>
        <w:rPr>
          <w:rFonts w:ascii="Times New Roman" w:hAnsi="Times New Roman" w:cs="Times New Roman"/>
          <w:sz w:val="24"/>
          <w:szCs w:val="24"/>
          <w:lang w:val="uk-UA"/>
        </w:rPr>
      </w:pPr>
    </w:p>
    <w:p w14:paraId="41219B91" w14:textId="77777777" w:rsidR="00BA37FE" w:rsidRPr="00552A65" w:rsidRDefault="00BA37FE" w:rsidP="00552A65">
      <w:pPr>
        <w:spacing w:line="240" w:lineRule="auto"/>
        <w:rPr>
          <w:rFonts w:ascii="Times New Roman" w:hAnsi="Times New Roman" w:cs="Times New Roman"/>
          <w:sz w:val="24"/>
          <w:szCs w:val="24"/>
          <w:lang w:val="uk-UA"/>
        </w:rPr>
      </w:pPr>
    </w:p>
    <w:p w14:paraId="4BA4AC38" w14:textId="77777777" w:rsidR="00552A65" w:rsidRPr="00552A65" w:rsidRDefault="00552A65" w:rsidP="00552A65">
      <w:pPr>
        <w:spacing w:line="240" w:lineRule="auto"/>
        <w:rPr>
          <w:rFonts w:ascii="Times New Roman" w:hAnsi="Times New Roman" w:cs="Times New Roman"/>
          <w:sz w:val="24"/>
          <w:szCs w:val="24"/>
          <w:lang w:val="uk-UA"/>
        </w:rPr>
      </w:pPr>
      <w:r w:rsidRPr="00552A65">
        <w:rPr>
          <w:rFonts w:ascii="Times New Roman" w:hAnsi="Times New Roman" w:cs="Times New Roman"/>
          <w:sz w:val="24"/>
          <w:szCs w:val="24"/>
          <w:lang w:val="uk-UA"/>
        </w:rPr>
        <w:t>Виконавець: Ольга СТРУБИЦЬКА</w:t>
      </w:r>
    </w:p>
    <w:p w14:paraId="076FC31A" w14:textId="77777777" w:rsidR="00552A65" w:rsidRPr="00552A65" w:rsidRDefault="00552A65" w:rsidP="00552A65">
      <w:pPr>
        <w:spacing w:line="240" w:lineRule="auto"/>
        <w:rPr>
          <w:rFonts w:ascii="Times New Roman" w:hAnsi="Times New Roman" w:cs="Times New Roman"/>
          <w:bCs/>
          <w:sz w:val="24"/>
          <w:szCs w:val="24"/>
          <w:lang w:val="uk-UA"/>
        </w:rPr>
      </w:pPr>
      <w:r w:rsidRPr="00552A65">
        <w:rPr>
          <w:rFonts w:ascii="Times New Roman" w:hAnsi="Times New Roman" w:cs="Times New Roman"/>
          <w:bCs/>
          <w:sz w:val="24"/>
          <w:szCs w:val="24"/>
          <w:lang w:val="uk-UA"/>
        </w:rPr>
        <w:t xml:space="preserve">Розсилка:       </w:t>
      </w:r>
    </w:p>
    <w:p w14:paraId="659C7F5B" w14:textId="77777777" w:rsidR="00552A65" w:rsidRPr="00552A65" w:rsidRDefault="00552A65" w:rsidP="00552A65">
      <w:pPr>
        <w:spacing w:line="240" w:lineRule="auto"/>
        <w:rPr>
          <w:rFonts w:ascii="Times New Roman" w:hAnsi="Times New Roman" w:cs="Times New Roman"/>
          <w:bCs/>
          <w:sz w:val="24"/>
          <w:szCs w:val="24"/>
          <w:lang w:val="uk-UA"/>
        </w:rPr>
      </w:pPr>
      <w:r w:rsidRPr="00552A65">
        <w:rPr>
          <w:rFonts w:ascii="Times New Roman" w:hAnsi="Times New Roman" w:cs="Times New Roman"/>
          <w:bCs/>
          <w:sz w:val="24"/>
          <w:szCs w:val="24"/>
          <w:lang w:val="uk-UA"/>
        </w:rPr>
        <w:t>1 -  до справи</w:t>
      </w:r>
    </w:p>
    <w:p w14:paraId="3FCEA7C4" w14:textId="57751D23" w:rsidR="00552A65" w:rsidRPr="00552A65" w:rsidRDefault="00552A65" w:rsidP="00552A65">
      <w:pPr>
        <w:spacing w:line="240" w:lineRule="auto"/>
        <w:rPr>
          <w:rFonts w:ascii="Times New Roman" w:hAnsi="Times New Roman" w:cs="Times New Roman"/>
          <w:bCs/>
          <w:sz w:val="24"/>
          <w:szCs w:val="24"/>
          <w:lang w:val="uk-UA"/>
        </w:rPr>
      </w:pPr>
      <w:r w:rsidRPr="00552A65">
        <w:rPr>
          <w:rFonts w:ascii="Times New Roman" w:hAnsi="Times New Roman" w:cs="Times New Roman"/>
          <w:bCs/>
          <w:sz w:val="24"/>
          <w:szCs w:val="24"/>
          <w:lang w:val="uk-UA"/>
        </w:rPr>
        <w:t xml:space="preserve">1 - Управління економіки </w:t>
      </w:r>
    </w:p>
    <w:p w14:paraId="7606DEA5" w14:textId="42EBB1BD" w:rsidR="00552A65" w:rsidRPr="00552A65" w:rsidRDefault="00552A65" w:rsidP="00552A65">
      <w:pPr>
        <w:spacing w:line="240" w:lineRule="auto"/>
        <w:rPr>
          <w:rFonts w:ascii="Times New Roman" w:hAnsi="Times New Roman" w:cs="Times New Roman"/>
          <w:bCs/>
          <w:sz w:val="24"/>
          <w:szCs w:val="24"/>
          <w:lang w:val="uk-UA"/>
        </w:rPr>
      </w:pPr>
      <w:r w:rsidRPr="00552A65">
        <w:rPr>
          <w:rFonts w:ascii="Times New Roman" w:hAnsi="Times New Roman" w:cs="Times New Roman"/>
          <w:bCs/>
          <w:sz w:val="24"/>
          <w:szCs w:val="24"/>
          <w:lang w:val="uk-UA"/>
        </w:rPr>
        <w:t xml:space="preserve">1 – Фінансове управління </w:t>
      </w:r>
    </w:p>
    <w:p w14:paraId="009854FC" w14:textId="1ACA7074" w:rsidR="00552A65" w:rsidRPr="00552A65" w:rsidRDefault="00552A65" w:rsidP="00552A65">
      <w:pPr>
        <w:spacing w:line="240" w:lineRule="auto"/>
        <w:rPr>
          <w:rFonts w:ascii="Times New Roman" w:hAnsi="Times New Roman" w:cs="Times New Roman"/>
          <w:bCs/>
          <w:sz w:val="24"/>
          <w:szCs w:val="24"/>
          <w:lang w:val="uk-UA"/>
        </w:rPr>
      </w:pPr>
      <w:r w:rsidRPr="00552A65">
        <w:rPr>
          <w:rFonts w:ascii="Times New Roman" w:hAnsi="Times New Roman" w:cs="Times New Roman"/>
          <w:bCs/>
          <w:sz w:val="24"/>
          <w:szCs w:val="24"/>
          <w:lang w:val="uk-UA"/>
        </w:rPr>
        <w:t xml:space="preserve">1 – </w:t>
      </w:r>
      <w:r>
        <w:rPr>
          <w:rFonts w:ascii="Times New Roman" w:hAnsi="Times New Roman" w:cs="Times New Roman"/>
          <w:bCs/>
          <w:sz w:val="24"/>
          <w:szCs w:val="24"/>
          <w:lang w:val="uk-UA"/>
        </w:rPr>
        <w:t>Головним розпорядникам коштів</w:t>
      </w:r>
    </w:p>
    <w:p w14:paraId="0FE7B676" w14:textId="77777777" w:rsidR="00F15CD1" w:rsidRPr="00552A65" w:rsidRDefault="00F15CD1" w:rsidP="00552A65">
      <w:pPr>
        <w:spacing w:line="240" w:lineRule="auto"/>
        <w:rPr>
          <w:rFonts w:ascii="Times New Roman" w:hAnsi="Times New Roman" w:cs="Times New Roman"/>
          <w:color w:val="000000" w:themeColor="text1"/>
          <w:sz w:val="24"/>
          <w:szCs w:val="24"/>
          <w:lang w:val="uk-UA"/>
        </w:rPr>
      </w:pPr>
    </w:p>
    <w:sectPr w:rsidR="00F15CD1" w:rsidRPr="00552A65" w:rsidSect="00812A91">
      <w:pgSz w:w="11906" w:h="16838"/>
      <w:pgMar w:top="851" w:right="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E13F" w14:textId="77777777" w:rsidR="00CF2D68" w:rsidRDefault="00CF2D68" w:rsidP="001D5948">
      <w:pPr>
        <w:spacing w:line="240" w:lineRule="auto"/>
      </w:pPr>
      <w:r>
        <w:separator/>
      </w:r>
    </w:p>
  </w:endnote>
  <w:endnote w:type="continuationSeparator" w:id="0">
    <w:p w14:paraId="2F329A65" w14:textId="77777777" w:rsidR="00CF2D68" w:rsidRDefault="00CF2D68" w:rsidP="001D5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A50E0" w14:textId="77777777" w:rsidR="00CF2D68" w:rsidRDefault="00CF2D68" w:rsidP="001D5948">
      <w:pPr>
        <w:spacing w:line="240" w:lineRule="auto"/>
      </w:pPr>
      <w:r>
        <w:separator/>
      </w:r>
    </w:p>
  </w:footnote>
  <w:footnote w:type="continuationSeparator" w:id="0">
    <w:p w14:paraId="03DAB856" w14:textId="77777777" w:rsidR="00CF2D68" w:rsidRDefault="00CF2D68" w:rsidP="001D5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605318"/>
      <w:docPartObj>
        <w:docPartGallery w:val="Page Numbers (Top of Page)"/>
        <w:docPartUnique/>
      </w:docPartObj>
    </w:sdtPr>
    <w:sdtContent>
      <w:p w14:paraId="1A8EC00F" w14:textId="77777777" w:rsidR="00A71504" w:rsidRDefault="00A71504">
        <w:pPr>
          <w:pStyle w:val="aa"/>
          <w:jc w:val="center"/>
        </w:pPr>
        <w:r>
          <w:fldChar w:fldCharType="begin"/>
        </w:r>
        <w:r>
          <w:instrText>PAGE   \* MERGEFORMAT</w:instrText>
        </w:r>
        <w:r>
          <w:fldChar w:fldCharType="separate"/>
        </w:r>
        <w:r>
          <w:rPr>
            <w:lang w:val="uk-UA"/>
          </w:rPr>
          <w:t>2</w:t>
        </w:r>
        <w:r>
          <w:fldChar w:fldCharType="end"/>
        </w:r>
      </w:p>
    </w:sdtContent>
  </w:sdt>
  <w:p w14:paraId="716AAFDA" w14:textId="77777777" w:rsidR="00A71504" w:rsidRDefault="00A7150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3769"/>
    <w:multiLevelType w:val="multilevel"/>
    <w:tmpl w:val="ED56A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2B22B7"/>
    <w:multiLevelType w:val="multilevel"/>
    <w:tmpl w:val="F6C0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833AF"/>
    <w:multiLevelType w:val="multilevel"/>
    <w:tmpl w:val="18A0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67A31"/>
    <w:multiLevelType w:val="multilevel"/>
    <w:tmpl w:val="D7BE4D4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01A68"/>
    <w:multiLevelType w:val="multilevel"/>
    <w:tmpl w:val="5B787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91A5F"/>
    <w:multiLevelType w:val="multilevel"/>
    <w:tmpl w:val="B0264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1871E2"/>
    <w:multiLevelType w:val="multilevel"/>
    <w:tmpl w:val="81A2B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F04F56"/>
    <w:multiLevelType w:val="multilevel"/>
    <w:tmpl w:val="D9483F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071DF0"/>
    <w:multiLevelType w:val="multilevel"/>
    <w:tmpl w:val="6E400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764570"/>
    <w:multiLevelType w:val="multilevel"/>
    <w:tmpl w:val="82CE9884"/>
    <w:lvl w:ilvl="0">
      <w:start w:val="1"/>
      <w:numFmt w:val="decimal"/>
      <w:lvlText w:val="%1."/>
      <w:lvlJc w:val="left"/>
      <w:pPr>
        <w:ind w:left="1140" w:hanging="360"/>
      </w:pPr>
      <w:rPr>
        <w:rFonts w:hint="default"/>
      </w:rPr>
    </w:lvl>
    <w:lvl w:ilvl="1">
      <w:start w:val="1"/>
      <w:numFmt w:val="decimal"/>
      <w:isLgl/>
      <w:lvlText w:val="%1.%2."/>
      <w:lvlJc w:val="left"/>
      <w:pPr>
        <w:ind w:left="1275" w:hanging="49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0" w15:restartNumberingAfterBreak="0">
    <w:nsid w:val="359C64AE"/>
    <w:multiLevelType w:val="multilevel"/>
    <w:tmpl w:val="8234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B8406E"/>
    <w:multiLevelType w:val="multilevel"/>
    <w:tmpl w:val="D7045A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E1083"/>
    <w:multiLevelType w:val="multilevel"/>
    <w:tmpl w:val="3E5CAB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4D9216A8"/>
    <w:multiLevelType w:val="multilevel"/>
    <w:tmpl w:val="9AEE2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D841FD"/>
    <w:multiLevelType w:val="hybridMultilevel"/>
    <w:tmpl w:val="C6707330"/>
    <w:lvl w:ilvl="0" w:tplc="C8805FB2">
      <w:start w:val="1"/>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6677218"/>
    <w:multiLevelType w:val="multilevel"/>
    <w:tmpl w:val="B66CE4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6BE7123"/>
    <w:multiLevelType w:val="multilevel"/>
    <w:tmpl w:val="272A0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D667AB"/>
    <w:multiLevelType w:val="multilevel"/>
    <w:tmpl w:val="B96CE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CC6980"/>
    <w:multiLevelType w:val="multilevel"/>
    <w:tmpl w:val="4558B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873203"/>
    <w:multiLevelType w:val="multilevel"/>
    <w:tmpl w:val="CE507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D34A9C"/>
    <w:multiLevelType w:val="multilevel"/>
    <w:tmpl w:val="FDA2B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035902"/>
    <w:multiLevelType w:val="hybridMultilevel"/>
    <w:tmpl w:val="2E6EA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7237597">
    <w:abstractNumId w:val="0"/>
  </w:num>
  <w:num w:numId="2" w16cid:durableId="901333061">
    <w:abstractNumId w:val="9"/>
  </w:num>
  <w:num w:numId="3" w16cid:durableId="126238075">
    <w:abstractNumId w:val="2"/>
  </w:num>
  <w:num w:numId="4" w16cid:durableId="731394303">
    <w:abstractNumId w:val="14"/>
  </w:num>
  <w:num w:numId="5" w16cid:durableId="1891840932">
    <w:abstractNumId w:val="7"/>
  </w:num>
  <w:num w:numId="6" w16cid:durableId="1783497986">
    <w:abstractNumId w:val="19"/>
  </w:num>
  <w:num w:numId="7" w16cid:durableId="1164589410">
    <w:abstractNumId w:val="11"/>
  </w:num>
  <w:num w:numId="8" w16cid:durableId="1262906928">
    <w:abstractNumId w:val="8"/>
  </w:num>
  <w:num w:numId="9" w16cid:durableId="1155534696">
    <w:abstractNumId w:val="13"/>
  </w:num>
  <w:num w:numId="10" w16cid:durableId="1300846674">
    <w:abstractNumId w:val="6"/>
  </w:num>
  <w:num w:numId="11" w16cid:durableId="622880000">
    <w:abstractNumId w:val="21"/>
  </w:num>
  <w:num w:numId="12" w16cid:durableId="2000959565">
    <w:abstractNumId w:val="10"/>
  </w:num>
  <w:num w:numId="13" w16cid:durableId="452947142">
    <w:abstractNumId w:val="17"/>
  </w:num>
  <w:num w:numId="14" w16cid:durableId="958415640">
    <w:abstractNumId w:val="12"/>
  </w:num>
  <w:num w:numId="15" w16cid:durableId="51777374">
    <w:abstractNumId w:val="5"/>
  </w:num>
  <w:num w:numId="16" w16cid:durableId="1717005055">
    <w:abstractNumId w:val="20"/>
  </w:num>
  <w:num w:numId="17" w16cid:durableId="1814635383">
    <w:abstractNumId w:val="18"/>
  </w:num>
  <w:num w:numId="18" w16cid:durableId="2072993255">
    <w:abstractNumId w:val="1"/>
  </w:num>
  <w:num w:numId="19" w16cid:durableId="844586887">
    <w:abstractNumId w:val="22"/>
  </w:num>
  <w:num w:numId="20" w16cid:durableId="793404558">
    <w:abstractNumId w:val="3"/>
  </w:num>
  <w:num w:numId="21" w16cid:durableId="1969580595">
    <w:abstractNumId w:val="16"/>
  </w:num>
  <w:num w:numId="22" w16cid:durableId="634872631">
    <w:abstractNumId w:val="4"/>
  </w:num>
  <w:num w:numId="23" w16cid:durableId="82296628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A1"/>
    <w:rsid w:val="000130E3"/>
    <w:rsid w:val="00013EC9"/>
    <w:rsid w:val="00015458"/>
    <w:rsid w:val="00023E6A"/>
    <w:rsid w:val="00043193"/>
    <w:rsid w:val="00044130"/>
    <w:rsid w:val="00075955"/>
    <w:rsid w:val="00077BDE"/>
    <w:rsid w:val="00082C90"/>
    <w:rsid w:val="000E1766"/>
    <w:rsid w:val="000E179F"/>
    <w:rsid w:val="001717AD"/>
    <w:rsid w:val="00176F3F"/>
    <w:rsid w:val="00182951"/>
    <w:rsid w:val="001D5948"/>
    <w:rsid w:val="001D7845"/>
    <w:rsid w:val="001E01DF"/>
    <w:rsid w:val="00215D25"/>
    <w:rsid w:val="002161A5"/>
    <w:rsid w:val="00217CA8"/>
    <w:rsid w:val="00220327"/>
    <w:rsid w:val="00223CEB"/>
    <w:rsid w:val="00243C32"/>
    <w:rsid w:val="002776E4"/>
    <w:rsid w:val="002B3E4F"/>
    <w:rsid w:val="002F2870"/>
    <w:rsid w:val="002F754D"/>
    <w:rsid w:val="0033256E"/>
    <w:rsid w:val="003650E2"/>
    <w:rsid w:val="00365B8A"/>
    <w:rsid w:val="0037663A"/>
    <w:rsid w:val="00381A58"/>
    <w:rsid w:val="003A0699"/>
    <w:rsid w:val="003A3CB1"/>
    <w:rsid w:val="003B2D10"/>
    <w:rsid w:val="003B48A1"/>
    <w:rsid w:val="003C2C85"/>
    <w:rsid w:val="003C5665"/>
    <w:rsid w:val="003E346C"/>
    <w:rsid w:val="003E4D27"/>
    <w:rsid w:val="00410970"/>
    <w:rsid w:val="00415E99"/>
    <w:rsid w:val="00421F85"/>
    <w:rsid w:val="00441BEF"/>
    <w:rsid w:val="00455A72"/>
    <w:rsid w:val="00456611"/>
    <w:rsid w:val="00456740"/>
    <w:rsid w:val="00491393"/>
    <w:rsid w:val="004C697B"/>
    <w:rsid w:val="004D47C5"/>
    <w:rsid w:val="004D6333"/>
    <w:rsid w:val="004F58FA"/>
    <w:rsid w:val="005219AF"/>
    <w:rsid w:val="00523C60"/>
    <w:rsid w:val="005341F0"/>
    <w:rsid w:val="005375E7"/>
    <w:rsid w:val="00552A65"/>
    <w:rsid w:val="005555F4"/>
    <w:rsid w:val="00556368"/>
    <w:rsid w:val="0058028F"/>
    <w:rsid w:val="00594078"/>
    <w:rsid w:val="005B2E62"/>
    <w:rsid w:val="005F24E1"/>
    <w:rsid w:val="006242E9"/>
    <w:rsid w:val="006421D1"/>
    <w:rsid w:val="00663A4F"/>
    <w:rsid w:val="00695A09"/>
    <w:rsid w:val="006B755D"/>
    <w:rsid w:val="006D78B2"/>
    <w:rsid w:val="006E1D5F"/>
    <w:rsid w:val="006F78E7"/>
    <w:rsid w:val="007010D5"/>
    <w:rsid w:val="0071174E"/>
    <w:rsid w:val="00715A04"/>
    <w:rsid w:val="00730425"/>
    <w:rsid w:val="007408A7"/>
    <w:rsid w:val="00744AD4"/>
    <w:rsid w:val="00745741"/>
    <w:rsid w:val="007572F1"/>
    <w:rsid w:val="0078199D"/>
    <w:rsid w:val="007907C2"/>
    <w:rsid w:val="00791C81"/>
    <w:rsid w:val="00792B59"/>
    <w:rsid w:val="007B2665"/>
    <w:rsid w:val="007C24BA"/>
    <w:rsid w:val="007E2564"/>
    <w:rsid w:val="00802EAA"/>
    <w:rsid w:val="00812A91"/>
    <w:rsid w:val="00827A4D"/>
    <w:rsid w:val="00844198"/>
    <w:rsid w:val="008738AD"/>
    <w:rsid w:val="008E049F"/>
    <w:rsid w:val="008F3EC4"/>
    <w:rsid w:val="0095769A"/>
    <w:rsid w:val="009668A0"/>
    <w:rsid w:val="0099093E"/>
    <w:rsid w:val="009A50C8"/>
    <w:rsid w:val="009A6B0F"/>
    <w:rsid w:val="009B5431"/>
    <w:rsid w:val="009C1421"/>
    <w:rsid w:val="009F36F3"/>
    <w:rsid w:val="00A13C46"/>
    <w:rsid w:val="00A32520"/>
    <w:rsid w:val="00A455D3"/>
    <w:rsid w:val="00A71504"/>
    <w:rsid w:val="00A77ABA"/>
    <w:rsid w:val="00A8105B"/>
    <w:rsid w:val="00AB34EA"/>
    <w:rsid w:val="00AC2CDE"/>
    <w:rsid w:val="00AD1E80"/>
    <w:rsid w:val="00AD6283"/>
    <w:rsid w:val="00B119C4"/>
    <w:rsid w:val="00B204E6"/>
    <w:rsid w:val="00B23EC9"/>
    <w:rsid w:val="00B3062D"/>
    <w:rsid w:val="00B30D9F"/>
    <w:rsid w:val="00B311A1"/>
    <w:rsid w:val="00B327B5"/>
    <w:rsid w:val="00B33119"/>
    <w:rsid w:val="00B91DE6"/>
    <w:rsid w:val="00BA37FE"/>
    <w:rsid w:val="00BA565F"/>
    <w:rsid w:val="00BA753A"/>
    <w:rsid w:val="00BE34B1"/>
    <w:rsid w:val="00BE510A"/>
    <w:rsid w:val="00BF1CC5"/>
    <w:rsid w:val="00C16AB6"/>
    <w:rsid w:val="00C365EB"/>
    <w:rsid w:val="00C47989"/>
    <w:rsid w:val="00C5288C"/>
    <w:rsid w:val="00C5699F"/>
    <w:rsid w:val="00C8428D"/>
    <w:rsid w:val="00C85290"/>
    <w:rsid w:val="00CE3186"/>
    <w:rsid w:val="00CF2D68"/>
    <w:rsid w:val="00CF498E"/>
    <w:rsid w:val="00D20833"/>
    <w:rsid w:val="00D32460"/>
    <w:rsid w:val="00D45651"/>
    <w:rsid w:val="00D55DB5"/>
    <w:rsid w:val="00D65683"/>
    <w:rsid w:val="00D828C5"/>
    <w:rsid w:val="00D830B4"/>
    <w:rsid w:val="00D87831"/>
    <w:rsid w:val="00D90F61"/>
    <w:rsid w:val="00DB4574"/>
    <w:rsid w:val="00DC472E"/>
    <w:rsid w:val="00DD1CE8"/>
    <w:rsid w:val="00DE30A2"/>
    <w:rsid w:val="00DE528C"/>
    <w:rsid w:val="00DF1DA9"/>
    <w:rsid w:val="00E275F5"/>
    <w:rsid w:val="00E30781"/>
    <w:rsid w:val="00E80E9F"/>
    <w:rsid w:val="00E86625"/>
    <w:rsid w:val="00E91198"/>
    <w:rsid w:val="00E9262B"/>
    <w:rsid w:val="00EB6ABB"/>
    <w:rsid w:val="00ED158F"/>
    <w:rsid w:val="00EE77A0"/>
    <w:rsid w:val="00F14BB4"/>
    <w:rsid w:val="00F15CD1"/>
    <w:rsid w:val="00F4116E"/>
    <w:rsid w:val="00F70C7B"/>
    <w:rsid w:val="00F73008"/>
    <w:rsid w:val="00F849CF"/>
    <w:rsid w:val="00F93D05"/>
    <w:rsid w:val="00FB3FC1"/>
    <w:rsid w:val="00FC1FA0"/>
    <w:rsid w:val="00FC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B350"/>
  <w15:chartTrackingRefBased/>
  <w15:docId w15:val="{338A5439-81AE-438E-925C-74C3800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4E1"/>
    <w:pPr>
      <w:spacing w:after="0" w:line="276" w:lineRule="auto"/>
    </w:pPr>
    <w:rPr>
      <w:rFonts w:ascii="Arial" w:eastAsia="Arial" w:hAnsi="Arial" w:cs="Arial"/>
      <w:kern w:val="0"/>
      <w:lang w:val="ru" w:eastAsia="ru-RU"/>
      <w14:ligatures w14:val="none"/>
    </w:rPr>
  </w:style>
  <w:style w:type="paragraph" w:styleId="4">
    <w:name w:val="heading 4"/>
    <w:basedOn w:val="a"/>
    <w:link w:val="40"/>
    <w:uiPriority w:val="9"/>
    <w:qFormat/>
    <w:rsid w:val="00FB3FC1"/>
    <w:pPr>
      <w:spacing w:before="100" w:beforeAutospacing="1" w:after="100" w:afterAutospacing="1" w:line="240" w:lineRule="auto"/>
      <w:outlineLvl w:val="3"/>
    </w:pPr>
    <w:rPr>
      <w:rFonts w:ascii="Times New Roman" w:eastAsia="Times New Roman" w:hAnsi="Times New Roman" w:cs="Times New Roman"/>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4E1"/>
    <w:pPr>
      <w:ind w:left="720"/>
      <w:contextualSpacing/>
    </w:pPr>
  </w:style>
  <w:style w:type="paragraph" w:styleId="a4">
    <w:name w:val="Revision"/>
    <w:hidden/>
    <w:uiPriority w:val="99"/>
    <w:semiHidden/>
    <w:rsid w:val="00844198"/>
    <w:pPr>
      <w:spacing w:after="0" w:line="240" w:lineRule="auto"/>
    </w:pPr>
    <w:rPr>
      <w:rFonts w:ascii="Arial" w:eastAsia="Arial" w:hAnsi="Arial" w:cs="Arial"/>
      <w:kern w:val="0"/>
      <w:lang w:val="ru" w:eastAsia="ru-RU"/>
      <w14:ligatures w14:val="none"/>
    </w:rPr>
  </w:style>
  <w:style w:type="paragraph" w:styleId="1">
    <w:name w:val="index 1"/>
    <w:basedOn w:val="a"/>
    <w:next w:val="a"/>
    <w:autoRedefine/>
    <w:uiPriority w:val="99"/>
    <w:semiHidden/>
    <w:unhideWhenUsed/>
    <w:rsid w:val="007408A7"/>
    <w:pPr>
      <w:spacing w:line="240" w:lineRule="auto"/>
      <w:ind w:left="220" w:hanging="220"/>
    </w:pPr>
  </w:style>
  <w:style w:type="paragraph" w:styleId="a5">
    <w:name w:val="table of authorities"/>
    <w:basedOn w:val="a"/>
    <w:next w:val="a"/>
    <w:uiPriority w:val="99"/>
    <w:semiHidden/>
    <w:unhideWhenUsed/>
    <w:rsid w:val="007408A7"/>
    <w:pPr>
      <w:ind w:left="220" w:hanging="220"/>
    </w:pPr>
  </w:style>
  <w:style w:type="paragraph" w:styleId="a6">
    <w:name w:val="table of figures"/>
    <w:basedOn w:val="a"/>
    <w:next w:val="a"/>
    <w:uiPriority w:val="99"/>
    <w:semiHidden/>
    <w:unhideWhenUsed/>
    <w:rsid w:val="007408A7"/>
  </w:style>
  <w:style w:type="paragraph" w:styleId="9">
    <w:name w:val="index 9"/>
    <w:basedOn w:val="a"/>
    <w:next w:val="a"/>
    <w:autoRedefine/>
    <w:uiPriority w:val="99"/>
    <w:semiHidden/>
    <w:unhideWhenUsed/>
    <w:rsid w:val="00C5699F"/>
    <w:pPr>
      <w:spacing w:line="240" w:lineRule="auto"/>
      <w:ind w:left="1980" w:hanging="220"/>
    </w:pPr>
  </w:style>
  <w:style w:type="table" w:styleId="a7">
    <w:name w:val="Table Grid"/>
    <w:basedOn w:val="a1"/>
    <w:uiPriority w:val="39"/>
    <w:rsid w:val="00F1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552A65"/>
    <w:pPr>
      <w:spacing w:after="120" w:line="240" w:lineRule="auto"/>
    </w:pPr>
    <w:rPr>
      <w:rFonts w:ascii="Times New Roman" w:eastAsia="Times New Roman" w:hAnsi="Times New Roman" w:cs="Times New Roman"/>
      <w:sz w:val="24"/>
      <w:szCs w:val="24"/>
      <w:lang w:val="ru-RU"/>
    </w:rPr>
  </w:style>
  <w:style w:type="character" w:customStyle="1" w:styleId="a9">
    <w:name w:val="Основний текст Знак"/>
    <w:basedOn w:val="a0"/>
    <w:link w:val="a8"/>
    <w:rsid w:val="00552A65"/>
    <w:rPr>
      <w:rFonts w:ascii="Times New Roman" w:eastAsia="Times New Roman" w:hAnsi="Times New Roman" w:cs="Times New Roman"/>
      <w:kern w:val="0"/>
      <w:sz w:val="24"/>
      <w:szCs w:val="24"/>
      <w:lang w:eastAsia="ru-RU"/>
      <w14:ligatures w14:val="none"/>
    </w:rPr>
  </w:style>
  <w:style w:type="paragraph" w:styleId="aa">
    <w:name w:val="header"/>
    <w:basedOn w:val="a"/>
    <w:link w:val="ab"/>
    <w:uiPriority w:val="99"/>
    <w:unhideWhenUsed/>
    <w:rsid w:val="001D5948"/>
    <w:pPr>
      <w:tabs>
        <w:tab w:val="center" w:pos="4677"/>
        <w:tab w:val="right" w:pos="9355"/>
      </w:tabs>
      <w:spacing w:line="240" w:lineRule="auto"/>
    </w:pPr>
  </w:style>
  <w:style w:type="character" w:customStyle="1" w:styleId="ab">
    <w:name w:val="Верхній колонтитул Знак"/>
    <w:basedOn w:val="a0"/>
    <w:link w:val="aa"/>
    <w:uiPriority w:val="99"/>
    <w:rsid w:val="001D5948"/>
    <w:rPr>
      <w:rFonts w:ascii="Arial" w:eastAsia="Arial" w:hAnsi="Arial" w:cs="Arial"/>
      <w:kern w:val="0"/>
      <w:lang w:val="ru" w:eastAsia="ru-RU"/>
      <w14:ligatures w14:val="none"/>
    </w:rPr>
  </w:style>
  <w:style w:type="paragraph" w:styleId="ac">
    <w:name w:val="footer"/>
    <w:basedOn w:val="a"/>
    <w:link w:val="ad"/>
    <w:uiPriority w:val="99"/>
    <w:unhideWhenUsed/>
    <w:rsid w:val="001D5948"/>
    <w:pPr>
      <w:tabs>
        <w:tab w:val="center" w:pos="4677"/>
        <w:tab w:val="right" w:pos="9355"/>
      </w:tabs>
      <w:spacing w:line="240" w:lineRule="auto"/>
    </w:pPr>
  </w:style>
  <w:style w:type="character" w:customStyle="1" w:styleId="ad">
    <w:name w:val="Нижній колонтитул Знак"/>
    <w:basedOn w:val="a0"/>
    <w:link w:val="ac"/>
    <w:uiPriority w:val="99"/>
    <w:rsid w:val="001D5948"/>
    <w:rPr>
      <w:rFonts w:ascii="Arial" w:eastAsia="Arial" w:hAnsi="Arial" w:cs="Arial"/>
      <w:kern w:val="0"/>
      <w:lang w:val="ru" w:eastAsia="ru-RU"/>
      <w14:ligatures w14:val="none"/>
    </w:rPr>
  </w:style>
  <w:style w:type="character" w:styleId="ae">
    <w:name w:val="Strong"/>
    <w:uiPriority w:val="22"/>
    <w:qFormat/>
    <w:rsid w:val="00827A4D"/>
    <w:rPr>
      <w:b/>
      <w:bCs/>
    </w:rPr>
  </w:style>
  <w:style w:type="character" w:customStyle="1" w:styleId="40">
    <w:name w:val="Заголовок 4 Знак"/>
    <w:basedOn w:val="a0"/>
    <w:link w:val="4"/>
    <w:uiPriority w:val="9"/>
    <w:rsid w:val="00FB3FC1"/>
    <w:rPr>
      <w:rFonts w:ascii="Times New Roman" w:eastAsia="Times New Roman" w:hAnsi="Times New Roman" w:cs="Times New Roman"/>
      <w:b/>
      <w:bCs/>
      <w:kern w:val="0"/>
      <w:sz w:val="24"/>
      <w:szCs w:val="24"/>
      <w:lang w:eastAsia="ru-RU"/>
      <w14:ligatures w14:val="none"/>
    </w:rPr>
  </w:style>
  <w:style w:type="paragraph" w:styleId="af">
    <w:name w:val="Normal (Web)"/>
    <w:basedOn w:val="a"/>
    <w:uiPriority w:val="99"/>
    <w:semiHidden/>
    <w:unhideWhenUsed/>
    <w:rsid w:val="006242E9"/>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04930">
      <w:bodyDiv w:val="1"/>
      <w:marLeft w:val="0"/>
      <w:marRight w:val="0"/>
      <w:marTop w:val="0"/>
      <w:marBottom w:val="0"/>
      <w:divBdr>
        <w:top w:val="none" w:sz="0" w:space="0" w:color="auto"/>
        <w:left w:val="none" w:sz="0" w:space="0" w:color="auto"/>
        <w:bottom w:val="none" w:sz="0" w:space="0" w:color="auto"/>
        <w:right w:val="none" w:sz="0" w:space="0" w:color="auto"/>
      </w:divBdr>
    </w:div>
    <w:div w:id="597563863">
      <w:bodyDiv w:val="1"/>
      <w:marLeft w:val="0"/>
      <w:marRight w:val="0"/>
      <w:marTop w:val="0"/>
      <w:marBottom w:val="0"/>
      <w:divBdr>
        <w:top w:val="none" w:sz="0" w:space="0" w:color="auto"/>
        <w:left w:val="none" w:sz="0" w:space="0" w:color="auto"/>
        <w:bottom w:val="none" w:sz="0" w:space="0" w:color="auto"/>
        <w:right w:val="none" w:sz="0" w:space="0" w:color="auto"/>
      </w:divBdr>
    </w:div>
    <w:div w:id="950555781">
      <w:bodyDiv w:val="1"/>
      <w:marLeft w:val="0"/>
      <w:marRight w:val="0"/>
      <w:marTop w:val="0"/>
      <w:marBottom w:val="0"/>
      <w:divBdr>
        <w:top w:val="none" w:sz="0" w:space="0" w:color="auto"/>
        <w:left w:val="none" w:sz="0" w:space="0" w:color="auto"/>
        <w:bottom w:val="none" w:sz="0" w:space="0" w:color="auto"/>
        <w:right w:val="none" w:sz="0" w:space="0" w:color="auto"/>
      </w:divBdr>
    </w:div>
    <w:div w:id="14671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E722-65F7-46B9-ABF8-7F7E9574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18</Pages>
  <Words>25042</Words>
  <Characters>14274</Characters>
  <Application>Microsoft Office Word</Application>
  <DocSecurity>0</DocSecurity>
  <Lines>118</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105</cp:revision>
  <cp:lastPrinted>2024-11-29T06:31:00Z</cp:lastPrinted>
  <dcterms:created xsi:type="dcterms:W3CDTF">2023-10-06T07:53:00Z</dcterms:created>
  <dcterms:modified xsi:type="dcterms:W3CDTF">2024-11-29T09:20:00Z</dcterms:modified>
</cp:coreProperties>
</file>