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11" w:rsidRDefault="008C4911" w:rsidP="008C4911">
      <w:pPr>
        <w:ind w:left="4248" w:firstLine="708"/>
        <w:jc w:val="both"/>
        <w:rPr>
          <w:lang w:val="uk-UA"/>
        </w:rPr>
      </w:pPr>
      <w:bookmarkStart w:id="0" w:name="_Hlk56418591"/>
      <w:bookmarkStart w:id="1" w:name="_Hlk59886148"/>
      <w:r>
        <w:rPr>
          <w:lang w:val="uk-UA"/>
        </w:rPr>
        <w:t xml:space="preserve">Додаток </w:t>
      </w:r>
      <w:r w:rsidR="00353C33">
        <w:rPr>
          <w:lang w:val="uk-UA"/>
        </w:rPr>
        <w:t>5</w:t>
      </w:r>
    </w:p>
    <w:p w:rsidR="008C4911" w:rsidRDefault="008C4911" w:rsidP="008C4911">
      <w:pPr>
        <w:ind w:left="4956"/>
        <w:jc w:val="both"/>
        <w:rPr>
          <w:lang w:val="uk-UA"/>
        </w:rPr>
      </w:pPr>
      <w:r>
        <w:rPr>
          <w:lang w:val="uk-UA"/>
        </w:rPr>
        <w:t xml:space="preserve">до рішення </w:t>
      </w:r>
      <w:r w:rsidR="00DB64D1">
        <w:rPr>
          <w:lang w:val="uk-UA"/>
        </w:rPr>
        <w:t>Південнів</w:t>
      </w:r>
      <w:r>
        <w:rPr>
          <w:lang w:val="uk-UA"/>
        </w:rPr>
        <w:t>ської міської ради</w:t>
      </w:r>
    </w:p>
    <w:p w:rsidR="00DB64D1" w:rsidRDefault="00DB64D1" w:rsidP="008C4911">
      <w:pPr>
        <w:ind w:left="4956"/>
        <w:jc w:val="both"/>
        <w:rPr>
          <w:lang w:val="uk-UA"/>
        </w:rPr>
      </w:pPr>
      <w:r>
        <w:rPr>
          <w:lang w:val="uk-UA"/>
        </w:rPr>
        <w:t>Одеського району Одеської області</w:t>
      </w:r>
    </w:p>
    <w:p w:rsidR="008C4911" w:rsidRDefault="008C4911" w:rsidP="008C4911">
      <w:pPr>
        <w:ind w:left="4248" w:firstLine="708"/>
        <w:jc w:val="both"/>
        <w:rPr>
          <w:lang w:val="uk-UA"/>
        </w:rPr>
      </w:pPr>
      <w:r>
        <w:rPr>
          <w:lang w:val="uk-UA"/>
        </w:rPr>
        <w:t xml:space="preserve">від </w:t>
      </w:r>
      <w:r w:rsidR="00DB64D1">
        <w:rPr>
          <w:lang w:val="uk-UA"/>
        </w:rPr>
        <w:t>_______________</w:t>
      </w:r>
      <w:r>
        <w:rPr>
          <w:lang w:val="uk-UA"/>
        </w:rPr>
        <w:t xml:space="preserve"> № </w:t>
      </w:r>
      <w:r w:rsidR="00DB64D1">
        <w:rPr>
          <w:lang w:val="uk-UA"/>
        </w:rPr>
        <w:t>_____________</w:t>
      </w:r>
    </w:p>
    <w:p w:rsidR="008C4911" w:rsidRPr="00DB64D1" w:rsidRDefault="008C4911" w:rsidP="008C4911">
      <w:pPr>
        <w:rPr>
          <w:lang w:val="uk-UA" w:eastAsia="uk-UA"/>
        </w:rPr>
      </w:pPr>
    </w:p>
    <w:p w:rsidR="008C4911" w:rsidRPr="00DB64D1" w:rsidRDefault="008C4911" w:rsidP="008C4911">
      <w:pPr>
        <w:jc w:val="center"/>
        <w:rPr>
          <w:b/>
          <w:bCs/>
          <w:lang w:val="uk-UA"/>
        </w:rPr>
      </w:pPr>
      <w:r w:rsidRPr="00DB64D1">
        <w:rPr>
          <w:b/>
          <w:bCs/>
          <w:lang w:val="uk-UA"/>
        </w:rPr>
        <w:t>ПОЛОЖЕННЯ</w:t>
      </w:r>
    </w:p>
    <w:p w:rsidR="008C4911" w:rsidRPr="00DB64D1" w:rsidRDefault="008C4911" w:rsidP="008C4911">
      <w:pPr>
        <w:jc w:val="center"/>
        <w:rPr>
          <w:b/>
          <w:lang w:val="uk-UA"/>
        </w:rPr>
      </w:pPr>
      <w:r w:rsidRPr="00DB64D1">
        <w:rPr>
          <w:b/>
          <w:lang w:val="uk-UA"/>
        </w:rPr>
        <w:t xml:space="preserve">про відділ інформаційних технологій та оперативного реагування управління правового забезпечення та взаємодії з державними органами </w:t>
      </w:r>
    </w:p>
    <w:p w:rsidR="008C4911" w:rsidRPr="00DB64D1" w:rsidRDefault="00DB64D1" w:rsidP="008C4911">
      <w:pPr>
        <w:jc w:val="center"/>
        <w:rPr>
          <w:b/>
          <w:lang w:val="uk-UA"/>
        </w:rPr>
      </w:pPr>
      <w:r>
        <w:rPr>
          <w:b/>
          <w:lang w:val="uk-UA"/>
        </w:rPr>
        <w:t xml:space="preserve"> Південнів</w:t>
      </w:r>
      <w:r w:rsidR="008C4911" w:rsidRPr="00DB64D1">
        <w:rPr>
          <w:b/>
          <w:lang w:val="uk-UA"/>
        </w:rPr>
        <w:t>ської міської ради Одеського району Одеської області</w:t>
      </w:r>
    </w:p>
    <w:p w:rsidR="008C4911" w:rsidRPr="00DB64D1" w:rsidRDefault="008C4911" w:rsidP="008C4911">
      <w:pPr>
        <w:ind w:firstLine="708"/>
        <w:jc w:val="center"/>
        <w:rPr>
          <w:b/>
          <w:bCs/>
          <w:lang w:val="uk-UA"/>
        </w:rPr>
      </w:pP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b/>
          <w:lang w:val="uk-UA"/>
        </w:rPr>
        <w:t>1.</w:t>
      </w:r>
      <w:r w:rsidRPr="00DB64D1">
        <w:rPr>
          <w:lang w:val="uk-UA"/>
        </w:rPr>
        <w:t xml:space="preserve"> Відділ інформаційних технологій та оперативного реагування управління </w:t>
      </w:r>
      <w:r w:rsidRPr="00DB64D1">
        <w:rPr>
          <w:rStyle w:val="a3"/>
          <w:b w:val="0"/>
          <w:lang w:val="uk-UA"/>
        </w:rPr>
        <w:t xml:space="preserve">правового забезпечення та взаємодії з державними органами </w:t>
      </w:r>
      <w:r w:rsidR="00DB64D1">
        <w:rPr>
          <w:lang w:val="uk-UA"/>
        </w:rPr>
        <w:t>Південнівської</w:t>
      </w:r>
      <w:r w:rsidRPr="00DB64D1">
        <w:rPr>
          <w:rStyle w:val="a3"/>
          <w:b w:val="0"/>
          <w:lang w:val="uk-UA"/>
        </w:rPr>
        <w:t xml:space="preserve"> міської ради Одеського району Одеської області</w:t>
      </w:r>
      <w:r w:rsidRPr="00DB64D1">
        <w:rPr>
          <w:lang w:val="uk-UA"/>
        </w:rPr>
        <w:t xml:space="preserve"> (далі - відділ) є структурним  підрозділом  управління правового забезпечення та взаємодії з державними органами  </w:t>
      </w:r>
      <w:r w:rsidR="00DB64D1">
        <w:rPr>
          <w:lang w:val="uk-UA"/>
        </w:rPr>
        <w:t>Південнівської</w:t>
      </w:r>
      <w:r w:rsidRPr="00DB64D1">
        <w:rPr>
          <w:lang w:val="uk-UA"/>
        </w:rPr>
        <w:t xml:space="preserve"> міської ради Одеського району Одеської області. </w:t>
      </w:r>
    </w:p>
    <w:p w:rsidR="008C4911" w:rsidRPr="00DB64D1" w:rsidRDefault="008C4911" w:rsidP="008C4911">
      <w:pPr>
        <w:jc w:val="both"/>
        <w:rPr>
          <w:lang w:val="uk-UA"/>
        </w:rPr>
      </w:pPr>
    </w:p>
    <w:p w:rsidR="008C4911" w:rsidRPr="00DB64D1" w:rsidRDefault="008C4911" w:rsidP="008C4911">
      <w:pPr>
        <w:ind w:firstLine="708"/>
        <w:jc w:val="both"/>
        <w:rPr>
          <w:b/>
          <w:bCs/>
          <w:lang w:val="uk-UA"/>
        </w:rPr>
      </w:pPr>
      <w:r w:rsidRPr="00DB64D1">
        <w:rPr>
          <w:b/>
          <w:lang w:val="uk-UA"/>
        </w:rPr>
        <w:t>2.</w:t>
      </w:r>
      <w:r w:rsidRPr="00DB64D1">
        <w:rPr>
          <w:lang w:val="uk-UA"/>
        </w:rPr>
        <w:t xml:space="preserve"> Відділ у своїй діяльності керується Конституцією України, законами України «Про місцеве самоврядування в Україні», «Про службу в органах місцевого самоврядування», «Про засади запобігання корупції», «Про доступ до публічної інформації», іншими законами України, актами Президента України та Кабінету Міністрів України.</w:t>
      </w:r>
    </w:p>
    <w:p w:rsidR="008C4911" w:rsidRPr="00DB64D1" w:rsidRDefault="008C4911" w:rsidP="008C4911">
      <w:pPr>
        <w:ind w:firstLine="708"/>
        <w:rPr>
          <w:b/>
          <w:bCs/>
          <w:lang w:val="uk-UA"/>
        </w:rPr>
      </w:pPr>
    </w:p>
    <w:p w:rsidR="008C4911" w:rsidRPr="00DB64D1" w:rsidRDefault="008C4911" w:rsidP="008C4911">
      <w:pPr>
        <w:ind w:firstLine="708"/>
        <w:rPr>
          <w:b/>
          <w:bCs/>
          <w:lang w:val="uk-UA"/>
        </w:rPr>
      </w:pPr>
      <w:r w:rsidRPr="00DB64D1">
        <w:rPr>
          <w:b/>
          <w:bCs/>
          <w:lang w:val="uk-UA"/>
        </w:rPr>
        <w:t>3. Основними завданнями відділу є: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>- здійснення заходів  щодо розвитку електронного урядування в міській територіальній громаді;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>- визначення потреби  у створенні електронних інформаційних ресурсів та баз даних для створення єдиного інформаційного простору міської територіальної громади;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>- організація формування, розвиток, супроводження та забезпечення інформаційної безпеки електронних інформаційних ресурсів, баз даних та створення інформаційної системи електронної взаємодії таких ресурсів;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 xml:space="preserve">- розроблення та здійснення разом з органами державної влади та іншими виконавчими органами </w:t>
      </w:r>
      <w:r w:rsidR="00DB64D1">
        <w:rPr>
          <w:lang w:val="uk-UA"/>
        </w:rPr>
        <w:t>Південнівської</w:t>
      </w:r>
      <w:r w:rsidRPr="00DB64D1">
        <w:rPr>
          <w:lang w:val="uk-UA"/>
        </w:rPr>
        <w:t xml:space="preserve"> міської ради заходи щодо розвитку інформаційного суспільства;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>- в межах повноважень формувати  та виконувати  державні, галузеві та міські цільові програми.</w:t>
      </w:r>
    </w:p>
    <w:p w:rsidR="008C4911" w:rsidRPr="00DB64D1" w:rsidRDefault="008C4911" w:rsidP="008C4911">
      <w:pPr>
        <w:ind w:firstLine="708"/>
        <w:jc w:val="both"/>
        <w:rPr>
          <w:b/>
          <w:lang w:val="uk-UA"/>
        </w:rPr>
      </w:pPr>
    </w:p>
    <w:p w:rsidR="008C4911" w:rsidRPr="00DB64D1" w:rsidRDefault="008C4911" w:rsidP="008C4911">
      <w:pPr>
        <w:ind w:firstLine="708"/>
        <w:jc w:val="both"/>
        <w:rPr>
          <w:b/>
          <w:lang w:val="uk-UA"/>
        </w:rPr>
      </w:pPr>
      <w:r w:rsidRPr="00DB64D1">
        <w:rPr>
          <w:b/>
          <w:lang w:val="uk-UA"/>
        </w:rPr>
        <w:t>4. Відділ відповідно до покладених на нього завдань:</w:t>
      </w:r>
    </w:p>
    <w:p w:rsidR="008C4911" w:rsidRPr="00DB64D1" w:rsidRDefault="008C4911" w:rsidP="008C4911">
      <w:pPr>
        <w:ind w:firstLine="708"/>
        <w:jc w:val="both"/>
        <w:rPr>
          <w:b/>
          <w:lang w:val="uk-UA"/>
        </w:rPr>
      </w:pPr>
      <w:r w:rsidRPr="00DB64D1">
        <w:rPr>
          <w:b/>
          <w:lang w:val="uk-UA"/>
        </w:rPr>
        <w:t xml:space="preserve">- </w:t>
      </w:r>
      <w:r w:rsidRPr="00DB64D1">
        <w:rPr>
          <w:lang w:val="uk-UA"/>
        </w:rPr>
        <w:t>готує проєкти рішень міської ради, виконавчого комітету та розпоряджень міського голови, в тому числі, нормативного характеру відповідно до повноважень;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>- організовує оперативне висвітлення діяльності міської ради, міського голови, виконавчого комітету, виконавчих органів міської ради, а також комунальних підприємств та закладів</w:t>
      </w:r>
      <w:r w:rsidR="00DB64D1">
        <w:rPr>
          <w:lang w:val="uk-UA"/>
        </w:rPr>
        <w:t xml:space="preserve"> на офіційному сайті </w:t>
      </w:r>
      <w:r w:rsidR="004B6A97">
        <w:rPr>
          <w:lang w:val="uk-UA"/>
        </w:rPr>
        <w:t xml:space="preserve">Южненської </w:t>
      </w:r>
      <w:r w:rsidRPr="00DB64D1">
        <w:rPr>
          <w:lang w:val="uk-UA"/>
        </w:rPr>
        <w:t>міської територіальної громади;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 xml:space="preserve">- забезпечує технічний супровід нарад (семінарів, </w:t>
      </w:r>
      <w:proofErr w:type="spellStart"/>
      <w:r w:rsidRPr="00DB64D1">
        <w:rPr>
          <w:lang w:val="uk-UA"/>
        </w:rPr>
        <w:t>вебінарів</w:t>
      </w:r>
      <w:proofErr w:type="spellEnd"/>
      <w:r w:rsidRPr="00DB64D1">
        <w:rPr>
          <w:lang w:val="uk-UA"/>
        </w:rPr>
        <w:t xml:space="preserve"> та інше) у режимі онлайн, за участі  міського голови, його заступн</w:t>
      </w:r>
      <w:bookmarkStart w:id="2" w:name="_GoBack"/>
      <w:bookmarkEnd w:id="2"/>
      <w:r w:rsidRPr="00DB64D1">
        <w:rPr>
          <w:lang w:val="uk-UA"/>
        </w:rPr>
        <w:t>иків, керівників виконавчих органів та посадових осіб міської ради;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 xml:space="preserve">- забезпечує оприлюднення </w:t>
      </w:r>
      <w:proofErr w:type="spellStart"/>
      <w:r w:rsidRPr="00DB64D1">
        <w:rPr>
          <w:lang w:val="uk-UA"/>
        </w:rPr>
        <w:t>проєктів</w:t>
      </w:r>
      <w:proofErr w:type="spellEnd"/>
      <w:r w:rsidRPr="00DB64D1">
        <w:rPr>
          <w:lang w:val="uk-UA"/>
        </w:rPr>
        <w:t xml:space="preserve"> та рішень виконавчого комітету, інших  документів,</w:t>
      </w:r>
      <w:r w:rsidR="00AA7F2A">
        <w:rPr>
          <w:lang w:val="uk-UA"/>
        </w:rPr>
        <w:t xml:space="preserve"> </w:t>
      </w:r>
      <w:r w:rsidRPr="00DB64D1">
        <w:rPr>
          <w:lang w:val="uk-UA"/>
        </w:rPr>
        <w:t>що підлягають оприлюдненню;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>- розглядає листи, заяви, скарги громадян та працівників із питань, що належать до компетенції відділу;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>- відслідковує тенденції розвитку інформаційних технологій та розробляє пропозиції з вдосконалення діяльності структурних підрозділів міської ради, бюджетних установ, комунальних закладів міста;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lastRenderedPageBreak/>
        <w:t>- досліджує та надає пропозиції щодо застосування засобів телекомунікацій, систем та мереж, баз даних та програмно - апаратних комплексів, їх інтеграції та використання, як цілісної системи, для ефективного управління містом;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>- бере участь або ініціює створення робочих груп та комісій щодо забезпечення впровадження проектів в сфері інформаційних технологій, телекомунікацій та зв’язку;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>- здійснює технічну підтримку, забезпечення роботи та розвиток центру обміну даними структурних підрозділів міської ради, бюджетних установ, комунальних закладів міста;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>- приймає участь та організовує зустрічі, наради, конференції, які направлені на розвиток та взаємодію між структурними підрозділами міської ради та виконавчими органами ради, підприємствами, установами та організаціями в частині впровадження інформаційних технологій;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>- відділ несе пряму відповідальність за недотримання дисциплінарних вимог згідно з обов’язками, які на нього покладені.</w:t>
      </w:r>
    </w:p>
    <w:p w:rsidR="008C4911" w:rsidRPr="00DB64D1" w:rsidRDefault="008C4911" w:rsidP="008C4911">
      <w:pPr>
        <w:ind w:firstLine="708"/>
        <w:rPr>
          <w:b/>
          <w:bCs/>
          <w:lang w:val="uk-UA"/>
        </w:rPr>
      </w:pPr>
    </w:p>
    <w:p w:rsidR="008C4911" w:rsidRPr="00DB64D1" w:rsidRDefault="008C4911" w:rsidP="008C4911">
      <w:pPr>
        <w:ind w:firstLine="708"/>
        <w:rPr>
          <w:b/>
          <w:bCs/>
          <w:lang w:val="uk-UA"/>
        </w:rPr>
      </w:pPr>
      <w:r w:rsidRPr="00DB64D1">
        <w:rPr>
          <w:b/>
          <w:bCs/>
          <w:lang w:val="uk-UA"/>
        </w:rPr>
        <w:t>5. Відділ має право: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>- брати участь у нарадах, семінарах, засіданнях, що проводяться в міській раді, робочих зустрічах при обговоренні питань, що належать до компетенції відділу;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>- вносити керівникам відділів, управлінь і служб міської ради пропозиції з питань, які належать до його компетенції;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 xml:space="preserve">- одержувати від інших виконавчих органів </w:t>
      </w:r>
      <w:r w:rsidR="00DB64D1">
        <w:rPr>
          <w:lang w:val="uk-UA"/>
        </w:rPr>
        <w:t>Південнівської</w:t>
      </w:r>
      <w:r w:rsidRPr="00DB64D1">
        <w:rPr>
          <w:lang w:val="uk-UA"/>
        </w:rPr>
        <w:t xml:space="preserve"> міської ради, підприємств, установ, організацій комунальної власності інформацію, документи, інші матеріали, необхідні для виконання покладених на відділ завдань;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 xml:space="preserve">- залучати спеціалістів виконавчих органів </w:t>
      </w:r>
      <w:r w:rsidR="00DB64D1">
        <w:rPr>
          <w:lang w:val="uk-UA"/>
        </w:rPr>
        <w:t>Південнівської</w:t>
      </w:r>
      <w:r w:rsidRPr="00DB64D1">
        <w:rPr>
          <w:lang w:val="uk-UA"/>
        </w:rPr>
        <w:t xml:space="preserve"> міської ради, установ, організацій різних форм власності (за погодженням з їхніми керівниками), депутатів всіх рівнів (за їхньою згодою) до вивчення і розгляду питань, що належать до компетенції відділу;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>- організація роботи відділу визначається чинним законодавством України, цим Положенням, Правилами внутрішнього трудового розпорядку, встановленими для працівників міської ради;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>- покладання на відділ обов’язків, які не передбачені цим Положенням і не стосуються компетенції відділу, не допускається;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>- відділ у питаннях його діяльності представляє начальник відділу.</w:t>
      </w:r>
    </w:p>
    <w:p w:rsidR="008C4911" w:rsidRPr="00DB64D1" w:rsidRDefault="008C4911" w:rsidP="008C4911">
      <w:pPr>
        <w:ind w:firstLine="708"/>
        <w:rPr>
          <w:b/>
          <w:lang w:val="uk-UA"/>
        </w:rPr>
      </w:pPr>
    </w:p>
    <w:p w:rsidR="008C4911" w:rsidRPr="00DB64D1" w:rsidRDefault="008C4911" w:rsidP="008C4911">
      <w:pPr>
        <w:ind w:firstLine="708"/>
        <w:rPr>
          <w:b/>
          <w:lang w:val="uk-UA"/>
        </w:rPr>
      </w:pPr>
      <w:r w:rsidRPr="00DB64D1">
        <w:rPr>
          <w:b/>
          <w:lang w:val="uk-UA"/>
        </w:rPr>
        <w:t>6. Керівництво відділом: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>- відділ очолює начальник відділу, який призначається на посаду і звільняється з посади розпорядженням міського голови, за процедурою передбаченою чинним законодавством України;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>- начальник відділу несе відповідальність за організацію роботи відділу та виконує обов’язки, визначені посадовою інструкцією;</w:t>
      </w:r>
    </w:p>
    <w:p w:rsidR="008C4911" w:rsidRPr="00DB64D1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>- працівники відділу призначаються на посаду розпорядженням міського голови за конкурсним відбором або за іншою процедурою, передбаченою чинним законодавством, та звільняються з посади розпорядженням міського голови відповідно до чинного законодавства України;</w:t>
      </w:r>
    </w:p>
    <w:p w:rsidR="005F0BA8" w:rsidRDefault="008C4911" w:rsidP="008C4911">
      <w:pPr>
        <w:ind w:firstLine="708"/>
        <w:jc w:val="both"/>
        <w:rPr>
          <w:lang w:val="uk-UA"/>
        </w:rPr>
      </w:pPr>
      <w:r w:rsidRPr="00DB64D1">
        <w:rPr>
          <w:lang w:val="uk-UA"/>
        </w:rPr>
        <w:t xml:space="preserve">- положення про відділ затверджується у встановленому порядку. Посадові інструкції працівників відділу </w:t>
      </w:r>
      <w:r w:rsidR="005F0BA8" w:rsidRPr="006C2E81">
        <w:rPr>
          <w:lang w:val="uk-UA"/>
        </w:rPr>
        <w:t>підписуються начальником Управління</w:t>
      </w:r>
      <w:r w:rsidR="005F0BA8">
        <w:rPr>
          <w:lang w:val="uk-UA"/>
        </w:rPr>
        <w:t>, узгоджуються керуючим справами</w:t>
      </w:r>
      <w:r w:rsidR="005F0BA8" w:rsidRPr="006C2E81">
        <w:rPr>
          <w:lang w:val="uk-UA"/>
        </w:rPr>
        <w:t xml:space="preserve"> та затверджуються міським головою.</w:t>
      </w:r>
    </w:p>
    <w:p w:rsidR="005F0BA8" w:rsidRDefault="005F0BA8" w:rsidP="008C4911">
      <w:pPr>
        <w:ind w:firstLine="708"/>
        <w:jc w:val="both"/>
        <w:rPr>
          <w:lang w:val="uk-UA"/>
        </w:rPr>
      </w:pPr>
    </w:p>
    <w:p w:rsidR="005F0BA8" w:rsidRDefault="005F0BA8" w:rsidP="008C4911">
      <w:pPr>
        <w:ind w:firstLine="708"/>
        <w:jc w:val="both"/>
        <w:rPr>
          <w:lang w:val="uk-UA"/>
        </w:rPr>
      </w:pPr>
    </w:p>
    <w:p w:rsidR="008C4911" w:rsidRDefault="008C4911" w:rsidP="005F0BA8">
      <w:pPr>
        <w:rPr>
          <w:b/>
          <w:lang w:val="uk-UA" w:eastAsia="uk-UA"/>
        </w:rPr>
      </w:pPr>
      <w:r>
        <w:rPr>
          <w:b/>
          <w:lang w:val="uk-UA" w:eastAsia="uk-UA"/>
        </w:rPr>
        <w:t xml:space="preserve">Секретар </w:t>
      </w:r>
      <w:r w:rsidR="005F0BA8">
        <w:rPr>
          <w:b/>
          <w:lang w:val="uk-UA" w:eastAsia="uk-UA"/>
        </w:rPr>
        <w:t xml:space="preserve">ради </w:t>
      </w:r>
      <w:r w:rsidR="005F0BA8">
        <w:rPr>
          <w:b/>
          <w:lang w:val="uk-UA" w:eastAsia="uk-UA"/>
        </w:rPr>
        <w:tab/>
      </w:r>
      <w:r w:rsidR="005F0BA8">
        <w:rPr>
          <w:b/>
          <w:lang w:val="uk-UA" w:eastAsia="uk-UA"/>
        </w:rPr>
        <w:tab/>
      </w:r>
      <w:r w:rsidR="005F0BA8">
        <w:rPr>
          <w:b/>
          <w:lang w:val="uk-UA" w:eastAsia="uk-UA"/>
        </w:rPr>
        <w:tab/>
      </w:r>
      <w:r w:rsidR="005F0BA8">
        <w:rPr>
          <w:b/>
          <w:lang w:val="uk-UA" w:eastAsia="uk-UA"/>
        </w:rPr>
        <w:tab/>
      </w:r>
      <w:bookmarkEnd w:id="0"/>
      <w:bookmarkEnd w:id="1"/>
      <w:r w:rsidR="005F0BA8">
        <w:rPr>
          <w:b/>
          <w:lang w:val="uk-UA" w:eastAsia="uk-UA"/>
        </w:rPr>
        <w:t xml:space="preserve">                                               Ігор ЧУГУННИКОВ</w:t>
      </w:r>
    </w:p>
    <w:p w:rsidR="005F0BA8" w:rsidRDefault="005F0BA8" w:rsidP="005F0BA8">
      <w:pPr>
        <w:rPr>
          <w:b/>
          <w:lang w:val="uk-UA" w:eastAsia="uk-UA"/>
        </w:rPr>
      </w:pPr>
    </w:p>
    <w:p w:rsidR="00E13CF6" w:rsidRDefault="005F0BA8">
      <w:r>
        <w:rPr>
          <w:lang w:val="uk-UA" w:eastAsia="uk-UA"/>
        </w:rPr>
        <w:t>Виконавець</w:t>
      </w:r>
      <w:r w:rsidRPr="005F0BA8">
        <w:rPr>
          <w:lang w:val="uk-UA" w:eastAsia="uk-UA"/>
        </w:rPr>
        <w:t xml:space="preserve"> Галина Слісаренко</w:t>
      </w:r>
    </w:p>
    <w:sectPr w:rsidR="00E1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D46FE"/>
    <w:multiLevelType w:val="hybridMultilevel"/>
    <w:tmpl w:val="16507CB8"/>
    <w:lvl w:ilvl="0" w:tplc="7032C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40"/>
    <w:rsid w:val="00353C33"/>
    <w:rsid w:val="004B6A97"/>
    <w:rsid w:val="00595A93"/>
    <w:rsid w:val="005F0BA8"/>
    <w:rsid w:val="00665517"/>
    <w:rsid w:val="007D6040"/>
    <w:rsid w:val="008C4911"/>
    <w:rsid w:val="00916994"/>
    <w:rsid w:val="009F7F72"/>
    <w:rsid w:val="00AA7F2A"/>
    <w:rsid w:val="00DB64D1"/>
    <w:rsid w:val="00E13CF6"/>
    <w:rsid w:val="00EC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CF643-FC3D-4A5A-8131-6E855A7D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C4911"/>
    <w:rPr>
      <w:b/>
      <w:bCs/>
    </w:rPr>
  </w:style>
  <w:style w:type="paragraph" w:styleId="a4">
    <w:name w:val="List Paragraph"/>
    <w:basedOn w:val="a"/>
    <w:uiPriority w:val="34"/>
    <w:qFormat/>
    <w:rsid w:val="006655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5A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A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5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admin</cp:lastModifiedBy>
  <cp:revision>12</cp:revision>
  <cp:lastPrinted>2024-11-28T14:00:00Z</cp:lastPrinted>
  <dcterms:created xsi:type="dcterms:W3CDTF">2021-09-22T07:41:00Z</dcterms:created>
  <dcterms:modified xsi:type="dcterms:W3CDTF">2024-11-29T10:41:00Z</dcterms:modified>
</cp:coreProperties>
</file>