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62BA5" w14:textId="6D0ED876" w:rsidR="00AD564A" w:rsidRDefault="00D74B64" w:rsidP="00AD564A">
      <w:pPr>
        <w:ind w:left="4248" w:firstLine="708"/>
        <w:jc w:val="both"/>
        <w:rPr>
          <w:lang w:val="uk-UA"/>
        </w:rPr>
      </w:pPr>
      <w:bookmarkStart w:id="0" w:name="_Hlk65237451"/>
      <w:bookmarkStart w:id="1" w:name="_Hlk65228027"/>
      <w:r>
        <w:rPr>
          <w:lang w:val="uk-UA"/>
        </w:rPr>
        <w:t xml:space="preserve"> </w:t>
      </w:r>
      <w:r w:rsidR="00AD564A">
        <w:rPr>
          <w:lang w:val="uk-UA"/>
        </w:rPr>
        <w:t xml:space="preserve">Додаток </w:t>
      </w:r>
    </w:p>
    <w:p w14:paraId="3035497D" w14:textId="0F901168" w:rsidR="00AD564A" w:rsidRDefault="00CA5EAB" w:rsidP="00AD564A">
      <w:pPr>
        <w:ind w:left="4956"/>
        <w:jc w:val="both"/>
        <w:rPr>
          <w:lang w:val="uk-UA"/>
        </w:rPr>
      </w:pPr>
      <w:r>
        <w:rPr>
          <w:lang w:val="uk-UA"/>
        </w:rPr>
        <w:t>до рішення Південнівської</w:t>
      </w:r>
      <w:r w:rsidR="00AD564A">
        <w:rPr>
          <w:lang w:val="uk-UA"/>
        </w:rPr>
        <w:t xml:space="preserve"> міської ради</w:t>
      </w:r>
    </w:p>
    <w:p w14:paraId="07510426" w14:textId="0BC0267E" w:rsidR="00AD564A" w:rsidRDefault="00AD564A" w:rsidP="006311B9">
      <w:pPr>
        <w:ind w:left="4248" w:firstLine="708"/>
        <w:jc w:val="both"/>
        <w:rPr>
          <w:lang w:val="uk-UA"/>
        </w:rPr>
      </w:pPr>
      <w:r w:rsidRPr="0015743B">
        <w:rPr>
          <w:lang w:val="uk-UA"/>
        </w:rPr>
        <w:t xml:space="preserve">від </w:t>
      </w:r>
      <w:r w:rsidR="006311B9">
        <w:rPr>
          <w:lang w:val="en-US"/>
        </w:rPr>
        <w:t xml:space="preserve">                       </w:t>
      </w:r>
      <w:r w:rsidRPr="0015743B">
        <w:rPr>
          <w:lang w:val="uk-UA"/>
        </w:rPr>
        <w:t xml:space="preserve">№ </w:t>
      </w:r>
      <w:bookmarkEnd w:id="0"/>
      <w:bookmarkEnd w:id="1"/>
    </w:p>
    <w:p w14:paraId="4A18E113" w14:textId="4A6A5670" w:rsidR="00C74788" w:rsidRDefault="00C74788">
      <w:pPr>
        <w:rPr>
          <w:lang w:val="uk-UA"/>
        </w:rPr>
      </w:pPr>
    </w:p>
    <w:p w14:paraId="6C82D8E2" w14:textId="72C739E7" w:rsidR="00E369B9" w:rsidRDefault="00E369B9">
      <w:pPr>
        <w:rPr>
          <w:lang w:val="uk-UA"/>
        </w:rPr>
      </w:pPr>
    </w:p>
    <w:p w14:paraId="60055105" w14:textId="470221A1" w:rsidR="00E369B9" w:rsidRDefault="00E369B9">
      <w:pPr>
        <w:rPr>
          <w:lang w:val="uk-UA"/>
        </w:rPr>
      </w:pPr>
    </w:p>
    <w:p w14:paraId="37D0FE26" w14:textId="67B2B76B" w:rsidR="00E369B9" w:rsidRDefault="00E369B9">
      <w:pPr>
        <w:rPr>
          <w:lang w:val="uk-UA"/>
        </w:rPr>
      </w:pPr>
    </w:p>
    <w:p w14:paraId="4E3365E0" w14:textId="24D832B2" w:rsidR="00E369B9" w:rsidRDefault="00E369B9">
      <w:pPr>
        <w:rPr>
          <w:lang w:val="uk-UA"/>
        </w:rPr>
      </w:pPr>
    </w:p>
    <w:p w14:paraId="151D94DC" w14:textId="2AE46642" w:rsidR="00E369B9" w:rsidRDefault="00E369B9">
      <w:pPr>
        <w:rPr>
          <w:lang w:val="uk-UA"/>
        </w:rPr>
      </w:pPr>
    </w:p>
    <w:p w14:paraId="1733BD82" w14:textId="36F9DB4D" w:rsidR="00E369B9" w:rsidRDefault="00E369B9">
      <w:pPr>
        <w:rPr>
          <w:lang w:val="uk-UA"/>
        </w:rPr>
      </w:pPr>
    </w:p>
    <w:p w14:paraId="2A5EDFDB" w14:textId="14BEA7F5" w:rsidR="00E369B9" w:rsidRDefault="00E369B9">
      <w:pPr>
        <w:rPr>
          <w:lang w:val="uk-UA"/>
        </w:rPr>
      </w:pPr>
    </w:p>
    <w:p w14:paraId="713E1BD9" w14:textId="76BF365C" w:rsidR="00E369B9" w:rsidRDefault="00E369B9">
      <w:pPr>
        <w:rPr>
          <w:lang w:val="uk-UA"/>
        </w:rPr>
      </w:pPr>
    </w:p>
    <w:p w14:paraId="2095623B" w14:textId="1DE64030" w:rsidR="00E369B9" w:rsidRDefault="00E369B9">
      <w:pPr>
        <w:rPr>
          <w:lang w:val="uk-UA"/>
        </w:rPr>
      </w:pPr>
    </w:p>
    <w:p w14:paraId="1D924C25" w14:textId="2CE071F9" w:rsidR="00784B03" w:rsidRPr="0005311A" w:rsidRDefault="0015743B" w:rsidP="0005311A">
      <w:pPr>
        <w:spacing w:after="83" w:line="256" w:lineRule="auto"/>
        <w:jc w:val="center"/>
        <w:rPr>
          <w:sz w:val="40"/>
          <w:szCs w:val="40"/>
          <w:lang w:val="uk-UA"/>
        </w:rPr>
      </w:pPr>
      <w:r>
        <w:rPr>
          <w:b/>
          <w:sz w:val="40"/>
          <w:szCs w:val="40"/>
          <w:lang w:val="uk-UA"/>
        </w:rPr>
        <w:t xml:space="preserve">                                                                                                                                       </w:t>
      </w:r>
      <w:r w:rsidR="00E369B9" w:rsidRPr="00D74B64">
        <w:rPr>
          <w:b/>
          <w:sz w:val="40"/>
          <w:szCs w:val="40"/>
          <w:lang w:val="uk-UA"/>
        </w:rPr>
        <w:t>СТАТУТ</w:t>
      </w:r>
      <w:r w:rsidR="00784B03" w:rsidRPr="0015743B">
        <w:rPr>
          <w:sz w:val="32"/>
          <w:szCs w:val="32"/>
          <w:lang w:val="uk-UA"/>
        </w:rPr>
        <w:t xml:space="preserve"> </w:t>
      </w:r>
    </w:p>
    <w:p w14:paraId="78E1608E" w14:textId="1D3655C8" w:rsidR="00E369B9" w:rsidRPr="0015743B" w:rsidRDefault="0005311A" w:rsidP="0015743B">
      <w:pPr>
        <w:spacing w:after="14" w:line="360" w:lineRule="auto"/>
        <w:ind w:right="3"/>
        <w:jc w:val="center"/>
        <w:rPr>
          <w:sz w:val="32"/>
          <w:szCs w:val="32"/>
          <w:lang w:val="uk-UA"/>
        </w:rPr>
      </w:pPr>
      <w:r>
        <w:rPr>
          <w:sz w:val="32"/>
          <w:szCs w:val="32"/>
          <w:lang w:val="uk-UA"/>
        </w:rPr>
        <w:t>К</w:t>
      </w:r>
      <w:r w:rsidR="00B56474">
        <w:rPr>
          <w:sz w:val="32"/>
          <w:szCs w:val="32"/>
          <w:lang w:val="uk-UA"/>
        </w:rPr>
        <w:t>омунального підприє</w:t>
      </w:r>
      <w:r>
        <w:rPr>
          <w:sz w:val="32"/>
          <w:szCs w:val="32"/>
          <w:lang w:val="uk-UA"/>
        </w:rPr>
        <w:t>мства «Спецтранс</w:t>
      </w:r>
      <w:r w:rsidR="00784B03" w:rsidRPr="0015743B">
        <w:rPr>
          <w:sz w:val="32"/>
          <w:szCs w:val="32"/>
          <w:lang w:val="uk-UA"/>
        </w:rPr>
        <w:t>»</w:t>
      </w:r>
    </w:p>
    <w:p w14:paraId="1FB4AB16" w14:textId="52D21DBA" w:rsidR="006311B9" w:rsidRDefault="0015743B" w:rsidP="007B0C32">
      <w:pPr>
        <w:spacing w:after="8000" w:line="360" w:lineRule="auto"/>
        <w:jc w:val="center"/>
        <w:rPr>
          <w:b/>
          <w:lang w:val="uk-UA"/>
        </w:rPr>
      </w:pPr>
      <w:r w:rsidRPr="0015743B">
        <w:rPr>
          <w:sz w:val="28"/>
          <w:szCs w:val="28"/>
          <w:lang w:val="uk-UA"/>
        </w:rPr>
        <w:t xml:space="preserve"> </w:t>
      </w:r>
      <w:r w:rsidR="006311B9">
        <w:rPr>
          <w:sz w:val="28"/>
          <w:szCs w:val="28"/>
          <w:lang w:val="en-US"/>
        </w:rPr>
        <w:t>(</w:t>
      </w:r>
      <w:proofErr w:type="gramStart"/>
      <w:r w:rsidR="006311B9">
        <w:rPr>
          <w:sz w:val="28"/>
          <w:szCs w:val="28"/>
          <w:lang w:val="uk-UA"/>
        </w:rPr>
        <w:t>нова</w:t>
      </w:r>
      <w:proofErr w:type="gramEnd"/>
      <w:r w:rsidRPr="0015743B">
        <w:rPr>
          <w:sz w:val="28"/>
          <w:szCs w:val="28"/>
          <w:lang w:val="uk-UA"/>
        </w:rPr>
        <w:t xml:space="preserve"> редакці</w:t>
      </w:r>
      <w:r w:rsidR="006311B9">
        <w:rPr>
          <w:sz w:val="28"/>
          <w:szCs w:val="28"/>
          <w:lang w:val="uk-UA"/>
        </w:rPr>
        <w:t>я)</w:t>
      </w:r>
      <w:r>
        <w:rPr>
          <w:b/>
          <w:lang w:val="uk-UA"/>
        </w:rPr>
        <w:t xml:space="preserve">                                                                                                                                                  </w:t>
      </w:r>
    </w:p>
    <w:p w14:paraId="79AFA58B" w14:textId="71141E17" w:rsidR="00E369B9" w:rsidRPr="0015743B" w:rsidRDefault="0005311A" w:rsidP="006311B9">
      <w:pPr>
        <w:spacing w:after="8000" w:line="360" w:lineRule="auto"/>
        <w:jc w:val="center"/>
        <w:rPr>
          <w:b/>
          <w:lang w:val="uk-UA"/>
        </w:rPr>
      </w:pPr>
      <w:r>
        <w:rPr>
          <w:lang w:val="uk-UA"/>
        </w:rPr>
        <w:t>м. П</w:t>
      </w:r>
      <w:r w:rsidR="00E22A90">
        <w:rPr>
          <w:lang w:val="uk-UA"/>
        </w:rPr>
        <w:t>івденне</w:t>
      </w:r>
      <w:r w:rsidR="00E369B9">
        <w:rPr>
          <w:lang w:val="uk-UA"/>
        </w:rPr>
        <w:t xml:space="preserve"> -</w:t>
      </w:r>
      <w:r>
        <w:rPr>
          <w:lang w:val="uk-UA"/>
        </w:rPr>
        <w:t xml:space="preserve"> 2024</w:t>
      </w:r>
    </w:p>
    <w:p w14:paraId="626EC180" w14:textId="77777777" w:rsidR="00E369B9" w:rsidRDefault="00E369B9" w:rsidP="00E369B9">
      <w:pPr>
        <w:spacing w:after="301" w:line="256" w:lineRule="auto"/>
        <w:ind w:left="726"/>
        <w:jc w:val="center"/>
        <w:rPr>
          <w:b/>
          <w:lang w:val="uk-UA"/>
        </w:rPr>
      </w:pPr>
      <w:r>
        <w:rPr>
          <w:b/>
          <w:lang w:val="uk-UA"/>
        </w:rPr>
        <w:lastRenderedPageBreak/>
        <w:t>1. ЗАГАЛЬНІ ПОЛОЖЕННЯ</w:t>
      </w:r>
    </w:p>
    <w:p w14:paraId="4E023D04" w14:textId="61CB58BC" w:rsidR="00E369B9" w:rsidRPr="00A65F4F" w:rsidRDefault="00E369B9" w:rsidP="00E369B9">
      <w:pPr>
        <w:shd w:val="clear" w:color="auto" w:fill="FFFFFF"/>
        <w:spacing w:after="120"/>
        <w:jc w:val="both"/>
        <w:rPr>
          <w:lang w:val="uk-UA"/>
        </w:rPr>
      </w:pPr>
      <w:r w:rsidRPr="00A65F4F">
        <w:rPr>
          <w:iCs/>
          <w:lang w:val="uk-UA"/>
        </w:rPr>
        <w:t xml:space="preserve">1.1. </w:t>
      </w:r>
      <w:r w:rsidR="00E22A90" w:rsidRPr="00A65F4F">
        <w:rPr>
          <w:lang w:val="uk-UA"/>
        </w:rPr>
        <w:t>Комунальне</w:t>
      </w:r>
      <w:r w:rsidR="00A65F4F">
        <w:rPr>
          <w:lang w:val="uk-UA"/>
        </w:rPr>
        <w:t xml:space="preserve"> підприє</w:t>
      </w:r>
      <w:r w:rsidR="00E22A90" w:rsidRPr="00A65F4F">
        <w:rPr>
          <w:lang w:val="uk-UA"/>
        </w:rPr>
        <w:t>мство «Спецтранс</w:t>
      </w:r>
      <w:r w:rsidR="00784B03" w:rsidRPr="00A65F4F">
        <w:rPr>
          <w:lang w:val="uk-UA"/>
        </w:rPr>
        <w:t>»</w:t>
      </w:r>
      <w:r w:rsidR="00993CAF" w:rsidRPr="00A65F4F">
        <w:rPr>
          <w:lang w:val="uk-UA"/>
        </w:rPr>
        <w:t xml:space="preserve"> </w:t>
      </w:r>
      <w:r w:rsidRPr="00A65F4F">
        <w:rPr>
          <w:lang w:val="uk-UA"/>
        </w:rPr>
        <w:t>(надалі - Підприємство) засноване на власності Южненської міської територіальної громади.</w:t>
      </w:r>
    </w:p>
    <w:p w14:paraId="46EBA369" w14:textId="45266A05" w:rsidR="00E369B9" w:rsidRPr="00A65F4F" w:rsidRDefault="00E369B9" w:rsidP="00E369B9">
      <w:pPr>
        <w:shd w:val="clear" w:color="auto" w:fill="FFFFFF"/>
        <w:spacing w:after="120"/>
        <w:jc w:val="both"/>
        <w:rPr>
          <w:lang w:val="uk-UA"/>
        </w:rPr>
      </w:pPr>
      <w:r w:rsidRPr="00A65F4F">
        <w:rPr>
          <w:lang w:val="uk-UA"/>
        </w:rPr>
        <w:t xml:space="preserve">Засновником підприємства є </w:t>
      </w:r>
      <w:r w:rsidR="00A65F4F">
        <w:rPr>
          <w:lang w:val="uk-UA"/>
        </w:rPr>
        <w:t>Південнівськ</w:t>
      </w:r>
      <w:r w:rsidR="006311B9">
        <w:rPr>
          <w:lang w:val="uk-UA"/>
        </w:rPr>
        <w:t>а</w:t>
      </w:r>
      <w:r w:rsidRPr="00A65F4F">
        <w:rPr>
          <w:lang w:val="uk-UA"/>
        </w:rPr>
        <w:t xml:space="preserve"> міськ</w:t>
      </w:r>
      <w:r w:rsidR="006311B9">
        <w:rPr>
          <w:lang w:val="uk-UA"/>
        </w:rPr>
        <w:t>а</w:t>
      </w:r>
      <w:r w:rsidRPr="00A65F4F">
        <w:rPr>
          <w:lang w:val="uk-UA"/>
        </w:rPr>
        <w:t xml:space="preserve"> рад</w:t>
      </w:r>
      <w:r w:rsidR="006311B9">
        <w:rPr>
          <w:lang w:val="uk-UA"/>
        </w:rPr>
        <w:t>а Одеського району Одеської області</w:t>
      </w:r>
      <w:r w:rsidRPr="00A65F4F">
        <w:rPr>
          <w:lang w:val="uk-UA"/>
        </w:rPr>
        <w:t xml:space="preserve"> (надалі - Засновник).</w:t>
      </w:r>
    </w:p>
    <w:p w14:paraId="58E8CEA1" w14:textId="056C37B0" w:rsidR="00E369B9" w:rsidRPr="006311B9" w:rsidRDefault="00E369B9" w:rsidP="00E369B9">
      <w:pPr>
        <w:spacing w:after="120"/>
        <w:ind w:left="-5"/>
        <w:jc w:val="both"/>
        <w:rPr>
          <w:lang w:val="uk-UA"/>
        </w:rPr>
      </w:pPr>
      <w:r w:rsidRPr="006311B9">
        <w:rPr>
          <w:lang w:val="uk-UA"/>
        </w:rPr>
        <w:t xml:space="preserve">1.2. Постійний контроль за виконанням статутних завдань Підприємства здійснює </w:t>
      </w:r>
      <w:r w:rsidR="00BD16F2" w:rsidRPr="006311B9">
        <w:rPr>
          <w:lang w:val="uk-UA"/>
        </w:rPr>
        <w:t>виконавчий орган Південнівської</w:t>
      </w:r>
      <w:r w:rsidRPr="006311B9">
        <w:rPr>
          <w:lang w:val="uk-UA"/>
        </w:rPr>
        <w:t xml:space="preserve"> міської ради</w:t>
      </w:r>
      <w:r w:rsidR="006311B9" w:rsidRPr="006311B9">
        <w:rPr>
          <w:lang w:val="uk-UA"/>
        </w:rPr>
        <w:t xml:space="preserve"> </w:t>
      </w:r>
      <w:r w:rsidR="006311B9" w:rsidRPr="006311B9">
        <w:rPr>
          <w:lang w:val="uk-UA"/>
        </w:rPr>
        <w:t>Одеського району Одеської області</w:t>
      </w:r>
      <w:r w:rsidRPr="006311B9">
        <w:rPr>
          <w:lang w:val="uk-UA"/>
        </w:rPr>
        <w:t xml:space="preserve"> в особі </w:t>
      </w:r>
      <w:r w:rsidR="00784B03" w:rsidRPr="006311B9">
        <w:rPr>
          <w:lang w:val="uk-UA"/>
        </w:rPr>
        <w:t>Управління житлово-кому</w:t>
      </w:r>
      <w:r w:rsidR="00BD16F2" w:rsidRPr="006311B9">
        <w:rPr>
          <w:lang w:val="uk-UA"/>
        </w:rPr>
        <w:t>нального господарства Південнівської</w:t>
      </w:r>
      <w:r w:rsidR="00784B03" w:rsidRPr="006311B9">
        <w:rPr>
          <w:lang w:val="uk-UA"/>
        </w:rPr>
        <w:t xml:space="preserve"> міської ради</w:t>
      </w:r>
      <w:r w:rsidR="006311B9" w:rsidRPr="006311B9">
        <w:rPr>
          <w:lang w:val="uk-UA"/>
        </w:rPr>
        <w:t xml:space="preserve"> </w:t>
      </w:r>
      <w:r w:rsidR="006311B9" w:rsidRPr="006311B9">
        <w:rPr>
          <w:lang w:val="uk-UA"/>
        </w:rPr>
        <w:t>Одеського району Одеської області</w:t>
      </w:r>
      <w:r w:rsidR="00993CAF" w:rsidRPr="006311B9">
        <w:rPr>
          <w:lang w:val="uk-UA"/>
        </w:rPr>
        <w:t xml:space="preserve"> </w:t>
      </w:r>
      <w:r w:rsidRPr="006311B9">
        <w:rPr>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764BEE5F" w14:textId="7234A6E3" w:rsidR="00E369B9" w:rsidRPr="006311B9" w:rsidRDefault="00E369B9" w:rsidP="00E369B9">
      <w:pPr>
        <w:spacing w:after="120"/>
        <w:ind w:left="-5"/>
        <w:jc w:val="both"/>
        <w:rPr>
          <w:lang w:val="uk-UA"/>
        </w:rPr>
      </w:pPr>
      <w:r w:rsidRPr="006311B9">
        <w:rPr>
          <w:lang w:val="uk-UA"/>
        </w:rPr>
        <w:t>1.3. Контроль за забезпеченням збереження та ефективністю використання майна Підприємства здійснює орган управління та Ф</w:t>
      </w:r>
      <w:r w:rsidR="00BD16F2" w:rsidRPr="006311B9">
        <w:rPr>
          <w:lang w:val="uk-UA"/>
        </w:rPr>
        <w:t>онд комунального майна Південнівської</w:t>
      </w:r>
      <w:r w:rsidRPr="006311B9">
        <w:rPr>
          <w:lang w:val="uk-UA"/>
        </w:rPr>
        <w:t xml:space="preserve"> міської ради </w:t>
      </w:r>
      <w:r w:rsidR="006311B9" w:rsidRPr="006311B9">
        <w:rPr>
          <w:lang w:val="uk-UA"/>
        </w:rPr>
        <w:t>Одеського району Одеської області</w:t>
      </w:r>
      <w:r w:rsidR="006311B9" w:rsidRPr="006311B9">
        <w:rPr>
          <w:lang w:val="uk-UA"/>
        </w:rPr>
        <w:t xml:space="preserve"> </w:t>
      </w:r>
      <w:r w:rsidRPr="006311B9">
        <w:rPr>
          <w:lang w:val="uk-UA"/>
        </w:rPr>
        <w:t xml:space="preserve">(далі – уповноважений орган Засновника). </w:t>
      </w:r>
    </w:p>
    <w:p w14:paraId="5A04A454" w14:textId="77777777" w:rsidR="00E369B9" w:rsidRPr="006311B9" w:rsidRDefault="00E369B9" w:rsidP="00E369B9">
      <w:pPr>
        <w:tabs>
          <w:tab w:val="center" w:pos="2488"/>
        </w:tabs>
        <w:spacing w:after="120"/>
        <w:ind w:left="-15"/>
        <w:jc w:val="both"/>
        <w:rPr>
          <w:lang w:val="uk-UA"/>
        </w:rPr>
      </w:pPr>
      <w:r w:rsidRPr="006311B9">
        <w:rPr>
          <w:lang w:val="uk-UA"/>
        </w:rPr>
        <w:t>1.4.</w:t>
      </w:r>
      <w:r w:rsidRPr="006311B9">
        <w:rPr>
          <w:lang w:val="uk-UA"/>
        </w:rPr>
        <w:tab/>
        <w:t>Найменування Підприємства:</w:t>
      </w:r>
    </w:p>
    <w:p w14:paraId="7F21010E" w14:textId="77777777" w:rsidR="00E369B9" w:rsidRPr="006311B9" w:rsidRDefault="00E369B9" w:rsidP="00E369B9">
      <w:pPr>
        <w:spacing w:after="120"/>
        <w:ind w:left="-5"/>
        <w:jc w:val="both"/>
        <w:rPr>
          <w:b/>
          <w:lang w:val="uk-UA"/>
        </w:rPr>
      </w:pPr>
      <w:r w:rsidRPr="006311B9">
        <w:rPr>
          <w:b/>
          <w:lang w:val="uk-UA"/>
        </w:rPr>
        <w:t xml:space="preserve">повне: </w:t>
      </w:r>
    </w:p>
    <w:p w14:paraId="30326E6C" w14:textId="17A1F48B" w:rsidR="00E369B9" w:rsidRPr="006311B9" w:rsidRDefault="00E369B9" w:rsidP="00E369B9">
      <w:pPr>
        <w:numPr>
          <w:ilvl w:val="1"/>
          <w:numId w:val="1"/>
        </w:numPr>
        <w:spacing w:after="120"/>
        <w:ind w:hanging="360"/>
        <w:jc w:val="both"/>
        <w:rPr>
          <w:lang w:val="uk-UA"/>
        </w:rPr>
      </w:pPr>
      <w:r w:rsidRPr="006311B9">
        <w:rPr>
          <w:lang w:val="uk-UA"/>
        </w:rPr>
        <w:t xml:space="preserve">українською мовою </w:t>
      </w:r>
      <w:r w:rsidR="00784B03" w:rsidRPr="006311B9">
        <w:rPr>
          <w:lang w:val="uk-UA"/>
        </w:rPr>
        <w:t>–</w:t>
      </w:r>
      <w:r w:rsidRPr="006311B9">
        <w:rPr>
          <w:lang w:val="uk-UA"/>
        </w:rPr>
        <w:t xml:space="preserve"> </w:t>
      </w:r>
      <w:r w:rsidR="006311B9">
        <w:rPr>
          <w:lang w:val="uk-UA"/>
        </w:rPr>
        <w:t>Комунальне підприє</w:t>
      </w:r>
      <w:r w:rsidR="00BD16F2" w:rsidRPr="006311B9">
        <w:rPr>
          <w:lang w:val="uk-UA"/>
        </w:rPr>
        <w:t>мство</w:t>
      </w:r>
      <w:r w:rsidRPr="006311B9">
        <w:rPr>
          <w:lang w:val="uk-UA"/>
        </w:rPr>
        <w:t xml:space="preserve"> «</w:t>
      </w:r>
      <w:r w:rsidR="00BD16F2" w:rsidRPr="006311B9">
        <w:rPr>
          <w:lang w:val="uk-UA"/>
        </w:rPr>
        <w:t>Спецтранс</w:t>
      </w:r>
      <w:r w:rsidRPr="006311B9">
        <w:rPr>
          <w:lang w:val="uk-UA"/>
        </w:rPr>
        <w:t>»;</w:t>
      </w:r>
    </w:p>
    <w:p w14:paraId="2CD1498A" w14:textId="77777777" w:rsidR="00E369B9" w:rsidRPr="006311B9" w:rsidRDefault="00E369B9" w:rsidP="00E369B9">
      <w:pPr>
        <w:spacing w:after="120"/>
        <w:ind w:right="6539"/>
        <w:jc w:val="both"/>
        <w:rPr>
          <w:b/>
          <w:lang w:val="uk-UA"/>
        </w:rPr>
      </w:pPr>
      <w:r w:rsidRPr="006311B9">
        <w:rPr>
          <w:b/>
          <w:lang w:val="uk-UA"/>
        </w:rPr>
        <w:t>скорочене:</w:t>
      </w:r>
    </w:p>
    <w:p w14:paraId="73FEF1C5" w14:textId="68F34C5F" w:rsidR="00E369B9" w:rsidRPr="006311B9" w:rsidRDefault="00E369B9" w:rsidP="00E369B9">
      <w:pPr>
        <w:numPr>
          <w:ilvl w:val="1"/>
          <w:numId w:val="1"/>
        </w:numPr>
        <w:spacing w:after="120"/>
        <w:ind w:hanging="360"/>
        <w:jc w:val="both"/>
        <w:rPr>
          <w:lang w:val="uk-UA"/>
        </w:rPr>
      </w:pPr>
      <w:r w:rsidRPr="006311B9">
        <w:rPr>
          <w:lang w:val="uk-UA"/>
        </w:rPr>
        <w:t xml:space="preserve">українською мовою </w:t>
      </w:r>
      <w:r w:rsidR="00784B03" w:rsidRPr="006311B9">
        <w:rPr>
          <w:lang w:val="uk-UA"/>
        </w:rPr>
        <w:t>–</w:t>
      </w:r>
      <w:r w:rsidRPr="006311B9">
        <w:rPr>
          <w:lang w:val="uk-UA"/>
        </w:rPr>
        <w:t xml:space="preserve"> </w:t>
      </w:r>
      <w:r w:rsidR="001A04F0" w:rsidRPr="006311B9">
        <w:rPr>
          <w:lang w:val="uk-UA"/>
        </w:rPr>
        <w:t>КП «Спецтранс</w:t>
      </w:r>
      <w:r w:rsidR="00784B03" w:rsidRPr="006311B9">
        <w:rPr>
          <w:lang w:val="uk-UA"/>
        </w:rPr>
        <w:t>»</w:t>
      </w:r>
      <w:r w:rsidR="001A04F0" w:rsidRPr="006311B9">
        <w:rPr>
          <w:lang w:val="uk-UA"/>
        </w:rPr>
        <w:t xml:space="preserve">; </w:t>
      </w:r>
    </w:p>
    <w:p w14:paraId="168E0D14" w14:textId="5EC913A4" w:rsidR="00E369B9" w:rsidRPr="006311B9" w:rsidRDefault="00E369B9" w:rsidP="00E369B9">
      <w:pPr>
        <w:spacing w:after="120"/>
        <w:ind w:left="-5"/>
        <w:jc w:val="both"/>
        <w:rPr>
          <w:lang w:val="uk-UA"/>
        </w:rPr>
      </w:pPr>
      <w:r w:rsidRPr="006311B9">
        <w:rPr>
          <w:lang w:val="uk-UA"/>
        </w:rPr>
        <w:t xml:space="preserve">1.5. Місцезнаходження Підприємства: </w:t>
      </w:r>
      <w:r w:rsidR="00D20112" w:rsidRPr="006311B9">
        <w:rPr>
          <w:lang w:val="uk-UA"/>
        </w:rPr>
        <w:t>65481, Одеська обл.,</w:t>
      </w:r>
      <w:r w:rsidR="001A04F0" w:rsidRPr="006311B9">
        <w:rPr>
          <w:lang w:val="uk-UA"/>
        </w:rPr>
        <w:t>Одеський район м. Південне</w:t>
      </w:r>
      <w:r w:rsidR="00D20112" w:rsidRPr="006311B9">
        <w:rPr>
          <w:lang w:val="uk-UA"/>
        </w:rPr>
        <w:t>, вул. Комунальна, 9</w:t>
      </w:r>
      <w:r w:rsidRPr="006311B9">
        <w:rPr>
          <w:lang w:val="uk-UA"/>
        </w:rPr>
        <w:t>.</w:t>
      </w:r>
    </w:p>
    <w:p w14:paraId="62986B24" w14:textId="77777777" w:rsidR="00E369B9" w:rsidRPr="006311B9" w:rsidRDefault="00E369B9" w:rsidP="00E369B9">
      <w:pPr>
        <w:spacing w:after="120"/>
        <w:ind w:left="-5"/>
        <w:jc w:val="both"/>
        <w:rPr>
          <w:lang w:val="uk-UA"/>
        </w:rPr>
      </w:pPr>
      <w:r w:rsidRPr="006311B9">
        <w:rPr>
          <w:lang w:val="uk-UA"/>
        </w:rPr>
        <w:t>1.6. Підприємство є юридичною особою з моменту державної реєстрації, має відокремлене майно на праві господарського відання,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0C532ABC" w14:textId="5943FFFC" w:rsidR="00E369B9" w:rsidRPr="006311B9" w:rsidRDefault="00E369B9" w:rsidP="00E369B9">
      <w:pPr>
        <w:spacing w:after="120"/>
        <w:ind w:left="-5"/>
        <w:jc w:val="both"/>
        <w:rPr>
          <w:lang w:val="uk-UA"/>
        </w:rPr>
      </w:pPr>
      <w:r w:rsidRPr="006311B9">
        <w:rPr>
          <w:lang w:val="uk-UA"/>
        </w:rPr>
        <w:t xml:space="preserve">1.7. У своїй діяльності Підприємство керується </w:t>
      </w:r>
      <w:hyperlink r:id="rId8" w:tgtFrame="_top" w:history="1">
        <w:r w:rsidRPr="006311B9">
          <w:rPr>
            <w:rStyle w:val="a4"/>
            <w:lang w:val="uk-UA"/>
          </w:rPr>
          <w:t>Конституцією України</w:t>
        </w:r>
      </w:hyperlink>
      <w:r w:rsidRPr="006311B9">
        <w:rPr>
          <w:lang w:val="uk-UA"/>
        </w:rPr>
        <w:t xml:space="preserve">, законами України, іншими нормативно-правовими актами, рішеннями </w:t>
      </w:r>
      <w:r w:rsidR="001A04F0" w:rsidRPr="006311B9">
        <w:rPr>
          <w:lang w:val="uk-UA"/>
        </w:rPr>
        <w:t>Південнівської</w:t>
      </w:r>
      <w:r w:rsidRPr="006311B9">
        <w:rPr>
          <w:lang w:val="uk-UA"/>
        </w:rPr>
        <w:t xml:space="preserve"> міської ради </w:t>
      </w:r>
      <w:r w:rsidR="006311B9" w:rsidRPr="006311B9">
        <w:rPr>
          <w:lang w:val="uk-UA"/>
        </w:rPr>
        <w:t>Одеського району Одеської області</w:t>
      </w:r>
      <w:r w:rsidR="006311B9" w:rsidRPr="006311B9">
        <w:rPr>
          <w:lang w:val="uk-UA"/>
        </w:rPr>
        <w:t xml:space="preserve"> </w:t>
      </w:r>
      <w:r w:rsidRPr="006311B9">
        <w:rPr>
          <w:lang w:val="uk-UA"/>
        </w:rPr>
        <w:t>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06DEEB98" w14:textId="619D593E" w:rsidR="00F05E7B" w:rsidRPr="006311B9" w:rsidRDefault="00E369B9" w:rsidP="00E369B9">
      <w:pPr>
        <w:spacing w:after="120"/>
        <w:ind w:left="-5"/>
        <w:jc w:val="both"/>
        <w:rPr>
          <w:lang w:val="uk-UA"/>
        </w:rPr>
      </w:pPr>
      <w:r w:rsidRPr="006311B9">
        <w:rPr>
          <w:lang w:val="uk-UA"/>
        </w:rPr>
        <w:t>1.8. Підприємство здійснює господарську діяльність, спрямовану на</w:t>
      </w:r>
      <w:r w:rsidR="00042FBB" w:rsidRPr="006311B9">
        <w:rPr>
          <w:lang w:val="uk-UA"/>
        </w:rPr>
        <w:t>:</w:t>
      </w:r>
    </w:p>
    <w:p w14:paraId="7B9ECE28" w14:textId="77777777" w:rsidR="00F05E7B" w:rsidRPr="006311B9" w:rsidRDefault="00E369B9" w:rsidP="00E369B9">
      <w:pPr>
        <w:spacing w:after="120"/>
        <w:ind w:left="-5"/>
        <w:jc w:val="both"/>
        <w:rPr>
          <w:lang w:val="uk-UA"/>
        </w:rPr>
      </w:pPr>
      <w:r w:rsidRPr="006311B9">
        <w:rPr>
          <w:lang w:val="uk-UA"/>
        </w:rPr>
        <w:t xml:space="preserve"> </w:t>
      </w:r>
      <w:r w:rsidR="00F05E7B" w:rsidRPr="006311B9">
        <w:rPr>
          <w:lang w:val="uk-UA"/>
        </w:rPr>
        <w:t xml:space="preserve">- збирання безпечних відходів; </w:t>
      </w:r>
    </w:p>
    <w:p w14:paraId="47D98A61" w14:textId="0E560DAB" w:rsidR="00F05E7B" w:rsidRPr="00993CAF" w:rsidRDefault="00F05E7B" w:rsidP="00E369B9">
      <w:pPr>
        <w:spacing w:after="120"/>
        <w:ind w:left="-5"/>
        <w:jc w:val="both"/>
        <w:rPr>
          <w:lang w:val="uk-UA"/>
        </w:rPr>
      </w:pPr>
      <w:r w:rsidRPr="00993CAF">
        <w:rPr>
          <w:lang w:val="uk-UA"/>
        </w:rPr>
        <w:t xml:space="preserve"> - технічне обслуговування та ремонт автотранспортних засобів;</w:t>
      </w:r>
    </w:p>
    <w:p w14:paraId="165719C9" w14:textId="5279175C" w:rsidR="00F05E7B" w:rsidRPr="00993CAF" w:rsidRDefault="00F05E7B" w:rsidP="00E369B9">
      <w:pPr>
        <w:spacing w:after="120"/>
        <w:ind w:left="-5"/>
        <w:jc w:val="both"/>
        <w:rPr>
          <w:lang w:val="uk-UA"/>
        </w:rPr>
      </w:pPr>
      <w:r w:rsidRPr="00993CAF">
        <w:rPr>
          <w:lang w:val="uk-UA"/>
        </w:rPr>
        <w:t xml:space="preserve"> - інщі види діяльності із прибирання;</w:t>
      </w:r>
    </w:p>
    <w:p w14:paraId="0A820861" w14:textId="25A0A0A9" w:rsidR="00F05E7B" w:rsidRPr="00993CAF" w:rsidRDefault="00F05E7B" w:rsidP="00E369B9">
      <w:pPr>
        <w:spacing w:after="120"/>
        <w:ind w:left="-5"/>
        <w:jc w:val="both"/>
        <w:rPr>
          <w:lang w:val="uk-UA"/>
        </w:rPr>
      </w:pPr>
      <w:r w:rsidRPr="00993CAF">
        <w:rPr>
          <w:lang w:val="uk-UA"/>
        </w:rPr>
        <w:t>- пасажирський наземний транспорт міського та приміського сполучення;</w:t>
      </w:r>
    </w:p>
    <w:p w14:paraId="7003D20F" w14:textId="19202513" w:rsidR="00F05E7B" w:rsidRPr="00993CAF" w:rsidRDefault="00F05E7B" w:rsidP="00E369B9">
      <w:pPr>
        <w:spacing w:after="120"/>
        <w:ind w:left="-5"/>
        <w:jc w:val="both"/>
        <w:rPr>
          <w:lang w:val="uk-UA"/>
        </w:rPr>
      </w:pPr>
      <w:r w:rsidRPr="00993CAF">
        <w:rPr>
          <w:lang w:val="uk-UA"/>
        </w:rPr>
        <w:t>- інший пасажирський наземний транспорт, н. в. і. у.;</w:t>
      </w:r>
    </w:p>
    <w:p w14:paraId="1E404BF6" w14:textId="356070E4" w:rsidR="00F05E7B" w:rsidRPr="00993CAF" w:rsidRDefault="00F05E7B" w:rsidP="00E369B9">
      <w:pPr>
        <w:spacing w:after="120"/>
        <w:ind w:left="-5"/>
        <w:jc w:val="both"/>
        <w:rPr>
          <w:lang w:val="uk-UA"/>
        </w:rPr>
      </w:pPr>
      <w:r w:rsidRPr="00993CAF">
        <w:rPr>
          <w:lang w:val="uk-UA"/>
        </w:rPr>
        <w:t>-  вантажний автомобільний транспорт;</w:t>
      </w:r>
    </w:p>
    <w:p w14:paraId="42B0ADA5" w14:textId="77777777" w:rsidR="00F05E7B" w:rsidRPr="00993CAF" w:rsidRDefault="00F05E7B" w:rsidP="00E369B9">
      <w:pPr>
        <w:spacing w:after="120"/>
        <w:ind w:left="-5"/>
        <w:jc w:val="both"/>
        <w:rPr>
          <w:lang w:val="uk-UA"/>
        </w:rPr>
      </w:pPr>
      <w:r w:rsidRPr="00993CAF">
        <w:rPr>
          <w:lang w:val="uk-UA"/>
        </w:rPr>
        <w:t>- допоміжне обслуговування наземного транспорту;</w:t>
      </w:r>
    </w:p>
    <w:p w14:paraId="295C251A" w14:textId="77777777" w:rsidR="00F05E7B" w:rsidRPr="001640ED" w:rsidRDefault="00F05E7B" w:rsidP="00E369B9">
      <w:pPr>
        <w:spacing w:after="120"/>
        <w:ind w:left="-5"/>
        <w:jc w:val="both"/>
        <w:rPr>
          <w:lang w:val="uk-UA"/>
        </w:rPr>
      </w:pPr>
      <w:r w:rsidRPr="001640ED">
        <w:rPr>
          <w:lang w:val="uk-UA"/>
        </w:rPr>
        <w:lastRenderedPageBreak/>
        <w:t>- інша допоміжна діяльність у сфері транспорту;</w:t>
      </w:r>
    </w:p>
    <w:p w14:paraId="6D9B1BED" w14:textId="58BA246D" w:rsidR="00E369B9" w:rsidRPr="001640ED" w:rsidRDefault="00F05E7B" w:rsidP="00993CAF">
      <w:pPr>
        <w:spacing w:after="120"/>
        <w:ind w:left="-5"/>
        <w:jc w:val="both"/>
        <w:rPr>
          <w:lang w:val="uk-UA"/>
        </w:rPr>
      </w:pPr>
      <w:r w:rsidRPr="001640ED">
        <w:rPr>
          <w:lang w:val="uk-UA"/>
        </w:rPr>
        <w:t xml:space="preserve">- надання в оренду й експлуатацію власного чи орендованого нерухомого майна.  </w:t>
      </w:r>
    </w:p>
    <w:p w14:paraId="728B44B0" w14:textId="77777777" w:rsidR="00E369B9" w:rsidRPr="001640ED" w:rsidRDefault="00E369B9" w:rsidP="00E369B9">
      <w:pPr>
        <w:spacing w:after="120"/>
        <w:ind w:left="-5"/>
        <w:jc w:val="both"/>
        <w:rPr>
          <w:lang w:val="uk-UA"/>
        </w:rPr>
      </w:pPr>
      <w:r w:rsidRPr="001640ED">
        <w:rPr>
          <w:lang w:val="uk-UA"/>
        </w:rPr>
        <w:t xml:space="preserve">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 </w:t>
      </w:r>
    </w:p>
    <w:p w14:paraId="63D6FBDC" w14:textId="77777777" w:rsidR="00E369B9" w:rsidRPr="001640ED" w:rsidRDefault="00E369B9" w:rsidP="00E369B9">
      <w:pPr>
        <w:spacing w:after="120"/>
        <w:ind w:left="-5"/>
        <w:jc w:val="both"/>
        <w:rPr>
          <w:lang w:val="uk-UA"/>
        </w:rPr>
      </w:pPr>
      <w:r w:rsidRPr="001640ED">
        <w:rPr>
          <w:lang w:val="uk-UA"/>
        </w:rPr>
        <w:t xml:space="preserve">1.9. Підприємство має круглу печатку зі своїм найменуванням, бланки зі своєю назвою, товарний фірмовий знак, а також бланки організаційно-розпорядної документації і штампи, іншу атрибутику юридичної особи, необхідні для організації своєї роботи. </w:t>
      </w:r>
    </w:p>
    <w:p w14:paraId="498924BA" w14:textId="77777777" w:rsidR="00E369B9" w:rsidRPr="001640ED" w:rsidRDefault="00E369B9" w:rsidP="00E369B9">
      <w:pPr>
        <w:spacing w:after="120"/>
        <w:ind w:left="-5"/>
        <w:jc w:val="both"/>
        <w:rPr>
          <w:lang w:val="uk-UA"/>
        </w:rPr>
      </w:pPr>
      <w:r w:rsidRPr="001640ED">
        <w:rPr>
          <w:lang w:val="uk-UA"/>
        </w:rPr>
        <w:t>1.10. Підприємство не має в своєму складі інших юридичних осіб.</w:t>
      </w:r>
    </w:p>
    <w:p w14:paraId="2D52CC70" w14:textId="77777777" w:rsidR="00E369B9" w:rsidRPr="001640ED" w:rsidRDefault="00E369B9" w:rsidP="00E369B9">
      <w:pPr>
        <w:spacing w:after="120"/>
        <w:ind w:left="-5"/>
        <w:jc w:val="both"/>
        <w:rPr>
          <w:lang w:val="uk-UA"/>
        </w:rPr>
      </w:pPr>
      <w:r w:rsidRPr="001640ED">
        <w:rPr>
          <w:lang w:val="uk-UA"/>
        </w:rPr>
        <w:t>1.11. Відносини Підприємства з іншими юридичними особами будуються на договірних засадах.</w:t>
      </w:r>
    </w:p>
    <w:p w14:paraId="5C79A87F" w14:textId="77777777" w:rsidR="00E369B9" w:rsidRPr="001640ED" w:rsidRDefault="00E369B9" w:rsidP="00E369B9">
      <w:pPr>
        <w:spacing w:after="120"/>
        <w:ind w:left="-5"/>
        <w:jc w:val="both"/>
        <w:rPr>
          <w:lang w:val="uk-UA"/>
        </w:rPr>
      </w:pPr>
      <w:r w:rsidRPr="001640ED">
        <w:rPr>
          <w:lang w:val="uk-UA"/>
        </w:rPr>
        <w:t>1.12.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4241F8BD" w14:textId="77777777" w:rsidR="00E369B9" w:rsidRPr="001640ED" w:rsidRDefault="00E369B9" w:rsidP="00E369B9">
      <w:pPr>
        <w:spacing w:after="120"/>
        <w:ind w:left="-5"/>
        <w:jc w:val="both"/>
        <w:rPr>
          <w:lang w:val="uk-UA"/>
        </w:rPr>
      </w:pPr>
      <w:r w:rsidRPr="001640ED">
        <w:rPr>
          <w:lang w:val="uk-UA"/>
        </w:rPr>
        <w:t xml:space="preserve">1.13. Підприємство відповідно до рішень Засновника,  з попереднім розглядом цих  питань профільними постійними  комісіями міської ради:  </w:t>
      </w:r>
      <w:r w:rsidRPr="001640ED">
        <w:rPr>
          <w:shd w:val="clear" w:color="auto" w:fill="FFFFFF"/>
          <w:lang w:val="uk-UA"/>
        </w:rPr>
        <w:t>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1640ED">
        <w:rPr>
          <w:color w:val="303030"/>
          <w:shd w:val="clear" w:color="auto" w:fill="FFFFFF"/>
          <w:lang w:val="uk-UA"/>
        </w:rPr>
        <w:t xml:space="preserve">, </w:t>
      </w:r>
      <w:r w:rsidRPr="001640ED">
        <w:rPr>
          <w:lang w:val="uk-UA"/>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77F03403" w14:textId="77777777" w:rsidR="00E369B9" w:rsidRPr="001640ED" w:rsidRDefault="00E369B9" w:rsidP="00E369B9">
      <w:pPr>
        <w:spacing w:after="120"/>
        <w:ind w:left="-5" w:right="-9"/>
        <w:jc w:val="both"/>
        <w:rPr>
          <w:lang w:val="uk-UA"/>
        </w:rPr>
      </w:pPr>
      <w:r w:rsidRPr="001640ED">
        <w:rPr>
          <w:lang w:val="uk-UA"/>
        </w:rPr>
        <w:t>1.14. 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5508509F" w14:textId="77777777" w:rsidR="00E369B9" w:rsidRPr="001640ED" w:rsidRDefault="00E369B9" w:rsidP="00E369B9">
      <w:pPr>
        <w:spacing w:after="120"/>
        <w:ind w:left="-5"/>
        <w:jc w:val="both"/>
        <w:rPr>
          <w:lang w:val="uk-UA"/>
        </w:rPr>
      </w:pPr>
      <w:r w:rsidRPr="001640ED">
        <w:rPr>
          <w:lang w:val="uk-UA"/>
        </w:rPr>
        <w:t xml:space="preserve">1.15.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B09D594" w14:textId="77777777" w:rsidR="00E369B9" w:rsidRPr="001640ED" w:rsidRDefault="00E369B9" w:rsidP="00E369B9">
      <w:pPr>
        <w:spacing w:after="120"/>
        <w:ind w:left="-5"/>
        <w:jc w:val="both"/>
        <w:rPr>
          <w:lang w:val="uk-UA"/>
        </w:rPr>
      </w:pPr>
      <w:r w:rsidRPr="001640ED">
        <w:rPr>
          <w:lang w:val="uk-UA"/>
        </w:rPr>
        <w:t>1.16. Засновник не відповідає за зобов’язаннями Підприємства.</w:t>
      </w:r>
    </w:p>
    <w:p w14:paraId="0353653D" w14:textId="77777777" w:rsidR="00E369B9" w:rsidRPr="001640ED" w:rsidRDefault="00E369B9" w:rsidP="00E369B9">
      <w:pPr>
        <w:spacing w:after="120"/>
        <w:ind w:left="-5"/>
        <w:jc w:val="both"/>
        <w:rPr>
          <w:lang w:val="uk-UA"/>
        </w:rPr>
      </w:pPr>
      <w:r w:rsidRPr="001640ED">
        <w:rPr>
          <w:lang w:val="uk-UA"/>
        </w:rPr>
        <w:t>1.17. Підприємство не відповідає за зобов’язаннями Засновника.</w:t>
      </w:r>
    </w:p>
    <w:p w14:paraId="315F79CD" w14:textId="77777777" w:rsidR="00E369B9" w:rsidRPr="001640ED" w:rsidRDefault="00E369B9" w:rsidP="00E369B9">
      <w:pPr>
        <w:spacing w:after="120"/>
        <w:ind w:left="-5"/>
        <w:jc w:val="both"/>
        <w:rPr>
          <w:lang w:val="uk-UA"/>
        </w:rPr>
      </w:pPr>
      <w:r w:rsidRPr="001640ED">
        <w:rPr>
          <w:lang w:val="uk-UA"/>
        </w:rPr>
        <w:t>1.18.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36D0807F" w14:textId="10258007" w:rsidR="00E369B9" w:rsidRPr="001640ED" w:rsidRDefault="00E369B9" w:rsidP="00E369B9">
      <w:pPr>
        <w:spacing w:after="120"/>
        <w:ind w:left="-5"/>
        <w:jc w:val="both"/>
        <w:rPr>
          <w:lang w:val="uk-UA"/>
        </w:rPr>
      </w:pPr>
      <w:r w:rsidRPr="001640ED">
        <w:rPr>
          <w:lang w:val="uk-UA"/>
        </w:rPr>
        <w:t>1.19. Підприємство повинно складати та узгоджувати з органом управління фінансовий план на кожний наступний рік, з подальшим внесенням його на розгляд</w:t>
      </w:r>
      <w:r w:rsidR="001A04F0" w:rsidRPr="001640ED">
        <w:rPr>
          <w:lang w:val="uk-UA"/>
        </w:rPr>
        <w:t xml:space="preserve"> виконавчого комітета Південнівської</w:t>
      </w:r>
      <w:r w:rsidRPr="001640ED">
        <w:rPr>
          <w:lang w:val="uk-UA"/>
        </w:rPr>
        <w:t xml:space="preserve"> міської ради</w:t>
      </w:r>
      <w:r w:rsidR="001640ED">
        <w:rPr>
          <w:lang w:val="uk-UA"/>
        </w:rPr>
        <w:t xml:space="preserve"> </w:t>
      </w:r>
      <w:r w:rsidR="001640ED">
        <w:rPr>
          <w:lang w:val="uk-UA"/>
        </w:rPr>
        <w:t>Одеського району Одеської області</w:t>
      </w:r>
      <w:r w:rsidRPr="001640ED">
        <w:rPr>
          <w:lang w:val="uk-UA"/>
        </w:rPr>
        <w:t xml:space="preserve">. </w:t>
      </w:r>
    </w:p>
    <w:p w14:paraId="77DE5C81" w14:textId="08E65E0B" w:rsidR="00E369B9" w:rsidRPr="001640ED" w:rsidRDefault="00E369B9" w:rsidP="00E369B9">
      <w:pPr>
        <w:spacing w:after="120"/>
        <w:ind w:left="-5"/>
        <w:jc w:val="both"/>
        <w:rPr>
          <w:lang w:val="uk-UA"/>
        </w:rPr>
      </w:pPr>
      <w:r w:rsidRPr="001640ED">
        <w:rPr>
          <w:lang w:val="uk-UA"/>
        </w:rPr>
        <w:t xml:space="preserve">1.20. Підприємство щоквартально у місячний строк з дня закінчення звітного періоду </w:t>
      </w:r>
      <w:r w:rsidR="003A0CF1" w:rsidRPr="001640ED">
        <w:rPr>
          <w:lang w:val="uk-UA"/>
        </w:rPr>
        <w:t xml:space="preserve">та за підсумками року – не пізніше 28 лютого наступного за звітним роком </w:t>
      </w:r>
      <w:r w:rsidRPr="001640ED">
        <w:rPr>
          <w:lang w:val="uk-UA"/>
        </w:rPr>
        <w:t>надає органу управлін</w:t>
      </w:r>
      <w:r w:rsidR="00A54C1F" w:rsidRPr="001640ED">
        <w:rPr>
          <w:lang w:val="uk-UA"/>
        </w:rPr>
        <w:t>ня, постійній комісії Південнівської</w:t>
      </w:r>
      <w:r w:rsidRPr="001640ED">
        <w:rPr>
          <w:lang w:val="uk-UA"/>
        </w:rPr>
        <w:t xml:space="preserve"> міської ради </w:t>
      </w:r>
      <w:r w:rsidR="001640ED">
        <w:rPr>
          <w:lang w:val="uk-UA"/>
        </w:rPr>
        <w:t>Одеського району Одеської області</w:t>
      </w:r>
      <w:r w:rsidR="001640ED" w:rsidRPr="001640ED">
        <w:rPr>
          <w:lang w:val="uk-UA"/>
        </w:rPr>
        <w:t xml:space="preserve"> </w:t>
      </w:r>
      <w:r w:rsidRPr="001640ED">
        <w:rPr>
          <w:lang w:val="uk-UA"/>
        </w:rPr>
        <w:t xml:space="preserve">з питань бюджету, фінансово-економічної політики, інвестиційної політики та підприємництва та профільній </w:t>
      </w:r>
      <w:r w:rsidR="00A54C1F" w:rsidRPr="001640ED">
        <w:rPr>
          <w:lang w:val="uk-UA"/>
        </w:rPr>
        <w:t>постійній комісії Південнівської</w:t>
      </w:r>
      <w:r w:rsidRPr="001640ED">
        <w:rPr>
          <w:lang w:val="uk-UA"/>
        </w:rPr>
        <w:t xml:space="preserve"> міської ради </w:t>
      </w:r>
      <w:r w:rsidR="001640ED">
        <w:rPr>
          <w:lang w:val="uk-UA"/>
        </w:rPr>
        <w:t>Одеського району Одеської області</w:t>
      </w:r>
      <w:r w:rsidR="001640ED" w:rsidRPr="001640ED">
        <w:rPr>
          <w:lang w:val="uk-UA"/>
        </w:rPr>
        <w:t xml:space="preserve"> </w:t>
      </w:r>
      <w:r w:rsidRPr="001640ED">
        <w:rPr>
          <w:lang w:val="uk-UA"/>
        </w:rPr>
        <w:t>фінансову звітність та звіт про виконання фінансового плану разом з пояснювальною запискою.</w:t>
      </w:r>
    </w:p>
    <w:p w14:paraId="288FAEEF" w14:textId="77777777" w:rsidR="00E369B9" w:rsidRPr="001640ED" w:rsidRDefault="00E369B9" w:rsidP="00E369B9">
      <w:pPr>
        <w:shd w:val="clear" w:color="auto" w:fill="FFFFFF"/>
        <w:rPr>
          <w:lang w:val="uk-UA"/>
        </w:rPr>
      </w:pPr>
    </w:p>
    <w:p w14:paraId="2B36DA39" w14:textId="77777777" w:rsidR="00E369B9" w:rsidRPr="001640ED" w:rsidRDefault="00E369B9" w:rsidP="00E369B9">
      <w:pPr>
        <w:spacing w:after="120"/>
        <w:ind w:left="13"/>
        <w:jc w:val="center"/>
        <w:rPr>
          <w:b/>
          <w:lang w:val="uk-UA"/>
        </w:rPr>
      </w:pPr>
      <w:r w:rsidRPr="001640ED">
        <w:rPr>
          <w:b/>
          <w:lang w:val="uk-UA"/>
        </w:rPr>
        <w:t>2. МЕТА СТВОРЕННЯ ТА ПРЕДМЕТ ДІЯЛЬНОСТІ ПІДПРИЄМСТВА</w:t>
      </w:r>
    </w:p>
    <w:p w14:paraId="2CF6E1C1" w14:textId="77777777" w:rsidR="00E369B9" w:rsidRPr="001640ED" w:rsidRDefault="00E369B9" w:rsidP="00E369B9">
      <w:pPr>
        <w:tabs>
          <w:tab w:val="center" w:pos="2661"/>
        </w:tabs>
        <w:spacing w:after="80"/>
        <w:ind w:left="-17"/>
        <w:rPr>
          <w:lang w:val="uk-UA"/>
        </w:rPr>
      </w:pPr>
      <w:bookmarkStart w:id="2" w:name="_GoBack"/>
      <w:bookmarkEnd w:id="2"/>
      <w:r w:rsidRPr="001640ED">
        <w:rPr>
          <w:lang w:val="uk-UA"/>
        </w:rPr>
        <w:lastRenderedPageBreak/>
        <w:t>2.1.</w:t>
      </w:r>
      <w:r w:rsidRPr="001640ED">
        <w:rPr>
          <w:lang w:val="uk-UA"/>
        </w:rPr>
        <w:tab/>
        <w:t xml:space="preserve">Підприємство створене з метою </w:t>
      </w:r>
      <w:r w:rsidRPr="001640ED">
        <w:rPr>
          <w:color w:val="202122"/>
          <w:shd w:val="clear" w:color="auto" w:fill="FFFFFF"/>
          <w:lang w:val="uk-UA"/>
        </w:rPr>
        <w:t>одержання прибутку (доходу).</w:t>
      </w:r>
    </w:p>
    <w:p w14:paraId="163F7D8F" w14:textId="5A476718" w:rsidR="00E369B9" w:rsidRPr="001640ED" w:rsidRDefault="00E369B9" w:rsidP="00E369B9">
      <w:pPr>
        <w:tabs>
          <w:tab w:val="center" w:pos="2661"/>
        </w:tabs>
        <w:spacing w:after="80"/>
        <w:ind w:left="-17"/>
        <w:rPr>
          <w:lang w:val="uk-UA"/>
        </w:rPr>
      </w:pPr>
      <w:r w:rsidRPr="001640ED">
        <w:rPr>
          <w:lang w:val="uk-UA"/>
        </w:rPr>
        <w:t>2.2. Основним завданням Підприємства є</w:t>
      </w:r>
      <w:r w:rsidR="00D9666B" w:rsidRPr="001640ED">
        <w:rPr>
          <w:lang w:val="uk-UA"/>
        </w:rPr>
        <w:t xml:space="preserve"> </w:t>
      </w:r>
      <w:r w:rsidR="00D9666B" w:rsidRPr="001640ED">
        <w:rPr>
          <w:b/>
          <w:lang w:val="uk-UA"/>
        </w:rPr>
        <w:t>збирання безпечних відходів</w:t>
      </w:r>
      <w:r w:rsidRPr="001640ED">
        <w:rPr>
          <w:lang w:val="uk-UA"/>
        </w:rPr>
        <w:t>.</w:t>
      </w:r>
    </w:p>
    <w:p w14:paraId="1CC0A5A0" w14:textId="77777777" w:rsidR="00E369B9" w:rsidRPr="001640ED" w:rsidRDefault="00E369B9" w:rsidP="00E369B9">
      <w:pPr>
        <w:pStyle w:val="a5"/>
        <w:numPr>
          <w:ilvl w:val="1"/>
          <w:numId w:val="2"/>
        </w:numPr>
        <w:spacing w:after="80" w:line="240" w:lineRule="auto"/>
        <w:jc w:val="both"/>
        <w:rPr>
          <w:rFonts w:ascii="Times New Roman" w:hAnsi="Times New Roman"/>
          <w:sz w:val="24"/>
          <w:szCs w:val="24"/>
          <w:lang w:val="uk-UA"/>
        </w:rPr>
      </w:pPr>
      <w:r w:rsidRPr="001640ED">
        <w:rPr>
          <w:rFonts w:ascii="Times New Roman" w:hAnsi="Times New Roman"/>
          <w:sz w:val="24"/>
          <w:szCs w:val="24"/>
          <w:lang w:val="uk-UA"/>
        </w:rPr>
        <w:t>Предметом діяльності Підприємства є:</w:t>
      </w:r>
    </w:p>
    <w:p w14:paraId="7A970B92" w14:textId="77777777" w:rsidR="00D9666B" w:rsidRPr="000434D2" w:rsidRDefault="00D9666B" w:rsidP="000434D2">
      <w:pPr>
        <w:spacing w:after="80"/>
        <w:jc w:val="both"/>
        <w:rPr>
          <w:lang w:val="uk-UA"/>
        </w:rPr>
      </w:pPr>
      <w:r w:rsidRPr="000434D2">
        <w:rPr>
          <w:lang w:val="uk-UA"/>
        </w:rPr>
        <w:t>- транспортні послуги;</w:t>
      </w:r>
    </w:p>
    <w:p w14:paraId="0FA3DA1A" w14:textId="77777777" w:rsidR="00D9666B" w:rsidRPr="000434D2" w:rsidRDefault="00D9666B" w:rsidP="000434D2">
      <w:pPr>
        <w:spacing w:after="80"/>
        <w:jc w:val="both"/>
        <w:rPr>
          <w:lang w:val="uk-UA"/>
        </w:rPr>
      </w:pPr>
      <w:r w:rsidRPr="000434D2">
        <w:rPr>
          <w:lang w:val="uk-UA"/>
        </w:rPr>
        <w:t>- навантажувальні-розвантажувальні;</w:t>
      </w:r>
    </w:p>
    <w:p w14:paraId="1BF2C6E1" w14:textId="77777777" w:rsidR="00D9666B" w:rsidRPr="000434D2" w:rsidRDefault="00D9666B" w:rsidP="000434D2">
      <w:pPr>
        <w:spacing w:after="80"/>
        <w:jc w:val="both"/>
        <w:rPr>
          <w:lang w:val="uk-UA"/>
        </w:rPr>
      </w:pPr>
      <w:r w:rsidRPr="000434D2">
        <w:rPr>
          <w:lang w:val="uk-UA"/>
        </w:rPr>
        <w:t>- підіймально-транспортні;</w:t>
      </w:r>
    </w:p>
    <w:p w14:paraId="4BC45864" w14:textId="77777777" w:rsidR="00D9666B" w:rsidRPr="000434D2" w:rsidRDefault="00D9666B" w:rsidP="000434D2">
      <w:pPr>
        <w:spacing w:after="80"/>
        <w:jc w:val="both"/>
        <w:rPr>
          <w:lang w:val="uk-UA"/>
        </w:rPr>
      </w:pPr>
      <w:r w:rsidRPr="000434D2">
        <w:rPr>
          <w:lang w:val="uk-UA"/>
        </w:rPr>
        <w:t>- ремонтно-сервісні роботи автотракторної техніки;</w:t>
      </w:r>
    </w:p>
    <w:p w14:paraId="467FC613" w14:textId="77777777" w:rsidR="00D9666B" w:rsidRPr="000434D2" w:rsidRDefault="00D9666B" w:rsidP="000434D2">
      <w:pPr>
        <w:spacing w:after="80"/>
        <w:jc w:val="both"/>
        <w:rPr>
          <w:lang w:val="uk-UA"/>
        </w:rPr>
      </w:pPr>
      <w:r w:rsidRPr="000434D2">
        <w:rPr>
          <w:lang w:val="uk-UA"/>
        </w:rPr>
        <w:t>- прийняття вантажів до перевезення, транспортне та транспортно-експлуатаційне обслуговування вантажів;</w:t>
      </w:r>
    </w:p>
    <w:p w14:paraId="2EDEA743" w14:textId="2DE214DA" w:rsidR="00D9666B" w:rsidRPr="000434D2" w:rsidRDefault="00D9666B" w:rsidP="000434D2">
      <w:pPr>
        <w:tabs>
          <w:tab w:val="left" w:pos="567"/>
        </w:tabs>
        <w:spacing w:after="80"/>
        <w:jc w:val="both"/>
        <w:rPr>
          <w:lang w:val="uk-UA"/>
        </w:rPr>
      </w:pPr>
      <w:r w:rsidRPr="000434D2">
        <w:rPr>
          <w:lang w:val="uk-UA"/>
        </w:rPr>
        <w:t xml:space="preserve">-здійснення природоохоронних заходів, збирання, перевезення, перевантаження, переробка та утилізація на території країни і за кордоном вторинної сировини, промислових, побутових та сільськогосподарських відходів; </w:t>
      </w:r>
    </w:p>
    <w:p w14:paraId="2EC37F72" w14:textId="77777777" w:rsidR="00D9666B" w:rsidRPr="000434D2" w:rsidRDefault="00D9666B" w:rsidP="000434D2">
      <w:pPr>
        <w:tabs>
          <w:tab w:val="left" w:pos="567"/>
        </w:tabs>
        <w:spacing w:after="80"/>
        <w:jc w:val="both"/>
        <w:rPr>
          <w:lang w:val="uk-UA"/>
        </w:rPr>
      </w:pPr>
      <w:r w:rsidRPr="000434D2">
        <w:rPr>
          <w:lang w:val="uk-UA"/>
        </w:rPr>
        <w:t>- будівельна діяльність;</w:t>
      </w:r>
    </w:p>
    <w:p w14:paraId="1CFD048B" w14:textId="77777777" w:rsidR="00D9666B" w:rsidRPr="000434D2" w:rsidRDefault="00D9666B" w:rsidP="000434D2">
      <w:pPr>
        <w:tabs>
          <w:tab w:val="left" w:pos="567"/>
        </w:tabs>
        <w:spacing w:after="80"/>
        <w:jc w:val="both"/>
        <w:rPr>
          <w:lang w:val="uk-UA"/>
        </w:rPr>
      </w:pPr>
      <w:r w:rsidRPr="000434D2">
        <w:rPr>
          <w:lang w:val="uk-UA"/>
        </w:rPr>
        <w:t>- організація та експлуатація ліцензійних митних складів для зберігання експортно-імпортних вантажів;</w:t>
      </w:r>
    </w:p>
    <w:p w14:paraId="31A410F4" w14:textId="77777777" w:rsidR="00D9666B" w:rsidRPr="000434D2" w:rsidRDefault="00D9666B" w:rsidP="000434D2">
      <w:pPr>
        <w:tabs>
          <w:tab w:val="left" w:pos="567"/>
        </w:tabs>
        <w:spacing w:after="80"/>
        <w:jc w:val="both"/>
        <w:rPr>
          <w:lang w:val="uk-UA"/>
        </w:rPr>
      </w:pPr>
      <w:r w:rsidRPr="000434D2">
        <w:rPr>
          <w:lang w:val="uk-UA"/>
        </w:rPr>
        <w:t>- оптова та роздрібна торгівля;</w:t>
      </w:r>
    </w:p>
    <w:p w14:paraId="7E2B2CEA" w14:textId="77777777" w:rsidR="00D9666B" w:rsidRPr="000434D2" w:rsidRDefault="00D9666B" w:rsidP="000434D2">
      <w:pPr>
        <w:tabs>
          <w:tab w:val="left" w:pos="567"/>
        </w:tabs>
        <w:spacing w:after="80"/>
        <w:jc w:val="both"/>
        <w:rPr>
          <w:lang w:val="uk-UA"/>
        </w:rPr>
      </w:pPr>
      <w:r w:rsidRPr="000434D2">
        <w:rPr>
          <w:lang w:val="uk-UA"/>
        </w:rPr>
        <w:t>- надання ритуальних послуг;</w:t>
      </w:r>
    </w:p>
    <w:p w14:paraId="596709C3" w14:textId="77777777" w:rsidR="00D9666B" w:rsidRPr="000434D2" w:rsidRDefault="00D9666B" w:rsidP="000434D2">
      <w:pPr>
        <w:tabs>
          <w:tab w:val="left" w:pos="567"/>
        </w:tabs>
        <w:spacing w:after="80"/>
        <w:jc w:val="both"/>
        <w:rPr>
          <w:lang w:val="uk-UA"/>
        </w:rPr>
      </w:pPr>
      <w:r w:rsidRPr="000434D2">
        <w:rPr>
          <w:lang w:val="uk-UA"/>
        </w:rPr>
        <w:t>- земляні роботи;</w:t>
      </w:r>
    </w:p>
    <w:p w14:paraId="60EE6850" w14:textId="20EDAE4A" w:rsidR="00D9666B" w:rsidRPr="000434D2" w:rsidRDefault="00D9666B" w:rsidP="000434D2">
      <w:pPr>
        <w:tabs>
          <w:tab w:val="left" w:pos="567"/>
        </w:tabs>
        <w:spacing w:after="80"/>
        <w:jc w:val="both"/>
        <w:rPr>
          <w:lang w:val="uk-UA"/>
        </w:rPr>
      </w:pPr>
      <w:r w:rsidRPr="000434D2">
        <w:rPr>
          <w:lang w:val="uk-UA"/>
        </w:rPr>
        <w:t>- розвиток та обслуговування доріг, що знаходяться  у комунальній</w:t>
      </w:r>
      <w:r w:rsidR="000434D2" w:rsidRPr="000434D2">
        <w:rPr>
          <w:lang w:val="uk-UA"/>
        </w:rPr>
        <w:t xml:space="preserve"> власності </w:t>
      </w:r>
      <w:r w:rsidRPr="000434D2">
        <w:rPr>
          <w:lang w:val="uk-UA"/>
        </w:rPr>
        <w:t>Южненської міської територіальної громади, організації їх належного утримання, забезпечення безпечних умов руху, підвищення транспортно-експлуатаційних показників;</w:t>
      </w:r>
    </w:p>
    <w:p w14:paraId="3524A32C" w14:textId="77777777" w:rsidR="00D9666B" w:rsidRPr="000434D2" w:rsidRDefault="00D9666B" w:rsidP="000434D2">
      <w:pPr>
        <w:tabs>
          <w:tab w:val="left" w:pos="567"/>
        </w:tabs>
        <w:spacing w:after="80"/>
        <w:jc w:val="both"/>
        <w:rPr>
          <w:lang w:val="uk-UA"/>
        </w:rPr>
      </w:pPr>
      <w:r w:rsidRPr="000434D2">
        <w:rPr>
          <w:lang w:val="uk-UA"/>
        </w:rPr>
        <w:t>- будівля, реконструкція, ремонт доріг і дорожніх споруд;</w:t>
      </w:r>
    </w:p>
    <w:p w14:paraId="5994AE38" w14:textId="77777777" w:rsidR="00D9666B" w:rsidRPr="000434D2" w:rsidRDefault="00D9666B" w:rsidP="000434D2">
      <w:pPr>
        <w:tabs>
          <w:tab w:val="left" w:pos="567"/>
        </w:tabs>
        <w:spacing w:after="80"/>
        <w:jc w:val="both"/>
        <w:rPr>
          <w:lang w:val="uk-UA"/>
        </w:rPr>
      </w:pPr>
      <w:r w:rsidRPr="000434D2">
        <w:rPr>
          <w:lang w:val="uk-UA"/>
        </w:rPr>
        <w:t>- розвиток об’єктів дорожнього сервісу;</w:t>
      </w:r>
    </w:p>
    <w:p w14:paraId="37EC6F03" w14:textId="77777777" w:rsidR="00D9666B" w:rsidRPr="000434D2" w:rsidRDefault="00D9666B" w:rsidP="000434D2">
      <w:pPr>
        <w:tabs>
          <w:tab w:val="left" w:pos="567"/>
        </w:tabs>
        <w:spacing w:after="80"/>
        <w:jc w:val="both"/>
        <w:rPr>
          <w:lang w:val="uk-UA"/>
        </w:rPr>
      </w:pPr>
      <w:r w:rsidRPr="000434D2">
        <w:rPr>
          <w:lang w:val="uk-UA"/>
        </w:rPr>
        <w:t>- організація та експлуатація автомобільних стоянок;</w:t>
      </w:r>
    </w:p>
    <w:p w14:paraId="046BA9AC" w14:textId="77777777" w:rsidR="00D9666B" w:rsidRPr="000434D2" w:rsidRDefault="00D9666B" w:rsidP="000434D2">
      <w:pPr>
        <w:tabs>
          <w:tab w:val="left" w:pos="567"/>
        </w:tabs>
        <w:spacing w:after="80"/>
        <w:jc w:val="both"/>
        <w:rPr>
          <w:lang w:val="uk-UA"/>
        </w:rPr>
      </w:pPr>
      <w:r w:rsidRPr="000434D2">
        <w:rPr>
          <w:lang w:val="uk-UA"/>
        </w:rPr>
        <w:t>- благоустрій територій, будівництво майданчиків, тротуарів та інших об’єктів;</w:t>
      </w:r>
    </w:p>
    <w:p w14:paraId="3158EE52" w14:textId="77777777" w:rsidR="00D9666B" w:rsidRPr="000434D2" w:rsidRDefault="00D9666B" w:rsidP="000434D2">
      <w:pPr>
        <w:tabs>
          <w:tab w:val="left" w:pos="567"/>
        </w:tabs>
        <w:spacing w:after="80"/>
        <w:jc w:val="both"/>
        <w:rPr>
          <w:lang w:val="uk-UA"/>
        </w:rPr>
      </w:pPr>
      <w:r w:rsidRPr="000434D2">
        <w:rPr>
          <w:lang w:val="uk-UA"/>
        </w:rPr>
        <w:t>- надання послуг з перевезення пасажирів і вантажників автомобільним транспортом загального користування;</w:t>
      </w:r>
    </w:p>
    <w:p w14:paraId="3BBB9A87" w14:textId="77777777" w:rsidR="00D9666B" w:rsidRPr="000434D2" w:rsidRDefault="00D9666B" w:rsidP="000434D2">
      <w:pPr>
        <w:tabs>
          <w:tab w:val="left" w:pos="567"/>
        </w:tabs>
        <w:spacing w:after="80"/>
        <w:jc w:val="both"/>
        <w:rPr>
          <w:lang w:val="uk-UA"/>
        </w:rPr>
      </w:pPr>
      <w:r w:rsidRPr="000434D2">
        <w:rPr>
          <w:lang w:val="uk-UA"/>
        </w:rPr>
        <w:t>- надання послуг з перевезення пасажирів та їх багажу на таксі;</w:t>
      </w:r>
    </w:p>
    <w:p w14:paraId="2724059C" w14:textId="77777777" w:rsidR="00D9666B" w:rsidRPr="000434D2" w:rsidRDefault="00D9666B" w:rsidP="000434D2">
      <w:pPr>
        <w:tabs>
          <w:tab w:val="left" w:pos="567"/>
        </w:tabs>
        <w:spacing w:after="80"/>
        <w:jc w:val="both"/>
        <w:rPr>
          <w:lang w:val="uk-UA"/>
        </w:rPr>
      </w:pPr>
      <w:r w:rsidRPr="000434D2">
        <w:rPr>
          <w:lang w:val="uk-UA"/>
        </w:rPr>
        <w:t>- обслуговування мереж зливової каналізації;</w:t>
      </w:r>
    </w:p>
    <w:p w14:paraId="259EBA53" w14:textId="1BE92B39" w:rsidR="00E369B9" w:rsidRPr="000434D2" w:rsidRDefault="00D9666B" w:rsidP="000434D2">
      <w:pPr>
        <w:tabs>
          <w:tab w:val="left" w:pos="567"/>
        </w:tabs>
        <w:spacing w:after="80"/>
        <w:jc w:val="both"/>
        <w:rPr>
          <w:lang w:val="uk-UA"/>
        </w:rPr>
      </w:pPr>
      <w:r w:rsidRPr="000434D2">
        <w:rPr>
          <w:lang w:val="uk-UA"/>
        </w:rPr>
        <w:t>-  надання послуг з навчання водіїв, трактористів та підвищення їх кваліфікації;</w:t>
      </w:r>
    </w:p>
    <w:p w14:paraId="555EDBC4" w14:textId="18D44DBC" w:rsidR="00E369B9" w:rsidRPr="000434D2" w:rsidRDefault="00E369B9" w:rsidP="000434D2">
      <w:pPr>
        <w:spacing w:after="80"/>
        <w:jc w:val="both"/>
        <w:rPr>
          <w:lang w:val="uk-UA"/>
        </w:rPr>
      </w:pPr>
      <w:r w:rsidRPr="000434D2">
        <w:rPr>
          <w:lang w:val="uk-UA"/>
        </w:rPr>
        <w:t xml:space="preserve">Види діяльності, які підлягають ліцензуванню, можуть </w:t>
      </w:r>
      <w:r w:rsidR="000434D2" w:rsidRPr="000434D2">
        <w:rPr>
          <w:lang w:val="uk-UA"/>
        </w:rPr>
        <w:t>здійснюватися</w:t>
      </w:r>
      <w:r w:rsidRPr="000434D2">
        <w:rPr>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3321D156" w14:textId="77777777" w:rsidR="00E369B9" w:rsidRPr="001640ED" w:rsidRDefault="00E369B9" w:rsidP="000434D2">
      <w:pPr>
        <w:numPr>
          <w:ilvl w:val="1"/>
          <w:numId w:val="2"/>
        </w:numPr>
        <w:spacing w:after="80"/>
        <w:ind w:left="0" w:firstLine="0"/>
        <w:jc w:val="both"/>
        <w:rPr>
          <w:lang w:val="uk-UA"/>
        </w:rPr>
      </w:pPr>
      <w:r w:rsidRPr="001640ED">
        <w:rPr>
          <w:lang w:val="uk-UA"/>
        </w:rPr>
        <w:t>Підприємство може здійснювати за дорученням Засновника інші функції для виконання його основної статутної діяльності.</w:t>
      </w:r>
    </w:p>
    <w:p w14:paraId="33688FA2" w14:textId="77777777" w:rsidR="00E369B9" w:rsidRPr="001640ED" w:rsidRDefault="00E369B9" w:rsidP="000434D2">
      <w:pPr>
        <w:numPr>
          <w:ilvl w:val="1"/>
          <w:numId w:val="2"/>
        </w:numPr>
        <w:spacing w:after="80"/>
        <w:ind w:left="0" w:firstLine="0"/>
        <w:jc w:val="both"/>
        <w:rPr>
          <w:lang w:val="uk-UA"/>
        </w:rPr>
      </w:pPr>
      <w:r w:rsidRPr="001640ED">
        <w:rPr>
          <w:lang w:val="uk-UA"/>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4D5B06F4" w14:textId="77777777" w:rsidR="00E369B9" w:rsidRPr="001640ED" w:rsidRDefault="00E369B9" w:rsidP="000434D2">
      <w:pPr>
        <w:pStyle w:val="a5"/>
        <w:numPr>
          <w:ilvl w:val="1"/>
          <w:numId w:val="2"/>
        </w:numPr>
        <w:shd w:val="clear" w:color="auto" w:fill="FFFFFF"/>
        <w:spacing w:after="80" w:line="240" w:lineRule="auto"/>
        <w:ind w:left="0" w:firstLine="0"/>
        <w:jc w:val="both"/>
        <w:rPr>
          <w:rFonts w:ascii="Times New Roman" w:hAnsi="Times New Roman"/>
          <w:sz w:val="24"/>
          <w:szCs w:val="24"/>
          <w:lang w:val="uk-UA"/>
        </w:rPr>
      </w:pPr>
      <w:r w:rsidRPr="001640ED">
        <w:rPr>
          <w:rFonts w:ascii="Times New Roman" w:hAnsi="Times New Roman"/>
          <w:sz w:val="24"/>
          <w:szCs w:val="24"/>
          <w:lang w:val="uk-UA"/>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w:t>
      </w:r>
      <w:r>
        <w:rPr>
          <w:rFonts w:ascii="Times New Roman" w:hAnsi="Times New Roman"/>
          <w:sz w:val="24"/>
          <w:szCs w:val="24"/>
          <w:lang w:val="uk-UA"/>
        </w:rPr>
        <w:t xml:space="preserve"> </w:t>
      </w:r>
      <w:r w:rsidRPr="001640ED">
        <w:rPr>
          <w:rFonts w:ascii="Times New Roman" w:hAnsi="Times New Roman"/>
          <w:sz w:val="24"/>
          <w:szCs w:val="24"/>
          <w:lang w:val="uk-UA"/>
        </w:rPr>
        <w:t>виробництва, санітарно-гігієнічні норми і вимоги щодо захисту здоров'я його працівників, екологічні нормативи.</w:t>
      </w:r>
    </w:p>
    <w:p w14:paraId="382694F5" w14:textId="77777777" w:rsidR="00E369B9" w:rsidRPr="001640ED" w:rsidRDefault="00E369B9" w:rsidP="000434D2">
      <w:pPr>
        <w:pStyle w:val="a5"/>
        <w:numPr>
          <w:ilvl w:val="1"/>
          <w:numId w:val="2"/>
        </w:numPr>
        <w:spacing w:after="80" w:line="240" w:lineRule="auto"/>
        <w:ind w:left="0" w:firstLine="0"/>
        <w:jc w:val="both"/>
        <w:rPr>
          <w:rFonts w:ascii="Times New Roman" w:hAnsi="Times New Roman"/>
          <w:sz w:val="24"/>
          <w:szCs w:val="24"/>
          <w:lang w:val="uk-UA"/>
        </w:rPr>
      </w:pPr>
      <w:r w:rsidRPr="001640ED">
        <w:rPr>
          <w:rFonts w:ascii="Times New Roman" w:hAnsi="Times New Roman"/>
          <w:sz w:val="24"/>
          <w:szCs w:val="24"/>
          <w:lang w:val="uk-UA"/>
        </w:rPr>
        <w:lastRenderedPageBreak/>
        <w:t>Надходження у валюті зараховуються на валютний рахунок Підприємства та використовуються за погодженням з органом управління.</w:t>
      </w:r>
    </w:p>
    <w:p w14:paraId="3B2D5E6F" w14:textId="77777777" w:rsidR="00E369B9" w:rsidRPr="001640ED" w:rsidRDefault="00E369B9" w:rsidP="000434D2">
      <w:pPr>
        <w:numPr>
          <w:ilvl w:val="1"/>
          <w:numId w:val="2"/>
        </w:numPr>
        <w:spacing w:after="80"/>
        <w:ind w:left="0" w:firstLine="0"/>
        <w:jc w:val="both"/>
        <w:rPr>
          <w:lang w:val="uk-UA"/>
        </w:rPr>
      </w:pPr>
      <w:r w:rsidRPr="001640ED">
        <w:rPr>
          <w:lang w:val="uk-UA"/>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568CA396" w14:textId="77777777" w:rsidR="00E369B9" w:rsidRPr="001640ED" w:rsidRDefault="00E369B9" w:rsidP="000434D2">
      <w:pPr>
        <w:numPr>
          <w:ilvl w:val="1"/>
          <w:numId w:val="2"/>
        </w:numPr>
        <w:spacing w:after="80"/>
        <w:ind w:left="0" w:firstLine="0"/>
        <w:jc w:val="both"/>
        <w:rPr>
          <w:lang w:val="uk-UA"/>
        </w:rPr>
      </w:pPr>
      <w:r w:rsidRPr="001640ED">
        <w:rPr>
          <w:lang w:val="uk-UA"/>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1C88BDC7" w14:textId="3AE58BB7" w:rsidR="00E369B9" w:rsidRPr="001640ED" w:rsidRDefault="00E369B9" w:rsidP="00E369B9">
      <w:pPr>
        <w:tabs>
          <w:tab w:val="center" w:pos="1101"/>
          <w:tab w:val="center" w:pos="4888"/>
        </w:tabs>
        <w:spacing w:after="267"/>
        <w:rPr>
          <w:b/>
          <w:lang w:val="uk-UA"/>
        </w:rPr>
      </w:pPr>
      <w:r w:rsidRPr="001640ED">
        <w:rPr>
          <w:rFonts w:eastAsia="Calibri"/>
          <w:b/>
          <w:lang w:val="uk-UA"/>
        </w:rPr>
        <w:tab/>
      </w:r>
      <w:r w:rsidRPr="001640ED">
        <w:rPr>
          <w:b/>
          <w:lang w:val="uk-UA"/>
        </w:rPr>
        <w:t>3.</w:t>
      </w:r>
      <w:r w:rsidRPr="001640ED">
        <w:rPr>
          <w:b/>
          <w:lang w:val="uk-UA"/>
        </w:rPr>
        <w:tab/>
        <w:t>СТАТУТНИЙ КАПІТАЛ ТА МАЙНО ПІДПРИЄМСТВА</w:t>
      </w:r>
    </w:p>
    <w:p w14:paraId="26939500" w14:textId="64399FF6" w:rsidR="00E369B9" w:rsidRPr="001640ED" w:rsidRDefault="00E369B9" w:rsidP="000434D2">
      <w:pPr>
        <w:pStyle w:val="a5"/>
        <w:numPr>
          <w:ilvl w:val="1"/>
          <w:numId w:val="3"/>
        </w:numPr>
        <w:spacing w:after="120"/>
        <w:ind w:left="0" w:firstLine="0"/>
        <w:jc w:val="both"/>
        <w:rPr>
          <w:rFonts w:ascii="Times New Roman" w:hAnsi="Times New Roman"/>
          <w:i/>
          <w:sz w:val="24"/>
          <w:szCs w:val="24"/>
          <w:lang w:val="uk-UA"/>
        </w:rPr>
      </w:pPr>
      <w:r w:rsidRPr="001640ED">
        <w:rPr>
          <w:rFonts w:ascii="Times New Roman" w:hAnsi="Times New Roman"/>
          <w:sz w:val="24"/>
          <w:szCs w:val="24"/>
          <w:lang w:val="uk-UA"/>
        </w:rPr>
        <w:t xml:space="preserve">. Статутний капітал Підприємства становить </w:t>
      </w:r>
      <w:r w:rsidR="00D9666B" w:rsidRPr="001640ED">
        <w:rPr>
          <w:rFonts w:ascii="Times New Roman" w:hAnsi="Times New Roman"/>
          <w:sz w:val="24"/>
          <w:szCs w:val="24"/>
          <w:lang w:val="uk-UA"/>
        </w:rPr>
        <w:t>1445124</w:t>
      </w:r>
      <w:r w:rsidRPr="001640ED">
        <w:rPr>
          <w:rFonts w:ascii="Times New Roman" w:hAnsi="Times New Roman"/>
          <w:sz w:val="24"/>
          <w:szCs w:val="24"/>
          <w:lang w:val="uk-UA"/>
        </w:rPr>
        <w:t xml:space="preserve"> грн. </w:t>
      </w:r>
      <w:r w:rsidR="00D9666B" w:rsidRPr="001640ED">
        <w:rPr>
          <w:rFonts w:ascii="Times New Roman" w:hAnsi="Times New Roman"/>
          <w:sz w:val="24"/>
          <w:szCs w:val="24"/>
          <w:lang w:val="uk-UA"/>
        </w:rPr>
        <w:t>04</w:t>
      </w:r>
      <w:r w:rsidRPr="001640ED">
        <w:rPr>
          <w:rFonts w:ascii="Times New Roman" w:hAnsi="Times New Roman"/>
          <w:sz w:val="24"/>
          <w:szCs w:val="24"/>
          <w:lang w:val="uk-UA"/>
        </w:rPr>
        <w:t xml:space="preserve"> коп. </w:t>
      </w:r>
      <w:r w:rsidRPr="001640ED">
        <w:rPr>
          <w:rFonts w:ascii="Times New Roman" w:hAnsi="Times New Roman"/>
          <w:i/>
          <w:sz w:val="24"/>
          <w:szCs w:val="24"/>
          <w:lang w:val="uk-UA"/>
        </w:rPr>
        <w:t>(</w:t>
      </w:r>
      <w:r w:rsidR="00D9666B" w:rsidRPr="001640ED">
        <w:rPr>
          <w:rFonts w:ascii="Times New Roman" w:hAnsi="Times New Roman"/>
          <w:i/>
          <w:sz w:val="24"/>
          <w:szCs w:val="24"/>
          <w:lang w:val="uk-UA"/>
        </w:rPr>
        <w:t>Один мільйон чотириста сорок п’ять тисяч сто двадцять чотири гривні 04 копійки</w:t>
      </w:r>
      <w:r w:rsidRPr="001640ED">
        <w:rPr>
          <w:rFonts w:ascii="Times New Roman" w:hAnsi="Times New Roman"/>
          <w:i/>
          <w:sz w:val="24"/>
          <w:szCs w:val="24"/>
          <w:lang w:val="uk-UA"/>
        </w:rPr>
        <w:t>).</w:t>
      </w:r>
    </w:p>
    <w:p w14:paraId="06C7E51D" w14:textId="77777777" w:rsidR="00E369B9" w:rsidRPr="001640ED" w:rsidRDefault="00E369B9" w:rsidP="000434D2">
      <w:pPr>
        <w:pStyle w:val="a5"/>
        <w:numPr>
          <w:ilvl w:val="1"/>
          <w:numId w:val="4"/>
        </w:numPr>
        <w:shd w:val="clear" w:color="auto" w:fill="FFFFFF"/>
        <w:ind w:left="0" w:firstLine="0"/>
        <w:jc w:val="both"/>
        <w:rPr>
          <w:rFonts w:ascii="Times New Roman" w:hAnsi="Times New Roman"/>
          <w:sz w:val="24"/>
          <w:szCs w:val="24"/>
          <w:lang w:val="uk-UA"/>
        </w:rPr>
      </w:pPr>
      <w:r w:rsidRPr="001640ED">
        <w:rPr>
          <w:rFonts w:ascii="Times New Roman" w:hAnsi="Times New Roman"/>
          <w:sz w:val="24"/>
          <w:szCs w:val="24"/>
          <w:lang w:val="uk-UA"/>
        </w:rPr>
        <w:t>Майно Підприємства є власністю Южненської міської територіальної громади і закріплюється за ним на праві господарського відання.</w:t>
      </w:r>
    </w:p>
    <w:p w14:paraId="3DAD4148" w14:textId="77777777" w:rsidR="00E369B9" w:rsidRPr="001640ED" w:rsidRDefault="00E369B9" w:rsidP="000434D2">
      <w:pPr>
        <w:pStyle w:val="a5"/>
        <w:numPr>
          <w:ilvl w:val="1"/>
          <w:numId w:val="4"/>
        </w:numPr>
        <w:spacing w:after="120"/>
        <w:ind w:left="0" w:firstLine="0"/>
        <w:jc w:val="both"/>
        <w:rPr>
          <w:rFonts w:ascii="Times New Roman" w:hAnsi="Times New Roman"/>
          <w:sz w:val="24"/>
          <w:szCs w:val="24"/>
          <w:lang w:val="uk-UA"/>
        </w:rPr>
      </w:pPr>
      <w:r w:rsidRPr="001640ED">
        <w:rPr>
          <w:rFonts w:ascii="Times New Roman" w:hAnsi="Times New Roman"/>
          <w:sz w:val="24"/>
          <w:szCs w:val="24"/>
          <w:lang w:val="uk-UA"/>
        </w:rPr>
        <w:t xml:space="preserve">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w:t>
      </w:r>
    </w:p>
    <w:p w14:paraId="3AAE4664" w14:textId="77777777" w:rsidR="00E369B9" w:rsidRPr="001640ED" w:rsidRDefault="00E369B9" w:rsidP="00E369B9">
      <w:pPr>
        <w:numPr>
          <w:ilvl w:val="1"/>
          <w:numId w:val="4"/>
        </w:numPr>
        <w:spacing w:after="120"/>
        <w:ind w:hanging="708"/>
        <w:jc w:val="both"/>
        <w:rPr>
          <w:lang w:val="uk-UA"/>
        </w:rPr>
      </w:pPr>
      <w:r w:rsidRPr="001640ED">
        <w:rPr>
          <w:lang w:val="uk-UA"/>
        </w:rPr>
        <w:t>Джерелами формування майна Підприємства є:</w:t>
      </w:r>
    </w:p>
    <w:p w14:paraId="4ACF3EFF" w14:textId="77777777" w:rsidR="00E369B9" w:rsidRPr="001640ED" w:rsidRDefault="00E369B9" w:rsidP="000434D2">
      <w:pPr>
        <w:numPr>
          <w:ilvl w:val="2"/>
          <w:numId w:val="5"/>
        </w:numPr>
        <w:tabs>
          <w:tab w:val="left" w:pos="851"/>
        </w:tabs>
        <w:spacing w:after="120"/>
        <w:ind w:left="0" w:firstLine="284"/>
        <w:jc w:val="both"/>
        <w:rPr>
          <w:lang w:val="uk-UA"/>
        </w:rPr>
      </w:pPr>
      <w:r w:rsidRPr="001640ED">
        <w:rPr>
          <w:lang w:val="uk-UA"/>
        </w:rPr>
        <w:t>Грошові та матеріальні внески Засновника.</w:t>
      </w:r>
    </w:p>
    <w:p w14:paraId="0BB0A038" w14:textId="77777777" w:rsidR="00E369B9" w:rsidRPr="001640ED" w:rsidRDefault="00E369B9" w:rsidP="000434D2">
      <w:pPr>
        <w:numPr>
          <w:ilvl w:val="2"/>
          <w:numId w:val="5"/>
        </w:numPr>
        <w:tabs>
          <w:tab w:val="left" w:pos="851"/>
        </w:tabs>
        <w:spacing w:after="120"/>
        <w:ind w:left="0" w:firstLine="284"/>
        <w:jc w:val="both"/>
        <w:rPr>
          <w:lang w:val="uk-UA"/>
        </w:rPr>
      </w:pPr>
      <w:r w:rsidRPr="001640ED">
        <w:rPr>
          <w:lang w:val="uk-UA"/>
        </w:rPr>
        <w:t>Доходи від господарської діяльності.</w:t>
      </w:r>
    </w:p>
    <w:p w14:paraId="11FF472F" w14:textId="77777777" w:rsidR="00E369B9" w:rsidRPr="001640ED" w:rsidRDefault="00E369B9" w:rsidP="000434D2">
      <w:pPr>
        <w:numPr>
          <w:ilvl w:val="2"/>
          <w:numId w:val="5"/>
        </w:numPr>
        <w:tabs>
          <w:tab w:val="left" w:pos="851"/>
        </w:tabs>
        <w:spacing w:after="120"/>
        <w:ind w:left="0" w:firstLine="284"/>
        <w:jc w:val="both"/>
        <w:rPr>
          <w:lang w:val="uk-UA"/>
        </w:rPr>
      </w:pPr>
      <w:r w:rsidRPr="001640ED">
        <w:rPr>
          <w:lang w:val="uk-UA"/>
        </w:rPr>
        <w:t>Кредити банків та інших кредиторів.</w:t>
      </w:r>
    </w:p>
    <w:p w14:paraId="095A8A74" w14:textId="77777777" w:rsidR="00E369B9" w:rsidRPr="001640ED" w:rsidRDefault="00E369B9" w:rsidP="000434D2">
      <w:pPr>
        <w:numPr>
          <w:ilvl w:val="2"/>
          <w:numId w:val="5"/>
        </w:numPr>
        <w:tabs>
          <w:tab w:val="left" w:pos="851"/>
        </w:tabs>
        <w:spacing w:after="120"/>
        <w:ind w:left="0" w:firstLine="284"/>
        <w:jc w:val="both"/>
        <w:rPr>
          <w:lang w:val="uk-UA"/>
        </w:rPr>
      </w:pPr>
      <w:r w:rsidRPr="001640ED">
        <w:rPr>
          <w:lang w:val="uk-UA"/>
        </w:rPr>
        <w:t>Доходи від цінних паперів.</w:t>
      </w:r>
    </w:p>
    <w:p w14:paraId="717E3657" w14:textId="77777777" w:rsidR="00E369B9" w:rsidRPr="001640ED" w:rsidRDefault="00E369B9" w:rsidP="000434D2">
      <w:pPr>
        <w:numPr>
          <w:ilvl w:val="2"/>
          <w:numId w:val="5"/>
        </w:numPr>
        <w:tabs>
          <w:tab w:val="left" w:pos="851"/>
        </w:tabs>
        <w:spacing w:after="120"/>
        <w:ind w:left="0" w:firstLine="284"/>
        <w:jc w:val="both"/>
        <w:rPr>
          <w:lang w:val="uk-UA"/>
        </w:rPr>
      </w:pPr>
      <w:r w:rsidRPr="001640ED">
        <w:rPr>
          <w:lang w:val="uk-UA"/>
        </w:rPr>
        <w:t>Капітальні вкладення і дотації з бюджетів.</w:t>
      </w:r>
    </w:p>
    <w:p w14:paraId="11F79C46" w14:textId="77777777" w:rsidR="00E369B9" w:rsidRPr="001640ED" w:rsidRDefault="00E369B9" w:rsidP="000434D2">
      <w:pPr>
        <w:numPr>
          <w:ilvl w:val="2"/>
          <w:numId w:val="5"/>
        </w:numPr>
        <w:tabs>
          <w:tab w:val="left" w:pos="851"/>
        </w:tabs>
        <w:spacing w:after="120"/>
        <w:ind w:left="0" w:firstLine="284"/>
        <w:jc w:val="both"/>
        <w:rPr>
          <w:lang w:val="uk-UA"/>
        </w:rPr>
      </w:pPr>
      <w:r w:rsidRPr="001640ED">
        <w:rPr>
          <w:lang w:val="uk-UA"/>
        </w:rPr>
        <w:t>Майно, придбане в інших суб’єктів господарювання, організацій та громадян у встановленому законодавством порядку.</w:t>
      </w:r>
    </w:p>
    <w:p w14:paraId="6332D5DC" w14:textId="77777777" w:rsidR="00E369B9" w:rsidRPr="001640ED" w:rsidRDefault="00E369B9" w:rsidP="000434D2">
      <w:pPr>
        <w:numPr>
          <w:ilvl w:val="2"/>
          <w:numId w:val="5"/>
        </w:numPr>
        <w:tabs>
          <w:tab w:val="left" w:pos="851"/>
        </w:tabs>
        <w:spacing w:after="120"/>
        <w:ind w:left="0" w:firstLine="284"/>
        <w:jc w:val="both"/>
        <w:rPr>
          <w:lang w:val="uk-UA"/>
        </w:rPr>
      </w:pPr>
      <w:r w:rsidRPr="001640ED">
        <w:rPr>
          <w:lang w:val="uk-UA"/>
        </w:rPr>
        <w:t>Інші джерела, не заборонені чинним законодавством України.</w:t>
      </w:r>
    </w:p>
    <w:p w14:paraId="30434E1C" w14:textId="77777777" w:rsidR="00E369B9" w:rsidRPr="001640ED" w:rsidRDefault="00E369B9" w:rsidP="00E369B9">
      <w:pPr>
        <w:shd w:val="clear" w:color="auto" w:fill="FFFFFF"/>
        <w:spacing w:after="120"/>
        <w:jc w:val="both"/>
        <w:rPr>
          <w:color w:val="303030"/>
          <w:shd w:val="clear" w:color="auto" w:fill="FFFFFF"/>
          <w:lang w:val="uk-UA"/>
        </w:rPr>
      </w:pPr>
      <w:r w:rsidRPr="001640ED">
        <w:rPr>
          <w:lang w:val="uk-UA"/>
        </w:rPr>
        <w:t>3.5. 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w:t>
      </w:r>
      <w:r w:rsidRPr="001640ED">
        <w:rPr>
          <w:b/>
          <w:color w:val="FF0000"/>
          <w:lang w:val="uk-UA"/>
        </w:rPr>
        <w:t xml:space="preserve"> </w:t>
      </w:r>
      <w:r w:rsidRPr="001640ED">
        <w:rPr>
          <w:lang w:val="uk-UA"/>
        </w:rPr>
        <w:t xml:space="preserve">Засновника, </w:t>
      </w:r>
      <w:bookmarkStart w:id="3" w:name="_Hlk67326232"/>
      <w:r w:rsidRPr="001640ED">
        <w:rPr>
          <w:lang w:val="uk-UA"/>
        </w:rPr>
        <w:t xml:space="preserve">з попереднім розглядом цього питання профільними постійними  комісіями міської ради: </w:t>
      </w:r>
      <w:r w:rsidRPr="001640ED">
        <w:rPr>
          <w:shd w:val="clear" w:color="auto" w:fill="FFFFFF"/>
          <w:lang w:val="uk-UA"/>
        </w:rPr>
        <w:t xml:space="preserve">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w:t>
      </w:r>
      <w:bookmarkStart w:id="4" w:name="_Hlk67327199"/>
      <w:r w:rsidRPr="001640ED">
        <w:rPr>
          <w:shd w:val="clear" w:color="auto" w:fill="FFFFFF"/>
          <w:lang w:val="uk-UA"/>
        </w:rPr>
        <w:t>та /або іншою профільною постійною комісією</w:t>
      </w:r>
      <w:r w:rsidRPr="001640ED">
        <w:rPr>
          <w:color w:val="303030"/>
          <w:shd w:val="clear" w:color="auto" w:fill="FFFFFF"/>
          <w:lang w:val="uk-UA"/>
        </w:rPr>
        <w:t>.</w:t>
      </w:r>
    </w:p>
    <w:bookmarkEnd w:id="3"/>
    <w:bookmarkEnd w:id="4"/>
    <w:p w14:paraId="2118654F" w14:textId="77777777" w:rsidR="00E369B9" w:rsidRPr="001640ED" w:rsidRDefault="00E369B9" w:rsidP="00E369B9">
      <w:pPr>
        <w:shd w:val="clear" w:color="auto" w:fill="FFFFFF"/>
        <w:jc w:val="both"/>
        <w:rPr>
          <w:lang w:val="uk-UA"/>
        </w:rPr>
      </w:pPr>
      <w:r w:rsidRPr="001640ED">
        <w:rPr>
          <w:lang w:val="uk-UA"/>
        </w:rPr>
        <w:t>3.6.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r w:rsidRPr="001640ED">
        <w:rPr>
          <w:b/>
          <w:bCs/>
          <w:lang w:val="uk-UA"/>
        </w:rPr>
        <w:t>.</w:t>
      </w:r>
    </w:p>
    <w:p w14:paraId="3FF35912" w14:textId="77777777" w:rsidR="00E369B9" w:rsidRPr="001640ED" w:rsidRDefault="00E369B9" w:rsidP="00E369B9">
      <w:pPr>
        <w:shd w:val="clear" w:color="auto" w:fill="FFFFFF"/>
        <w:jc w:val="both"/>
        <w:rPr>
          <w:lang w:val="uk-UA"/>
        </w:rPr>
      </w:pPr>
    </w:p>
    <w:p w14:paraId="75ACEB6A" w14:textId="77777777" w:rsidR="00E369B9" w:rsidRPr="001640ED" w:rsidRDefault="00E369B9" w:rsidP="00E369B9">
      <w:pPr>
        <w:spacing w:after="120"/>
        <w:jc w:val="both"/>
        <w:rPr>
          <w:lang w:val="uk-UA"/>
        </w:rPr>
      </w:pPr>
      <w:r w:rsidRPr="001640ED">
        <w:rPr>
          <w:lang w:val="uk-UA"/>
        </w:rPr>
        <w:t xml:space="preserve">3.7. Порядок розподілу та використання прибутку (доходу) підприємства визначається фінансовим планом. </w:t>
      </w:r>
    </w:p>
    <w:p w14:paraId="05D04696" w14:textId="785219B6" w:rsidR="00E369B9" w:rsidRPr="001640ED" w:rsidRDefault="00E369B9" w:rsidP="00E369B9">
      <w:pPr>
        <w:spacing w:after="120"/>
        <w:jc w:val="both"/>
        <w:rPr>
          <w:lang w:val="uk-UA"/>
        </w:rPr>
      </w:pPr>
      <w:r w:rsidRPr="001640ED">
        <w:rPr>
          <w:lang w:val="uk-UA"/>
        </w:rPr>
        <w:t xml:space="preserve">3.8. Відрахування частини чистого прибутку (доходу) підприємства до бюджету Южненської міської територіальної громади здійснюється у </w:t>
      </w:r>
      <w:r w:rsidR="00A54C1F" w:rsidRPr="001640ED">
        <w:rPr>
          <w:lang w:val="uk-UA"/>
        </w:rPr>
        <w:t>порядку,  визначеному Південнівською</w:t>
      </w:r>
      <w:r w:rsidRPr="001640ED">
        <w:rPr>
          <w:lang w:val="uk-UA"/>
        </w:rPr>
        <w:t xml:space="preserve"> міською радою</w:t>
      </w:r>
      <w:r w:rsidR="000434D2">
        <w:rPr>
          <w:lang w:val="uk-UA"/>
        </w:rPr>
        <w:t xml:space="preserve"> </w:t>
      </w:r>
      <w:r w:rsidR="000434D2">
        <w:rPr>
          <w:lang w:val="uk-UA"/>
        </w:rPr>
        <w:t>Одеського району Одеської області</w:t>
      </w:r>
      <w:r w:rsidRPr="001640ED">
        <w:rPr>
          <w:lang w:val="uk-UA"/>
        </w:rPr>
        <w:t>.</w:t>
      </w:r>
    </w:p>
    <w:p w14:paraId="22308C63" w14:textId="5304BB45" w:rsidR="00E369B9" w:rsidRPr="001640ED" w:rsidRDefault="00E369B9" w:rsidP="00E369B9">
      <w:pPr>
        <w:jc w:val="center"/>
        <w:rPr>
          <w:b/>
          <w:lang w:val="uk-UA"/>
        </w:rPr>
      </w:pPr>
      <w:r w:rsidRPr="001640ED">
        <w:rPr>
          <w:b/>
          <w:lang w:val="uk-UA"/>
        </w:rPr>
        <w:t>4. УПРАВЛІННЯ ПІДПРИЄМСТВОМ</w:t>
      </w:r>
    </w:p>
    <w:p w14:paraId="3B8665AA" w14:textId="77777777" w:rsidR="00E369B9" w:rsidRPr="001640ED" w:rsidRDefault="00E369B9" w:rsidP="00E369B9">
      <w:pPr>
        <w:jc w:val="center"/>
        <w:rPr>
          <w:b/>
          <w:lang w:val="uk-UA"/>
        </w:rPr>
      </w:pPr>
    </w:p>
    <w:p w14:paraId="2DF71156" w14:textId="77777777" w:rsidR="00E369B9" w:rsidRPr="001640ED" w:rsidRDefault="00E369B9" w:rsidP="00E369B9">
      <w:pPr>
        <w:tabs>
          <w:tab w:val="center" w:pos="3066"/>
        </w:tabs>
        <w:spacing w:after="120"/>
        <w:ind w:left="-15"/>
        <w:rPr>
          <w:b/>
          <w:lang w:val="uk-UA"/>
        </w:rPr>
      </w:pPr>
      <w:r w:rsidRPr="001640ED">
        <w:rPr>
          <w:b/>
          <w:lang w:val="uk-UA"/>
        </w:rPr>
        <w:lastRenderedPageBreak/>
        <w:t>4.1.</w:t>
      </w:r>
      <w:r w:rsidRPr="001640ED">
        <w:rPr>
          <w:b/>
          <w:lang w:val="uk-UA"/>
        </w:rPr>
        <w:tab/>
        <w:t>Винятковою компетенцією Засновника є:</w:t>
      </w:r>
    </w:p>
    <w:p w14:paraId="7A60DD44" w14:textId="77777777" w:rsidR="00E369B9" w:rsidRPr="001640ED" w:rsidRDefault="00E369B9" w:rsidP="000434D2">
      <w:pPr>
        <w:numPr>
          <w:ilvl w:val="2"/>
          <w:numId w:val="6"/>
        </w:numPr>
        <w:tabs>
          <w:tab w:val="left" w:pos="709"/>
        </w:tabs>
        <w:spacing w:after="120"/>
        <w:ind w:left="0"/>
        <w:jc w:val="both"/>
        <w:rPr>
          <w:lang w:val="uk-UA"/>
        </w:rPr>
      </w:pPr>
      <w:r w:rsidRPr="001640ED">
        <w:rPr>
          <w:lang w:val="uk-UA"/>
        </w:rPr>
        <w:t>Затвердження Статуту Підприємства, внесення змін та доповнень до нього, у тому числі щодо розміру статутного капіталу;</w:t>
      </w:r>
    </w:p>
    <w:p w14:paraId="71156F6A" w14:textId="77777777" w:rsidR="00E369B9" w:rsidRPr="001640ED" w:rsidRDefault="00E369B9" w:rsidP="000434D2">
      <w:pPr>
        <w:numPr>
          <w:ilvl w:val="2"/>
          <w:numId w:val="6"/>
        </w:numPr>
        <w:tabs>
          <w:tab w:val="left" w:pos="709"/>
        </w:tabs>
        <w:spacing w:after="120"/>
        <w:ind w:left="0"/>
        <w:jc w:val="both"/>
        <w:rPr>
          <w:lang w:val="uk-UA"/>
        </w:rPr>
      </w:pPr>
      <w:r w:rsidRPr="001640ED">
        <w:rPr>
          <w:lang w:val="uk-UA"/>
        </w:rPr>
        <w:t>Визначення основних напрямків діяльності Підприємств.</w:t>
      </w:r>
    </w:p>
    <w:p w14:paraId="5E601D22" w14:textId="77777777" w:rsidR="00E369B9" w:rsidRPr="001640ED" w:rsidRDefault="00E369B9" w:rsidP="000434D2">
      <w:pPr>
        <w:numPr>
          <w:ilvl w:val="2"/>
          <w:numId w:val="6"/>
        </w:numPr>
        <w:tabs>
          <w:tab w:val="left" w:pos="709"/>
        </w:tabs>
        <w:spacing w:after="120"/>
        <w:ind w:left="0"/>
        <w:jc w:val="both"/>
        <w:rPr>
          <w:lang w:val="uk-UA"/>
        </w:rPr>
      </w:pPr>
      <w:r w:rsidRPr="001640ED">
        <w:rPr>
          <w:lang w:val="uk-UA"/>
        </w:rPr>
        <w:t>Встановлення порядку відчуження та списання майна Підприємства.</w:t>
      </w:r>
    </w:p>
    <w:p w14:paraId="284A8349" w14:textId="77777777" w:rsidR="00E369B9" w:rsidRPr="001640ED" w:rsidRDefault="00E369B9" w:rsidP="000434D2">
      <w:pPr>
        <w:numPr>
          <w:ilvl w:val="2"/>
          <w:numId w:val="6"/>
        </w:numPr>
        <w:tabs>
          <w:tab w:val="left" w:pos="709"/>
        </w:tabs>
        <w:spacing w:after="120"/>
        <w:ind w:left="0"/>
        <w:jc w:val="both"/>
        <w:rPr>
          <w:lang w:val="uk-UA"/>
        </w:rPr>
      </w:pPr>
      <w:r w:rsidRPr="001640ED">
        <w:rPr>
          <w:lang w:val="uk-UA"/>
        </w:rPr>
        <w:t>Прийняття рішення про передачу в заставу майна Підприємства, що закріплене за ним на праві господарського відання.</w:t>
      </w:r>
    </w:p>
    <w:p w14:paraId="4D9B4A81" w14:textId="77777777" w:rsidR="00E369B9" w:rsidRPr="001640ED" w:rsidRDefault="00E369B9" w:rsidP="000434D2">
      <w:pPr>
        <w:numPr>
          <w:ilvl w:val="2"/>
          <w:numId w:val="6"/>
        </w:numPr>
        <w:tabs>
          <w:tab w:val="left" w:pos="709"/>
        </w:tabs>
        <w:spacing w:after="120"/>
        <w:ind w:left="0"/>
        <w:jc w:val="both"/>
        <w:rPr>
          <w:lang w:val="uk-UA"/>
        </w:rPr>
      </w:pPr>
      <w:r w:rsidRPr="001640ED">
        <w:rPr>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59861F89" w14:textId="77777777" w:rsidR="00E369B9" w:rsidRPr="001640ED" w:rsidRDefault="00E369B9" w:rsidP="000434D2">
      <w:pPr>
        <w:numPr>
          <w:ilvl w:val="2"/>
          <w:numId w:val="6"/>
        </w:numPr>
        <w:tabs>
          <w:tab w:val="left" w:pos="709"/>
        </w:tabs>
        <w:spacing w:after="120"/>
        <w:ind w:left="0"/>
        <w:jc w:val="both"/>
        <w:rPr>
          <w:lang w:val="uk-UA"/>
        </w:rPr>
      </w:pPr>
      <w:r w:rsidRPr="001640ED">
        <w:rPr>
          <w:lang w:val="uk-UA"/>
        </w:rPr>
        <w:t>Прийняття рішення про реорганізацію або ліквідацію Підприємства.</w:t>
      </w:r>
    </w:p>
    <w:p w14:paraId="0974C176" w14:textId="77777777" w:rsidR="00E369B9" w:rsidRPr="001640ED" w:rsidRDefault="00E369B9" w:rsidP="00E369B9">
      <w:pPr>
        <w:spacing w:after="120"/>
        <w:jc w:val="both"/>
        <w:rPr>
          <w:lang w:val="uk-UA"/>
        </w:rPr>
      </w:pPr>
      <w:r w:rsidRPr="001640ED">
        <w:rPr>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5F2E748D" w14:textId="35BD1F08" w:rsidR="00E369B9" w:rsidRPr="001640ED" w:rsidRDefault="00E369B9" w:rsidP="00E369B9">
      <w:pPr>
        <w:spacing w:after="120"/>
        <w:jc w:val="both"/>
        <w:rPr>
          <w:lang w:val="uk-UA"/>
        </w:rPr>
      </w:pPr>
      <w:r w:rsidRPr="001640ED">
        <w:rPr>
          <w:lang w:val="uk-UA"/>
        </w:rPr>
        <w:t xml:space="preserve">4.3. Керівництво поточною діяльністю Підприємства здійснює директор, призначений розпорядженням </w:t>
      </w:r>
      <w:r w:rsidR="00A54C1F" w:rsidRPr="001640ED">
        <w:rPr>
          <w:lang w:val="uk-UA"/>
        </w:rPr>
        <w:t>Південнівського</w:t>
      </w:r>
      <w:r w:rsidRPr="001640ED">
        <w:rPr>
          <w:lang w:val="uk-UA"/>
        </w:rPr>
        <w:t xml:space="preserve"> міського голови, та з яким укладається контракт </w:t>
      </w:r>
      <w:r w:rsidR="00A54C1F" w:rsidRPr="001640ED">
        <w:rPr>
          <w:lang w:val="uk-UA"/>
        </w:rPr>
        <w:t xml:space="preserve">Південнівським </w:t>
      </w:r>
      <w:r w:rsidRPr="001640ED">
        <w:rPr>
          <w:lang w:val="uk-UA"/>
        </w:rPr>
        <w:t xml:space="preserve"> міськ</w:t>
      </w:r>
      <w:r w:rsidR="000434D2">
        <w:rPr>
          <w:lang w:val="uk-UA"/>
        </w:rPr>
        <w:t>им</w:t>
      </w:r>
      <w:r w:rsidRPr="001640ED">
        <w:rPr>
          <w:lang w:val="uk-UA"/>
        </w:rPr>
        <w:t xml:space="preserve"> головою (далі - Наймач).</w:t>
      </w:r>
    </w:p>
    <w:p w14:paraId="143A3744" w14:textId="77777777" w:rsidR="00E369B9" w:rsidRPr="001640ED" w:rsidRDefault="00E369B9" w:rsidP="00E369B9">
      <w:pPr>
        <w:spacing w:after="120"/>
        <w:jc w:val="both"/>
        <w:rPr>
          <w:lang w:val="uk-UA"/>
        </w:rPr>
      </w:pPr>
      <w:r w:rsidRPr="001640ED">
        <w:rPr>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1866F0B7" w14:textId="77777777" w:rsidR="00E369B9" w:rsidRPr="001640ED" w:rsidRDefault="00E369B9" w:rsidP="00E369B9">
      <w:pPr>
        <w:spacing w:after="120"/>
        <w:jc w:val="both"/>
        <w:rPr>
          <w:lang w:val="uk-UA"/>
        </w:rPr>
      </w:pPr>
      <w:r w:rsidRPr="001640ED">
        <w:rPr>
          <w:lang w:val="uk-UA"/>
        </w:rPr>
        <w:t>4.5. 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402D5B1F" w14:textId="77777777" w:rsidR="00E369B9" w:rsidRPr="001640ED" w:rsidRDefault="00E369B9" w:rsidP="00E369B9">
      <w:pPr>
        <w:spacing w:after="120"/>
        <w:jc w:val="both"/>
        <w:rPr>
          <w:lang w:val="uk-UA"/>
        </w:rPr>
      </w:pPr>
      <w:r w:rsidRPr="001640ED">
        <w:rPr>
          <w:lang w:val="uk-UA"/>
        </w:rPr>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270D8868" w14:textId="77777777" w:rsidR="00E369B9" w:rsidRPr="001640ED" w:rsidRDefault="00E369B9" w:rsidP="00E369B9">
      <w:pPr>
        <w:spacing w:after="120"/>
        <w:jc w:val="both"/>
        <w:rPr>
          <w:lang w:val="uk-UA"/>
        </w:rPr>
      </w:pPr>
      <w:r w:rsidRPr="001640ED">
        <w:rPr>
          <w:lang w:val="uk-UA"/>
        </w:rPr>
        <w:t>4.7. 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4D36D6F2" w14:textId="77777777" w:rsidR="00E369B9" w:rsidRPr="001640ED" w:rsidRDefault="00E369B9" w:rsidP="00E369B9">
      <w:pPr>
        <w:spacing w:after="120"/>
        <w:jc w:val="both"/>
        <w:rPr>
          <w:lang w:val="uk-UA"/>
        </w:rPr>
      </w:pPr>
      <w:r w:rsidRPr="001640ED">
        <w:rPr>
          <w:lang w:val="uk-UA"/>
        </w:rPr>
        <w:t>4.8. Підприємство за узгодженням з органом управління визначає власну структуру та встановлює штатний розклад.</w:t>
      </w:r>
    </w:p>
    <w:p w14:paraId="4BE0E199" w14:textId="77777777" w:rsidR="00E369B9" w:rsidRPr="001640ED" w:rsidRDefault="00E369B9" w:rsidP="00E369B9">
      <w:pPr>
        <w:shd w:val="clear" w:color="auto" w:fill="FFFFFF"/>
        <w:spacing w:after="120"/>
        <w:jc w:val="both"/>
        <w:rPr>
          <w:lang w:val="uk-UA"/>
        </w:rPr>
      </w:pPr>
      <w:r w:rsidRPr="001640ED">
        <w:rPr>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0D3B82B3" w14:textId="77777777" w:rsidR="00E369B9" w:rsidRPr="001640ED" w:rsidRDefault="00E369B9" w:rsidP="00E369B9">
      <w:pPr>
        <w:spacing w:after="120"/>
        <w:jc w:val="both"/>
        <w:rPr>
          <w:b/>
          <w:lang w:val="uk-UA"/>
        </w:rPr>
      </w:pPr>
      <w:r w:rsidRPr="001640ED">
        <w:rPr>
          <w:b/>
          <w:lang w:val="uk-UA"/>
        </w:rPr>
        <w:t>4.10. Директор Підприємства:</w:t>
      </w:r>
    </w:p>
    <w:p w14:paraId="3F11D7E2" w14:textId="77777777" w:rsidR="00E369B9" w:rsidRPr="001640ED" w:rsidRDefault="00E369B9" w:rsidP="00E369B9">
      <w:pPr>
        <w:spacing w:after="120"/>
        <w:jc w:val="both"/>
        <w:rPr>
          <w:lang w:val="uk-UA"/>
        </w:rPr>
      </w:pPr>
      <w:r w:rsidRPr="001640ED">
        <w:rPr>
          <w:lang w:val="uk-UA"/>
        </w:rPr>
        <w:t>4.10.1. Є уповноваженим органом (представником) Засновника Підприємства у відносинах з трудовим колективом.</w:t>
      </w:r>
    </w:p>
    <w:p w14:paraId="2A93BE30" w14:textId="77777777" w:rsidR="00E369B9" w:rsidRPr="001640ED" w:rsidRDefault="00E369B9" w:rsidP="00E369B9">
      <w:pPr>
        <w:spacing w:after="120"/>
        <w:jc w:val="both"/>
        <w:rPr>
          <w:lang w:val="uk-UA"/>
        </w:rPr>
      </w:pPr>
      <w:r w:rsidRPr="001640ED">
        <w:rPr>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00F3FD0D" w14:textId="77777777" w:rsidR="00E369B9" w:rsidRPr="001640ED" w:rsidRDefault="00E369B9" w:rsidP="00E369B9">
      <w:pPr>
        <w:spacing w:after="120"/>
        <w:jc w:val="both"/>
        <w:rPr>
          <w:lang w:val="uk-UA"/>
        </w:rPr>
      </w:pPr>
      <w:r w:rsidRPr="001640ED">
        <w:rPr>
          <w:lang w:val="uk-UA"/>
        </w:rPr>
        <w:lastRenderedPageBreak/>
        <w:t>4.10.3. Діє без довіреності від імені Підприємства, представляє його в усіх підприємствах, установах, закладах та організаціях.</w:t>
      </w:r>
    </w:p>
    <w:p w14:paraId="2B3F8562" w14:textId="77777777" w:rsidR="00E369B9" w:rsidRPr="001640ED" w:rsidRDefault="00E369B9" w:rsidP="00E369B9">
      <w:pPr>
        <w:spacing w:after="120"/>
        <w:jc w:val="both"/>
        <w:rPr>
          <w:lang w:val="uk-UA"/>
        </w:rPr>
      </w:pPr>
      <w:r w:rsidRPr="001640ED">
        <w:rPr>
          <w:lang w:val="uk-UA"/>
        </w:rPr>
        <w:t>4.10.4. Розпоряджається майном та коштами, відповідно з чинним законодавством України і цим Статутом.</w:t>
      </w:r>
    </w:p>
    <w:p w14:paraId="3EECDA24" w14:textId="77777777" w:rsidR="00E369B9" w:rsidRPr="001640ED" w:rsidRDefault="00E369B9" w:rsidP="00E369B9">
      <w:pPr>
        <w:spacing w:after="120"/>
        <w:jc w:val="both"/>
        <w:rPr>
          <w:lang w:val="uk-UA"/>
        </w:rPr>
      </w:pPr>
      <w:r w:rsidRPr="001640ED">
        <w:rPr>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1F797EBE" w14:textId="77777777" w:rsidR="00E369B9" w:rsidRPr="001640ED" w:rsidRDefault="00E369B9" w:rsidP="00E369B9">
      <w:pPr>
        <w:spacing w:after="120"/>
        <w:jc w:val="both"/>
        <w:rPr>
          <w:lang w:val="uk-UA"/>
        </w:rPr>
      </w:pPr>
      <w:r w:rsidRPr="001640ED">
        <w:rPr>
          <w:lang w:val="uk-UA"/>
        </w:rPr>
        <w:t>4.10.6. Укладає трудові угоди, договори, контракти, видає доручення, відкриває в установах банків розрахункові та інші рахунки.</w:t>
      </w:r>
    </w:p>
    <w:p w14:paraId="13001126" w14:textId="77777777" w:rsidR="00E369B9" w:rsidRPr="001640ED" w:rsidRDefault="00E369B9" w:rsidP="00E369B9">
      <w:pPr>
        <w:spacing w:after="120"/>
        <w:jc w:val="both"/>
        <w:rPr>
          <w:lang w:val="uk-UA"/>
        </w:rPr>
      </w:pPr>
      <w:r w:rsidRPr="001640ED">
        <w:rPr>
          <w:lang w:val="uk-UA"/>
        </w:rPr>
        <w:t>4.10.7. Укладає господарські та цивільно-правові договори.</w:t>
      </w:r>
    </w:p>
    <w:p w14:paraId="049E9548" w14:textId="77777777" w:rsidR="00E369B9" w:rsidRPr="001640ED" w:rsidRDefault="00E369B9" w:rsidP="00E369B9">
      <w:pPr>
        <w:spacing w:after="120"/>
        <w:jc w:val="both"/>
        <w:rPr>
          <w:lang w:val="uk-UA"/>
        </w:rPr>
      </w:pPr>
      <w:r w:rsidRPr="001640ED">
        <w:rPr>
          <w:lang w:val="uk-UA"/>
        </w:rPr>
        <w:t>4.10.8. Видає накази та інші акти з питань, пов'язаних з діяльністю Підприємства, які є обов'язковими для виконання всіма </w:t>
      </w:r>
      <w:r w:rsidRPr="001640ED">
        <w:rPr>
          <w:bCs/>
          <w:lang w:val="uk-UA"/>
        </w:rPr>
        <w:t>структурними</w:t>
      </w:r>
      <w:r w:rsidRPr="001640ED">
        <w:rPr>
          <w:lang w:val="uk-UA"/>
        </w:rPr>
        <w:t> підрозділами та працівниками підприємства.</w:t>
      </w:r>
    </w:p>
    <w:p w14:paraId="52D1A0A7" w14:textId="77777777" w:rsidR="00E369B9" w:rsidRPr="001640ED" w:rsidRDefault="00E369B9" w:rsidP="00E369B9">
      <w:pPr>
        <w:spacing w:after="120"/>
        <w:jc w:val="both"/>
        <w:rPr>
          <w:lang w:val="uk-UA"/>
        </w:rPr>
      </w:pPr>
      <w:r w:rsidRPr="001640ED">
        <w:rPr>
          <w:lang w:val="uk-UA"/>
        </w:rPr>
        <w:t>4.10.9. За погодженням з органом управління Підприємством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4F0D1B08" w14:textId="77777777" w:rsidR="00E369B9" w:rsidRPr="001640ED" w:rsidRDefault="00E369B9" w:rsidP="00E369B9">
      <w:pPr>
        <w:spacing w:after="120"/>
        <w:jc w:val="both"/>
        <w:rPr>
          <w:lang w:val="uk-UA"/>
        </w:rPr>
      </w:pPr>
      <w:r w:rsidRPr="001640ED">
        <w:rPr>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44D2DF1E" w14:textId="77777777" w:rsidR="00E369B9" w:rsidRPr="001640ED" w:rsidRDefault="00E369B9" w:rsidP="00E369B9">
      <w:pPr>
        <w:spacing w:after="120"/>
        <w:jc w:val="both"/>
        <w:rPr>
          <w:lang w:val="uk-UA"/>
        </w:rPr>
      </w:pPr>
      <w:r w:rsidRPr="001640ED">
        <w:rPr>
          <w:lang w:val="uk-UA"/>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1640ED">
        <w:rPr>
          <w:b/>
          <w:bCs/>
          <w:lang w:val="uk-UA"/>
        </w:rPr>
        <w:t>.</w:t>
      </w:r>
    </w:p>
    <w:p w14:paraId="68C65A3D" w14:textId="591E5252" w:rsidR="00E369B9" w:rsidRPr="001640ED" w:rsidRDefault="00E369B9" w:rsidP="00E369B9">
      <w:pPr>
        <w:spacing w:after="120"/>
        <w:jc w:val="both"/>
        <w:rPr>
          <w:lang w:val="uk-UA"/>
        </w:rPr>
      </w:pPr>
      <w:r w:rsidRPr="001640ED">
        <w:rPr>
          <w:lang w:val="uk-UA"/>
        </w:rPr>
        <w:t xml:space="preserve">4.10.12. Відбуває у відрядження та у відпустку за </w:t>
      </w:r>
      <w:r w:rsidR="00AC5093" w:rsidRPr="001640ED">
        <w:rPr>
          <w:lang w:val="uk-UA"/>
        </w:rPr>
        <w:t>погодженням</w:t>
      </w:r>
      <w:r w:rsidRPr="001640ED">
        <w:rPr>
          <w:lang w:val="uk-UA"/>
        </w:rPr>
        <w:t xml:space="preserve"> міського голови.</w:t>
      </w:r>
    </w:p>
    <w:p w14:paraId="1C80B5EC" w14:textId="5DF067AB" w:rsidR="00E369B9" w:rsidRPr="001640ED" w:rsidRDefault="00E369B9" w:rsidP="00E369B9">
      <w:pPr>
        <w:spacing w:after="120"/>
        <w:jc w:val="both"/>
        <w:rPr>
          <w:lang w:val="uk-UA"/>
        </w:rPr>
      </w:pPr>
      <w:r w:rsidRPr="001640ED">
        <w:rPr>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10CFD775" w14:textId="77777777" w:rsidR="00E369B9" w:rsidRPr="001640ED" w:rsidRDefault="00E369B9" w:rsidP="00E369B9">
      <w:pPr>
        <w:shd w:val="clear" w:color="auto" w:fill="FFFFFF"/>
        <w:jc w:val="both"/>
        <w:rPr>
          <w:lang w:val="uk-UA"/>
        </w:rPr>
      </w:pPr>
    </w:p>
    <w:p w14:paraId="10896A3D" w14:textId="77777777" w:rsidR="00E369B9" w:rsidRPr="001640ED" w:rsidRDefault="00E369B9" w:rsidP="00E369B9">
      <w:pPr>
        <w:tabs>
          <w:tab w:val="center" w:pos="2477"/>
          <w:tab w:val="center" w:pos="5226"/>
        </w:tabs>
        <w:spacing w:after="301" w:line="256" w:lineRule="auto"/>
        <w:jc w:val="center"/>
        <w:rPr>
          <w:b/>
          <w:lang w:val="uk-UA"/>
        </w:rPr>
      </w:pPr>
      <w:r w:rsidRPr="001640ED">
        <w:rPr>
          <w:b/>
          <w:lang w:val="uk-UA"/>
        </w:rPr>
        <w:t xml:space="preserve">         5. НАГЛЯДОВА РАДА ПІДПРИЄМСТВА</w:t>
      </w:r>
    </w:p>
    <w:p w14:paraId="37D674D9" w14:textId="77777777" w:rsidR="00E369B9" w:rsidRPr="001640ED" w:rsidRDefault="00E369B9" w:rsidP="00E369B9">
      <w:pPr>
        <w:shd w:val="clear" w:color="auto" w:fill="FFFFFF"/>
        <w:spacing w:after="120"/>
        <w:jc w:val="both"/>
        <w:rPr>
          <w:lang w:val="uk-UA"/>
        </w:rPr>
      </w:pPr>
      <w:r w:rsidRPr="001640ED">
        <w:rPr>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94D8A9E" w14:textId="395A72BC" w:rsidR="00E369B9" w:rsidRPr="001640ED" w:rsidRDefault="00E369B9" w:rsidP="00E369B9">
      <w:pPr>
        <w:spacing w:after="120"/>
        <w:jc w:val="both"/>
        <w:rPr>
          <w:lang w:val="uk-UA"/>
        </w:rPr>
      </w:pPr>
      <w:r w:rsidRPr="001640ED">
        <w:rPr>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w:t>
      </w:r>
      <w:r w:rsidR="00A54C1F" w:rsidRPr="001640ED">
        <w:rPr>
          <w:lang w:val="uk-UA"/>
        </w:rPr>
        <w:t>о керівництвом рішень Південнівської</w:t>
      </w:r>
      <w:r w:rsidRPr="001640ED">
        <w:rPr>
          <w:lang w:val="uk-UA"/>
        </w:rPr>
        <w:t xml:space="preserve"> міської ради</w:t>
      </w:r>
      <w:r w:rsidR="000434D2">
        <w:rPr>
          <w:lang w:val="uk-UA"/>
        </w:rPr>
        <w:t xml:space="preserve"> </w:t>
      </w:r>
      <w:r w:rsidR="000434D2">
        <w:rPr>
          <w:lang w:val="uk-UA"/>
        </w:rPr>
        <w:t>Одеського району Одеської області</w:t>
      </w:r>
      <w:r w:rsidRPr="001640ED">
        <w:rPr>
          <w:lang w:val="uk-UA"/>
        </w:rPr>
        <w:t>,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6ECB9B73" w14:textId="77777777" w:rsidR="00E369B9" w:rsidRPr="001640ED" w:rsidRDefault="00E369B9" w:rsidP="00E369B9">
      <w:pPr>
        <w:spacing w:after="120"/>
        <w:jc w:val="both"/>
        <w:rPr>
          <w:lang w:val="uk-UA"/>
        </w:rPr>
      </w:pPr>
      <w:r w:rsidRPr="001640ED">
        <w:rPr>
          <w:lang w:val="uk-UA"/>
        </w:rPr>
        <w:t>Наглядова рада також має право надавати пропозиції підприємству щодо оптимізації роботи та провадження новітніх технологій.</w:t>
      </w:r>
    </w:p>
    <w:p w14:paraId="141772A2" w14:textId="77777777" w:rsidR="00E369B9" w:rsidRPr="001640ED" w:rsidRDefault="00E369B9" w:rsidP="00E369B9">
      <w:pPr>
        <w:spacing w:after="120"/>
        <w:jc w:val="both"/>
        <w:rPr>
          <w:lang w:val="uk-UA"/>
        </w:rPr>
      </w:pPr>
      <w:r w:rsidRPr="001640ED">
        <w:rPr>
          <w:lang w:val="uk-UA"/>
        </w:rPr>
        <w:t xml:space="preserve">Це має запобігти корупційним ризикам, зловживання службовим становищем керівництва підприємства. </w:t>
      </w:r>
    </w:p>
    <w:p w14:paraId="62955B09" w14:textId="77777777" w:rsidR="00E369B9" w:rsidRPr="001640ED" w:rsidRDefault="00E369B9" w:rsidP="00E369B9">
      <w:pPr>
        <w:spacing w:after="120"/>
        <w:jc w:val="both"/>
        <w:rPr>
          <w:lang w:val="uk-UA"/>
        </w:rPr>
      </w:pPr>
      <w:r w:rsidRPr="001640ED">
        <w:rPr>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16D24C3A" w14:textId="56DDAA61" w:rsidR="00E369B9" w:rsidRPr="001640ED" w:rsidRDefault="00E369B9" w:rsidP="00E369B9">
      <w:pPr>
        <w:spacing w:after="120"/>
        <w:jc w:val="both"/>
        <w:rPr>
          <w:shd w:val="clear" w:color="auto" w:fill="FFFF00"/>
          <w:lang w:val="uk-UA"/>
        </w:rPr>
      </w:pPr>
      <w:r w:rsidRPr="001640ED">
        <w:rPr>
          <w:lang w:val="uk-UA"/>
        </w:rPr>
        <w:lastRenderedPageBreak/>
        <w:t>5.3. Рішення, які приймає Наглядова рада, в межах її повноважень, є обов’язкові для виконання кер</w:t>
      </w:r>
      <w:r w:rsidR="000434D2">
        <w:rPr>
          <w:lang w:val="uk-UA"/>
        </w:rPr>
        <w:t>і</w:t>
      </w:r>
      <w:r w:rsidRPr="001640ED">
        <w:rPr>
          <w:lang w:val="uk-UA"/>
        </w:rPr>
        <w:t>вником підприємства. Якщо керівництво підприємства з ним не згодне, то питання виносяться на розгляд органу управління.</w:t>
      </w:r>
    </w:p>
    <w:p w14:paraId="1CC30C63" w14:textId="77777777" w:rsidR="00E369B9" w:rsidRPr="001640ED" w:rsidRDefault="00E369B9" w:rsidP="00E369B9">
      <w:pPr>
        <w:spacing w:before="330" w:after="120"/>
        <w:jc w:val="center"/>
        <w:outlineLvl w:val="2"/>
        <w:rPr>
          <w:b/>
          <w:bCs/>
          <w:lang w:val="uk-UA"/>
        </w:rPr>
      </w:pPr>
      <w:r w:rsidRPr="001640ED">
        <w:rPr>
          <w:b/>
          <w:bCs/>
          <w:lang w:val="uk-UA"/>
        </w:rPr>
        <w:t>6. ПРАВА ТА ОБОВ’ЯЗКИ ПІДПРИЄМСТВА</w:t>
      </w:r>
    </w:p>
    <w:p w14:paraId="1640B186" w14:textId="77777777" w:rsidR="00E369B9" w:rsidRPr="001640ED" w:rsidRDefault="00E369B9" w:rsidP="00E369B9">
      <w:pPr>
        <w:spacing w:after="120"/>
        <w:jc w:val="both"/>
        <w:rPr>
          <w:b/>
          <w:lang w:val="uk-UA"/>
        </w:rPr>
      </w:pPr>
      <w:r w:rsidRPr="001640ED">
        <w:rPr>
          <w:b/>
          <w:lang w:val="uk-UA"/>
        </w:rPr>
        <w:t>6.1. Права Підприємства:</w:t>
      </w:r>
    </w:p>
    <w:p w14:paraId="4AE71E60" w14:textId="77777777" w:rsidR="00E369B9" w:rsidRPr="001640ED" w:rsidRDefault="00E369B9" w:rsidP="00E369B9">
      <w:pPr>
        <w:spacing w:after="120"/>
        <w:jc w:val="both"/>
        <w:rPr>
          <w:lang w:val="uk-UA"/>
        </w:rPr>
      </w:pPr>
      <w:r w:rsidRPr="001640ED">
        <w:rPr>
          <w:lang w:val="uk-UA"/>
        </w:rPr>
        <w:t>6.1.1. 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1F85184D" w14:textId="77777777" w:rsidR="00E369B9" w:rsidRPr="001640ED" w:rsidRDefault="00E369B9" w:rsidP="00E369B9">
      <w:pPr>
        <w:spacing w:after="120"/>
        <w:jc w:val="both"/>
        <w:rPr>
          <w:lang w:val="uk-UA"/>
        </w:rPr>
      </w:pPr>
      <w:r w:rsidRPr="001640ED">
        <w:rPr>
          <w:lang w:val="uk-UA"/>
        </w:rPr>
        <w:t>6.1.2.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50020A21" w14:textId="77777777" w:rsidR="00E369B9" w:rsidRPr="001640ED" w:rsidRDefault="00E369B9" w:rsidP="00E369B9">
      <w:pPr>
        <w:spacing w:after="120"/>
        <w:jc w:val="both"/>
        <w:rPr>
          <w:lang w:val="uk-UA"/>
        </w:rPr>
      </w:pPr>
      <w:r w:rsidRPr="001640ED">
        <w:rPr>
          <w:lang w:val="uk-UA"/>
        </w:rPr>
        <w:t>6.1.3.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794B6AC1" w14:textId="77777777" w:rsidR="00E369B9" w:rsidRPr="001640ED" w:rsidRDefault="00E369B9" w:rsidP="00E369B9">
      <w:pPr>
        <w:spacing w:after="120"/>
        <w:jc w:val="both"/>
        <w:rPr>
          <w:lang w:val="uk-UA"/>
        </w:rPr>
      </w:pPr>
      <w:r w:rsidRPr="001640ED">
        <w:rPr>
          <w:lang w:val="uk-UA"/>
        </w:rPr>
        <w:t>6.1.4. Здійснює види діяльності, передбачені Статутом.</w:t>
      </w:r>
    </w:p>
    <w:p w14:paraId="5D4B54FD" w14:textId="77777777" w:rsidR="00E369B9" w:rsidRPr="001640ED" w:rsidRDefault="00E369B9" w:rsidP="00E369B9">
      <w:pPr>
        <w:spacing w:after="120"/>
        <w:jc w:val="both"/>
        <w:rPr>
          <w:lang w:val="uk-UA"/>
        </w:rPr>
      </w:pPr>
      <w:r w:rsidRPr="001640ED">
        <w:rPr>
          <w:lang w:val="uk-UA"/>
        </w:rPr>
        <w:t>6.1.5. 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2E0856E3" w14:textId="77777777" w:rsidR="00E369B9" w:rsidRPr="001640ED" w:rsidRDefault="00E369B9" w:rsidP="00E369B9">
      <w:pPr>
        <w:spacing w:after="120"/>
        <w:jc w:val="both"/>
        <w:rPr>
          <w:lang w:val="uk-UA"/>
        </w:rPr>
      </w:pPr>
      <w:r w:rsidRPr="001640ED">
        <w:rPr>
          <w:lang w:val="uk-UA"/>
        </w:rPr>
        <w:t>6.1.6</w:t>
      </w:r>
      <w:r w:rsidRPr="001640ED">
        <w:rPr>
          <w:b/>
          <w:bCs/>
          <w:lang w:val="uk-UA"/>
        </w:rPr>
        <w:t>.</w:t>
      </w:r>
      <w:r w:rsidRPr="001640ED">
        <w:rPr>
          <w:lang w:val="uk-UA"/>
        </w:rPr>
        <w:t> 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10FA084D" w14:textId="77777777" w:rsidR="00E369B9" w:rsidRPr="001640ED" w:rsidRDefault="00E369B9" w:rsidP="00E369B9">
      <w:pPr>
        <w:spacing w:after="120"/>
        <w:jc w:val="both"/>
        <w:rPr>
          <w:lang w:val="uk-UA"/>
        </w:rPr>
      </w:pPr>
      <w:r w:rsidRPr="001640ED">
        <w:rPr>
          <w:lang w:val="uk-UA"/>
        </w:rPr>
        <w:t>6.1.7. Організовує підготовку та підвищення кваліфікації кадрів за всіма напрямками своєї діяльності.</w:t>
      </w:r>
    </w:p>
    <w:p w14:paraId="631D3089" w14:textId="77777777" w:rsidR="00E369B9" w:rsidRPr="001640ED" w:rsidRDefault="00E369B9" w:rsidP="00E369B9">
      <w:pPr>
        <w:spacing w:after="120"/>
        <w:jc w:val="both"/>
        <w:rPr>
          <w:lang w:val="uk-UA"/>
        </w:rPr>
      </w:pPr>
      <w:r w:rsidRPr="001640ED">
        <w:rPr>
          <w:lang w:val="uk-UA"/>
        </w:rPr>
        <w:t>6.1.8. Вступає у взаємовідносини з юридичними і фізичними особами, в тому числі на договірних засадах.</w:t>
      </w:r>
    </w:p>
    <w:p w14:paraId="71DBEB4E" w14:textId="77777777" w:rsidR="00E369B9" w:rsidRPr="001640ED" w:rsidRDefault="00E369B9" w:rsidP="00E369B9">
      <w:pPr>
        <w:spacing w:after="120"/>
        <w:jc w:val="both"/>
        <w:rPr>
          <w:b/>
          <w:lang w:val="uk-UA"/>
        </w:rPr>
      </w:pPr>
      <w:r w:rsidRPr="001640ED">
        <w:rPr>
          <w:b/>
          <w:lang w:val="uk-UA"/>
        </w:rPr>
        <w:t>6.2. Обов'язки Підприємства:</w:t>
      </w:r>
    </w:p>
    <w:p w14:paraId="1CDF12FD" w14:textId="77777777" w:rsidR="00E369B9" w:rsidRPr="001640ED" w:rsidRDefault="00E369B9" w:rsidP="00E369B9">
      <w:pPr>
        <w:spacing w:after="120"/>
        <w:jc w:val="both"/>
        <w:rPr>
          <w:lang w:val="uk-UA"/>
        </w:rPr>
      </w:pPr>
      <w:r w:rsidRPr="001640ED">
        <w:rPr>
          <w:lang w:val="uk-UA"/>
        </w:rPr>
        <w:t>6.2.1.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34E82CEE" w14:textId="77777777" w:rsidR="00E369B9" w:rsidRPr="001640ED" w:rsidRDefault="00E369B9" w:rsidP="00E369B9">
      <w:pPr>
        <w:spacing w:after="120"/>
        <w:jc w:val="both"/>
        <w:rPr>
          <w:lang w:val="uk-UA"/>
        </w:rPr>
      </w:pPr>
      <w:r w:rsidRPr="001640ED">
        <w:rPr>
          <w:lang w:val="uk-UA"/>
        </w:rPr>
        <w:t>6.2.2. Підприємство:</w:t>
      </w:r>
    </w:p>
    <w:p w14:paraId="4A108911" w14:textId="77777777" w:rsidR="00E369B9" w:rsidRPr="001640ED" w:rsidRDefault="00E369B9" w:rsidP="00E369B9">
      <w:pPr>
        <w:spacing w:after="120"/>
        <w:ind w:firstLine="708"/>
        <w:jc w:val="both"/>
        <w:rPr>
          <w:lang w:val="uk-UA"/>
        </w:rPr>
      </w:pPr>
      <w:r w:rsidRPr="001640ED">
        <w:rPr>
          <w:lang w:val="uk-UA"/>
        </w:rPr>
        <w:t>- забезпечує своєчасну сплату податків та інших відрахувань згідно з чинним законодавством;</w:t>
      </w:r>
    </w:p>
    <w:p w14:paraId="77672C83" w14:textId="77777777" w:rsidR="00E369B9" w:rsidRPr="001640ED" w:rsidRDefault="00E369B9" w:rsidP="00E369B9">
      <w:pPr>
        <w:spacing w:after="120"/>
        <w:ind w:firstLine="708"/>
        <w:jc w:val="both"/>
        <w:rPr>
          <w:lang w:val="uk-UA"/>
        </w:rPr>
      </w:pPr>
      <w:r w:rsidRPr="001640ED">
        <w:rPr>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4C23878A" w14:textId="77777777" w:rsidR="00E369B9" w:rsidRPr="001640ED" w:rsidRDefault="00E369B9" w:rsidP="00E369B9">
      <w:pPr>
        <w:spacing w:after="120"/>
        <w:ind w:firstLine="708"/>
        <w:jc w:val="both"/>
        <w:rPr>
          <w:lang w:val="uk-UA"/>
        </w:rPr>
      </w:pPr>
      <w:r w:rsidRPr="001640ED">
        <w:rPr>
          <w:lang w:val="uk-UA"/>
        </w:rPr>
        <w:t>- здійснює оперативну діяльність з матеріально-технічного забезпечення виробництва;</w:t>
      </w:r>
    </w:p>
    <w:p w14:paraId="0A138CFB" w14:textId="77777777" w:rsidR="00E369B9" w:rsidRPr="001640ED" w:rsidRDefault="00E369B9" w:rsidP="00E369B9">
      <w:pPr>
        <w:spacing w:after="120"/>
        <w:ind w:firstLine="708"/>
        <w:jc w:val="both"/>
        <w:rPr>
          <w:lang w:val="uk-UA"/>
        </w:rPr>
      </w:pPr>
      <w:r w:rsidRPr="001640ED">
        <w:rPr>
          <w:lang w:val="uk-UA"/>
        </w:rPr>
        <w:t>- придбає необхідні матеріальні ресурси у підприємств, організацій та установ незалежно від форм власності, а також у фізичних осіб;</w:t>
      </w:r>
    </w:p>
    <w:p w14:paraId="2B14367A" w14:textId="77777777" w:rsidR="00E369B9" w:rsidRPr="001640ED" w:rsidRDefault="00E369B9" w:rsidP="00E369B9">
      <w:pPr>
        <w:spacing w:after="120"/>
        <w:ind w:firstLine="708"/>
        <w:jc w:val="both"/>
        <w:rPr>
          <w:lang w:val="uk-UA"/>
        </w:rPr>
      </w:pPr>
      <w:r w:rsidRPr="001640ED">
        <w:rPr>
          <w:lang w:val="uk-UA"/>
        </w:rPr>
        <w:lastRenderedPageBreak/>
        <w:t>- відповідно до встановлених показників діяльності забезпечує виробництво та поставку продукції і товарів;</w:t>
      </w:r>
    </w:p>
    <w:p w14:paraId="417AB020" w14:textId="77777777" w:rsidR="00E369B9" w:rsidRPr="001640ED" w:rsidRDefault="00E369B9" w:rsidP="00E369B9">
      <w:pPr>
        <w:spacing w:after="120"/>
        <w:ind w:firstLine="708"/>
        <w:jc w:val="both"/>
        <w:rPr>
          <w:lang w:val="uk-UA"/>
        </w:rPr>
      </w:pPr>
      <w:r w:rsidRPr="001640ED">
        <w:rPr>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1AC3923F" w14:textId="77777777" w:rsidR="00E369B9" w:rsidRPr="001640ED" w:rsidRDefault="00E369B9" w:rsidP="00E369B9">
      <w:pPr>
        <w:spacing w:after="120"/>
        <w:ind w:firstLine="708"/>
        <w:jc w:val="both"/>
        <w:rPr>
          <w:lang w:val="uk-UA"/>
        </w:rPr>
      </w:pPr>
      <w:r w:rsidRPr="001640ED">
        <w:rPr>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5BCE2D76" w14:textId="77777777" w:rsidR="00E369B9" w:rsidRPr="001640ED" w:rsidRDefault="00E369B9" w:rsidP="00E369B9">
      <w:pPr>
        <w:spacing w:after="120"/>
        <w:ind w:firstLine="708"/>
        <w:jc w:val="both"/>
        <w:rPr>
          <w:lang w:val="uk-UA"/>
        </w:rPr>
      </w:pPr>
      <w:r w:rsidRPr="001640ED">
        <w:rPr>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0FB2F903" w14:textId="77777777" w:rsidR="00E369B9" w:rsidRPr="001640ED" w:rsidRDefault="00E369B9" w:rsidP="00E369B9">
      <w:pPr>
        <w:spacing w:after="120"/>
        <w:jc w:val="both"/>
        <w:rPr>
          <w:lang w:val="uk-UA"/>
        </w:rPr>
      </w:pPr>
      <w:r w:rsidRPr="001640ED">
        <w:rPr>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6007A634" w14:textId="77777777" w:rsidR="00E369B9" w:rsidRPr="001640ED" w:rsidRDefault="00E369B9" w:rsidP="00E369B9">
      <w:pPr>
        <w:spacing w:after="120"/>
        <w:jc w:val="both"/>
        <w:rPr>
          <w:lang w:val="uk-UA"/>
        </w:rPr>
      </w:pPr>
      <w:r w:rsidRPr="001640ED">
        <w:rPr>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6AE57B31" w14:textId="618B5FC2" w:rsidR="00E369B9" w:rsidRPr="001640ED" w:rsidRDefault="00E369B9" w:rsidP="00E369B9">
      <w:pPr>
        <w:spacing w:after="120"/>
        <w:jc w:val="both"/>
        <w:rPr>
          <w:b/>
          <w:bCs/>
          <w:lang w:val="uk-UA"/>
        </w:rPr>
      </w:pPr>
      <w:r w:rsidRPr="001640ED">
        <w:rPr>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00B40A3B" w14:textId="77777777" w:rsidR="00E369B9" w:rsidRPr="001640ED" w:rsidRDefault="00E369B9" w:rsidP="00E369B9">
      <w:pPr>
        <w:spacing w:after="301" w:line="256" w:lineRule="auto"/>
        <w:ind w:left="13" w:right="3"/>
        <w:jc w:val="center"/>
        <w:rPr>
          <w:b/>
          <w:lang w:val="uk-UA"/>
        </w:rPr>
      </w:pPr>
      <w:r w:rsidRPr="001640ED">
        <w:rPr>
          <w:b/>
          <w:bCs/>
          <w:lang w:val="uk-UA"/>
        </w:rPr>
        <w:t xml:space="preserve">7. </w:t>
      </w:r>
      <w:r w:rsidRPr="001640ED">
        <w:rPr>
          <w:b/>
          <w:lang w:val="uk-UA"/>
        </w:rPr>
        <w:t>ТРУДОВИЙ КОЛЕКТИВ</w:t>
      </w:r>
    </w:p>
    <w:p w14:paraId="15F91DA0" w14:textId="77777777" w:rsidR="00E369B9" w:rsidRPr="001640ED" w:rsidRDefault="00E369B9" w:rsidP="00E369B9">
      <w:pPr>
        <w:spacing w:after="120"/>
        <w:jc w:val="both"/>
        <w:rPr>
          <w:lang w:val="uk-UA"/>
        </w:rPr>
      </w:pPr>
      <w:r w:rsidRPr="001640ED">
        <w:rPr>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10F252B4" w14:textId="77777777" w:rsidR="00E369B9" w:rsidRPr="001640ED" w:rsidRDefault="00E369B9" w:rsidP="00E369B9">
      <w:pPr>
        <w:spacing w:after="120"/>
        <w:jc w:val="both"/>
        <w:rPr>
          <w:lang w:val="uk-UA"/>
        </w:rPr>
      </w:pPr>
      <w:r w:rsidRPr="001640ED">
        <w:rPr>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3B5B7E9F" w14:textId="77777777" w:rsidR="00E369B9" w:rsidRPr="001640ED" w:rsidRDefault="00E369B9" w:rsidP="00E369B9">
      <w:pPr>
        <w:spacing w:after="120"/>
        <w:jc w:val="both"/>
        <w:rPr>
          <w:lang w:val="uk-UA"/>
        </w:rPr>
      </w:pPr>
      <w:r w:rsidRPr="001640ED">
        <w:rPr>
          <w:lang w:val="uk-UA"/>
        </w:rPr>
        <w:t>7.3. 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401576EF" w14:textId="77777777" w:rsidR="00E369B9" w:rsidRPr="001640ED" w:rsidRDefault="00E369B9" w:rsidP="00E369B9">
      <w:pPr>
        <w:spacing w:after="120"/>
        <w:jc w:val="both"/>
        <w:rPr>
          <w:lang w:val="uk-UA"/>
        </w:rPr>
      </w:pPr>
      <w:r w:rsidRPr="001640ED">
        <w:rPr>
          <w:lang w:val="uk-UA"/>
        </w:rPr>
        <w:t>7.4. Трудовий колектив Підприємства:</w:t>
      </w:r>
    </w:p>
    <w:p w14:paraId="128096D4" w14:textId="77777777" w:rsidR="00E369B9" w:rsidRPr="001640ED" w:rsidRDefault="00E369B9" w:rsidP="00E369B9">
      <w:pPr>
        <w:spacing w:after="120"/>
        <w:jc w:val="both"/>
        <w:rPr>
          <w:lang w:val="uk-UA"/>
        </w:rPr>
      </w:pPr>
      <w:r w:rsidRPr="001640ED">
        <w:rPr>
          <w:lang w:val="uk-UA"/>
        </w:rPr>
        <w:t>7.4.1. Розглядає і схвалює проект колективного договору.</w:t>
      </w:r>
    </w:p>
    <w:p w14:paraId="6A26FAFC" w14:textId="77777777" w:rsidR="00E369B9" w:rsidRPr="001640ED" w:rsidRDefault="00E369B9" w:rsidP="00E369B9">
      <w:pPr>
        <w:spacing w:after="120"/>
        <w:jc w:val="both"/>
        <w:rPr>
          <w:lang w:val="uk-UA"/>
        </w:rPr>
      </w:pPr>
      <w:r w:rsidRPr="001640ED">
        <w:rPr>
          <w:lang w:val="uk-UA"/>
        </w:rPr>
        <w:t>7.4.2. Заслуховує інформацію сторін про виконання колективного договору.</w:t>
      </w:r>
    </w:p>
    <w:p w14:paraId="747789AF" w14:textId="77777777" w:rsidR="00E369B9" w:rsidRPr="001640ED" w:rsidRDefault="00E369B9" w:rsidP="00E369B9">
      <w:pPr>
        <w:spacing w:after="120"/>
        <w:jc w:val="both"/>
        <w:rPr>
          <w:lang w:val="uk-UA"/>
        </w:rPr>
      </w:pPr>
      <w:r w:rsidRPr="001640ED">
        <w:rPr>
          <w:lang w:val="uk-UA"/>
        </w:rPr>
        <w:t>7.4.3.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28E9ED3F" w14:textId="77777777" w:rsidR="00E369B9" w:rsidRPr="001640ED" w:rsidRDefault="00E369B9" w:rsidP="00E369B9">
      <w:pPr>
        <w:spacing w:after="120"/>
        <w:jc w:val="both"/>
        <w:rPr>
          <w:lang w:val="uk-UA"/>
        </w:rPr>
      </w:pPr>
      <w:r w:rsidRPr="001640ED">
        <w:rPr>
          <w:lang w:val="uk-UA"/>
        </w:rPr>
        <w:t>7.4.4. Бере участь у вирішенні інших питань соціального розвитку Підприємства.</w:t>
      </w:r>
    </w:p>
    <w:p w14:paraId="313F484E" w14:textId="77777777" w:rsidR="00E369B9" w:rsidRPr="001640ED" w:rsidRDefault="00E369B9" w:rsidP="00E369B9">
      <w:pPr>
        <w:spacing w:after="120"/>
        <w:jc w:val="both"/>
        <w:rPr>
          <w:lang w:val="uk-UA"/>
        </w:rPr>
      </w:pPr>
      <w:r w:rsidRPr="001640ED">
        <w:rPr>
          <w:lang w:val="uk-UA"/>
        </w:rPr>
        <w:t>7.5.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63C59793" w14:textId="77777777" w:rsidR="00E369B9" w:rsidRPr="001640ED" w:rsidRDefault="00E369B9" w:rsidP="00E369B9">
      <w:pPr>
        <w:spacing w:after="120"/>
        <w:jc w:val="both"/>
        <w:rPr>
          <w:lang w:val="uk-UA"/>
        </w:rPr>
      </w:pPr>
      <w:r w:rsidRPr="001640ED">
        <w:rPr>
          <w:lang w:val="uk-UA"/>
        </w:rPr>
        <w:t xml:space="preserve">7.6.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w:t>
      </w:r>
      <w:r w:rsidRPr="001640ED">
        <w:rPr>
          <w:lang w:val="uk-UA"/>
        </w:rPr>
        <w:lastRenderedPageBreak/>
        <w:t>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E54C7EE" w14:textId="77777777" w:rsidR="00E369B9" w:rsidRPr="001640ED" w:rsidRDefault="00E369B9" w:rsidP="00E369B9">
      <w:pPr>
        <w:spacing w:after="120"/>
        <w:jc w:val="both"/>
        <w:rPr>
          <w:lang w:val="uk-UA"/>
        </w:rPr>
      </w:pPr>
      <w:r w:rsidRPr="001640ED">
        <w:rPr>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2080A680" w14:textId="77777777" w:rsidR="00E369B9" w:rsidRPr="001640ED" w:rsidRDefault="00E369B9" w:rsidP="00E369B9">
      <w:pPr>
        <w:spacing w:after="120"/>
        <w:jc w:val="center"/>
        <w:rPr>
          <w:b/>
          <w:lang w:val="uk-UA"/>
        </w:rPr>
      </w:pPr>
      <w:r w:rsidRPr="001640ED">
        <w:rPr>
          <w:b/>
          <w:lang w:val="uk-UA"/>
        </w:rPr>
        <w:t xml:space="preserve">8. </w:t>
      </w:r>
      <w:r w:rsidRPr="001640ED">
        <w:rPr>
          <w:b/>
          <w:bCs/>
          <w:lang w:val="uk-UA"/>
        </w:rPr>
        <w:t>ГОСПОДАРСЬКА ДІЯЛЬНІСТЬ ПІДПРИЄМСТВА</w:t>
      </w:r>
    </w:p>
    <w:p w14:paraId="02803872" w14:textId="77777777" w:rsidR="00E369B9" w:rsidRPr="001640ED" w:rsidRDefault="00E369B9" w:rsidP="00E369B9">
      <w:pPr>
        <w:spacing w:after="120"/>
        <w:jc w:val="both"/>
        <w:rPr>
          <w:lang w:val="uk-UA"/>
        </w:rPr>
      </w:pPr>
    </w:p>
    <w:p w14:paraId="0C022CE2" w14:textId="77777777" w:rsidR="00E369B9" w:rsidRPr="001640ED" w:rsidRDefault="00E369B9" w:rsidP="00E369B9">
      <w:pPr>
        <w:spacing w:after="120"/>
        <w:jc w:val="both"/>
        <w:rPr>
          <w:lang w:val="uk-UA"/>
        </w:rPr>
      </w:pPr>
      <w:r w:rsidRPr="001640ED">
        <w:rPr>
          <w:lang w:val="uk-UA"/>
        </w:rPr>
        <w:t>8.1. Основним узагальнюючим показником фінансових результатів господарської діяльності Підприємства є прибуток (дохід).</w:t>
      </w:r>
    </w:p>
    <w:p w14:paraId="086F0672" w14:textId="6EE31640" w:rsidR="0071545D" w:rsidRPr="001640ED" w:rsidRDefault="00E369B9" w:rsidP="00E369B9">
      <w:pPr>
        <w:spacing w:after="120"/>
        <w:jc w:val="both"/>
        <w:rPr>
          <w:lang w:val="uk-UA"/>
        </w:rPr>
      </w:pPr>
      <w:r w:rsidRPr="001640ED">
        <w:rPr>
          <w:lang w:val="uk-UA"/>
        </w:rPr>
        <w:t>8.2.</w:t>
      </w:r>
      <w:r w:rsidR="0071545D" w:rsidRPr="001640ED">
        <w:rPr>
          <w:lang w:val="uk-UA"/>
        </w:rPr>
        <w:t>1</w:t>
      </w:r>
      <w:r w:rsidRPr="001640ED">
        <w:rPr>
          <w:lang w:val="uk-UA"/>
        </w:rPr>
        <w:t xml:space="preserve">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w:t>
      </w:r>
      <w:r w:rsidR="00A54C1F" w:rsidRPr="001640ED">
        <w:rPr>
          <w:lang w:val="uk-UA"/>
        </w:rPr>
        <w:t xml:space="preserve">я </w:t>
      </w:r>
      <w:r w:rsidR="001640ED" w:rsidRPr="001640ED">
        <w:rPr>
          <w:lang w:val="uk-UA"/>
        </w:rPr>
        <w:t>виконавчим</w:t>
      </w:r>
      <w:r w:rsidR="00A54C1F" w:rsidRPr="001640ED">
        <w:rPr>
          <w:lang w:val="uk-UA"/>
        </w:rPr>
        <w:t xml:space="preserve"> комітетом Південнівської</w:t>
      </w:r>
      <w:r w:rsidRPr="001640ED">
        <w:rPr>
          <w:lang w:val="uk-UA"/>
        </w:rPr>
        <w:t xml:space="preserve"> міської ради</w:t>
      </w:r>
      <w:r w:rsidR="001640ED">
        <w:rPr>
          <w:lang w:val="uk-UA"/>
        </w:rPr>
        <w:t xml:space="preserve"> </w:t>
      </w:r>
      <w:r w:rsidR="001640ED">
        <w:rPr>
          <w:lang w:val="uk-UA"/>
        </w:rPr>
        <w:t>Одеського району Одеської області</w:t>
      </w:r>
      <w:r w:rsidR="0071545D" w:rsidRPr="001640ED">
        <w:rPr>
          <w:lang w:val="uk-UA"/>
        </w:rPr>
        <w:t>.</w:t>
      </w:r>
    </w:p>
    <w:p w14:paraId="4A8087CF" w14:textId="6E727305" w:rsidR="00E369B9" w:rsidRPr="001640ED" w:rsidRDefault="0071545D" w:rsidP="00E369B9">
      <w:pPr>
        <w:spacing w:after="120"/>
        <w:jc w:val="both"/>
        <w:rPr>
          <w:lang w:val="uk-UA"/>
        </w:rPr>
      </w:pPr>
      <w:r w:rsidRPr="001640ED">
        <w:rPr>
          <w:lang w:val="uk-UA"/>
        </w:rPr>
        <w:t>8.2.2</w:t>
      </w:r>
      <w:r w:rsidR="00E369B9" w:rsidRPr="001640ED">
        <w:rPr>
          <w:lang w:val="uk-UA"/>
        </w:rPr>
        <w:t xml:space="preserve"> </w:t>
      </w:r>
      <w:r w:rsidRPr="001640ED">
        <w:rPr>
          <w:lang w:val="uk-UA"/>
        </w:rPr>
        <w:t>Розподіл чистого прибутку підприємства затверджується окремим рішення</w:t>
      </w:r>
      <w:r w:rsidRPr="001640ED">
        <w:rPr>
          <w:shd w:val="clear" w:color="auto" w:fill="FFFFFF"/>
          <w:lang w:val="uk-UA"/>
        </w:rPr>
        <w:t xml:space="preserve">м </w:t>
      </w:r>
      <w:r w:rsidR="00A54C1F" w:rsidRPr="001640ED">
        <w:rPr>
          <w:shd w:val="clear" w:color="auto" w:fill="FFFFFF"/>
          <w:lang w:val="uk-UA"/>
        </w:rPr>
        <w:t>Південнівської</w:t>
      </w:r>
      <w:r w:rsidR="00E369B9" w:rsidRPr="001640ED">
        <w:rPr>
          <w:shd w:val="clear" w:color="auto" w:fill="FFFFFF"/>
          <w:lang w:val="uk-UA"/>
        </w:rPr>
        <w:t xml:space="preserve"> міської ради</w:t>
      </w:r>
      <w:r w:rsidR="001640ED">
        <w:rPr>
          <w:shd w:val="clear" w:color="auto" w:fill="FFFFFF"/>
          <w:lang w:val="uk-UA"/>
        </w:rPr>
        <w:t xml:space="preserve"> </w:t>
      </w:r>
      <w:r w:rsidR="001640ED">
        <w:rPr>
          <w:lang w:val="uk-UA"/>
        </w:rPr>
        <w:t>Одеського району Одеської області</w:t>
      </w:r>
      <w:r w:rsidR="00E369B9" w:rsidRPr="001640ED">
        <w:rPr>
          <w:shd w:val="clear" w:color="auto" w:fill="FFFFFF"/>
          <w:lang w:val="uk-UA"/>
        </w:rPr>
        <w:t>.</w:t>
      </w:r>
    </w:p>
    <w:p w14:paraId="3FE6F964" w14:textId="77777777" w:rsidR="00E369B9" w:rsidRPr="001640ED" w:rsidRDefault="00E369B9" w:rsidP="00E369B9">
      <w:pPr>
        <w:spacing w:after="120"/>
        <w:jc w:val="both"/>
        <w:rPr>
          <w:lang w:val="uk-UA"/>
        </w:rPr>
      </w:pPr>
      <w:r w:rsidRPr="001640ED">
        <w:rPr>
          <w:lang w:val="uk-UA"/>
        </w:rPr>
        <w:t>Підприємство перераховує до місцевого бюджету частину чистого прибутку у розмірі, який встановлений Засновником.</w:t>
      </w:r>
    </w:p>
    <w:p w14:paraId="1AFA3CC9" w14:textId="257DA09D" w:rsidR="00E369B9" w:rsidRPr="001640ED" w:rsidRDefault="00E369B9" w:rsidP="00E369B9">
      <w:pPr>
        <w:spacing w:after="120"/>
        <w:jc w:val="both"/>
        <w:rPr>
          <w:lang w:val="uk-UA"/>
        </w:rPr>
      </w:pPr>
      <w:r w:rsidRPr="001640ED">
        <w:rPr>
          <w:lang w:val="uk-UA"/>
        </w:rPr>
        <w:t xml:space="preserve">8.3. Підприємство може утворювати, в порядку </w:t>
      </w:r>
      <w:r w:rsidR="001640ED" w:rsidRPr="001640ED">
        <w:rPr>
          <w:lang w:val="uk-UA"/>
        </w:rPr>
        <w:t>встановленому</w:t>
      </w:r>
      <w:r w:rsidRPr="001640ED">
        <w:rPr>
          <w:lang w:val="uk-UA"/>
        </w:rPr>
        <w:t xml:space="preserve">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0CFA9B20" w14:textId="77777777" w:rsidR="00E369B9" w:rsidRPr="001640ED" w:rsidRDefault="00E369B9" w:rsidP="00E369B9">
      <w:pPr>
        <w:spacing w:after="120"/>
        <w:jc w:val="both"/>
        <w:rPr>
          <w:lang w:val="uk-UA"/>
        </w:rPr>
      </w:pPr>
      <w:r w:rsidRPr="001640ED">
        <w:rPr>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051DE5A2" w14:textId="77777777" w:rsidR="00E369B9" w:rsidRPr="001640ED" w:rsidRDefault="00E369B9" w:rsidP="00E369B9">
      <w:pPr>
        <w:spacing w:after="120"/>
        <w:jc w:val="both"/>
        <w:rPr>
          <w:lang w:val="uk-UA"/>
        </w:rPr>
      </w:pPr>
      <w:r w:rsidRPr="001640ED">
        <w:rPr>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66FF2482" w14:textId="77777777" w:rsidR="00E369B9" w:rsidRPr="001640ED" w:rsidRDefault="00E369B9" w:rsidP="00E369B9">
      <w:pPr>
        <w:spacing w:after="120"/>
        <w:jc w:val="both"/>
        <w:rPr>
          <w:lang w:val="uk-UA"/>
        </w:rPr>
      </w:pPr>
      <w:r w:rsidRPr="001640ED">
        <w:rPr>
          <w:lang w:val="uk-UA"/>
        </w:rPr>
        <w:t>8.4.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652872F4" w14:textId="77777777" w:rsidR="00E369B9" w:rsidRPr="001640ED" w:rsidRDefault="00E369B9" w:rsidP="00E369B9">
      <w:pPr>
        <w:spacing w:after="120"/>
        <w:jc w:val="both"/>
        <w:rPr>
          <w:lang w:val="uk-UA"/>
        </w:rPr>
      </w:pPr>
      <w:r w:rsidRPr="001640ED">
        <w:rPr>
          <w:lang w:val="uk-UA"/>
        </w:rPr>
        <w:t>8.5.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5BCEF1C6" w14:textId="77777777" w:rsidR="00E369B9" w:rsidRPr="001640ED" w:rsidRDefault="00E369B9" w:rsidP="00E369B9">
      <w:pPr>
        <w:spacing w:after="120"/>
        <w:jc w:val="both"/>
        <w:rPr>
          <w:lang w:val="uk-UA"/>
        </w:rPr>
      </w:pPr>
      <w:r w:rsidRPr="001640ED">
        <w:rPr>
          <w:lang w:val="uk-UA"/>
        </w:rPr>
        <w:t>8.6. Підприємство здійснює зовнішньоекономічну діяльність згідно з чинним законодавством України.</w:t>
      </w:r>
    </w:p>
    <w:p w14:paraId="2D1E31CA" w14:textId="77777777" w:rsidR="00E369B9" w:rsidRPr="001640ED" w:rsidRDefault="00E369B9" w:rsidP="00E369B9">
      <w:pPr>
        <w:spacing w:after="120"/>
        <w:jc w:val="both"/>
        <w:rPr>
          <w:lang w:val="uk-UA"/>
        </w:rPr>
      </w:pPr>
      <w:r w:rsidRPr="001640ED">
        <w:rPr>
          <w:lang w:val="uk-UA"/>
        </w:rPr>
        <w:t xml:space="preserve">8.7. Аудит фінансової діяльності Підприємства здійснюється згідно з чинним законодавством України. </w:t>
      </w:r>
    </w:p>
    <w:p w14:paraId="2626F949" w14:textId="77777777" w:rsidR="00E369B9" w:rsidRPr="001640ED" w:rsidRDefault="00E369B9" w:rsidP="00E369B9">
      <w:pPr>
        <w:jc w:val="center"/>
        <w:rPr>
          <w:b/>
          <w:lang w:val="uk-UA"/>
        </w:rPr>
      </w:pPr>
    </w:p>
    <w:p w14:paraId="40363578" w14:textId="77777777" w:rsidR="00E369B9" w:rsidRPr="001640ED" w:rsidRDefault="00E369B9" w:rsidP="00E369B9">
      <w:pPr>
        <w:jc w:val="center"/>
        <w:rPr>
          <w:b/>
          <w:lang w:val="uk-UA"/>
        </w:rPr>
      </w:pPr>
      <w:r w:rsidRPr="001640ED">
        <w:rPr>
          <w:b/>
          <w:lang w:val="uk-UA"/>
        </w:rPr>
        <w:t>9. ПРИПИНЕННЯ ДІЯЛЬНОСТІ ПІДПРИЄМСТВА</w:t>
      </w:r>
    </w:p>
    <w:p w14:paraId="7AAE0F29" w14:textId="77777777" w:rsidR="00E369B9" w:rsidRPr="001640ED" w:rsidRDefault="00E369B9" w:rsidP="00E369B9">
      <w:pPr>
        <w:jc w:val="center"/>
        <w:rPr>
          <w:b/>
          <w:lang w:val="uk-UA"/>
        </w:rPr>
      </w:pPr>
    </w:p>
    <w:p w14:paraId="02889E8B" w14:textId="77777777" w:rsidR="00E369B9" w:rsidRPr="001640ED" w:rsidRDefault="00E369B9" w:rsidP="00E369B9">
      <w:pPr>
        <w:spacing w:after="80"/>
        <w:jc w:val="both"/>
        <w:rPr>
          <w:lang w:val="uk-UA"/>
        </w:rPr>
      </w:pPr>
      <w:r w:rsidRPr="001640ED">
        <w:rPr>
          <w:lang w:val="uk-UA"/>
        </w:rPr>
        <w:lastRenderedPageBreak/>
        <w:t xml:space="preserve">9.1.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4E36FDB5" w14:textId="77777777" w:rsidR="00E369B9" w:rsidRPr="001640ED" w:rsidRDefault="00E369B9" w:rsidP="00E369B9">
      <w:pPr>
        <w:spacing w:after="80"/>
        <w:jc w:val="both"/>
        <w:rPr>
          <w:lang w:val="uk-UA"/>
        </w:rPr>
      </w:pPr>
      <w:r w:rsidRPr="001640ED">
        <w:rPr>
          <w:lang w:val="uk-UA"/>
        </w:rPr>
        <w:t>При реорганізації відбувається перехід всієї сукупності прав та обов’язків Підприємства до його правонаступників.</w:t>
      </w:r>
    </w:p>
    <w:p w14:paraId="2EAFDFF9" w14:textId="77777777" w:rsidR="00E369B9" w:rsidRPr="001640ED" w:rsidRDefault="00E369B9" w:rsidP="00E369B9">
      <w:pPr>
        <w:spacing w:after="80"/>
        <w:jc w:val="both"/>
        <w:rPr>
          <w:lang w:val="uk-UA"/>
        </w:rPr>
      </w:pPr>
      <w:r w:rsidRPr="001640ED">
        <w:rPr>
          <w:lang w:val="uk-UA"/>
        </w:rPr>
        <w:t>9.2. Ліквідація Підприємства здійснюється:</w:t>
      </w:r>
    </w:p>
    <w:p w14:paraId="2C302E6C" w14:textId="77777777" w:rsidR="00E369B9" w:rsidRPr="001640ED" w:rsidRDefault="00E369B9" w:rsidP="00E369B9">
      <w:pPr>
        <w:numPr>
          <w:ilvl w:val="0"/>
          <w:numId w:val="7"/>
        </w:numPr>
        <w:spacing w:after="80"/>
        <w:ind w:hanging="164"/>
        <w:jc w:val="both"/>
        <w:rPr>
          <w:lang w:val="uk-UA"/>
        </w:rPr>
      </w:pPr>
      <w:r w:rsidRPr="001640ED">
        <w:rPr>
          <w:lang w:val="uk-UA"/>
        </w:rPr>
        <w:t>за рішенням Засновника;</w:t>
      </w:r>
    </w:p>
    <w:p w14:paraId="4F71AC57" w14:textId="77777777" w:rsidR="00E369B9" w:rsidRPr="001640ED" w:rsidRDefault="00E369B9" w:rsidP="00E369B9">
      <w:pPr>
        <w:numPr>
          <w:ilvl w:val="0"/>
          <w:numId w:val="7"/>
        </w:numPr>
        <w:spacing w:after="80"/>
        <w:ind w:hanging="164"/>
        <w:jc w:val="both"/>
        <w:rPr>
          <w:lang w:val="uk-UA"/>
        </w:rPr>
      </w:pPr>
      <w:r w:rsidRPr="001640ED">
        <w:rPr>
          <w:lang w:val="uk-UA"/>
        </w:rPr>
        <w:t>за рішенням господарського суду у випадку визнання його банкрутом, а також з інших підстав, передбачених законом.</w:t>
      </w:r>
    </w:p>
    <w:p w14:paraId="56ED6DE8" w14:textId="77777777" w:rsidR="00E369B9" w:rsidRPr="001640ED" w:rsidRDefault="00E369B9" w:rsidP="00E369B9">
      <w:pPr>
        <w:spacing w:after="80"/>
        <w:jc w:val="both"/>
        <w:rPr>
          <w:lang w:val="uk-UA"/>
        </w:rPr>
      </w:pPr>
      <w:r w:rsidRPr="001640ED">
        <w:rPr>
          <w:lang w:val="uk-UA"/>
        </w:rPr>
        <w:t>9.3.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6D9E3120" w14:textId="08B27D9A" w:rsidR="00E369B9" w:rsidRPr="001640ED" w:rsidRDefault="00E369B9" w:rsidP="00E369B9">
      <w:pPr>
        <w:spacing w:after="80"/>
        <w:jc w:val="both"/>
        <w:rPr>
          <w:lang w:val="uk-UA"/>
        </w:rPr>
      </w:pPr>
      <w:r w:rsidRPr="001640ED">
        <w:rPr>
          <w:lang w:val="uk-UA"/>
        </w:rPr>
        <w:t xml:space="preserve">Виконання функцій комісії з припинення юридичної </w:t>
      </w:r>
      <w:r w:rsidR="001640ED">
        <w:rPr>
          <w:lang w:val="uk-UA"/>
        </w:rPr>
        <w:t>о</w:t>
      </w:r>
      <w:r w:rsidRPr="001640ED">
        <w:rPr>
          <w:lang w:val="uk-UA"/>
        </w:rPr>
        <w:t>соби (комісії з реорганізації, ліквідаційної комісії) може бути покладено на орган управління юридичної особи.</w:t>
      </w:r>
    </w:p>
    <w:p w14:paraId="68CF7C47" w14:textId="77777777" w:rsidR="00E369B9" w:rsidRPr="001640ED" w:rsidRDefault="00E369B9" w:rsidP="00E369B9">
      <w:pPr>
        <w:spacing w:after="80"/>
        <w:jc w:val="both"/>
        <w:rPr>
          <w:lang w:val="uk-UA"/>
        </w:rPr>
      </w:pPr>
      <w:r w:rsidRPr="001640ED">
        <w:rPr>
          <w:lang w:val="uk-UA"/>
        </w:rPr>
        <w:t>9.4.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7ADFA01B" w14:textId="77777777" w:rsidR="00E369B9" w:rsidRPr="001640ED" w:rsidRDefault="00E369B9" w:rsidP="00E369B9">
      <w:pPr>
        <w:spacing w:after="80"/>
        <w:jc w:val="both"/>
        <w:rPr>
          <w:lang w:val="uk-UA"/>
        </w:rPr>
      </w:pPr>
      <w:r w:rsidRPr="001640ED">
        <w:rPr>
          <w:lang w:val="uk-UA"/>
        </w:rPr>
        <w:t>9.5.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00E36B9" w14:textId="77777777" w:rsidR="00E369B9" w:rsidRPr="001640ED" w:rsidRDefault="00E369B9" w:rsidP="00E369B9">
      <w:pPr>
        <w:spacing w:after="80"/>
        <w:jc w:val="both"/>
        <w:rPr>
          <w:lang w:val="uk-UA"/>
        </w:rPr>
      </w:pPr>
      <w:r w:rsidRPr="001640ED">
        <w:rPr>
          <w:lang w:val="uk-UA"/>
        </w:rPr>
        <w:t>9.6. Майно, яке залишилось після розрахунків з бюджетом, оплати праці працівників, задоволення претензій кредиторів, використовується Засновником.</w:t>
      </w:r>
    </w:p>
    <w:p w14:paraId="6C564E6A" w14:textId="77777777" w:rsidR="00E369B9" w:rsidRPr="001640ED" w:rsidRDefault="00E369B9" w:rsidP="00E369B9">
      <w:pPr>
        <w:spacing w:after="80"/>
        <w:jc w:val="both"/>
        <w:rPr>
          <w:lang w:val="uk-UA"/>
        </w:rPr>
      </w:pPr>
      <w:r w:rsidRPr="001640ED">
        <w:rPr>
          <w:lang w:val="uk-UA"/>
        </w:rPr>
        <w:t>9.7.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460B3869" w14:textId="77777777" w:rsidR="00E369B9" w:rsidRPr="001640ED" w:rsidRDefault="00E369B9" w:rsidP="00E369B9">
      <w:pPr>
        <w:spacing w:after="80"/>
        <w:jc w:val="both"/>
        <w:rPr>
          <w:lang w:val="uk-UA"/>
        </w:rPr>
      </w:pPr>
      <w:r w:rsidRPr="001640ED">
        <w:rPr>
          <w:lang w:val="uk-UA"/>
        </w:rPr>
        <w:t>9.8. При припиненні діяльності Підприємства печатки та штампи здаються у відповідні органи у встановленому порядку.</w:t>
      </w:r>
    </w:p>
    <w:p w14:paraId="377FF062" w14:textId="77777777" w:rsidR="00E369B9" w:rsidRPr="001640ED" w:rsidRDefault="00E369B9" w:rsidP="00E369B9">
      <w:pPr>
        <w:spacing w:after="80"/>
        <w:jc w:val="both"/>
        <w:rPr>
          <w:lang w:val="uk-UA"/>
        </w:rPr>
      </w:pPr>
      <w:r w:rsidRPr="001640ED">
        <w:rPr>
          <w:lang w:val="uk-UA"/>
        </w:rPr>
        <w:t xml:space="preserve">9.9.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D305075" w14:textId="77777777" w:rsidR="00E369B9" w:rsidRPr="001640ED" w:rsidRDefault="00E369B9" w:rsidP="00E369B9">
      <w:pPr>
        <w:spacing w:after="80"/>
        <w:jc w:val="both"/>
        <w:rPr>
          <w:lang w:val="uk-UA"/>
        </w:rPr>
      </w:pPr>
    </w:p>
    <w:p w14:paraId="3DD7C803" w14:textId="77777777" w:rsidR="00E369B9" w:rsidRPr="001640ED" w:rsidRDefault="00E369B9" w:rsidP="00E369B9">
      <w:pPr>
        <w:tabs>
          <w:tab w:val="center" w:pos="3102"/>
          <w:tab w:val="center" w:pos="5114"/>
        </w:tabs>
        <w:spacing w:after="80"/>
        <w:jc w:val="center"/>
        <w:rPr>
          <w:b/>
          <w:lang w:val="uk-UA"/>
        </w:rPr>
      </w:pPr>
      <w:r w:rsidRPr="001640ED">
        <w:rPr>
          <w:b/>
          <w:lang w:val="uk-UA"/>
        </w:rPr>
        <w:t>10. ПРИКІНЦЕВІ ПОЛОЖЕННЯ</w:t>
      </w:r>
    </w:p>
    <w:p w14:paraId="1A20E93E" w14:textId="77777777" w:rsidR="00E369B9" w:rsidRPr="001640ED" w:rsidRDefault="00E369B9" w:rsidP="00E369B9">
      <w:pPr>
        <w:tabs>
          <w:tab w:val="center" w:pos="3102"/>
          <w:tab w:val="center" w:pos="5114"/>
        </w:tabs>
        <w:spacing w:after="80"/>
        <w:jc w:val="center"/>
        <w:rPr>
          <w:b/>
          <w:lang w:val="uk-UA"/>
        </w:rPr>
      </w:pPr>
    </w:p>
    <w:p w14:paraId="7BA0B44E" w14:textId="77777777" w:rsidR="00E369B9" w:rsidRPr="001640ED" w:rsidRDefault="00E369B9" w:rsidP="00E369B9">
      <w:pPr>
        <w:spacing w:after="80"/>
        <w:jc w:val="both"/>
        <w:rPr>
          <w:lang w:val="uk-UA"/>
        </w:rPr>
      </w:pPr>
      <w:r w:rsidRPr="001640ED">
        <w:rPr>
          <w:lang w:val="uk-UA"/>
        </w:rPr>
        <w:t>10.1.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F320ACC" w14:textId="77777777" w:rsidR="00E369B9" w:rsidRPr="001640ED" w:rsidRDefault="00E369B9" w:rsidP="00E369B9">
      <w:pPr>
        <w:spacing w:after="80"/>
        <w:jc w:val="both"/>
        <w:rPr>
          <w:lang w:val="uk-UA"/>
        </w:rPr>
      </w:pPr>
      <w:r w:rsidRPr="001640ED">
        <w:rPr>
          <w:lang w:val="uk-UA"/>
        </w:rPr>
        <w:t>10.2. Якщо будь-яке положення цього Статуту стає недійсним, це не порушує дійсності інших положень.</w:t>
      </w:r>
    </w:p>
    <w:p w14:paraId="1DD514B2" w14:textId="132DB716" w:rsidR="00E369B9" w:rsidRPr="001640ED" w:rsidRDefault="00E369B9" w:rsidP="00E369B9">
      <w:pPr>
        <w:spacing w:after="120"/>
        <w:jc w:val="both"/>
        <w:rPr>
          <w:lang w:val="uk-UA"/>
        </w:rPr>
      </w:pPr>
    </w:p>
    <w:p w14:paraId="5BD58508" w14:textId="77777777" w:rsidR="00E369B9" w:rsidRPr="001640ED" w:rsidRDefault="00E369B9" w:rsidP="00E369B9">
      <w:pPr>
        <w:spacing w:after="120"/>
        <w:jc w:val="both"/>
        <w:rPr>
          <w:b/>
          <w:bCs/>
          <w:lang w:val="uk-UA"/>
        </w:rPr>
      </w:pPr>
    </w:p>
    <w:p w14:paraId="4BFC6312" w14:textId="0E09E4ED" w:rsidR="00AD564A" w:rsidRPr="001640ED" w:rsidRDefault="00996BA2">
      <w:pPr>
        <w:rPr>
          <w:lang w:val="uk-UA"/>
        </w:rPr>
      </w:pPr>
      <w:r w:rsidRPr="001640ED">
        <w:rPr>
          <w:lang w:val="uk-UA"/>
        </w:rPr>
        <w:t xml:space="preserve">   Секретар ради                                            </w:t>
      </w:r>
      <w:r w:rsidR="00CA5EAB" w:rsidRPr="001640ED">
        <w:rPr>
          <w:lang w:val="uk-UA"/>
        </w:rPr>
        <w:t xml:space="preserve">                Чугунников І.В</w:t>
      </w:r>
      <w:r w:rsidRPr="001640ED">
        <w:rPr>
          <w:lang w:val="uk-UA"/>
        </w:rPr>
        <w:t xml:space="preserve">                 </w:t>
      </w:r>
    </w:p>
    <w:sectPr w:rsidR="00AD564A" w:rsidRPr="001640ED" w:rsidSect="0015743B">
      <w:pgSz w:w="11906" w:h="16838"/>
      <w:pgMar w:top="1135"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EBC3A" w14:textId="77777777" w:rsidR="00EB288D" w:rsidRDefault="00EB288D" w:rsidP="0015743B">
      <w:r>
        <w:separator/>
      </w:r>
    </w:p>
  </w:endnote>
  <w:endnote w:type="continuationSeparator" w:id="0">
    <w:p w14:paraId="3754A7F4" w14:textId="77777777" w:rsidR="00EB288D" w:rsidRDefault="00EB288D" w:rsidP="0015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3CE6E" w14:textId="77777777" w:rsidR="00EB288D" w:rsidRDefault="00EB288D" w:rsidP="0015743B">
      <w:r>
        <w:separator/>
      </w:r>
    </w:p>
  </w:footnote>
  <w:footnote w:type="continuationSeparator" w:id="0">
    <w:p w14:paraId="012AEC0D" w14:textId="77777777" w:rsidR="00EB288D" w:rsidRDefault="00EB288D" w:rsidP="00157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C29192F"/>
    <w:multiLevelType w:val="multilevel"/>
    <w:tmpl w:val="CD0C037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7885160"/>
    <w:multiLevelType w:val="multilevel"/>
    <w:tmpl w:val="99221E38"/>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num>
  <w:num w:numId="2">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75"/>
    <w:rsid w:val="00036791"/>
    <w:rsid w:val="00042FBB"/>
    <w:rsid w:val="000434D2"/>
    <w:rsid w:val="000475A9"/>
    <w:rsid w:val="0005311A"/>
    <w:rsid w:val="00071DBC"/>
    <w:rsid w:val="0009507C"/>
    <w:rsid w:val="0015743B"/>
    <w:rsid w:val="001640ED"/>
    <w:rsid w:val="001A04F0"/>
    <w:rsid w:val="00292736"/>
    <w:rsid w:val="002D1A45"/>
    <w:rsid w:val="00336DC5"/>
    <w:rsid w:val="003A0CF1"/>
    <w:rsid w:val="00422BE1"/>
    <w:rsid w:val="004E23C9"/>
    <w:rsid w:val="006311B9"/>
    <w:rsid w:val="0071545D"/>
    <w:rsid w:val="00743694"/>
    <w:rsid w:val="007712AC"/>
    <w:rsid w:val="00784B03"/>
    <w:rsid w:val="007B0C32"/>
    <w:rsid w:val="008A6237"/>
    <w:rsid w:val="00993CAF"/>
    <w:rsid w:val="00996BA2"/>
    <w:rsid w:val="009E1DA8"/>
    <w:rsid w:val="00A54C1F"/>
    <w:rsid w:val="00A632F1"/>
    <w:rsid w:val="00A65F4F"/>
    <w:rsid w:val="00AC5093"/>
    <w:rsid w:val="00AD564A"/>
    <w:rsid w:val="00B56474"/>
    <w:rsid w:val="00B978C4"/>
    <w:rsid w:val="00BD16F2"/>
    <w:rsid w:val="00C74788"/>
    <w:rsid w:val="00CA5EAB"/>
    <w:rsid w:val="00D055A3"/>
    <w:rsid w:val="00D17A2C"/>
    <w:rsid w:val="00D20112"/>
    <w:rsid w:val="00D2299D"/>
    <w:rsid w:val="00D74B64"/>
    <w:rsid w:val="00D9666B"/>
    <w:rsid w:val="00DB30E9"/>
    <w:rsid w:val="00E17848"/>
    <w:rsid w:val="00E22A90"/>
    <w:rsid w:val="00E369B9"/>
    <w:rsid w:val="00EB288D"/>
    <w:rsid w:val="00F05E7B"/>
    <w:rsid w:val="00F200A0"/>
    <w:rsid w:val="00F75975"/>
    <w:rsid w:val="00F94698"/>
    <w:rsid w:val="00FD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9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64A"/>
    <w:rPr>
      <w:b/>
      <w:bCs/>
    </w:rPr>
  </w:style>
  <w:style w:type="character" w:styleId="a4">
    <w:name w:val="Hyperlink"/>
    <w:basedOn w:val="a0"/>
    <w:semiHidden/>
    <w:unhideWhenUsed/>
    <w:rsid w:val="00AD564A"/>
    <w:rPr>
      <w:color w:val="0000FF" w:themeColor="hyperlink"/>
      <w:u w:val="single"/>
    </w:rPr>
  </w:style>
  <w:style w:type="paragraph" w:styleId="a5">
    <w:name w:val="List Paragraph"/>
    <w:basedOn w:val="a"/>
    <w:uiPriority w:val="34"/>
    <w:qFormat/>
    <w:rsid w:val="00E369B9"/>
    <w:pPr>
      <w:spacing w:after="200" w:line="276" w:lineRule="auto"/>
      <w:ind w:left="720"/>
      <w:contextualSpacing/>
    </w:pPr>
    <w:rPr>
      <w:rFonts w:ascii="Calibri" w:hAnsi="Calibri"/>
      <w:sz w:val="22"/>
      <w:szCs w:val="22"/>
    </w:rPr>
  </w:style>
  <w:style w:type="paragraph" w:styleId="a6">
    <w:name w:val="header"/>
    <w:basedOn w:val="a"/>
    <w:link w:val="a7"/>
    <w:uiPriority w:val="99"/>
    <w:unhideWhenUsed/>
    <w:rsid w:val="0015743B"/>
    <w:pPr>
      <w:tabs>
        <w:tab w:val="center" w:pos="4677"/>
        <w:tab w:val="right" w:pos="9355"/>
      </w:tabs>
    </w:pPr>
  </w:style>
  <w:style w:type="character" w:customStyle="1" w:styleId="a7">
    <w:name w:val="Верхний колонтитул Знак"/>
    <w:basedOn w:val="a0"/>
    <w:link w:val="a6"/>
    <w:uiPriority w:val="99"/>
    <w:rsid w:val="001574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743B"/>
    <w:pPr>
      <w:tabs>
        <w:tab w:val="center" w:pos="4677"/>
        <w:tab w:val="right" w:pos="9355"/>
      </w:tabs>
    </w:pPr>
  </w:style>
  <w:style w:type="character" w:customStyle="1" w:styleId="a9">
    <w:name w:val="Нижний колонтитул Знак"/>
    <w:basedOn w:val="a0"/>
    <w:link w:val="a8"/>
    <w:uiPriority w:val="99"/>
    <w:rsid w:val="0015743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B0C32"/>
    <w:rPr>
      <w:rFonts w:ascii="Segoe UI" w:hAnsi="Segoe UI" w:cs="Segoe UI"/>
      <w:sz w:val="18"/>
      <w:szCs w:val="18"/>
    </w:rPr>
  </w:style>
  <w:style w:type="character" w:customStyle="1" w:styleId="ab">
    <w:name w:val="Текст выноски Знак"/>
    <w:basedOn w:val="a0"/>
    <w:link w:val="aa"/>
    <w:uiPriority w:val="99"/>
    <w:semiHidden/>
    <w:rsid w:val="007B0C3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64A"/>
    <w:rPr>
      <w:b/>
      <w:bCs/>
    </w:rPr>
  </w:style>
  <w:style w:type="character" w:styleId="a4">
    <w:name w:val="Hyperlink"/>
    <w:basedOn w:val="a0"/>
    <w:semiHidden/>
    <w:unhideWhenUsed/>
    <w:rsid w:val="00AD564A"/>
    <w:rPr>
      <w:color w:val="0000FF" w:themeColor="hyperlink"/>
      <w:u w:val="single"/>
    </w:rPr>
  </w:style>
  <w:style w:type="paragraph" w:styleId="a5">
    <w:name w:val="List Paragraph"/>
    <w:basedOn w:val="a"/>
    <w:uiPriority w:val="34"/>
    <w:qFormat/>
    <w:rsid w:val="00E369B9"/>
    <w:pPr>
      <w:spacing w:after="200" w:line="276" w:lineRule="auto"/>
      <w:ind w:left="720"/>
      <w:contextualSpacing/>
    </w:pPr>
    <w:rPr>
      <w:rFonts w:ascii="Calibri" w:hAnsi="Calibri"/>
      <w:sz w:val="22"/>
      <w:szCs w:val="22"/>
    </w:rPr>
  </w:style>
  <w:style w:type="paragraph" w:styleId="a6">
    <w:name w:val="header"/>
    <w:basedOn w:val="a"/>
    <w:link w:val="a7"/>
    <w:uiPriority w:val="99"/>
    <w:unhideWhenUsed/>
    <w:rsid w:val="0015743B"/>
    <w:pPr>
      <w:tabs>
        <w:tab w:val="center" w:pos="4677"/>
        <w:tab w:val="right" w:pos="9355"/>
      </w:tabs>
    </w:pPr>
  </w:style>
  <w:style w:type="character" w:customStyle="1" w:styleId="a7">
    <w:name w:val="Верхний колонтитул Знак"/>
    <w:basedOn w:val="a0"/>
    <w:link w:val="a6"/>
    <w:uiPriority w:val="99"/>
    <w:rsid w:val="001574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743B"/>
    <w:pPr>
      <w:tabs>
        <w:tab w:val="center" w:pos="4677"/>
        <w:tab w:val="right" w:pos="9355"/>
      </w:tabs>
    </w:pPr>
  </w:style>
  <w:style w:type="character" w:customStyle="1" w:styleId="a9">
    <w:name w:val="Нижний колонтитул Знак"/>
    <w:basedOn w:val="a0"/>
    <w:link w:val="a8"/>
    <w:uiPriority w:val="99"/>
    <w:rsid w:val="0015743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B0C32"/>
    <w:rPr>
      <w:rFonts w:ascii="Segoe UI" w:hAnsi="Segoe UI" w:cs="Segoe UI"/>
      <w:sz w:val="18"/>
      <w:szCs w:val="18"/>
    </w:rPr>
  </w:style>
  <w:style w:type="character" w:customStyle="1" w:styleId="ab">
    <w:name w:val="Текст выноски Знак"/>
    <w:basedOn w:val="a0"/>
    <w:link w:val="aa"/>
    <w:uiPriority w:val="99"/>
    <w:semiHidden/>
    <w:rsid w:val="007B0C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10867">
      <w:bodyDiv w:val="1"/>
      <w:marLeft w:val="0"/>
      <w:marRight w:val="0"/>
      <w:marTop w:val="0"/>
      <w:marBottom w:val="0"/>
      <w:divBdr>
        <w:top w:val="none" w:sz="0" w:space="0" w:color="auto"/>
        <w:left w:val="none" w:sz="0" w:space="0" w:color="auto"/>
        <w:bottom w:val="none" w:sz="0" w:space="0" w:color="auto"/>
        <w:right w:val="none" w:sz="0" w:space="0" w:color="auto"/>
      </w:divBdr>
    </w:div>
    <w:div w:id="803544684">
      <w:bodyDiv w:val="1"/>
      <w:marLeft w:val="0"/>
      <w:marRight w:val="0"/>
      <w:marTop w:val="0"/>
      <w:marBottom w:val="0"/>
      <w:divBdr>
        <w:top w:val="none" w:sz="0" w:space="0" w:color="auto"/>
        <w:left w:val="none" w:sz="0" w:space="0" w:color="auto"/>
        <w:bottom w:val="none" w:sz="0" w:space="0" w:color="auto"/>
        <w:right w:val="none" w:sz="0" w:space="0" w:color="auto"/>
      </w:divBdr>
    </w:div>
    <w:div w:id="872621989">
      <w:bodyDiv w:val="1"/>
      <w:marLeft w:val="0"/>
      <w:marRight w:val="0"/>
      <w:marTop w:val="0"/>
      <w:marBottom w:val="0"/>
      <w:divBdr>
        <w:top w:val="none" w:sz="0" w:space="0" w:color="auto"/>
        <w:left w:val="none" w:sz="0" w:space="0" w:color="auto"/>
        <w:bottom w:val="none" w:sz="0" w:space="0" w:color="auto"/>
        <w:right w:val="none" w:sz="0" w:space="0" w:color="auto"/>
      </w:divBdr>
    </w:div>
    <w:div w:id="1468156986">
      <w:bodyDiv w:val="1"/>
      <w:marLeft w:val="0"/>
      <w:marRight w:val="0"/>
      <w:marTop w:val="0"/>
      <w:marBottom w:val="0"/>
      <w:divBdr>
        <w:top w:val="none" w:sz="0" w:space="0" w:color="auto"/>
        <w:left w:val="none" w:sz="0" w:space="0" w:color="auto"/>
        <w:bottom w:val="none" w:sz="0" w:space="0" w:color="auto"/>
        <w:right w:val="none" w:sz="0" w:space="0" w:color="auto"/>
      </w:divBdr>
    </w:div>
    <w:div w:id="1603804245">
      <w:bodyDiv w:val="1"/>
      <w:marLeft w:val="0"/>
      <w:marRight w:val="0"/>
      <w:marTop w:val="0"/>
      <w:marBottom w:val="0"/>
      <w:divBdr>
        <w:top w:val="none" w:sz="0" w:space="0" w:color="auto"/>
        <w:left w:val="none" w:sz="0" w:space="0" w:color="auto"/>
        <w:bottom w:val="none" w:sz="0" w:space="0" w:color="auto"/>
        <w:right w:val="none" w:sz="0" w:space="0" w:color="auto"/>
      </w:divBdr>
    </w:div>
    <w:div w:id="1830445150">
      <w:bodyDiv w:val="1"/>
      <w:marLeft w:val="0"/>
      <w:marRight w:val="0"/>
      <w:marTop w:val="0"/>
      <w:marBottom w:val="0"/>
      <w:divBdr>
        <w:top w:val="none" w:sz="0" w:space="0" w:color="auto"/>
        <w:left w:val="none" w:sz="0" w:space="0" w:color="auto"/>
        <w:bottom w:val="none" w:sz="0" w:space="0" w:color="auto"/>
        <w:right w:val="none" w:sz="0" w:space="0" w:color="auto"/>
      </w:divBdr>
    </w:div>
    <w:div w:id="1861120263">
      <w:bodyDiv w:val="1"/>
      <w:marLeft w:val="0"/>
      <w:marRight w:val="0"/>
      <w:marTop w:val="0"/>
      <w:marBottom w:val="0"/>
      <w:divBdr>
        <w:top w:val="none" w:sz="0" w:space="0" w:color="auto"/>
        <w:left w:val="none" w:sz="0" w:space="0" w:color="auto"/>
        <w:bottom w:val="none" w:sz="0" w:space="0" w:color="auto"/>
        <w:right w:val="none" w:sz="0" w:space="0" w:color="auto"/>
      </w:divBdr>
    </w:div>
    <w:div w:id="18706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Z960254K?ed=2011_02_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4062</Words>
  <Characters>23159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Пользователь Windows</cp:lastModifiedBy>
  <cp:revision>7</cp:revision>
  <cp:lastPrinted>2024-12-11T11:25:00Z</cp:lastPrinted>
  <dcterms:created xsi:type="dcterms:W3CDTF">2024-12-02T12:09:00Z</dcterms:created>
  <dcterms:modified xsi:type="dcterms:W3CDTF">2024-12-11T11:26:00Z</dcterms:modified>
</cp:coreProperties>
</file>