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4E742" w14:textId="77777777" w:rsidR="00375FCF" w:rsidRDefault="00375FCF" w:rsidP="00375FCF">
      <w:pPr>
        <w:spacing w:line="256" w:lineRule="auto"/>
        <w:rPr>
          <w:lang w:val="uk-UA"/>
        </w:rPr>
      </w:pPr>
      <w:bookmarkStart w:id="0" w:name="_Hlk184913506"/>
    </w:p>
    <w:p w14:paraId="39E899E8" w14:textId="77777777" w:rsidR="00375FCF" w:rsidRPr="00506961" w:rsidRDefault="00375FCF" w:rsidP="00375FCF">
      <w:pPr>
        <w:spacing w:line="256" w:lineRule="auto"/>
        <w:rPr>
          <w:lang w:val="uk-UA"/>
        </w:rPr>
      </w:pPr>
      <w:r>
        <w:rPr>
          <w:lang w:val="uk-UA"/>
        </w:rPr>
        <w:object w:dxaOrig="1440" w:dyaOrig="1440" w14:anchorId="70785B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14.15pt;width:40.2pt;height:51.6pt;z-index:-251656192;visibility:visible;mso-wrap-edited:f;mso-position-horizontal:center;mso-position-horizontal-relative:margin" wrapcoords="-400 0 -400 20035 21200 20035 21200 0 -400 0" fillcolor="window">
            <v:imagedata r:id="rId5" o:title="" chromakey="white" grayscale="t"/>
            <w10:wrap type="tight" anchorx="margin"/>
          </v:shape>
          <o:OLEObject Type="Embed" ProgID="Word.Picture.8" ShapeID="_x0000_s1026" DrawAspect="Content" ObjectID="_1796714605" r:id="rId6"/>
        </w:object>
      </w:r>
    </w:p>
    <w:p w14:paraId="2B652556" w14:textId="77777777" w:rsidR="00375FCF" w:rsidRPr="00506961" w:rsidRDefault="00375FCF" w:rsidP="00375FCF">
      <w:pPr>
        <w:spacing w:after="0" w:line="240" w:lineRule="auto"/>
        <w:outlineLvl w:val="0"/>
        <w:rPr>
          <w:rFonts w:eastAsia="Times New Roman"/>
          <w:b/>
          <w:sz w:val="32"/>
          <w:szCs w:val="20"/>
          <w:lang w:val="uk-UA" w:eastAsia="ru-RU"/>
        </w:rPr>
      </w:pPr>
    </w:p>
    <w:p w14:paraId="625615BA" w14:textId="77777777" w:rsidR="00375FCF" w:rsidRPr="00506961" w:rsidRDefault="00375FCF" w:rsidP="00375FCF">
      <w:pPr>
        <w:spacing w:after="0" w:line="240" w:lineRule="auto"/>
        <w:jc w:val="center"/>
        <w:outlineLvl w:val="0"/>
        <w:rPr>
          <w:rFonts w:eastAsia="Times New Roman"/>
          <w:b/>
          <w:sz w:val="32"/>
          <w:szCs w:val="20"/>
          <w:lang w:val="uk-UA" w:eastAsia="ru-RU"/>
        </w:rPr>
      </w:pPr>
      <w:r w:rsidRPr="00506961">
        <w:rPr>
          <w:rFonts w:eastAsia="Times New Roman"/>
          <w:b/>
          <w:sz w:val="32"/>
          <w:szCs w:val="20"/>
          <w:lang w:val="uk-UA" w:eastAsia="ru-RU"/>
        </w:rPr>
        <w:t>У К Р А Ї Н А</w:t>
      </w:r>
    </w:p>
    <w:p w14:paraId="1B8C7756" w14:textId="77777777" w:rsidR="00375FCF" w:rsidRPr="00506961" w:rsidRDefault="00375FCF" w:rsidP="00375FCF">
      <w:pPr>
        <w:spacing w:after="0" w:line="240" w:lineRule="auto"/>
        <w:jc w:val="center"/>
        <w:rPr>
          <w:b/>
          <w:sz w:val="32"/>
          <w:szCs w:val="32"/>
          <w:lang w:val="uk-UA"/>
        </w:rPr>
      </w:pPr>
      <w:r>
        <w:rPr>
          <w:b/>
          <w:sz w:val="32"/>
          <w:szCs w:val="32"/>
          <w:lang w:val="uk-UA"/>
        </w:rPr>
        <w:t>ПІВДЕННІВСЬКА</w:t>
      </w:r>
      <w:r w:rsidRPr="00506961">
        <w:rPr>
          <w:b/>
          <w:sz w:val="32"/>
          <w:szCs w:val="32"/>
          <w:lang w:val="uk-UA"/>
        </w:rPr>
        <w:t xml:space="preserve"> МІСЬКА РАДА</w:t>
      </w:r>
    </w:p>
    <w:p w14:paraId="76CACDE5" w14:textId="77777777" w:rsidR="00375FCF" w:rsidRPr="00506961" w:rsidRDefault="00375FCF" w:rsidP="00375FCF">
      <w:pPr>
        <w:spacing w:after="0" w:line="240" w:lineRule="auto"/>
        <w:jc w:val="center"/>
        <w:rPr>
          <w:b/>
          <w:sz w:val="32"/>
          <w:szCs w:val="32"/>
          <w:lang w:val="uk-UA"/>
        </w:rPr>
      </w:pPr>
      <w:r w:rsidRPr="00506961">
        <w:rPr>
          <w:b/>
          <w:sz w:val="32"/>
          <w:szCs w:val="32"/>
          <w:lang w:val="uk-UA"/>
        </w:rPr>
        <w:t>ОДЕСЬКОГО РАЙОНУ ОДЕСЬКОЇ ОБЛАСТІ</w:t>
      </w:r>
    </w:p>
    <w:p w14:paraId="5D49B81C" w14:textId="77777777" w:rsidR="00375FCF" w:rsidRPr="00506961" w:rsidRDefault="00375FCF" w:rsidP="00375FCF">
      <w:pPr>
        <w:spacing w:after="0" w:line="240" w:lineRule="auto"/>
        <w:jc w:val="center"/>
        <w:rPr>
          <w:rFonts w:eastAsia="Times New Roman"/>
          <w:b/>
          <w:bCs/>
          <w:sz w:val="32"/>
          <w:szCs w:val="32"/>
          <w:lang w:val="uk-UA" w:eastAsia="uk-UA"/>
        </w:rPr>
      </w:pPr>
      <w:r w:rsidRPr="00506961">
        <w:rPr>
          <w:noProof/>
          <w:lang w:eastAsia="ru-RU"/>
        </w:rPr>
        <mc:AlternateContent>
          <mc:Choice Requires="wps">
            <w:drawing>
              <wp:anchor distT="4294967295" distB="4294967295" distL="114300" distR="114300" simplePos="0" relativeHeight="251659264" behindDoc="0" locked="0" layoutInCell="1" allowOverlap="1" wp14:anchorId="2FA9A405" wp14:editId="1A060DD0">
                <wp:simplePos x="0" y="0"/>
                <wp:positionH relativeFrom="column">
                  <wp:posOffset>0</wp:posOffset>
                </wp:positionH>
                <wp:positionV relativeFrom="paragraph">
                  <wp:posOffset>19049</wp:posOffset>
                </wp:positionV>
                <wp:extent cx="6010275" cy="0"/>
                <wp:effectExtent l="0" t="19050" r="28575"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0275" cy="0"/>
                        </a:xfrm>
                        <a:prstGeom prst="line">
                          <a:avLst/>
                        </a:prstGeom>
                        <a:noFill/>
                        <a:ln w="381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97BC0F3" id="Прямая соединительная линия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5pt" to="473.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" strokecolor="windowText" strokeweight="3pt">
                <v:stroke joinstyle="miter"/>
                <o:lock v:ext="edit" shapetype="f"/>
              </v:line>
            </w:pict>
          </mc:Fallback>
        </mc:AlternateContent>
      </w:r>
    </w:p>
    <w:p w14:paraId="7028F5FE" w14:textId="77777777" w:rsidR="00375FCF" w:rsidRPr="00506961" w:rsidRDefault="00375FCF" w:rsidP="00375FCF">
      <w:pPr>
        <w:spacing w:after="0" w:line="240" w:lineRule="auto"/>
        <w:jc w:val="center"/>
        <w:rPr>
          <w:rFonts w:eastAsia="Times New Roman"/>
          <w:b/>
          <w:bCs/>
          <w:sz w:val="32"/>
          <w:szCs w:val="32"/>
          <w:lang w:val="uk-UA" w:eastAsia="uk-UA"/>
        </w:rPr>
      </w:pPr>
      <w:r w:rsidRPr="00506961">
        <w:rPr>
          <w:rFonts w:eastAsia="Times New Roman"/>
          <w:b/>
          <w:bCs/>
          <w:sz w:val="32"/>
          <w:szCs w:val="32"/>
          <w:lang w:val="uk-UA" w:eastAsia="uk-UA"/>
        </w:rPr>
        <w:t>РІШЕННЯ</w:t>
      </w:r>
    </w:p>
    <w:p w14:paraId="6E71F9B9" w14:textId="77777777" w:rsidR="00375FCF" w:rsidRDefault="00375FCF" w:rsidP="00375FCF">
      <w:pPr>
        <w:spacing w:after="0" w:line="240" w:lineRule="auto"/>
        <w:rPr>
          <w:rFonts w:eastAsia="Times New Roman"/>
          <w:b/>
          <w:bCs/>
          <w:color w:val="000000"/>
          <w:sz w:val="28"/>
          <w:szCs w:val="28"/>
          <w:lang w:val="uk-UA" w:eastAsia="ru-RU"/>
        </w:rPr>
      </w:pPr>
    </w:p>
    <w:p w14:paraId="25861024" w14:textId="204B2FFB" w:rsidR="00375FCF" w:rsidRPr="00630C1E" w:rsidRDefault="00375FCF" w:rsidP="00375FCF">
      <w:pPr>
        <w:spacing w:after="0" w:line="240" w:lineRule="auto"/>
        <w:rPr>
          <w:rFonts w:eastAsia="Times New Roman"/>
          <w:sz w:val="24"/>
          <w:szCs w:val="24"/>
          <w:lang w:val="uk-UA" w:eastAsia="ru-RU"/>
        </w:rPr>
      </w:pPr>
      <w:r>
        <w:rPr>
          <w:rFonts w:eastAsia="Times New Roman"/>
          <w:b/>
          <w:bCs/>
          <w:color w:val="000000"/>
          <w:sz w:val="28"/>
          <w:szCs w:val="28"/>
          <w:lang w:val="uk-UA" w:eastAsia="ru-RU"/>
        </w:rPr>
        <w:t>24.12.2024</w:t>
      </w:r>
      <w:r>
        <w:rPr>
          <w:rFonts w:eastAsia="Times New Roman"/>
          <w:b/>
          <w:bCs/>
          <w:color w:val="000000"/>
          <w:sz w:val="28"/>
          <w:szCs w:val="28"/>
          <w:lang w:val="uk-UA" w:eastAsia="ru-RU"/>
        </w:rPr>
        <w:tab/>
      </w:r>
      <w:r>
        <w:rPr>
          <w:rFonts w:eastAsia="Times New Roman"/>
          <w:b/>
          <w:bCs/>
          <w:color w:val="000000"/>
          <w:sz w:val="28"/>
          <w:szCs w:val="28"/>
          <w:lang w:val="uk-UA" w:eastAsia="ru-RU"/>
        </w:rPr>
        <w:tab/>
      </w:r>
      <w:r>
        <w:rPr>
          <w:rFonts w:eastAsia="Times New Roman"/>
          <w:b/>
          <w:bCs/>
          <w:color w:val="000000"/>
          <w:sz w:val="28"/>
          <w:szCs w:val="28"/>
          <w:lang w:val="uk-UA" w:eastAsia="ru-RU"/>
        </w:rPr>
        <w:tab/>
      </w:r>
      <w:r>
        <w:rPr>
          <w:rFonts w:eastAsia="Times New Roman"/>
          <w:b/>
          <w:bCs/>
          <w:color w:val="000000"/>
          <w:sz w:val="28"/>
          <w:szCs w:val="28"/>
          <w:lang w:val="uk-UA" w:eastAsia="ru-RU"/>
        </w:rPr>
        <w:tab/>
        <w:t xml:space="preserve">       Південне</w:t>
      </w:r>
      <w:r w:rsidRPr="00506961">
        <w:rPr>
          <w:rFonts w:eastAsia="Times New Roman"/>
          <w:b/>
          <w:bCs/>
          <w:color w:val="000000"/>
          <w:sz w:val="28"/>
          <w:szCs w:val="28"/>
          <w:lang w:val="uk-UA" w:eastAsia="ru-RU"/>
        </w:rPr>
        <w:tab/>
      </w:r>
      <w:r w:rsidRPr="00506961">
        <w:rPr>
          <w:rFonts w:eastAsia="Times New Roman"/>
          <w:b/>
          <w:bCs/>
          <w:color w:val="000000"/>
          <w:sz w:val="28"/>
          <w:szCs w:val="28"/>
          <w:lang w:val="uk-UA" w:eastAsia="ru-RU"/>
        </w:rPr>
        <w:tab/>
      </w:r>
      <w:r w:rsidRPr="00506961">
        <w:rPr>
          <w:rFonts w:eastAsia="Times New Roman"/>
          <w:b/>
          <w:bCs/>
          <w:color w:val="000000"/>
          <w:sz w:val="28"/>
          <w:szCs w:val="28"/>
          <w:lang w:val="uk-UA" w:eastAsia="ru-RU"/>
        </w:rPr>
        <w:tab/>
      </w:r>
      <w:r>
        <w:rPr>
          <w:rFonts w:eastAsia="Times New Roman"/>
          <w:b/>
          <w:bCs/>
          <w:color w:val="000000"/>
          <w:sz w:val="28"/>
          <w:szCs w:val="28"/>
          <w:lang w:val="uk-UA" w:eastAsia="ru-RU"/>
        </w:rPr>
        <w:t xml:space="preserve">        </w:t>
      </w:r>
      <w:r w:rsidRPr="00506961">
        <w:rPr>
          <w:rFonts w:eastAsia="Times New Roman"/>
          <w:b/>
          <w:bCs/>
          <w:color w:val="000000"/>
          <w:sz w:val="28"/>
          <w:szCs w:val="28"/>
          <w:lang w:val="uk-UA" w:eastAsia="ru-RU"/>
        </w:rPr>
        <w:t xml:space="preserve">№ </w:t>
      </w:r>
      <w:r>
        <w:rPr>
          <w:rFonts w:eastAsia="Times New Roman"/>
          <w:b/>
          <w:bCs/>
          <w:color w:val="000000"/>
          <w:sz w:val="28"/>
          <w:szCs w:val="28"/>
          <w:lang w:val="uk-UA" w:eastAsia="ru-RU"/>
        </w:rPr>
        <w:t>2024</w:t>
      </w:r>
      <w:r>
        <w:rPr>
          <w:rFonts w:eastAsia="Times New Roman"/>
          <w:b/>
          <w:bCs/>
          <w:color w:val="000000"/>
          <w:sz w:val="28"/>
          <w:szCs w:val="28"/>
          <w:lang w:val="uk-UA" w:eastAsia="ru-RU"/>
        </w:rPr>
        <w:t>-</w:t>
      </w:r>
      <w:r>
        <w:rPr>
          <w:rFonts w:eastAsia="Times New Roman"/>
          <w:b/>
          <w:bCs/>
          <w:color w:val="000000"/>
          <w:sz w:val="28"/>
          <w:szCs w:val="28"/>
          <w:lang w:val="en-US" w:eastAsia="ru-RU"/>
        </w:rPr>
        <w:t>V</w:t>
      </w:r>
      <w:r>
        <w:rPr>
          <w:rFonts w:eastAsia="Times New Roman"/>
          <w:b/>
          <w:bCs/>
          <w:color w:val="000000"/>
          <w:sz w:val="28"/>
          <w:szCs w:val="28"/>
          <w:lang w:val="uk-UA" w:eastAsia="ru-RU"/>
        </w:rPr>
        <w:t>ІІІ</w:t>
      </w:r>
    </w:p>
    <w:p w14:paraId="2325F824" w14:textId="77777777" w:rsidR="00375FCF" w:rsidRDefault="00375FCF" w:rsidP="00375FCF">
      <w:pPr>
        <w:spacing w:after="0" w:line="240" w:lineRule="auto"/>
        <w:rPr>
          <w:b/>
          <w:bCs/>
          <w:sz w:val="24"/>
          <w:szCs w:val="24"/>
          <w:lang w:val="uk-UA"/>
        </w:rPr>
      </w:pPr>
    </w:p>
    <w:p w14:paraId="407D4230" w14:textId="4EF181C0" w:rsidR="00375FCF" w:rsidRPr="00375FCF" w:rsidRDefault="00375FCF" w:rsidP="00375FCF">
      <w:pPr>
        <w:shd w:val="clear" w:color="auto" w:fill="FFFFFF"/>
        <w:suppressAutoHyphens/>
        <w:spacing w:after="0" w:line="288" w:lineRule="atLeast"/>
        <w:jc w:val="center"/>
        <w:textAlignment w:val="baseline"/>
        <w:rPr>
          <w:rFonts w:eastAsia="Times New Roman"/>
          <w:b/>
          <w:sz w:val="24"/>
          <w:szCs w:val="24"/>
          <w:lang w:val="uk-UA" w:eastAsia="ar-SA"/>
        </w:rPr>
      </w:pPr>
      <w:r w:rsidRPr="00375FCF">
        <w:rPr>
          <w:rFonts w:eastAsia="Times New Roman"/>
          <w:b/>
          <w:sz w:val="24"/>
          <w:szCs w:val="24"/>
          <w:lang w:val="uk-UA" w:eastAsia="ar-SA"/>
        </w:rPr>
        <w:t xml:space="preserve">Про затвердження Порядку використання бюджетних коштів згідно </w:t>
      </w:r>
      <w:r w:rsidRPr="00375FCF">
        <w:rPr>
          <w:rFonts w:eastAsia="Times New Roman"/>
          <w:b/>
          <w:bCs/>
          <w:sz w:val="24"/>
          <w:szCs w:val="24"/>
          <w:lang w:val="uk-UA" w:eastAsia="ar-SA"/>
        </w:rPr>
        <w:t>Програми поховання померлих одиноких громадян, осіб без певного місця проживання, громадян, від поховання яких відмовилися рідні та знайдених невпізнаних трупів на території Южненської міської територіальної громади на 2025 - 2027 роки</w:t>
      </w:r>
    </w:p>
    <w:p w14:paraId="20611025" w14:textId="77777777" w:rsidR="00375FCF" w:rsidRPr="00375FCF" w:rsidRDefault="00375FCF" w:rsidP="00375FCF">
      <w:pPr>
        <w:suppressAutoHyphens/>
        <w:spacing w:after="0" w:line="100" w:lineRule="atLeast"/>
        <w:ind w:firstLine="708"/>
        <w:jc w:val="both"/>
        <w:rPr>
          <w:rFonts w:eastAsia="Times New Roman"/>
          <w:sz w:val="24"/>
          <w:szCs w:val="24"/>
          <w:lang w:val="uk-UA" w:eastAsia="ru-RU"/>
        </w:rPr>
      </w:pPr>
    </w:p>
    <w:p w14:paraId="46B513B6" w14:textId="77777777" w:rsidR="00375FCF" w:rsidRPr="00375FCF" w:rsidRDefault="00375FCF" w:rsidP="00375FCF">
      <w:pPr>
        <w:suppressAutoHyphens/>
        <w:spacing w:after="0" w:line="100" w:lineRule="atLeast"/>
        <w:ind w:firstLine="709"/>
        <w:jc w:val="both"/>
        <w:rPr>
          <w:rFonts w:eastAsia="Times New Roman"/>
          <w:sz w:val="24"/>
          <w:szCs w:val="24"/>
          <w:lang w:val="uk-UA" w:eastAsia="ru-RU"/>
        </w:rPr>
      </w:pPr>
    </w:p>
    <w:p w14:paraId="2BC216C5" w14:textId="77777777" w:rsidR="00375FCF" w:rsidRPr="00375FCF" w:rsidRDefault="00375FCF" w:rsidP="00375FCF">
      <w:pPr>
        <w:suppressAutoHyphens/>
        <w:spacing w:after="0" w:line="240" w:lineRule="auto"/>
        <w:ind w:firstLine="709"/>
        <w:jc w:val="both"/>
        <w:rPr>
          <w:rFonts w:eastAsia="Times New Roman"/>
          <w:bCs/>
          <w:sz w:val="24"/>
          <w:szCs w:val="24"/>
          <w:lang w:val="uk-UA" w:eastAsia="ar-SA"/>
        </w:rPr>
      </w:pPr>
      <w:r w:rsidRPr="00375FCF">
        <w:rPr>
          <w:rFonts w:eastAsia="Times New Roman"/>
          <w:sz w:val="24"/>
          <w:szCs w:val="24"/>
          <w:lang w:val="uk-UA" w:eastAsia="ar-SA"/>
        </w:rPr>
        <w:t xml:space="preserve">З метою організації поховання померлих одиноких громадян, осіб без певного місця проживання, громадян, від поховання яких відмовилися рідні та знайдених невпізнаних трупів на території Южненської міської територіальної громади, відповідно до статті 16 Закону України «Про поховання та похоронну справу», враховуючи рішення </w:t>
      </w:r>
      <w:r w:rsidRPr="00375FCF">
        <w:rPr>
          <w:rFonts w:eastAsia="Times New Roman"/>
          <w:color w:val="000000"/>
          <w:sz w:val="24"/>
          <w:szCs w:val="24"/>
          <w:lang w:val="uk-UA" w:eastAsia="ar-SA"/>
        </w:rPr>
        <w:t>Південнівської</w:t>
      </w:r>
      <w:r w:rsidRPr="00375FCF">
        <w:rPr>
          <w:rFonts w:eastAsia="Times New Roman"/>
          <w:sz w:val="24"/>
          <w:szCs w:val="24"/>
          <w:lang w:val="uk-UA" w:eastAsia="ar-SA"/>
        </w:rPr>
        <w:t xml:space="preserve"> міської ради «Про затвердження Програми</w:t>
      </w:r>
      <w:r w:rsidRPr="00375FCF">
        <w:rPr>
          <w:rFonts w:eastAsia="Times New Roman"/>
          <w:bCs/>
          <w:sz w:val="24"/>
          <w:szCs w:val="24"/>
          <w:lang w:val="uk-UA" w:eastAsia="ar-SA"/>
        </w:rPr>
        <w:t xml:space="preserve"> поховання померлих одиноких громадян, осіб без певного місця проживання, громадян, від поховання яких відмовилися рідні та знайдених невпізнаних трупів на території Южненської міської територіальної громади  на 2025 - 2027 роки», </w:t>
      </w:r>
      <w:r w:rsidRPr="00375FCF">
        <w:rPr>
          <w:rFonts w:eastAsia="Times New Roman"/>
          <w:sz w:val="24"/>
          <w:szCs w:val="24"/>
          <w:lang w:val="uk-UA" w:eastAsia="ar-SA"/>
        </w:rPr>
        <w:t>керуючись п.4 ст.61, п. 22</w:t>
      </w:r>
      <w:r w:rsidRPr="00375FCF">
        <w:rPr>
          <w:rFonts w:eastAsia="Times New Roman"/>
          <w:sz w:val="24"/>
          <w:szCs w:val="24"/>
          <w:vertAlign w:val="superscript"/>
          <w:lang w:val="uk-UA" w:eastAsia="ar-SA"/>
        </w:rPr>
        <w:t xml:space="preserve"> </w:t>
      </w:r>
      <w:r w:rsidRPr="00375FCF">
        <w:rPr>
          <w:rFonts w:eastAsia="Times New Roman"/>
          <w:sz w:val="24"/>
          <w:szCs w:val="24"/>
          <w:lang w:val="uk-UA" w:eastAsia="ar-SA"/>
        </w:rPr>
        <w:t xml:space="preserve">частини першої ст. 26 Закону України «Про місцеве самоврядування в Україні», </w:t>
      </w:r>
      <w:r w:rsidRPr="00375FCF">
        <w:rPr>
          <w:rFonts w:eastAsia="Times New Roman"/>
          <w:color w:val="000000"/>
          <w:sz w:val="24"/>
          <w:szCs w:val="24"/>
          <w:lang w:val="uk-UA" w:eastAsia="ar-SA"/>
        </w:rPr>
        <w:t>Південнівська</w:t>
      </w:r>
      <w:r w:rsidRPr="00375FCF">
        <w:rPr>
          <w:rFonts w:eastAsia="Times New Roman"/>
          <w:sz w:val="24"/>
          <w:szCs w:val="24"/>
          <w:lang w:val="uk-UA" w:eastAsia="ar-SA"/>
        </w:rPr>
        <w:t xml:space="preserve"> міська рада</w:t>
      </w:r>
    </w:p>
    <w:p w14:paraId="4FF03B63" w14:textId="77777777" w:rsidR="00375FCF" w:rsidRPr="00375FCF" w:rsidRDefault="00375FCF" w:rsidP="00375FCF">
      <w:pPr>
        <w:spacing w:after="0" w:line="240" w:lineRule="auto"/>
        <w:ind w:firstLine="709"/>
        <w:jc w:val="both"/>
        <w:rPr>
          <w:rFonts w:eastAsia="Times New Roman"/>
          <w:sz w:val="24"/>
          <w:szCs w:val="24"/>
          <w:lang w:val="uk-UA" w:eastAsia="ar-SA"/>
        </w:rPr>
      </w:pPr>
    </w:p>
    <w:p w14:paraId="4E232B2B" w14:textId="77777777" w:rsidR="00375FCF" w:rsidRPr="00375FCF" w:rsidRDefault="00375FCF" w:rsidP="00375FCF">
      <w:pPr>
        <w:spacing w:after="0" w:line="240" w:lineRule="auto"/>
        <w:jc w:val="center"/>
        <w:rPr>
          <w:rFonts w:eastAsia="Times New Roman"/>
          <w:b/>
          <w:sz w:val="24"/>
          <w:szCs w:val="24"/>
          <w:lang w:val="uk-UA" w:eastAsia="ar-SA"/>
        </w:rPr>
      </w:pPr>
      <w:r w:rsidRPr="00375FCF">
        <w:rPr>
          <w:rFonts w:eastAsia="Times New Roman"/>
          <w:b/>
          <w:sz w:val="24"/>
          <w:szCs w:val="24"/>
          <w:lang w:val="uk-UA" w:eastAsia="ar-SA"/>
        </w:rPr>
        <w:t>ВИРІШИЛА:</w:t>
      </w:r>
    </w:p>
    <w:p w14:paraId="363BE12C" w14:textId="77777777" w:rsidR="00375FCF" w:rsidRPr="00375FCF" w:rsidRDefault="00375FCF" w:rsidP="00375FCF">
      <w:pPr>
        <w:tabs>
          <w:tab w:val="left" w:pos="0"/>
        </w:tabs>
        <w:suppressAutoHyphens/>
        <w:spacing w:after="0" w:line="100" w:lineRule="atLeast"/>
        <w:ind w:firstLine="709"/>
        <w:jc w:val="both"/>
        <w:rPr>
          <w:rFonts w:eastAsia="Times New Roman"/>
          <w:b/>
          <w:sz w:val="24"/>
          <w:szCs w:val="24"/>
          <w:lang w:val="uk-UA" w:eastAsia="ar-SA"/>
        </w:rPr>
      </w:pPr>
    </w:p>
    <w:p w14:paraId="323A1294" w14:textId="6E580051" w:rsidR="00375FCF" w:rsidRPr="00375FCF" w:rsidRDefault="00375FCF" w:rsidP="00375FCF">
      <w:pPr>
        <w:shd w:val="clear" w:color="auto" w:fill="FFFFFF"/>
        <w:tabs>
          <w:tab w:val="left" w:pos="0"/>
        </w:tabs>
        <w:suppressAutoHyphens/>
        <w:spacing w:after="0" w:line="288" w:lineRule="atLeast"/>
        <w:ind w:firstLine="709"/>
        <w:jc w:val="both"/>
        <w:textAlignment w:val="baseline"/>
        <w:rPr>
          <w:rFonts w:eastAsia="Times New Roman"/>
          <w:sz w:val="24"/>
          <w:szCs w:val="24"/>
          <w:lang w:val="uk-UA" w:eastAsia="ar-SA"/>
        </w:rPr>
      </w:pPr>
      <w:r>
        <w:rPr>
          <w:rFonts w:eastAsia="Times New Roman"/>
          <w:sz w:val="24"/>
          <w:szCs w:val="24"/>
          <w:lang w:val="uk-UA" w:eastAsia="ar-SA"/>
        </w:rPr>
        <w:t xml:space="preserve">1. </w:t>
      </w:r>
      <w:r w:rsidRPr="00375FCF">
        <w:rPr>
          <w:rFonts w:eastAsia="Times New Roman"/>
          <w:sz w:val="24"/>
          <w:szCs w:val="24"/>
          <w:lang w:val="uk-UA" w:eastAsia="ar-SA"/>
        </w:rPr>
        <w:t xml:space="preserve">Затвердити Порядок використання бюджетних коштів згідно </w:t>
      </w:r>
      <w:r w:rsidRPr="00375FCF">
        <w:rPr>
          <w:rFonts w:eastAsia="Times New Roman"/>
          <w:bCs/>
          <w:sz w:val="24"/>
          <w:szCs w:val="24"/>
          <w:lang w:val="uk-UA" w:eastAsia="ar-SA"/>
        </w:rPr>
        <w:t>Програми поховання померлих одиноких громадян,</w:t>
      </w:r>
      <w:r w:rsidRPr="00375FCF">
        <w:rPr>
          <w:rFonts w:eastAsia="Times New Roman"/>
          <w:sz w:val="24"/>
          <w:szCs w:val="24"/>
          <w:lang w:val="uk-UA" w:eastAsia="ar-SA"/>
        </w:rPr>
        <w:t xml:space="preserve"> </w:t>
      </w:r>
      <w:r w:rsidRPr="00375FCF">
        <w:rPr>
          <w:rFonts w:eastAsia="Times New Roman"/>
          <w:bCs/>
          <w:sz w:val="24"/>
          <w:szCs w:val="24"/>
          <w:lang w:val="uk-UA" w:eastAsia="ar-SA"/>
        </w:rPr>
        <w:t>осіб без певного місця проживання, громадян, від поховання яких відмовилися рідні та знайдених невпізнаних трупів на території Южненської міської територіальної громади на 2025 - 2027 роки (додається)</w:t>
      </w:r>
      <w:r w:rsidRPr="00375FCF">
        <w:rPr>
          <w:rFonts w:eastAsia="Times New Roman"/>
          <w:sz w:val="24"/>
          <w:szCs w:val="24"/>
          <w:lang w:val="uk-UA" w:eastAsia="ru-RU"/>
        </w:rPr>
        <w:t>.</w:t>
      </w:r>
    </w:p>
    <w:p w14:paraId="78E77714" w14:textId="79D0FAD6" w:rsidR="00375FCF" w:rsidRPr="00375FCF" w:rsidRDefault="00375FCF" w:rsidP="00375FCF">
      <w:pPr>
        <w:shd w:val="clear" w:color="auto" w:fill="FFFFFF"/>
        <w:tabs>
          <w:tab w:val="left" w:pos="0"/>
        </w:tabs>
        <w:suppressAutoHyphens/>
        <w:spacing w:after="0" w:line="288" w:lineRule="atLeast"/>
        <w:ind w:firstLine="709"/>
        <w:jc w:val="both"/>
        <w:textAlignment w:val="baseline"/>
        <w:rPr>
          <w:rFonts w:eastAsia="Times New Roman"/>
          <w:sz w:val="24"/>
          <w:szCs w:val="24"/>
          <w:lang w:val="uk-UA" w:eastAsia="ar-SA"/>
        </w:rPr>
      </w:pPr>
      <w:r>
        <w:rPr>
          <w:rFonts w:eastAsia="Times New Roman"/>
          <w:sz w:val="24"/>
          <w:szCs w:val="24"/>
          <w:lang w:val="uk-UA" w:eastAsia="ar-SA"/>
        </w:rPr>
        <w:t xml:space="preserve">2. </w:t>
      </w:r>
      <w:r w:rsidRPr="00375FCF">
        <w:rPr>
          <w:rFonts w:eastAsia="Times New Roman"/>
          <w:sz w:val="24"/>
          <w:szCs w:val="24"/>
          <w:lang w:val="uk-UA" w:eastAsia="ar-SA"/>
        </w:rPr>
        <w:t>Визначити</w:t>
      </w:r>
      <w:r w:rsidRPr="00375FCF">
        <w:rPr>
          <w:rFonts w:eastAsia="Times New Roman"/>
          <w:color w:val="000000"/>
          <w:sz w:val="24"/>
          <w:szCs w:val="24"/>
          <w:lang w:val="uk-UA" w:eastAsia="ru-RU"/>
        </w:rPr>
        <w:t xml:space="preserve"> КП «Ритуальні послуги» уповноваженим з надання ритуальних послуг на території Южненської міської територіальної громади з </w:t>
      </w:r>
      <w:r w:rsidRPr="00375FCF">
        <w:rPr>
          <w:rFonts w:eastAsia="Times New Roman"/>
          <w:bCs/>
          <w:sz w:val="24"/>
          <w:szCs w:val="24"/>
          <w:lang w:val="uk-UA" w:eastAsia="ar-SA"/>
        </w:rPr>
        <w:t xml:space="preserve">поховання померлих одиноких громадян, </w:t>
      </w:r>
      <w:r w:rsidRPr="00375FCF">
        <w:rPr>
          <w:rFonts w:eastAsia="Times New Roman"/>
          <w:sz w:val="24"/>
          <w:szCs w:val="24"/>
          <w:lang w:val="uk-UA" w:eastAsia="ar-SA"/>
        </w:rPr>
        <w:t xml:space="preserve"> </w:t>
      </w:r>
      <w:r w:rsidRPr="00375FCF">
        <w:rPr>
          <w:rFonts w:eastAsia="Times New Roman"/>
          <w:bCs/>
          <w:sz w:val="24"/>
          <w:szCs w:val="24"/>
          <w:lang w:val="uk-UA" w:eastAsia="ar-SA"/>
        </w:rPr>
        <w:t>осіб без певного місця проживання, громадян, від поховання яких відмовилися рідні та знайдених невпізнаних трупів</w:t>
      </w:r>
      <w:r w:rsidRPr="00375FCF">
        <w:rPr>
          <w:rFonts w:eastAsia="Times New Roman"/>
          <w:sz w:val="24"/>
          <w:szCs w:val="24"/>
          <w:lang w:val="uk-UA" w:eastAsia="ar-SA"/>
        </w:rPr>
        <w:t>.</w:t>
      </w:r>
    </w:p>
    <w:p w14:paraId="62D026C3" w14:textId="6133DF26" w:rsidR="00375FCF" w:rsidRPr="00375FCF" w:rsidRDefault="00375FCF" w:rsidP="00375FCF">
      <w:pPr>
        <w:shd w:val="clear" w:color="auto" w:fill="FFFFFF"/>
        <w:tabs>
          <w:tab w:val="left" w:pos="0"/>
        </w:tabs>
        <w:suppressAutoHyphens/>
        <w:spacing w:after="0" w:line="288" w:lineRule="atLeast"/>
        <w:ind w:firstLine="709"/>
        <w:jc w:val="both"/>
        <w:textAlignment w:val="baseline"/>
        <w:rPr>
          <w:rFonts w:eastAsia="Times New Roman"/>
          <w:sz w:val="24"/>
          <w:szCs w:val="24"/>
          <w:lang w:val="uk-UA" w:eastAsia="ar-SA"/>
        </w:rPr>
      </w:pPr>
      <w:r>
        <w:rPr>
          <w:rFonts w:eastAsia="Times New Roman"/>
          <w:sz w:val="24"/>
          <w:szCs w:val="24"/>
          <w:lang w:val="uk-UA" w:eastAsia="ru-RU"/>
        </w:rPr>
        <w:t xml:space="preserve">3. </w:t>
      </w:r>
      <w:r w:rsidRPr="00375FCF">
        <w:rPr>
          <w:rFonts w:eastAsia="Times New Roman"/>
          <w:sz w:val="24"/>
          <w:szCs w:val="24"/>
          <w:lang w:val="uk-UA" w:eastAsia="ru-RU"/>
        </w:rPr>
        <w:t xml:space="preserve">Контроль </w:t>
      </w:r>
      <w:r w:rsidRPr="00375FCF">
        <w:rPr>
          <w:rFonts w:eastAsia="Times New Roman"/>
          <w:sz w:val="24"/>
          <w:szCs w:val="24"/>
          <w:lang w:val="uk-UA" w:eastAsia="ar-SA"/>
        </w:rPr>
        <w:t>за виконанням даного рішення покласти на постійну депутатську комісію з соціальної політики, освіти, молоді, спорту та фізичної культури (Олександр ДІДЕНКО)</w:t>
      </w:r>
      <w:r w:rsidRPr="00375FCF">
        <w:rPr>
          <w:rFonts w:ascii="san-serif" w:eastAsia="Times New Roman" w:hAnsi="san-serif"/>
          <w:sz w:val="24"/>
          <w:szCs w:val="24"/>
          <w:lang w:val="uk-UA" w:eastAsia="ar-SA"/>
        </w:rPr>
        <w:t xml:space="preserve"> та постійну комісію </w:t>
      </w:r>
      <w:r w:rsidRPr="00375FCF">
        <w:rPr>
          <w:rFonts w:eastAsia="Times New Roman"/>
          <w:sz w:val="24"/>
          <w:szCs w:val="24"/>
          <w:lang w:val="uk-UA" w:eastAsia="ar-SA"/>
        </w:rPr>
        <w:t>з питань бюджету, фінансово-економічної, інвестиційної політики та підприємництва (Сергій НАЗАРЕНКО).</w:t>
      </w:r>
    </w:p>
    <w:p w14:paraId="02AD465D" w14:textId="77777777" w:rsidR="00375FCF" w:rsidRDefault="00375FCF" w:rsidP="00375FCF">
      <w:pPr>
        <w:spacing w:after="0" w:line="240" w:lineRule="auto"/>
        <w:rPr>
          <w:b/>
          <w:bCs/>
          <w:sz w:val="24"/>
          <w:szCs w:val="24"/>
          <w:lang w:val="uk-UA"/>
        </w:rPr>
      </w:pPr>
    </w:p>
    <w:p w14:paraId="3FD96081" w14:textId="77777777" w:rsidR="00375FCF" w:rsidRDefault="00375FCF" w:rsidP="00375FCF">
      <w:pPr>
        <w:spacing w:after="0" w:line="240" w:lineRule="auto"/>
        <w:rPr>
          <w:b/>
          <w:bCs/>
          <w:sz w:val="24"/>
          <w:szCs w:val="24"/>
          <w:lang w:val="uk-UA"/>
        </w:rPr>
      </w:pPr>
    </w:p>
    <w:p w14:paraId="7AD6F9F2" w14:textId="77777777" w:rsidR="00375FCF" w:rsidRDefault="00375FCF" w:rsidP="00375FCF">
      <w:pPr>
        <w:spacing w:after="0" w:line="240" w:lineRule="auto"/>
        <w:rPr>
          <w:b/>
          <w:bCs/>
          <w:sz w:val="24"/>
          <w:szCs w:val="24"/>
          <w:lang w:val="uk-UA"/>
        </w:rPr>
      </w:pPr>
    </w:p>
    <w:p w14:paraId="26A4E08E" w14:textId="77777777" w:rsidR="00375FCF" w:rsidRDefault="00375FCF" w:rsidP="00375FCF">
      <w:pPr>
        <w:spacing w:after="0" w:line="240" w:lineRule="auto"/>
        <w:rPr>
          <w:b/>
          <w:bCs/>
          <w:sz w:val="24"/>
          <w:szCs w:val="24"/>
          <w:lang w:val="uk-UA"/>
        </w:rPr>
      </w:pPr>
      <w:r>
        <w:rPr>
          <w:b/>
          <w:bCs/>
          <w:sz w:val="24"/>
          <w:szCs w:val="24"/>
          <w:lang w:val="uk-UA"/>
        </w:rPr>
        <w:t>Південнівський міський голова</w:t>
      </w:r>
      <w:r>
        <w:rPr>
          <w:b/>
          <w:bCs/>
          <w:sz w:val="24"/>
          <w:szCs w:val="24"/>
          <w:lang w:val="uk-UA"/>
        </w:rPr>
        <w:tab/>
      </w:r>
      <w:r>
        <w:rPr>
          <w:b/>
          <w:bCs/>
          <w:sz w:val="24"/>
          <w:szCs w:val="24"/>
          <w:lang w:val="uk-UA"/>
        </w:rPr>
        <w:tab/>
      </w:r>
      <w:r>
        <w:rPr>
          <w:b/>
          <w:bCs/>
          <w:sz w:val="24"/>
          <w:szCs w:val="24"/>
          <w:lang w:val="uk-UA"/>
        </w:rPr>
        <w:tab/>
      </w:r>
      <w:r>
        <w:rPr>
          <w:b/>
          <w:bCs/>
          <w:sz w:val="24"/>
          <w:szCs w:val="24"/>
          <w:lang w:val="uk-UA"/>
        </w:rPr>
        <w:tab/>
        <w:t xml:space="preserve">           Володимир НОВАЦЬКИЙ</w:t>
      </w:r>
    </w:p>
    <w:p w14:paraId="1E476062" w14:textId="77777777" w:rsidR="00375FCF" w:rsidRDefault="00375FCF" w:rsidP="00375FCF">
      <w:pPr>
        <w:spacing w:after="0" w:line="240" w:lineRule="auto"/>
        <w:rPr>
          <w:b/>
          <w:bCs/>
          <w:sz w:val="24"/>
          <w:szCs w:val="24"/>
          <w:lang w:val="uk-UA"/>
        </w:rPr>
      </w:pPr>
    </w:p>
    <w:p w14:paraId="33495D4E" w14:textId="77777777" w:rsidR="00375FCF" w:rsidRDefault="00375FCF" w:rsidP="00375FCF">
      <w:pPr>
        <w:spacing w:after="0" w:line="240" w:lineRule="auto"/>
        <w:rPr>
          <w:b/>
          <w:bCs/>
          <w:sz w:val="24"/>
          <w:szCs w:val="24"/>
          <w:lang w:val="uk-UA"/>
        </w:rPr>
      </w:pPr>
    </w:p>
    <w:p w14:paraId="56FE2180" w14:textId="77777777" w:rsidR="00375FCF" w:rsidRDefault="00375FCF" w:rsidP="00375FCF">
      <w:pPr>
        <w:spacing w:after="0" w:line="240" w:lineRule="auto"/>
        <w:rPr>
          <w:b/>
          <w:bCs/>
          <w:sz w:val="24"/>
          <w:szCs w:val="24"/>
          <w:lang w:val="uk-UA"/>
        </w:rPr>
      </w:pPr>
    </w:p>
    <w:p w14:paraId="208D3AAD" w14:textId="77777777" w:rsidR="00375FCF" w:rsidRDefault="00375FCF" w:rsidP="00375FCF">
      <w:pPr>
        <w:spacing w:after="0" w:line="240" w:lineRule="auto"/>
        <w:jc w:val="center"/>
        <w:rPr>
          <w:sz w:val="24"/>
          <w:szCs w:val="24"/>
          <w:lang w:val="uk-UA"/>
        </w:rPr>
      </w:pPr>
      <w:r>
        <w:rPr>
          <w:sz w:val="24"/>
          <w:szCs w:val="24"/>
          <w:lang w:val="uk-UA"/>
        </w:rPr>
        <w:lastRenderedPageBreak/>
        <w:t>ВІЗИ:</w:t>
      </w:r>
    </w:p>
    <w:p w14:paraId="6510C14F" w14:textId="77777777" w:rsidR="00375FCF" w:rsidRDefault="00375FCF" w:rsidP="00375FCF">
      <w:pPr>
        <w:spacing w:after="0" w:line="240" w:lineRule="auto"/>
        <w:jc w:val="both"/>
        <w:rPr>
          <w:sz w:val="24"/>
          <w:szCs w:val="24"/>
          <w:lang w:val="uk-UA"/>
        </w:rPr>
      </w:pPr>
    </w:p>
    <w:p w14:paraId="4ED4D1F5" w14:textId="77777777" w:rsidR="00375FCF" w:rsidRDefault="00375FCF" w:rsidP="00375FCF">
      <w:pPr>
        <w:spacing w:after="0" w:line="240" w:lineRule="auto"/>
        <w:jc w:val="both"/>
        <w:rPr>
          <w:sz w:val="24"/>
          <w:szCs w:val="24"/>
          <w:lang w:val="uk-UA"/>
        </w:rPr>
      </w:pPr>
    </w:p>
    <w:p w14:paraId="5587912C" w14:textId="77777777" w:rsidR="00375FCF" w:rsidRDefault="00375FCF" w:rsidP="00375FCF">
      <w:pPr>
        <w:spacing w:after="0" w:line="240" w:lineRule="auto"/>
        <w:jc w:val="both"/>
        <w:rPr>
          <w:sz w:val="24"/>
          <w:szCs w:val="24"/>
          <w:lang w:val="uk-UA"/>
        </w:rPr>
      </w:pPr>
      <w:r>
        <w:rPr>
          <w:sz w:val="24"/>
          <w:szCs w:val="24"/>
          <w:lang w:val="uk-UA"/>
        </w:rPr>
        <w:t>Секретар Південнівської міської ради</w:t>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t>Ігор ЧУГУННИКОВ</w:t>
      </w:r>
    </w:p>
    <w:p w14:paraId="4CD937C6" w14:textId="77777777" w:rsidR="00375FCF" w:rsidRDefault="00375FCF" w:rsidP="00375FCF">
      <w:pPr>
        <w:spacing w:after="0" w:line="240" w:lineRule="auto"/>
        <w:jc w:val="both"/>
        <w:rPr>
          <w:sz w:val="24"/>
          <w:szCs w:val="24"/>
          <w:lang w:val="uk-UA"/>
        </w:rPr>
      </w:pPr>
    </w:p>
    <w:p w14:paraId="443D8B42" w14:textId="77777777" w:rsidR="00375FCF" w:rsidRDefault="00375FCF" w:rsidP="00375FCF">
      <w:pPr>
        <w:spacing w:after="0" w:line="240" w:lineRule="auto"/>
        <w:jc w:val="both"/>
        <w:rPr>
          <w:sz w:val="24"/>
          <w:szCs w:val="24"/>
          <w:lang w:val="uk-UA"/>
        </w:rPr>
      </w:pPr>
    </w:p>
    <w:p w14:paraId="08144523" w14:textId="77777777" w:rsidR="00375FCF" w:rsidRDefault="00375FCF" w:rsidP="00375FCF">
      <w:pPr>
        <w:spacing w:after="0" w:line="240" w:lineRule="auto"/>
        <w:jc w:val="both"/>
        <w:rPr>
          <w:sz w:val="24"/>
          <w:szCs w:val="24"/>
          <w:lang w:val="uk-UA"/>
        </w:rPr>
      </w:pPr>
    </w:p>
    <w:p w14:paraId="0CAD013F" w14:textId="1B8D4FE2" w:rsidR="00375FCF" w:rsidRDefault="00375FCF" w:rsidP="00375FCF">
      <w:pPr>
        <w:spacing w:after="0" w:line="240" w:lineRule="auto"/>
        <w:jc w:val="both"/>
        <w:rPr>
          <w:sz w:val="24"/>
          <w:szCs w:val="24"/>
          <w:lang w:val="uk-UA"/>
        </w:rPr>
      </w:pPr>
      <w:r>
        <w:rPr>
          <w:sz w:val="24"/>
          <w:szCs w:val="24"/>
          <w:lang w:val="uk-UA"/>
        </w:rPr>
        <w:t>Виконавець:</w:t>
      </w:r>
      <w:r>
        <w:rPr>
          <w:sz w:val="24"/>
          <w:szCs w:val="24"/>
          <w:lang w:val="uk-UA"/>
        </w:rPr>
        <w:t xml:space="preserve"> </w:t>
      </w:r>
      <w:r w:rsidRPr="00375FCF">
        <w:rPr>
          <w:sz w:val="24"/>
          <w:szCs w:val="24"/>
          <w:lang w:val="uk-UA"/>
        </w:rPr>
        <w:t>Наталя МОНАСТИРСЬКА</w:t>
      </w:r>
    </w:p>
    <w:p w14:paraId="641583D5" w14:textId="77777777" w:rsidR="00375FCF" w:rsidRDefault="00375FCF" w:rsidP="00375FCF">
      <w:pPr>
        <w:spacing w:after="0" w:line="240" w:lineRule="auto"/>
        <w:jc w:val="both"/>
        <w:rPr>
          <w:sz w:val="24"/>
          <w:szCs w:val="24"/>
          <w:lang w:val="uk-UA"/>
        </w:rPr>
      </w:pPr>
    </w:p>
    <w:p w14:paraId="286F7A31" w14:textId="77777777" w:rsidR="00375FCF" w:rsidRDefault="00375FCF" w:rsidP="00375FCF">
      <w:pPr>
        <w:spacing w:after="0" w:line="240" w:lineRule="auto"/>
        <w:jc w:val="both"/>
        <w:rPr>
          <w:sz w:val="24"/>
          <w:szCs w:val="24"/>
          <w:lang w:val="uk-UA"/>
        </w:rPr>
      </w:pPr>
    </w:p>
    <w:p w14:paraId="57AF6E49" w14:textId="77777777" w:rsidR="00375FCF" w:rsidRDefault="00375FCF" w:rsidP="00375FCF">
      <w:pPr>
        <w:spacing w:after="0" w:line="240" w:lineRule="auto"/>
        <w:jc w:val="both"/>
        <w:rPr>
          <w:sz w:val="24"/>
          <w:szCs w:val="24"/>
          <w:lang w:val="uk-UA"/>
        </w:rPr>
      </w:pPr>
      <w:r>
        <w:rPr>
          <w:sz w:val="24"/>
          <w:szCs w:val="24"/>
          <w:lang w:val="uk-UA"/>
        </w:rPr>
        <w:t>Розсилка:</w:t>
      </w:r>
    </w:p>
    <w:p w14:paraId="0026C11D" w14:textId="77777777" w:rsidR="00375FCF" w:rsidRDefault="00375FCF" w:rsidP="00375FCF">
      <w:pPr>
        <w:spacing w:after="0" w:line="240" w:lineRule="auto"/>
        <w:jc w:val="both"/>
        <w:rPr>
          <w:sz w:val="24"/>
          <w:szCs w:val="24"/>
          <w:lang w:val="uk-UA"/>
        </w:rPr>
      </w:pPr>
      <w:r>
        <w:rPr>
          <w:sz w:val="24"/>
          <w:szCs w:val="24"/>
          <w:lang w:val="uk-UA"/>
        </w:rPr>
        <w:t>1 – до справи</w:t>
      </w:r>
    </w:p>
    <w:bookmarkEnd w:id="0"/>
    <w:p w14:paraId="1BB3E8E4" w14:textId="77777777" w:rsidR="00375FCF" w:rsidRPr="00375FCF" w:rsidRDefault="00375FCF" w:rsidP="00375FCF">
      <w:pPr>
        <w:spacing w:after="0" w:line="240" w:lineRule="auto"/>
        <w:rPr>
          <w:rFonts w:eastAsia="Times New Roman"/>
          <w:sz w:val="24"/>
          <w:szCs w:val="24"/>
          <w:lang w:eastAsia="ru-RU"/>
        </w:rPr>
      </w:pPr>
      <w:r w:rsidRPr="00375FCF">
        <w:rPr>
          <w:rFonts w:eastAsia="Times New Roman"/>
          <w:sz w:val="24"/>
          <w:szCs w:val="24"/>
          <w:lang w:val="uk-UA" w:eastAsia="ru-RU"/>
        </w:rPr>
        <w:t>2- УСП</w:t>
      </w:r>
      <w:r w:rsidRPr="00375FCF">
        <w:rPr>
          <w:rFonts w:eastAsia="Times New Roman"/>
          <w:sz w:val="24"/>
          <w:szCs w:val="24"/>
          <w:lang w:eastAsia="ru-RU"/>
        </w:rPr>
        <w:t xml:space="preserve">                                                                                                                                                                                           </w:t>
      </w:r>
    </w:p>
    <w:p w14:paraId="5FFA2627" w14:textId="77777777" w:rsidR="00375FCF" w:rsidRPr="00375FCF" w:rsidRDefault="00375FCF" w:rsidP="00375FCF">
      <w:pPr>
        <w:spacing w:after="0" w:line="240" w:lineRule="auto"/>
        <w:rPr>
          <w:rFonts w:eastAsia="Times New Roman"/>
          <w:sz w:val="24"/>
          <w:szCs w:val="24"/>
          <w:lang w:val="uk-UA" w:eastAsia="ru-RU"/>
        </w:rPr>
      </w:pPr>
      <w:r w:rsidRPr="00375FCF">
        <w:rPr>
          <w:rFonts w:eastAsia="Times New Roman"/>
          <w:sz w:val="24"/>
          <w:szCs w:val="24"/>
          <w:lang w:val="uk-UA" w:eastAsia="ru-RU"/>
        </w:rPr>
        <w:t>1</w:t>
      </w:r>
      <w:r w:rsidRPr="00375FCF">
        <w:rPr>
          <w:rFonts w:eastAsia="Times New Roman"/>
          <w:sz w:val="24"/>
          <w:szCs w:val="24"/>
          <w:lang w:eastAsia="ru-RU"/>
        </w:rPr>
        <w:t xml:space="preserve">– </w:t>
      </w:r>
      <w:r w:rsidRPr="00375FCF">
        <w:rPr>
          <w:rFonts w:eastAsia="Times New Roman"/>
          <w:sz w:val="24"/>
          <w:szCs w:val="24"/>
          <w:lang w:val="uk-UA" w:eastAsia="ru-RU"/>
        </w:rPr>
        <w:t>УЕ</w:t>
      </w:r>
    </w:p>
    <w:p w14:paraId="1A969045" w14:textId="77777777" w:rsidR="00375FCF" w:rsidRPr="00375FCF" w:rsidRDefault="00375FCF" w:rsidP="00375FCF">
      <w:pPr>
        <w:spacing w:after="0" w:line="240" w:lineRule="auto"/>
        <w:rPr>
          <w:rFonts w:eastAsia="Times New Roman"/>
          <w:sz w:val="24"/>
          <w:szCs w:val="24"/>
          <w:lang w:val="uk-UA" w:eastAsia="ru-RU"/>
        </w:rPr>
      </w:pPr>
      <w:r w:rsidRPr="00375FCF">
        <w:rPr>
          <w:rFonts w:eastAsia="Times New Roman"/>
          <w:sz w:val="24"/>
          <w:szCs w:val="24"/>
          <w:lang w:val="uk-UA" w:eastAsia="ru-RU"/>
        </w:rPr>
        <w:t>1-ФУ</w:t>
      </w:r>
    </w:p>
    <w:p w14:paraId="1D296256" w14:textId="77777777" w:rsidR="00375FCF" w:rsidRPr="00375FCF" w:rsidRDefault="00375FCF" w:rsidP="00375FCF">
      <w:pPr>
        <w:suppressAutoHyphens/>
        <w:spacing w:after="0" w:line="240" w:lineRule="auto"/>
        <w:jc w:val="both"/>
        <w:rPr>
          <w:rFonts w:eastAsia="Times New Roman"/>
          <w:sz w:val="24"/>
          <w:szCs w:val="24"/>
          <w:lang w:val="uk-UA" w:eastAsia="ar-SA"/>
        </w:rPr>
      </w:pPr>
      <w:r w:rsidRPr="00375FCF">
        <w:rPr>
          <w:rFonts w:eastAsia="Times New Roman"/>
          <w:sz w:val="24"/>
          <w:szCs w:val="24"/>
          <w:lang w:val="uk-UA" w:eastAsia="ar-SA"/>
        </w:rPr>
        <w:t>1-КП «Ритуальні послуги»</w:t>
      </w:r>
    </w:p>
    <w:p w14:paraId="69CB19CC" w14:textId="77777777" w:rsidR="00375FCF" w:rsidRDefault="00375FCF" w:rsidP="00375FCF">
      <w:pPr>
        <w:spacing w:after="0" w:line="240" w:lineRule="auto"/>
        <w:jc w:val="both"/>
        <w:rPr>
          <w:sz w:val="24"/>
          <w:szCs w:val="24"/>
          <w:lang w:val="uk-UA"/>
        </w:rPr>
      </w:pPr>
    </w:p>
    <w:p w14:paraId="78FFFEBE" w14:textId="77777777" w:rsidR="00375FCF" w:rsidRDefault="00375FCF" w:rsidP="00375FCF">
      <w:pPr>
        <w:spacing w:after="0" w:line="240" w:lineRule="auto"/>
        <w:jc w:val="both"/>
        <w:rPr>
          <w:sz w:val="24"/>
          <w:szCs w:val="24"/>
          <w:lang w:val="uk-UA"/>
        </w:rPr>
      </w:pPr>
    </w:p>
    <w:p w14:paraId="239AFAA5" w14:textId="77777777" w:rsidR="00375FCF" w:rsidRDefault="00375FCF" w:rsidP="00375FCF">
      <w:pPr>
        <w:spacing w:after="0" w:line="240" w:lineRule="auto"/>
        <w:jc w:val="both"/>
        <w:rPr>
          <w:sz w:val="24"/>
          <w:szCs w:val="24"/>
          <w:lang w:val="uk-UA"/>
        </w:rPr>
      </w:pPr>
    </w:p>
    <w:p w14:paraId="6B2C5D27" w14:textId="77777777" w:rsidR="00375FCF" w:rsidRDefault="00375FCF" w:rsidP="00375FCF">
      <w:pPr>
        <w:spacing w:after="0" w:line="240" w:lineRule="auto"/>
        <w:jc w:val="both"/>
        <w:rPr>
          <w:sz w:val="24"/>
          <w:szCs w:val="24"/>
          <w:lang w:val="uk-UA"/>
        </w:rPr>
      </w:pPr>
    </w:p>
    <w:p w14:paraId="0496014D" w14:textId="77777777" w:rsidR="00375FCF" w:rsidRDefault="00375FCF" w:rsidP="00375FCF">
      <w:pPr>
        <w:spacing w:after="0" w:line="240" w:lineRule="auto"/>
        <w:jc w:val="both"/>
        <w:rPr>
          <w:sz w:val="24"/>
          <w:szCs w:val="24"/>
          <w:lang w:val="uk-UA"/>
        </w:rPr>
      </w:pPr>
    </w:p>
    <w:p w14:paraId="258C07C9" w14:textId="77777777" w:rsidR="00375FCF" w:rsidRDefault="00375FCF" w:rsidP="00375FCF">
      <w:pPr>
        <w:spacing w:after="0" w:line="240" w:lineRule="auto"/>
        <w:jc w:val="both"/>
        <w:rPr>
          <w:sz w:val="24"/>
          <w:szCs w:val="24"/>
          <w:lang w:val="uk-UA"/>
        </w:rPr>
      </w:pPr>
    </w:p>
    <w:p w14:paraId="6BDC6CF3" w14:textId="77777777" w:rsidR="00375FCF" w:rsidRDefault="00375FCF" w:rsidP="00375FCF">
      <w:pPr>
        <w:spacing w:after="0" w:line="240" w:lineRule="auto"/>
        <w:jc w:val="both"/>
        <w:rPr>
          <w:sz w:val="24"/>
          <w:szCs w:val="24"/>
          <w:lang w:val="uk-UA"/>
        </w:rPr>
      </w:pPr>
    </w:p>
    <w:p w14:paraId="50A7397F" w14:textId="77777777" w:rsidR="00375FCF" w:rsidRDefault="00375FCF" w:rsidP="00375FCF">
      <w:pPr>
        <w:spacing w:after="0" w:line="240" w:lineRule="auto"/>
        <w:jc w:val="both"/>
        <w:rPr>
          <w:sz w:val="24"/>
          <w:szCs w:val="24"/>
          <w:lang w:val="uk-UA"/>
        </w:rPr>
      </w:pPr>
    </w:p>
    <w:p w14:paraId="0353DD8E" w14:textId="77777777" w:rsidR="00375FCF" w:rsidRDefault="00375FCF" w:rsidP="00375FCF">
      <w:pPr>
        <w:spacing w:after="0" w:line="240" w:lineRule="auto"/>
        <w:jc w:val="both"/>
        <w:rPr>
          <w:sz w:val="24"/>
          <w:szCs w:val="24"/>
          <w:lang w:val="uk-UA"/>
        </w:rPr>
      </w:pPr>
    </w:p>
    <w:p w14:paraId="6CECDD00" w14:textId="77777777" w:rsidR="00375FCF" w:rsidRDefault="00375FCF" w:rsidP="00375FCF">
      <w:pPr>
        <w:spacing w:after="0" w:line="240" w:lineRule="auto"/>
        <w:jc w:val="both"/>
        <w:rPr>
          <w:sz w:val="24"/>
          <w:szCs w:val="24"/>
          <w:lang w:val="uk-UA"/>
        </w:rPr>
      </w:pPr>
    </w:p>
    <w:p w14:paraId="22639EEC" w14:textId="77777777" w:rsidR="00375FCF" w:rsidRDefault="00375FCF" w:rsidP="00375FCF">
      <w:pPr>
        <w:spacing w:after="0" w:line="240" w:lineRule="auto"/>
        <w:jc w:val="both"/>
        <w:rPr>
          <w:sz w:val="24"/>
          <w:szCs w:val="24"/>
          <w:lang w:val="uk-UA"/>
        </w:rPr>
      </w:pPr>
    </w:p>
    <w:p w14:paraId="0E132B97" w14:textId="77777777" w:rsidR="00375FCF" w:rsidRDefault="00375FCF" w:rsidP="00375FCF">
      <w:pPr>
        <w:spacing w:after="0" w:line="240" w:lineRule="auto"/>
        <w:jc w:val="both"/>
        <w:rPr>
          <w:sz w:val="24"/>
          <w:szCs w:val="24"/>
          <w:lang w:val="uk-UA"/>
        </w:rPr>
      </w:pPr>
    </w:p>
    <w:p w14:paraId="00E79663" w14:textId="77777777" w:rsidR="00375FCF" w:rsidRDefault="00375FCF" w:rsidP="00375FCF">
      <w:pPr>
        <w:spacing w:after="0" w:line="240" w:lineRule="auto"/>
        <w:jc w:val="both"/>
        <w:rPr>
          <w:sz w:val="24"/>
          <w:szCs w:val="24"/>
          <w:lang w:val="uk-UA"/>
        </w:rPr>
      </w:pPr>
    </w:p>
    <w:p w14:paraId="2499E521" w14:textId="77777777" w:rsidR="00375FCF" w:rsidRDefault="00375FCF" w:rsidP="00375FCF">
      <w:pPr>
        <w:spacing w:after="0" w:line="240" w:lineRule="auto"/>
        <w:jc w:val="both"/>
        <w:rPr>
          <w:sz w:val="24"/>
          <w:szCs w:val="24"/>
          <w:lang w:val="uk-UA"/>
        </w:rPr>
      </w:pPr>
    </w:p>
    <w:p w14:paraId="49916F5C" w14:textId="77777777" w:rsidR="00375FCF" w:rsidRDefault="00375FCF" w:rsidP="00375FCF">
      <w:pPr>
        <w:spacing w:after="0" w:line="240" w:lineRule="auto"/>
        <w:jc w:val="both"/>
        <w:rPr>
          <w:sz w:val="24"/>
          <w:szCs w:val="24"/>
          <w:lang w:val="uk-UA"/>
        </w:rPr>
      </w:pPr>
    </w:p>
    <w:p w14:paraId="5E1017DE" w14:textId="77777777" w:rsidR="00375FCF" w:rsidRDefault="00375FCF" w:rsidP="00375FCF">
      <w:pPr>
        <w:spacing w:after="0" w:line="240" w:lineRule="auto"/>
        <w:jc w:val="both"/>
        <w:rPr>
          <w:sz w:val="24"/>
          <w:szCs w:val="24"/>
          <w:lang w:val="uk-UA"/>
        </w:rPr>
      </w:pPr>
    </w:p>
    <w:p w14:paraId="3B94D82E" w14:textId="77777777" w:rsidR="00375FCF" w:rsidRDefault="00375FCF" w:rsidP="00375FCF">
      <w:pPr>
        <w:spacing w:after="0" w:line="240" w:lineRule="auto"/>
        <w:jc w:val="both"/>
        <w:rPr>
          <w:sz w:val="24"/>
          <w:szCs w:val="24"/>
          <w:lang w:val="uk-UA"/>
        </w:rPr>
      </w:pPr>
    </w:p>
    <w:p w14:paraId="33E5C4BD" w14:textId="77777777" w:rsidR="00375FCF" w:rsidRDefault="00375FCF" w:rsidP="00375FCF">
      <w:pPr>
        <w:spacing w:after="0" w:line="240" w:lineRule="auto"/>
        <w:jc w:val="both"/>
        <w:rPr>
          <w:sz w:val="24"/>
          <w:szCs w:val="24"/>
          <w:lang w:val="uk-UA"/>
        </w:rPr>
      </w:pPr>
    </w:p>
    <w:p w14:paraId="3216E76A" w14:textId="77777777" w:rsidR="00375FCF" w:rsidRDefault="00375FCF" w:rsidP="00375FCF">
      <w:pPr>
        <w:spacing w:after="0" w:line="240" w:lineRule="auto"/>
        <w:jc w:val="both"/>
        <w:rPr>
          <w:sz w:val="24"/>
          <w:szCs w:val="24"/>
          <w:lang w:val="uk-UA"/>
        </w:rPr>
      </w:pPr>
    </w:p>
    <w:p w14:paraId="4DFE92BF" w14:textId="77777777" w:rsidR="00375FCF" w:rsidRDefault="00375FCF" w:rsidP="00375FCF">
      <w:pPr>
        <w:spacing w:after="0" w:line="240" w:lineRule="auto"/>
        <w:jc w:val="both"/>
        <w:rPr>
          <w:sz w:val="24"/>
          <w:szCs w:val="24"/>
          <w:lang w:val="uk-UA"/>
        </w:rPr>
      </w:pPr>
    </w:p>
    <w:p w14:paraId="3C79A8BF" w14:textId="77777777" w:rsidR="00375FCF" w:rsidRDefault="00375FCF" w:rsidP="00375FCF">
      <w:pPr>
        <w:spacing w:after="0" w:line="240" w:lineRule="auto"/>
        <w:jc w:val="both"/>
        <w:rPr>
          <w:sz w:val="24"/>
          <w:szCs w:val="24"/>
          <w:lang w:val="uk-UA"/>
        </w:rPr>
      </w:pPr>
    </w:p>
    <w:p w14:paraId="427EC436" w14:textId="77777777" w:rsidR="00375FCF" w:rsidRDefault="00375FCF" w:rsidP="00375FCF">
      <w:pPr>
        <w:spacing w:after="0" w:line="240" w:lineRule="auto"/>
        <w:jc w:val="both"/>
        <w:rPr>
          <w:sz w:val="24"/>
          <w:szCs w:val="24"/>
          <w:lang w:val="uk-UA"/>
        </w:rPr>
      </w:pPr>
    </w:p>
    <w:p w14:paraId="1759B88E" w14:textId="77777777" w:rsidR="00375FCF" w:rsidRDefault="00375FCF" w:rsidP="00375FCF">
      <w:pPr>
        <w:spacing w:after="0" w:line="240" w:lineRule="auto"/>
        <w:jc w:val="both"/>
        <w:rPr>
          <w:sz w:val="24"/>
          <w:szCs w:val="24"/>
          <w:lang w:val="uk-UA"/>
        </w:rPr>
      </w:pPr>
    </w:p>
    <w:p w14:paraId="5EEF7C15" w14:textId="77777777" w:rsidR="00375FCF" w:rsidRDefault="00375FCF" w:rsidP="00375FCF">
      <w:pPr>
        <w:spacing w:after="0" w:line="240" w:lineRule="auto"/>
        <w:jc w:val="both"/>
        <w:rPr>
          <w:sz w:val="24"/>
          <w:szCs w:val="24"/>
          <w:lang w:val="uk-UA"/>
        </w:rPr>
      </w:pPr>
    </w:p>
    <w:p w14:paraId="2EBE30DA" w14:textId="77777777" w:rsidR="00375FCF" w:rsidRDefault="00375FCF" w:rsidP="00375FCF">
      <w:pPr>
        <w:spacing w:after="0" w:line="240" w:lineRule="auto"/>
        <w:jc w:val="both"/>
        <w:rPr>
          <w:sz w:val="24"/>
          <w:szCs w:val="24"/>
          <w:lang w:val="uk-UA"/>
        </w:rPr>
      </w:pPr>
    </w:p>
    <w:p w14:paraId="24959FEF" w14:textId="77777777" w:rsidR="00375FCF" w:rsidRDefault="00375FCF" w:rsidP="00375FCF">
      <w:pPr>
        <w:spacing w:after="0" w:line="240" w:lineRule="auto"/>
        <w:jc w:val="both"/>
        <w:rPr>
          <w:sz w:val="24"/>
          <w:szCs w:val="24"/>
          <w:lang w:val="uk-UA"/>
        </w:rPr>
      </w:pPr>
    </w:p>
    <w:p w14:paraId="012A1B45" w14:textId="77777777" w:rsidR="00375FCF" w:rsidRDefault="00375FCF" w:rsidP="00375FCF">
      <w:pPr>
        <w:spacing w:after="0" w:line="240" w:lineRule="auto"/>
        <w:jc w:val="both"/>
        <w:rPr>
          <w:sz w:val="24"/>
          <w:szCs w:val="24"/>
          <w:lang w:val="uk-UA"/>
        </w:rPr>
      </w:pPr>
    </w:p>
    <w:p w14:paraId="004E59F4" w14:textId="77777777" w:rsidR="00375FCF" w:rsidRDefault="00375FCF" w:rsidP="00375FCF">
      <w:pPr>
        <w:spacing w:after="0" w:line="240" w:lineRule="auto"/>
        <w:jc w:val="both"/>
        <w:rPr>
          <w:sz w:val="24"/>
          <w:szCs w:val="24"/>
          <w:lang w:val="uk-UA"/>
        </w:rPr>
      </w:pPr>
    </w:p>
    <w:p w14:paraId="47704F45" w14:textId="77777777" w:rsidR="00375FCF" w:rsidRDefault="00375FCF" w:rsidP="00375FCF">
      <w:pPr>
        <w:spacing w:after="0" w:line="240" w:lineRule="auto"/>
        <w:jc w:val="both"/>
        <w:rPr>
          <w:sz w:val="24"/>
          <w:szCs w:val="24"/>
          <w:lang w:val="uk-UA"/>
        </w:rPr>
      </w:pPr>
    </w:p>
    <w:p w14:paraId="58A71126" w14:textId="77777777" w:rsidR="00375FCF" w:rsidRDefault="00375FCF" w:rsidP="00375FCF">
      <w:pPr>
        <w:spacing w:after="0" w:line="240" w:lineRule="auto"/>
        <w:jc w:val="both"/>
        <w:rPr>
          <w:sz w:val="24"/>
          <w:szCs w:val="24"/>
          <w:lang w:val="uk-UA"/>
        </w:rPr>
      </w:pPr>
    </w:p>
    <w:p w14:paraId="529F4ABA" w14:textId="77777777" w:rsidR="00375FCF" w:rsidRDefault="00375FCF" w:rsidP="00375FCF">
      <w:pPr>
        <w:spacing w:after="0" w:line="240" w:lineRule="auto"/>
        <w:jc w:val="both"/>
        <w:rPr>
          <w:sz w:val="24"/>
          <w:szCs w:val="24"/>
          <w:lang w:val="uk-UA"/>
        </w:rPr>
      </w:pPr>
    </w:p>
    <w:p w14:paraId="327883AC" w14:textId="77777777" w:rsidR="00375FCF" w:rsidRDefault="00375FCF" w:rsidP="00375FCF">
      <w:pPr>
        <w:spacing w:after="0" w:line="240" w:lineRule="auto"/>
        <w:jc w:val="both"/>
        <w:rPr>
          <w:sz w:val="24"/>
          <w:szCs w:val="24"/>
          <w:lang w:val="uk-UA"/>
        </w:rPr>
      </w:pPr>
    </w:p>
    <w:p w14:paraId="0862B1E8" w14:textId="77777777" w:rsidR="00375FCF" w:rsidRDefault="00375FCF" w:rsidP="00375FCF">
      <w:pPr>
        <w:spacing w:after="0" w:line="240" w:lineRule="auto"/>
        <w:jc w:val="both"/>
        <w:rPr>
          <w:sz w:val="24"/>
          <w:szCs w:val="24"/>
          <w:lang w:val="uk-UA"/>
        </w:rPr>
      </w:pPr>
    </w:p>
    <w:p w14:paraId="0B19172D" w14:textId="77777777" w:rsidR="00375FCF" w:rsidRDefault="00375FCF" w:rsidP="00375FCF">
      <w:pPr>
        <w:spacing w:after="0" w:line="240" w:lineRule="auto"/>
        <w:jc w:val="both"/>
        <w:rPr>
          <w:sz w:val="24"/>
          <w:szCs w:val="24"/>
          <w:lang w:val="uk-UA"/>
        </w:rPr>
      </w:pPr>
    </w:p>
    <w:p w14:paraId="375D8718" w14:textId="77777777" w:rsidR="00375FCF" w:rsidRDefault="00375FCF" w:rsidP="00375FCF">
      <w:pPr>
        <w:spacing w:after="0" w:line="240" w:lineRule="auto"/>
        <w:jc w:val="both"/>
        <w:rPr>
          <w:sz w:val="24"/>
          <w:szCs w:val="24"/>
          <w:lang w:val="uk-UA"/>
        </w:rPr>
      </w:pPr>
    </w:p>
    <w:p w14:paraId="206C39C0" w14:textId="77777777" w:rsidR="00375FCF" w:rsidRDefault="00375FCF" w:rsidP="00375FCF">
      <w:pPr>
        <w:spacing w:after="0" w:line="240" w:lineRule="auto"/>
        <w:jc w:val="both"/>
        <w:rPr>
          <w:sz w:val="24"/>
          <w:szCs w:val="24"/>
          <w:lang w:val="uk-UA"/>
        </w:rPr>
      </w:pPr>
    </w:p>
    <w:p w14:paraId="44622052" w14:textId="77777777" w:rsidR="00375FCF" w:rsidRPr="00375FCF" w:rsidRDefault="00375FCF" w:rsidP="00375FCF">
      <w:pPr>
        <w:spacing w:after="0" w:line="240" w:lineRule="auto"/>
        <w:ind w:left="5040"/>
        <w:jc w:val="both"/>
        <w:rPr>
          <w:sz w:val="24"/>
          <w:szCs w:val="24"/>
          <w:lang w:val="uk-UA"/>
        </w:rPr>
      </w:pPr>
      <w:r w:rsidRPr="00375FCF">
        <w:rPr>
          <w:sz w:val="24"/>
          <w:szCs w:val="24"/>
          <w:lang w:val="uk-UA"/>
        </w:rPr>
        <w:lastRenderedPageBreak/>
        <w:t xml:space="preserve">Додаток </w:t>
      </w:r>
    </w:p>
    <w:p w14:paraId="037EC19C" w14:textId="77777777" w:rsidR="00375FCF" w:rsidRPr="00375FCF" w:rsidRDefault="00375FCF" w:rsidP="00375FCF">
      <w:pPr>
        <w:spacing w:after="0" w:line="240" w:lineRule="auto"/>
        <w:ind w:left="5040"/>
        <w:jc w:val="both"/>
        <w:rPr>
          <w:sz w:val="24"/>
          <w:szCs w:val="24"/>
          <w:lang w:val="uk-UA"/>
        </w:rPr>
      </w:pPr>
      <w:r w:rsidRPr="00375FCF">
        <w:rPr>
          <w:sz w:val="24"/>
          <w:szCs w:val="24"/>
          <w:lang w:val="uk-UA"/>
        </w:rPr>
        <w:t>до рішення Південнівської міської ради</w:t>
      </w:r>
    </w:p>
    <w:p w14:paraId="30D62CA7" w14:textId="4D620533" w:rsidR="00375FCF" w:rsidRPr="00375FCF" w:rsidRDefault="00375FCF" w:rsidP="00375FCF">
      <w:pPr>
        <w:spacing w:after="0" w:line="240" w:lineRule="auto"/>
        <w:ind w:left="5040"/>
        <w:jc w:val="both"/>
        <w:rPr>
          <w:sz w:val="24"/>
          <w:szCs w:val="24"/>
          <w:lang w:val="uk-UA"/>
        </w:rPr>
      </w:pPr>
      <w:r w:rsidRPr="00375FCF">
        <w:rPr>
          <w:sz w:val="24"/>
          <w:szCs w:val="24"/>
          <w:lang w:val="uk-UA"/>
        </w:rPr>
        <w:t xml:space="preserve">від 24.12.2024 № </w:t>
      </w:r>
      <w:r>
        <w:rPr>
          <w:sz w:val="24"/>
          <w:szCs w:val="24"/>
          <w:lang w:val="uk-UA"/>
        </w:rPr>
        <w:t>2024</w:t>
      </w:r>
      <w:r w:rsidRPr="00375FCF">
        <w:rPr>
          <w:sz w:val="24"/>
          <w:szCs w:val="24"/>
          <w:lang w:val="uk-UA"/>
        </w:rPr>
        <w:t>-VІІІ</w:t>
      </w:r>
    </w:p>
    <w:p w14:paraId="06D06EB7" w14:textId="77777777" w:rsidR="00375FCF" w:rsidRPr="00375FCF" w:rsidRDefault="00375FCF" w:rsidP="00375FCF">
      <w:pPr>
        <w:spacing w:after="0" w:line="240" w:lineRule="auto"/>
        <w:jc w:val="both"/>
        <w:rPr>
          <w:sz w:val="24"/>
          <w:szCs w:val="24"/>
          <w:lang w:val="uk-UA"/>
        </w:rPr>
      </w:pPr>
    </w:p>
    <w:p w14:paraId="443B918F" w14:textId="77777777" w:rsidR="00375FCF" w:rsidRPr="00375FCF" w:rsidRDefault="00375FCF" w:rsidP="00375FCF">
      <w:pPr>
        <w:shd w:val="clear" w:color="auto" w:fill="FFFFFF"/>
        <w:suppressAutoHyphens/>
        <w:spacing w:after="0" w:line="288" w:lineRule="atLeast"/>
        <w:jc w:val="center"/>
        <w:textAlignment w:val="baseline"/>
        <w:rPr>
          <w:rFonts w:eastAsia="Times New Roman"/>
          <w:b/>
          <w:sz w:val="24"/>
          <w:szCs w:val="24"/>
          <w:lang w:val="uk-UA" w:eastAsia="ar-SA"/>
        </w:rPr>
      </w:pPr>
      <w:r w:rsidRPr="00375FCF">
        <w:rPr>
          <w:rFonts w:eastAsia="Times New Roman"/>
          <w:b/>
          <w:sz w:val="24"/>
          <w:szCs w:val="24"/>
          <w:lang w:val="uk-UA" w:eastAsia="ar-SA"/>
        </w:rPr>
        <w:t xml:space="preserve">Порядок використання бюджетних коштів згідно </w:t>
      </w:r>
      <w:r w:rsidRPr="00375FCF">
        <w:rPr>
          <w:rFonts w:eastAsia="Times New Roman"/>
          <w:b/>
          <w:bCs/>
          <w:sz w:val="24"/>
          <w:szCs w:val="24"/>
          <w:lang w:val="uk-UA" w:eastAsia="ar-SA"/>
        </w:rPr>
        <w:t xml:space="preserve">Програми поховання померлих одиноких громадян, </w:t>
      </w:r>
      <w:r w:rsidRPr="00375FCF">
        <w:rPr>
          <w:rFonts w:eastAsia="Times New Roman"/>
          <w:b/>
          <w:sz w:val="24"/>
          <w:szCs w:val="24"/>
          <w:lang w:val="uk-UA" w:eastAsia="ar-SA"/>
        </w:rPr>
        <w:t xml:space="preserve"> </w:t>
      </w:r>
      <w:r w:rsidRPr="00375FCF">
        <w:rPr>
          <w:rFonts w:eastAsia="Times New Roman"/>
          <w:b/>
          <w:bCs/>
          <w:sz w:val="24"/>
          <w:szCs w:val="24"/>
          <w:lang w:val="uk-UA" w:eastAsia="ar-SA"/>
        </w:rPr>
        <w:t>осіб без певного місця проживання, громадян, від поховання яких відмовилися рідні та знайдених невпізнаних трупів на території Южненської міської територіальної громади на 2025 - 2027 роки</w:t>
      </w:r>
    </w:p>
    <w:p w14:paraId="49201960" w14:textId="77777777" w:rsidR="00375FCF" w:rsidRPr="00375FCF" w:rsidRDefault="00375FCF" w:rsidP="00375FCF">
      <w:pPr>
        <w:shd w:val="clear" w:color="auto" w:fill="FFFFFF"/>
        <w:spacing w:after="0" w:line="240" w:lineRule="auto"/>
        <w:rPr>
          <w:rFonts w:ascii="Arial" w:eastAsia="Times New Roman" w:hAnsi="Arial" w:cs="Arial"/>
          <w:color w:val="333333"/>
          <w:sz w:val="21"/>
          <w:szCs w:val="21"/>
          <w:lang w:val="uk-UA" w:eastAsia="ru-RU"/>
        </w:rPr>
      </w:pPr>
      <w:r w:rsidRPr="00375FCF">
        <w:rPr>
          <w:rFonts w:eastAsia="Times New Roman"/>
          <w:color w:val="333333"/>
          <w:sz w:val="24"/>
          <w:szCs w:val="24"/>
          <w:bdr w:val="none" w:sz="0" w:space="0" w:color="auto" w:frame="1"/>
          <w:shd w:val="clear" w:color="auto" w:fill="FFFFFF"/>
          <w:lang w:eastAsia="ru-RU"/>
        </w:rPr>
        <w:t> </w:t>
      </w:r>
    </w:p>
    <w:p w14:paraId="6F7A420D" w14:textId="55A69960" w:rsidR="00375FCF" w:rsidRPr="00375FCF" w:rsidRDefault="00375FCF" w:rsidP="00375FCF">
      <w:pPr>
        <w:shd w:val="clear" w:color="auto" w:fill="FFFFFF"/>
        <w:spacing w:after="0" w:line="240" w:lineRule="auto"/>
        <w:ind w:firstLine="709"/>
        <w:jc w:val="both"/>
        <w:rPr>
          <w:rFonts w:ascii="Arial" w:eastAsia="Times New Roman" w:hAnsi="Arial" w:cs="Arial"/>
          <w:color w:val="333333"/>
          <w:sz w:val="24"/>
          <w:szCs w:val="24"/>
          <w:lang w:eastAsia="ru-RU"/>
        </w:rPr>
      </w:pPr>
      <w:r w:rsidRPr="00375FCF">
        <w:rPr>
          <w:rFonts w:eastAsia="Times New Roman"/>
          <w:color w:val="000000"/>
          <w:sz w:val="24"/>
          <w:szCs w:val="24"/>
          <w:bdr w:val="none" w:sz="0" w:space="0" w:color="auto" w:frame="1"/>
          <w:shd w:val="clear" w:color="auto" w:fill="FFFFFF"/>
          <w:lang w:val="uk-UA" w:eastAsia="ru-RU"/>
        </w:rPr>
        <w:t>1. Цей Порядок визначає механізм використання коштів місцевого бюджету для здійснення належного поховання:</w:t>
      </w:r>
    </w:p>
    <w:p w14:paraId="4044E62F" w14:textId="7356EB1D" w:rsidR="00375FCF" w:rsidRPr="00375FCF" w:rsidRDefault="00375FCF" w:rsidP="00375FCF">
      <w:pPr>
        <w:shd w:val="clear" w:color="auto" w:fill="FFFFFF"/>
        <w:spacing w:after="0" w:line="240" w:lineRule="auto"/>
        <w:ind w:firstLine="709"/>
        <w:jc w:val="both"/>
        <w:rPr>
          <w:rFonts w:ascii="Arial" w:eastAsia="Times New Roman" w:hAnsi="Arial" w:cs="Arial"/>
          <w:color w:val="333333"/>
          <w:sz w:val="24"/>
          <w:szCs w:val="24"/>
          <w:lang w:eastAsia="ru-RU"/>
        </w:rPr>
      </w:pPr>
      <w:r w:rsidRPr="00375FCF">
        <w:rPr>
          <w:rFonts w:eastAsia="Times New Roman"/>
          <w:color w:val="000000"/>
          <w:sz w:val="24"/>
          <w:szCs w:val="24"/>
          <w:bdr w:val="none" w:sz="0" w:space="0" w:color="auto" w:frame="1"/>
          <w:shd w:val="clear" w:color="auto" w:fill="FFFFFF"/>
          <w:lang w:val="uk-UA" w:eastAsia="ru-RU"/>
        </w:rPr>
        <w:t>- померлих одиноких громадян (чоловіків та жінок);</w:t>
      </w:r>
    </w:p>
    <w:p w14:paraId="2E3F5D7C" w14:textId="68869F4F" w:rsidR="00375FCF" w:rsidRPr="00375FCF" w:rsidRDefault="00375FCF" w:rsidP="00375FCF">
      <w:pPr>
        <w:shd w:val="clear" w:color="auto" w:fill="FFFFFF"/>
        <w:spacing w:after="0" w:line="240" w:lineRule="auto"/>
        <w:ind w:firstLine="709"/>
        <w:jc w:val="both"/>
        <w:rPr>
          <w:rFonts w:ascii="Arial" w:eastAsia="Times New Roman" w:hAnsi="Arial" w:cs="Arial"/>
          <w:color w:val="333333"/>
          <w:sz w:val="24"/>
          <w:szCs w:val="24"/>
          <w:lang w:eastAsia="ru-RU"/>
        </w:rPr>
      </w:pPr>
      <w:r w:rsidRPr="00375FCF">
        <w:rPr>
          <w:rFonts w:eastAsia="Times New Roman"/>
          <w:color w:val="000000"/>
          <w:sz w:val="24"/>
          <w:szCs w:val="24"/>
          <w:bdr w:val="none" w:sz="0" w:space="0" w:color="auto" w:frame="1"/>
          <w:shd w:val="clear" w:color="auto" w:fill="FFFFFF"/>
          <w:lang w:val="uk-UA" w:eastAsia="ru-RU"/>
        </w:rPr>
        <w:t>- осіб без певного місця проживання (чоловіків та жінок);</w:t>
      </w:r>
    </w:p>
    <w:p w14:paraId="4FF231AB" w14:textId="0F9A8992" w:rsidR="00375FCF" w:rsidRPr="00375FCF" w:rsidRDefault="00375FCF" w:rsidP="00375FCF">
      <w:pPr>
        <w:shd w:val="clear" w:color="auto" w:fill="FFFFFF"/>
        <w:spacing w:after="0" w:line="240" w:lineRule="auto"/>
        <w:ind w:firstLine="709"/>
        <w:jc w:val="both"/>
        <w:rPr>
          <w:rFonts w:ascii="Arial" w:eastAsia="Times New Roman" w:hAnsi="Arial" w:cs="Arial"/>
          <w:color w:val="333333"/>
          <w:sz w:val="24"/>
          <w:szCs w:val="24"/>
          <w:lang w:val="uk-UA" w:eastAsia="ru-RU"/>
        </w:rPr>
      </w:pPr>
      <w:r w:rsidRPr="00375FCF">
        <w:rPr>
          <w:rFonts w:eastAsia="Times New Roman"/>
          <w:color w:val="000000"/>
          <w:sz w:val="24"/>
          <w:szCs w:val="24"/>
          <w:bdr w:val="none" w:sz="0" w:space="0" w:color="auto" w:frame="1"/>
          <w:shd w:val="clear" w:color="auto" w:fill="FFFFFF"/>
          <w:lang w:val="uk-UA" w:eastAsia="ru-RU"/>
        </w:rPr>
        <w:t>- громадян, від поховання яких відмовилися рідні (чоловіків та жінок);</w:t>
      </w:r>
    </w:p>
    <w:p w14:paraId="19683BE0" w14:textId="369C60C9" w:rsidR="00375FCF" w:rsidRPr="00375FCF" w:rsidRDefault="00375FCF" w:rsidP="00375FCF">
      <w:pPr>
        <w:shd w:val="clear" w:color="auto" w:fill="FFFFFF"/>
        <w:spacing w:after="0" w:line="240" w:lineRule="auto"/>
        <w:ind w:firstLine="709"/>
        <w:jc w:val="both"/>
        <w:rPr>
          <w:rFonts w:ascii="Arial" w:eastAsia="Times New Roman" w:hAnsi="Arial" w:cs="Arial"/>
          <w:color w:val="333333"/>
          <w:sz w:val="24"/>
          <w:szCs w:val="24"/>
          <w:lang w:val="uk-UA" w:eastAsia="ru-RU"/>
        </w:rPr>
      </w:pPr>
      <w:r w:rsidRPr="00375FCF">
        <w:rPr>
          <w:rFonts w:eastAsia="Times New Roman"/>
          <w:color w:val="000000"/>
          <w:sz w:val="24"/>
          <w:szCs w:val="24"/>
          <w:bdr w:val="none" w:sz="0" w:space="0" w:color="auto" w:frame="1"/>
          <w:shd w:val="clear" w:color="auto" w:fill="FFFFFF"/>
          <w:lang w:val="uk-UA" w:eastAsia="ru-RU"/>
        </w:rPr>
        <w:t xml:space="preserve">- знайдених невпізнаних трупів (чоловіків та жінок), </w:t>
      </w:r>
    </w:p>
    <w:p w14:paraId="4ECDB02E" w14:textId="77777777" w:rsidR="00375FCF" w:rsidRPr="00375FCF" w:rsidRDefault="00375FCF" w:rsidP="00375FCF">
      <w:pPr>
        <w:shd w:val="clear" w:color="auto" w:fill="FFFFFF"/>
        <w:spacing w:after="0" w:line="240" w:lineRule="auto"/>
        <w:ind w:firstLine="709"/>
        <w:jc w:val="both"/>
        <w:rPr>
          <w:rFonts w:ascii="Arial" w:eastAsia="Times New Roman" w:hAnsi="Arial" w:cs="Arial"/>
          <w:color w:val="333333"/>
          <w:sz w:val="24"/>
          <w:szCs w:val="24"/>
          <w:lang w:eastAsia="ru-RU"/>
        </w:rPr>
      </w:pPr>
      <w:r w:rsidRPr="00375FCF">
        <w:rPr>
          <w:rFonts w:eastAsia="Times New Roman"/>
          <w:color w:val="000000"/>
          <w:sz w:val="24"/>
          <w:szCs w:val="24"/>
          <w:bdr w:val="none" w:sz="0" w:space="0" w:color="auto" w:frame="1"/>
          <w:shd w:val="clear" w:color="auto" w:fill="FFFFFF"/>
          <w:lang w:val="uk-UA" w:eastAsia="ru-RU"/>
        </w:rPr>
        <w:t>Забезпечення права на захоронення тіла вищезазначених осіб та запобігання випадкам не поховання тіл померлих осіб (чоловіків та жінок).</w:t>
      </w:r>
    </w:p>
    <w:p w14:paraId="43ECAA34" w14:textId="56A755A8" w:rsidR="00375FCF" w:rsidRPr="00375FCF" w:rsidRDefault="00375FCF" w:rsidP="00375FCF">
      <w:pPr>
        <w:shd w:val="clear" w:color="auto" w:fill="FFFFFF"/>
        <w:spacing w:after="0" w:line="240" w:lineRule="auto"/>
        <w:ind w:firstLine="709"/>
        <w:jc w:val="both"/>
        <w:rPr>
          <w:rFonts w:ascii="Arial" w:eastAsia="Times New Roman" w:hAnsi="Arial" w:cs="Arial"/>
          <w:color w:val="333333"/>
          <w:sz w:val="24"/>
          <w:szCs w:val="24"/>
          <w:lang w:eastAsia="ru-RU"/>
        </w:rPr>
      </w:pPr>
      <w:r w:rsidRPr="00375FCF">
        <w:rPr>
          <w:rFonts w:eastAsia="Times New Roman"/>
          <w:color w:val="000000"/>
          <w:sz w:val="24"/>
          <w:szCs w:val="24"/>
          <w:bdr w:val="none" w:sz="0" w:space="0" w:color="auto" w:frame="1"/>
          <w:shd w:val="clear" w:color="auto" w:fill="FFFFFF"/>
          <w:lang w:val="uk-UA" w:eastAsia="ru-RU"/>
        </w:rPr>
        <w:t>2. У цьому Порядку терміни вживаються у значенні, наведеному у Законі України «Про поховання та похоронну справу», Законі України «Про державну соціальну допомогу особам, які не мають права на пенсію, та особам з інвалідністю», Законі України «Про основи соціального захисту бездомних осіб і безпритульних дітей»:</w:t>
      </w:r>
    </w:p>
    <w:p w14:paraId="694A7065" w14:textId="77777777" w:rsidR="00375FCF" w:rsidRPr="00375FCF" w:rsidRDefault="00375FCF" w:rsidP="00375FCF">
      <w:pPr>
        <w:shd w:val="clear" w:color="auto" w:fill="FFFFFF"/>
        <w:spacing w:after="0" w:line="240" w:lineRule="auto"/>
        <w:ind w:firstLine="709"/>
        <w:jc w:val="both"/>
        <w:rPr>
          <w:rFonts w:ascii="Arial" w:eastAsia="Times New Roman" w:hAnsi="Arial" w:cs="Arial"/>
          <w:color w:val="333333"/>
          <w:sz w:val="24"/>
          <w:szCs w:val="24"/>
          <w:lang w:eastAsia="ru-RU"/>
        </w:rPr>
      </w:pPr>
      <w:r w:rsidRPr="00375FCF">
        <w:rPr>
          <w:rFonts w:eastAsia="Times New Roman"/>
          <w:color w:val="000000"/>
          <w:sz w:val="24"/>
          <w:szCs w:val="24"/>
          <w:bdr w:val="none" w:sz="0" w:space="0" w:color="auto" w:frame="1"/>
          <w:shd w:val="clear" w:color="auto" w:fill="FFFFFF"/>
          <w:lang w:val="uk-UA" w:eastAsia="ru-RU"/>
        </w:rPr>
        <w:t>- поховання померлого – комплекс заходів і обрядових дій, які здійснюються з моменту смерті людини до поміщення труни з тілом або урни з прахом в могилу відповідно до звичаю та традицій, що не суперечать законодавству;</w:t>
      </w:r>
    </w:p>
    <w:p w14:paraId="67C6B4EC" w14:textId="77777777" w:rsidR="00375FCF" w:rsidRPr="00375FCF" w:rsidRDefault="00375FCF" w:rsidP="00375FCF">
      <w:pPr>
        <w:shd w:val="clear" w:color="auto" w:fill="FFFFFF"/>
        <w:spacing w:after="0" w:line="240" w:lineRule="auto"/>
        <w:ind w:firstLine="709"/>
        <w:jc w:val="both"/>
        <w:rPr>
          <w:rFonts w:eastAsia="Times New Roman"/>
          <w:color w:val="000000"/>
          <w:sz w:val="24"/>
          <w:szCs w:val="24"/>
          <w:bdr w:val="none" w:sz="0" w:space="0" w:color="auto" w:frame="1"/>
          <w:shd w:val="clear" w:color="auto" w:fill="FFFFFF"/>
          <w:lang w:val="uk-UA" w:eastAsia="ru-RU"/>
        </w:rPr>
      </w:pPr>
      <w:r w:rsidRPr="00375FCF">
        <w:rPr>
          <w:rFonts w:eastAsia="Times New Roman"/>
          <w:color w:val="000000"/>
          <w:sz w:val="24"/>
          <w:szCs w:val="24"/>
          <w:bdr w:val="none" w:sz="0" w:space="0" w:color="auto" w:frame="1"/>
          <w:shd w:val="clear" w:color="auto" w:fill="FFFFFF"/>
          <w:lang w:val="uk-UA" w:eastAsia="ru-RU"/>
        </w:rPr>
        <w:t>– предмети ритуальної належності – вироби, що є атрибутами поховання та облаштування могили ;</w:t>
      </w:r>
    </w:p>
    <w:p w14:paraId="4D17A098" w14:textId="77777777" w:rsidR="00375FCF" w:rsidRPr="00375FCF" w:rsidRDefault="00375FCF" w:rsidP="00375FCF">
      <w:pPr>
        <w:shd w:val="clear" w:color="auto" w:fill="FFFFFF"/>
        <w:spacing w:after="0" w:line="240" w:lineRule="auto"/>
        <w:ind w:firstLine="709"/>
        <w:jc w:val="both"/>
        <w:rPr>
          <w:rFonts w:ascii="Arial" w:eastAsia="Times New Roman" w:hAnsi="Arial" w:cs="Arial"/>
          <w:color w:val="333333"/>
          <w:sz w:val="24"/>
          <w:szCs w:val="24"/>
          <w:lang w:eastAsia="ru-RU"/>
        </w:rPr>
      </w:pPr>
      <w:r w:rsidRPr="00375FCF">
        <w:rPr>
          <w:rFonts w:eastAsia="Times New Roman"/>
          <w:color w:val="000000"/>
          <w:sz w:val="24"/>
          <w:szCs w:val="24"/>
          <w:bdr w:val="none" w:sz="0" w:space="0" w:color="auto" w:frame="1"/>
          <w:shd w:val="clear" w:color="auto" w:fill="FFFFFF"/>
          <w:lang w:val="uk-UA" w:eastAsia="ru-RU"/>
        </w:rPr>
        <w:t>– ритуальні послуги – послуги, пов’язані з організацією поховання та облаштуванням місця поховання.</w:t>
      </w:r>
    </w:p>
    <w:p w14:paraId="1E78BF69" w14:textId="736F1A41" w:rsidR="00375FCF" w:rsidRPr="00375FCF" w:rsidRDefault="00375FCF" w:rsidP="00375FCF">
      <w:pPr>
        <w:shd w:val="clear" w:color="auto" w:fill="FFFFFF"/>
        <w:spacing w:after="0" w:line="240" w:lineRule="auto"/>
        <w:ind w:firstLine="709"/>
        <w:jc w:val="both"/>
        <w:rPr>
          <w:rFonts w:eastAsia="Times New Roman"/>
          <w:color w:val="000000"/>
          <w:sz w:val="24"/>
          <w:szCs w:val="24"/>
          <w:bdr w:val="none" w:sz="0" w:space="0" w:color="auto" w:frame="1"/>
          <w:shd w:val="clear" w:color="auto" w:fill="FFFFFF"/>
          <w:lang w:val="uk-UA" w:eastAsia="ru-RU"/>
        </w:rPr>
      </w:pPr>
      <w:r w:rsidRPr="00375FCF">
        <w:rPr>
          <w:rFonts w:eastAsia="Times New Roman"/>
          <w:color w:val="000000"/>
          <w:sz w:val="24"/>
          <w:szCs w:val="24"/>
          <w:bdr w:val="none" w:sz="0" w:space="0" w:color="auto" w:frame="1"/>
          <w:shd w:val="clear" w:color="auto" w:fill="FFFFFF"/>
          <w:lang w:val="uk-UA" w:eastAsia="ru-RU"/>
        </w:rPr>
        <w:t>3. Дія цього Порядку розповсюджується на випадки смерті одиноких громадян, осіб без певного місця проживання, громадян, від поховання яких відмовилися рідні, у разі її настання на території Южненської міської територіальної громади, а також виявлення невпізнаних трупів на зазначеній території.</w:t>
      </w:r>
    </w:p>
    <w:p w14:paraId="1953F0F8" w14:textId="2A525AD5" w:rsidR="00375FCF" w:rsidRPr="00375FCF" w:rsidRDefault="00375FCF" w:rsidP="00375FCF">
      <w:pPr>
        <w:shd w:val="clear" w:color="auto" w:fill="FFFFFF"/>
        <w:suppressAutoHyphens/>
        <w:spacing w:after="0" w:line="240" w:lineRule="auto"/>
        <w:ind w:firstLine="709"/>
        <w:jc w:val="both"/>
        <w:rPr>
          <w:rFonts w:eastAsia="Times New Roman"/>
          <w:color w:val="000000"/>
          <w:sz w:val="24"/>
          <w:szCs w:val="24"/>
          <w:bdr w:val="none" w:sz="0" w:space="0" w:color="auto" w:frame="1"/>
          <w:shd w:val="clear" w:color="auto" w:fill="FFFFFF"/>
          <w:lang w:val="uk-UA" w:eastAsia="ru-RU"/>
        </w:rPr>
      </w:pPr>
      <w:r>
        <w:rPr>
          <w:rFonts w:eastAsia="Times New Roman"/>
          <w:color w:val="000000"/>
          <w:sz w:val="24"/>
          <w:szCs w:val="24"/>
          <w:bdr w:val="none" w:sz="0" w:space="0" w:color="auto" w:frame="1"/>
          <w:shd w:val="clear" w:color="auto" w:fill="FFFFFF"/>
          <w:lang w:val="uk-UA" w:eastAsia="ru-RU"/>
        </w:rPr>
        <w:t xml:space="preserve">4. </w:t>
      </w:r>
      <w:r w:rsidRPr="00375FCF">
        <w:rPr>
          <w:rFonts w:eastAsia="Times New Roman"/>
          <w:color w:val="000000"/>
          <w:sz w:val="24"/>
          <w:szCs w:val="24"/>
          <w:bdr w:val="none" w:sz="0" w:space="0" w:color="auto" w:frame="1"/>
          <w:shd w:val="clear" w:color="auto" w:fill="FFFFFF"/>
          <w:lang w:val="uk-UA" w:eastAsia="ru-RU"/>
        </w:rPr>
        <w:t>Вартість окремих видів ритуальних послуг, які надаються комунальним підприємством «Ритуальні послуги» на кладовищах Южненської міської територіальної громади  затверджуються окремим рішенням виконавчого комітету Південнівської міської ради.</w:t>
      </w:r>
    </w:p>
    <w:p w14:paraId="44501B0F" w14:textId="651C1D8C" w:rsidR="00375FCF" w:rsidRPr="00375FCF" w:rsidRDefault="00375FCF" w:rsidP="00375FCF">
      <w:pPr>
        <w:shd w:val="clear" w:color="auto" w:fill="FFFFFF"/>
        <w:spacing w:after="0" w:line="240" w:lineRule="auto"/>
        <w:ind w:firstLine="709"/>
        <w:jc w:val="both"/>
        <w:rPr>
          <w:rFonts w:eastAsia="Times New Roman"/>
          <w:sz w:val="24"/>
          <w:szCs w:val="24"/>
          <w:bdr w:val="none" w:sz="0" w:space="0" w:color="auto" w:frame="1"/>
          <w:shd w:val="clear" w:color="auto" w:fill="FFFFFF"/>
          <w:lang w:val="uk-UA" w:eastAsia="ru-RU"/>
        </w:rPr>
      </w:pPr>
      <w:r w:rsidRPr="00375FCF">
        <w:rPr>
          <w:rFonts w:eastAsia="Times New Roman"/>
          <w:sz w:val="24"/>
          <w:szCs w:val="24"/>
          <w:bdr w:val="none" w:sz="0" w:space="0" w:color="auto" w:frame="1"/>
          <w:shd w:val="clear" w:color="auto" w:fill="FFFFFF"/>
          <w:lang w:val="uk-UA" w:eastAsia="ru-RU"/>
        </w:rPr>
        <w:t>5. Огляд тіл померлих, а також встановлення причин смерті осіб, вказаних у пункті 1 цього Порядку (дії працівників закладів охорони здоров’я,  уповноважених працівників органів та підрозділів Національної поліції, органів прокуратури) визначені Порядку взаємодії між органами та підрозділами Національної поліції України, закладами охорони здоров’я та органами прокуратури України при встановленні факту смерті людини під час воєнного стану на території України, затвердженим наказом Міністерства внутрішніх справ України, Міністерства охорони здоров’я України, Офісу Генеральної прокуратури від 09.03.2022  № 177/450/46,</w:t>
      </w:r>
      <w:r w:rsidRPr="00375FCF">
        <w:rPr>
          <w:rFonts w:eastAsia="Times New Roman"/>
          <w:sz w:val="24"/>
          <w:szCs w:val="24"/>
          <w:lang w:val="uk-UA" w:eastAsia="ru-RU"/>
        </w:rPr>
        <w:t xml:space="preserve"> з</w:t>
      </w:r>
      <w:r w:rsidRPr="00375FCF">
        <w:rPr>
          <w:rFonts w:eastAsia="Times New Roman"/>
          <w:sz w:val="24"/>
          <w:szCs w:val="24"/>
          <w:bdr w:val="none" w:sz="0" w:space="0" w:color="auto" w:frame="1"/>
          <w:shd w:val="clear" w:color="auto" w:fill="FFFFFF"/>
          <w:lang w:val="uk-UA" w:eastAsia="ru-RU"/>
        </w:rPr>
        <w:t>ареєстрованим в Міністерстві юстиції України 10 березня 2022 за № 317/37653. </w:t>
      </w:r>
    </w:p>
    <w:p w14:paraId="502AD46E" w14:textId="18AD9843" w:rsidR="00375FCF" w:rsidRPr="00375FCF" w:rsidRDefault="00375FCF" w:rsidP="00375FCF">
      <w:pPr>
        <w:shd w:val="clear" w:color="auto" w:fill="FFFFFF"/>
        <w:spacing w:after="0" w:line="240" w:lineRule="auto"/>
        <w:ind w:firstLine="709"/>
        <w:jc w:val="both"/>
        <w:rPr>
          <w:rFonts w:ascii="Arial" w:eastAsia="Times New Roman" w:hAnsi="Arial" w:cs="Arial"/>
          <w:color w:val="333333"/>
          <w:sz w:val="24"/>
          <w:szCs w:val="24"/>
          <w:lang w:val="uk-UA" w:eastAsia="ru-RU"/>
        </w:rPr>
      </w:pPr>
      <w:r w:rsidRPr="00375FCF">
        <w:rPr>
          <w:rFonts w:eastAsia="Times New Roman"/>
          <w:sz w:val="24"/>
          <w:szCs w:val="24"/>
          <w:bdr w:val="none" w:sz="0" w:space="0" w:color="auto" w:frame="1"/>
          <w:shd w:val="clear" w:color="auto" w:fill="FFFFFF"/>
          <w:lang w:val="uk-UA" w:eastAsia="ru-RU"/>
        </w:rPr>
        <w:t xml:space="preserve">6. Доставка </w:t>
      </w:r>
      <w:r w:rsidRPr="00375FCF">
        <w:rPr>
          <w:rFonts w:eastAsia="Times New Roman"/>
          <w:color w:val="000000"/>
          <w:sz w:val="24"/>
          <w:szCs w:val="24"/>
          <w:bdr w:val="none" w:sz="0" w:space="0" w:color="auto" w:frame="1"/>
          <w:shd w:val="clear" w:color="auto" w:fill="FFFFFF"/>
          <w:lang w:val="uk-UA" w:eastAsia="ru-RU"/>
        </w:rPr>
        <w:t>тіл померлих осіб, вказаних у пункті 1 цього Порядку, смерть яких настала в межах території Южненської міської територіальної громади, покладається на надавача послуг – комунальне підприємство «Ритуальні послуги» (далі – КП «Ритуальні послуги»).</w:t>
      </w:r>
    </w:p>
    <w:p w14:paraId="162472D4" w14:textId="7A2B2C54" w:rsidR="00375FCF" w:rsidRPr="00375FCF" w:rsidRDefault="00375FCF" w:rsidP="00375FCF">
      <w:pPr>
        <w:shd w:val="clear" w:color="auto" w:fill="FFFFFF"/>
        <w:spacing w:after="0" w:line="240" w:lineRule="auto"/>
        <w:ind w:firstLine="709"/>
        <w:jc w:val="both"/>
        <w:rPr>
          <w:rFonts w:ascii="Arial" w:eastAsia="Times New Roman" w:hAnsi="Arial" w:cs="Arial"/>
          <w:color w:val="333333"/>
          <w:sz w:val="24"/>
          <w:szCs w:val="24"/>
          <w:lang w:val="uk-UA" w:eastAsia="ru-RU"/>
        </w:rPr>
      </w:pPr>
      <w:r w:rsidRPr="00375FCF">
        <w:rPr>
          <w:rFonts w:eastAsia="Times New Roman"/>
          <w:color w:val="000000"/>
          <w:sz w:val="24"/>
          <w:szCs w:val="24"/>
          <w:bdr w:val="none" w:sz="0" w:space="0" w:color="auto" w:frame="1"/>
          <w:shd w:val="clear" w:color="auto" w:fill="FFFFFF"/>
          <w:lang w:val="uk-UA" w:eastAsia="ru-RU"/>
        </w:rPr>
        <w:t>7. Реєстрація смерті осіб, зазначених у пункті 1 цього Порядку, здійснюється у відповідності до Закону України «Про державну реєстрацію актів цивільного стану».</w:t>
      </w:r>
    </w:p>
    <w:p w14:paraId="0F55F3F4" w14:textId="7220B0BE" w:rsidR="00375FCF" w:rsidRPr="00375FCF" w:rsidRDefault="00375FCF" w:rsidP="00375FCF">
      <w:pPr>
        <w:shd w:val="clear" w:color="auto" w:fill="FFFFFF"/>
        <w:spacing w:after="0" w:line="240" w:lineRule="auto"/>
        <w:ind w:firstLine="709"/>
        <w:jc w:val="both"/>
        <w:rPr>
          <w:rFonts w:ascii="Arial" w:eastAsia="Times New Roman" w:hAnsi="Arial" w:cs="Arial"/>
          <w:color w:val="333333"/>
          <w:sz w:val="24"/>
          <w:szCs w:val="24"/>
          <w:lang w:val="uk-UA" w:eastAsia="ru-RU"/>
        </w:rPr>
      </w:pPr>
      <w:r w:rsidRPr="00375FCF">
        <w:rPr>
          <w:rFonts w:eastAsia="Times New Roman"/>
          <w:color w:val="000000"/>
          <w:sz w:val="24"/>
          <w:szCs w:val="24"/>
          <w:bdr w:val="none" w:sz="0" w:space="0" w:color="auto" w:frame="1"/>
          <w:shd w:val="clear" w:color="auto" w:fill="FFFFFF"/>
          <w:lang w:val="uk-UA" w:eastAsia="ru-RU"/>
        </w:rPr>
        <w:lastRenderedPageBreak/>
        <w:t>8. Поховання померлих одиноких громадян, осіб без певного місця проживання, громадян, від поховання яких відмовилися рідні, знайдених невпізнаних трупів здійснюється за рахунок коштів місцевого бюджету Южненської міської територіальної громади.</w:t>
      </w:r>
    </w:p>
    <w:p w14:paraId="6F7C8F4F" w14:textId="45F758B4" w:rsidR="00375FCF" w:rsidRPr="00375FCF" w:rsidRDefault="00375FCF" w:rsidP="00375FCF">
      <w:pPr>
        <w:shd w:val="clear" w:color="auto" w:fill="FFFFFF"/>
        <w:spacing w:after="0" w:line="240" w:lineRule="auto"/>
        <w:ind w:firstLine="709"/>
        <w:jc w:val="both"/>
        <w:rPr>
          <w:rFonts w:eastAsia="Times New Roman"/>
          <w:sz w:val="24"/>
          <w:szCs w:val="24"/>
          <w:lang w:val="uk-UA" w:eastAsia="ru-RU"/>
        </w:rPr>
      </w:pPr>
      <w:r w:rsidRPr="00375FCF">
        <w:rPr>
          <w:rFonts w:eastAsia="Times New Roman"/>
          <w:sz w:val="24"/>
          <w:szCs w:val="24"/>
          <w:lang w:val="uk-UA" w:eastAsia="ru-RU"/>
        </w:rPr>
        <w:t xml:space="preserve">9. Управління соціальної політики </w:t>
      </w:r>
      <w:r w:rsidRPr="00375FCF">
        <w:rPr>
          <w:rFonts w:eastAsia="Times New Roman"/>
          <w:color w:val="000000"/>
          <w:sz w:val="24"/>
          <w:szCs w:val="24"/>
          <w:lang w:val="uk-UA" w:eastAsia="ru-RU"/>
        </w:rPr>
        <w:t>Південнівської</w:t>
      </w:r>
      <w:r w:rsidRPr="00375FCF">
        <w:rPr>
          <w:rFonts w:eastAsia="Times New Roman"/>
          <w:sz w:val="24"/>
          <w:szCs w:val="24"/>
          <w:lang w:val="uk-UA" w:eastAsia="ru-RU"/>
        </w:rPr>
        <w:t xml:space="preserve"> міської ради, як головний розпорядник бюджетних коштів, подає дані про обсяги фактичних витрат на проведення поховання осіб зазначених у п. 1 Порядку фінансовому управлінню </w:t>
      </w:r>
      <w:r w:rsidRPr="00375FCF">
        <w:rPr>
          <w:rFonts w:eastAsia="Times New Roman"/>
          <w:color w:val="000000"/>
          <w:sz w:val="24"/>
          <w:szCs w:val="24"/>
          <w:lang w:val="uk-UA" w:eastAsia="ru-RU"/>
        </w:rPr>
        <w:t>Південнівської</w:t>
      </w:r>
      <w:r w:rsidRPr="00375FCF">
        <w:rPr>
          <w:rFonts w:eastAsia="Times New Roman"/>
          <w:sz w:val="24"/>
          <w:szCs w:val="24"/>
          <w:lang w:val="uk-UA" w:eastAsia="ru-RU"/>
        </w:rPr>
        <w:t xml:space="preserve"> міської ради. </w:t>
      </w:r>
    </w:p>
    <w:p w14:paraId="1892C855" w14:textId="77B7B0B5" w:rsidR="00375FCF" w:rsidRPr="00375FCF" w:rsidRDefault="00375FCF" w:rsidP="00375FCF">
      <w:pPr>
        <w:shd w:val="clear" w:color="auto" w:fill="FFFFFF"/>
        <w:spacing w:after="0" w:line="240" w:lineRule="auto"/>
        <w:ind w:firstLine="709"/>
        <w:jc w:val="both"/>
        <w:rPr>
          <w:rFonts w:eastAsia="Times New Roman"/>
          <w:sz w:val="24"/>
          <w:szCs w:val="24"/>
          <w:lang w:val="uk-UA" w:eastAsia="ru-RU"/>
        </w:rPr>
      </w:pPr>
      <w:r w:rsidRPr="00375FCF">
        <w:rPr>
          <w:rFonts w:eastAsia="Times New Roman"/>
          <w:sz w:val="24"/>
          <w:szCs w:val="24"/>
          <w:lang w:val="uk-UA" w:eastAsia="ru-RU"/>
        </w:rPr>
        <w:t xml:space="preserve">10. Фінансове управління </w:t>
      </w:r>
      <w:r w:rsidRPr="00375FCF">
        <w:rPr>
          <w:rFonts w:eastAsia="Times New Roman"/>
          <w:color w:val="000000"/>
          <w:sz w:val="24"/>
          <w:szCs w:val="24"/>
          <w:lang w:val="uk-UA" w:eastAsia="ru-RU"/>
        </w:rPr>
        <w:t>Південнівської</w:t>
      </w:r>
      <w:r w:rsidRPr="00375FCF">
        <w:rPr>
          <w:rFonts w:eastAsia="Times New Roman"/>
          <w:sz w:val="24"/>
          <w:szCs w:val="24"/>
          <w:lang w:val="uk-UA" w:eastAsia="ru-RU"/>
        </w:rPr>
        <w:t xml:space="preserve"> міської ради протягом 5 робочих днів з моменту отримання заявки на фінансування, проводить фінансування головного розпорядника коштів/передає органам Державної казначейської служби України у м. Південне платіжні доручення щодо перерахування коштів на рахунки головного розпорядника. </w:t>
      </w:r>
    </w:p>
    <w:p w14:paraId="521C1774" w14:textId="375D91A3" w:rsidR="00375FCF" w:rsidRPr="00375FCF" w:rsidRDefault="00375FCF" w:rsidP="00375FCF">
      <w:pPr>
        <w:shd w:val="clear" w:color="auto" w:fill="FFFFFF"/>
        <w:spacing w:after="0" w:line="240" w:lineRule="auto"/>
        <w:ind w:firstLine="709"/>
        <w:jc w:val="both"/>
        <w:rPr>
          <w:rFonts w:eastAsia="Times New Roman"/>
          <w:sz w:val="24"/>
          <w:szCs w:val="24"/>
          <w:lang w:val="uk-UA" w:eastAsia="ru-RU"/>
        </w:rPr>
      </w:pPr>
      <w:r w:rsidRPr="00375FCF">
        <w:rPr>
          <w:rFonts w:eastAsia="Times New Roman"/>
          <w:sz w:val="24"/>
          <w:szCs w:val="24"/>
          <w:lang w:val="uk-UA" w:eastAsia="ru-RU"/>
        </w:rPr>
        <w:t>11. Головний розпорядник коштів у п’ятнадцятиденний термін після отримання коштів здійснює розрахунки з виконавцем поховання шляхом перерахування коштів на його рахунок із урахуванням положень Закону України “Про публічні закупівлі”.</w:t>
      </w:r>
    </w:p>
    <w:p w14:paraId="1ABCAE49" w14:textId="3DE81B7D" w:rsidR="00375FCF" w:rsidRPr="00375FCF" w:rsidRDefault="00375FCF" w:rsidP="00375FCF">
      <w:pPr>
        <w:shd w:val="clear" w:color="auto" w:fill="FFFFFF"/>
        <w:spacing w:after="0" w:line="240" w:lineRule="auto"/>
        <w:ind w:firstLine="709"/>
        <w:jc w:val="both"/>
        <w:rPr>
          <w:rFonts w:ascii="Arial" w:eastAsia="Times New Roman" w:hAnsi="Arial" w:cs="Arial"/>
          <w:sz w:val="24"/>
          <w:szCs w:val="24"/>
          <w:lang w:val="uk-UA" w:eastAsia="ru-RU"/>
        </w:rPr>
      </w:pPr>
      <w:r w:rsidRPr="00375FCF">
        <w:rPr>
          <w:rFonts w:eastAsia="Times New Roman"/>
          <w:color w:val="000000"/>
          <w:sz w:val="24"/>
          <w:szCs w:val="24"/>
          <w:bdr w:val="none" w:sz="0" w:space="0" w:color="auto" w:frame="1"/>
          <w:shd w:val="clear" w:color="auto" w:fill="FFFFFF"/>
          <w:lang w:val="uk-UA" w:eastAsia="ru-RU"/>
        </w:rPr>
        <w:t xml:space="preserve">12. Організація поховання одиноких громадян, </w:t>
      </w:r>
      <w:r w:rsidRPr="00375FCF">
        <w:rPr>
          <w:rFonts w:eastAsia="Times New Roman"/>
          <w:sz w:val="24"/>
          <w:szCs w:val="24"/>
          <w:bdr w:val="none" w:sz="0" w:space="0" w:color="auto" w:frame="1"/>
          <w:shd w:val="clear" w:color="auto" w:fill="FFFFFF"/>
          <w:lang w:val="uk-UA" w:eastAsia="ru-RU"/>
        </w:rPr>
        <w:t>осіб без певного місця проживання, осіб, від поховання яких відмовилися рідні, знайдених, невпізнаних трупів, у разі відсутності родичів або осіб чи установ, які можуть взяти на себе організацію поховання, покладається на надавача послуг - КП «Ритуальні послуги».</w:t>
      </w:r>
    </w:p>
    <w:p w14:paraId="5376E4A2" w14:textId="185D2E34" w:rsidR="00375FCF" w:rsidRPr="00375FCF" w:rsidRDefault="00375FCF" w:rsidP="00375FCF">
      <w:pPr>
        <w:keepNext/>
        <w:widowControl w:val="0"/>
        <w:suppressAutoHyphens/>
        <w:spacing w:after="0" w:line="240" w:lineRule="auto"/>
        <w:ind w:firstLine="709"/>
        <w:jc w:val="both"/>
        <w:rPr>
          <w:rFonts w:eastAsia="Times New Roman"/>
          <w:sz w:val="24"/>
          <w:szCs w:val="24"/>
          <w:lang w:val="uk-UA" w:eastAsia="ar-SA"/>
        </w:rPr>
      </w:pPr>
      <w:r w:rsidRPr="00375FCF">
        <w:rPr>
          <w:rFonts w:eastAsia="Times New Roman"/>
          <w:sz w:val="24"/>
          <w:szCs w:val="24"/>
          <w:bdr w:val="none" w:sz="0" w:space="0" w:color="auto" w:frame="1"/>
          <w:shd w:val="clear" w:color="auto" w:fill="FFFFFF"/>
          <w:lang w:val="uk-UA" w:eastAsia="ar-SA"/>
        </w:rPr>
        <w:t xml:space="preserve">13. Поховання зазначених в п.1 Порядку осіб здійснюється згідно з повідомленням органів внутрішніх справ та на підставі укладеного між КП «Ритуальні послуги» та Управлінням соціальної політики </w:t>
      </w:r>
      <w:r w:rsidRPr="00375FCF">
        <w:rPr>
          <w:rFonts w:eastAsia="Times New Roman"/>
          <w:sz w:val="24"/>
          <w:szCs w:val="24"/>
          <w:lang w:val="uk-UA" w:eastAsia="ar-SA"/>
        </w:rPr>
        <w:t>Південнівської</w:t>
      </w:r>
      <w:r w:rsidRPr="00375FCF">
        <w:rPr>
          <w:rFonts w:eastAsia="Times New Roman"/>
          <w:sz w:val="24"/>
          <w:szCs w:val="24"/>
          <w:bdr w:val="none" w:sz="0" w:space="0" w:color="auto" w:frame="1"/>
          <w:shd w:val="clear" w:color="auto" w:fill="FFFFFF"/>
          <w:lang w:val="uk-UA" w:eastAsia="ar-SA"/>
        </w:rPr>
        <w:t xml:space="preserve"> міської ради договором </w:t>
      </w:r>
      <w:r w:rsidRPr="00375FCF">
        <w:rPr>
          <w:rFonts w:eastAsia="Times New Roman"/>
          <w:bCs/>
          <w:sz w:val="24"/>
          <w:szCs w:val="24"/>
          <w:lang w:val="uk-UA" w:eastAsia="ar-SA"/>
        </w:rPr>
        <w:t>надання ритуальних послуг (послуги з поховання: померлих одиноких громадян, осіб без певного місця проживання, громадян, від поховання яких відмовилися рідні, знайдених невпізнаних трупів)</w:t>
      </w:r>
      <w:r w:rsidRPr="00375FCF">
        <w:rPr>
          <w:rFonts w:eastAsia="Times New Roman"/>
          <w:sz w:val="24"/>
          <w:szCs w:val="24"/>
          <w:bdr w:val="none" w:sz="0" w:space="0" w:color="auto" w:frame="1"/>
          <w:shd w:val="clear" w:color="auto" w:fill="FFFFFF"/>
          <w:lang w:val="uk-UA" w:eastAsia="ar-SA"/>
        </w:rPr>
        <w:t xml:space="preserve"> (Додаток 1) за наявності:</w:t>
      </w:r>
    </w:p>
    <w:p w14:paraId="132E0AF3" w14:textId="49C23005" w:rsidR="00375FCF" w:rsidRPr="00375FCF" w:rsidRDefault="00375FCF" w:rsidP="00375FCF">
      <w:pPr>
        <w:shd w:val="clear" w:color="auto" w:fill="FFFFFF"/>
        <w:spacing w:after="0" w:line="240" w:lineRule="auto"/>
        <w:ind w:firstLine="709"/>
        <w:jc w:val="both"/>
        <w:rPr>
          <w:rFonts w:ascii="Arial" w:eastAsia="Times New Roman" w:hAnsi="Arial" w:cs="Arial"/>
          <w:sz w:val="24"/>
          <w:szCs w:val="24"/>
          <w:lang w:eastAsia="ru-RU"/>
        </w:rPr>
      </w:pPr>
      <w:r w:rsidRPr="00375FCF">
        <w:rPr>
          <w:rFonts w:eastAsia="Times New Roman"/>
          <w:sz w:val="24"/>
          <w:szCs w:val="24"/>
          <w:bdr w:val="none" w:sz="0" w:space="0" w:color="auto" w:frame="1"/>
          <w:shd w:val="clear" w:color="auto" w:fill="FFFFFF"/>
          <w:lang w:val="uk-UA" w:eastAsia="ru-RU"/>
        </w:rPr>
        <w:t>- письмового дозволу прокурора у разі наявності підстав вважати, що смерть особи має насильницький характер, після проведення судово – медичної експертизи трупа, проведеної за постановою слідчого чи прокурора;</w:t>
      </w:r>
    </w:p>
    <w:p w14:paraId="6866B590" w14:textId="77777777" w:rsidR="00375FCF" w:rsidRPr="00375FCF" w:rsidRDefault="00375FCF" w:rsidP="00375FCF">
      <w:pPr>
        <w:shd w:val="clear" w:color="auto" w:fill="FFFFFF"/>
        <w:spacing w:after="0" w:line="240" w:lineRule="auto"/>
        <w:ind w:firstLine="709"/>
        <w:jc w:val="both"/>
        <w:rPr>
          <w:rFonts w:ascii="Arial" w:eastAsia="Times New Roman" w:hAnsi="Arial" w:cs="Arial"/>
          <w:sz w:val="24"/>
          <w:szCs w:val="24"/>
          <w:lang w:eastAsia="ru-RU"/>
        </w:rPr>
      </w:pPr>
      <w:r w:rsidRPr="00375FCF">
        <w:rPr>
          <w:rFonts w:eastAsia="Times New Roman"/>
          <w:sz w:val="24"/>
          <w:szCs w:val="24"/>
          <w:bdr w:val="none" w:sz="0" w:space="0" w:color="auto" w:frame="1"/>
          <w:shd w:val="clear" w:color="auto" w:fill="FFFFFF"/>
          <w:lang w:val="uk-UA" w:eastAsia="ru-RU"/>
        </w:rPr>
        <w:t>- висновку правоохоронних органів у разі смерті людини за місцем її проживання без ознак насильницької смерті чи підозри на таку.</w:t>
      </w:r>
    </w:p>
    <w:p w14:paraId="47503260" w14:textId="521185AD" w:rsidR="00375FCF" w:rsidRPr="00375FCF" w:rsidRDefault="00375FCF" w:rsidP="00375FCF">
      <w:pPr>
        <w:shd w:val="clear" w:color="auto" w:fill="FFFFFF"/>
        <w:spacing w:after="0" w:line="240" w:lineRule="auto"/>
        <w:ind w:firstLine="709"/>
        <w:jc w:val="both"/>
        <w:rPr>
          <w:rFonts w:ascii="Arial" w:eastAsia="Times New Roman" w:hAnsi="Arial" w:cs="Arial"/>
          <w:sz w:val="24"/>
          <w:szCs w:val="24"/>
          <w:lang w:eastAsia="ru-RU"/>
        </w:rPr>
      </w:pPr>
      <w:r w:rsidRPr="00375FCF">
        <w:rPr>
          <w:rFonts w:eastAsia="Times New Roman"/>
          <w:sz w:val="24"/>
          <w:szCs w:val="24"/>
          <w:bdr w:val="none" w:sz="0" w:space="0" w:color="auto" w:frame="1"/>
          <w:shd w:val="clear" w:color="auto" w:fill="FFFFFF"/>
          <w:lang w:val="uk-UA" w:eastAsia="ru-RU"/>
        </w:rPr>
        <w:t>14. Організація поховання осіб, зазначених у пункті 1 цього Порядку, здійснюється відповідно до Необхідного мінімального переліку окремих видів ритуальних послуг, затвердженого наказом Державного комітету України з питань, житлово-комунального господарства від 19 листопада 2003 року №193.</w:t>
      </w:r>
    </w:p>
    <w:p w14:paraId="6AA95747" w14:textId="6478FC77" w:rsidR="00375FCF" w:rsidRPr="00375FCF" w:rsidRDefault="00375FCF" w:rsidP="00375FCF">
      <w:pPr>
        <w:shd w:val="clear" w:color="auto" w:fill="FFFFFF"/>
        <w:spacing w:after="0" w:line="240" w:lineRule="auto"/>
        <w:ind w:firstLine="709"/>
        <w:jc w:val="both"/>
        <w:rPr>
          <w:rFonts w:ascii="Arial" w:eastAsia="Times New Roman" w:hAnsi="Arial" w:cs="Arial"/>
          <w:sz w:val="24"/>
          <w:szCs w:val="24"/>
          <w:lang w:val="uk-UA" w:eastAsia="ru-RU"/>
        </w:rPr>
      </w:pPr>
      <w:r w:rsidRPr="00375FCF">
        <w:rPr>
          <w:rFonts w:eastAsia="Times New Roman"/>
          <w:sz w:val="24"/>
          <w:szCs w:val="24"/>
          <w:bdr w:val="none" w:sz="0" w:space="0" w:color="auto" w:frame="1"/>
          <w:shd w:val="clear" w:color="auto" w:fill="FFFFFF"/>
          <w:lang w:val="uk-UA" w:eastAsia="ru-RU"/>
        </w:rPr>
        <w:t xml:space="preserve">15. Для проведення ритуальних послуг Управління соціальної політики </w:t>
      </w:r>
      <w:r w:rsidRPr="00375FCF">
        <w:rPr>
          <w:rFonts w:eastAsia="Times New Roman"/>
          <w:color w:val="000000"/>
          <w:sz w:val="24"/>
          <w:szCs w:val="24"/>
          <w:lang w:val="uk-UA" w:eastAsia="ru-RU"/>
        </w:rPr>
        <w:t>Південнівської</w:t>
      </w:r>
      <w:r w:rsidRPr="00375FCF">
        <w:rPr>
          <w:rFonts w:eastAsia="Times New Roman"/>
          <w:sz w:val="24"/>
          <w:szCs w:val="24"/>
          <w:bdr w:val="none" w:sz="0" w:space="0" w:color="auto" w:frame="1"/>
          <w:shd w:val="clear" w:color="auto" w:fill="FFFFFF"/>
          <w:lang w:val="uk-UA" w:eastAsia="ru-RU"/>
        </w:rPr>
        <w:t xml:space="preserve"> міської ради укладає договір надання ритуальних послуг (Додаток 1) з надавачем послуг, який здійснює організацію поховання померлих і надання ритуальних послуг на відповідній території – КП «Ритуальні послуги».</w:t>
      </w:r>
    </w:p>
    <w:p w14:paraId="7D8626CA" w14:textId="74CC6A8F" w:rsidR="00375FCF" w:rsidRPr="00375FCF" w:rsidRDefault="00375FCF" w:rsidP="00375FCF">
      <w:pPr>
        <w:shd w:val="clear" w:color="auto" w:fill="FFFFFF"/>
        <w:spacing w:after="0" w:line="240" w:lineRule="auto"/>
        <w:ind w:firstLine="709"/>
        <w:jc w:val="both"/>
        <w:rPr>
          <w:rFonts w:eastAsia="Times New Roman"/>
          <w:sz w:val="24"/>
          <w:szCs w:val="24"/>
          <w:bdr w:val="none" w:sz="0" w:space="0" w:color="auto" w:frame="1"/>
          <w:shd w:val="clear" w:color="auto" w:fill="FFFFFF"/>
          <w:lang w:val="uk-UA" w:eastAsia="ru-RU"/>
        </w:rPr>
      </w:pPr>
      <w:r w:rsidRPr="00375FCF">
        <w:rPr>
          <w:rFonts w:eastAsia="Times New Roman"/>
          <w:sz w:val="24"/>
          <w:szCs w:val="24"/>
          <w:bdr w:val="none" w:sz="0" w:space="0" w:color="auto" w:frame="1"/>
          <w:shd w:val="clear" w:color="auto" w:fill="FFFFFF"/>
          <w:lang w:val="uk-UA" w:eastAsia="ru-RU"/>
        </w:rPr>
        <w:t>16. Предметом такого договору буде надання похоронних та суміжних послуг (померлих одиноких громадян, осіб без певного місця проживання, громадян, від поховання яких відмовилися рідні та знайдених невпізнаних трупів) КП «Ритуальні послуги»  оформляються необхідні документи на поховання:</w:t>
      </w:r>
    </w:p>
    <w:p w14:paraId="1E8B1815" w14:textId="77777777" w:rsidR="00375FCF" w:rsidRPr="00375FCF" w:rsidRDefault="00375FCF" w:rsidP="00375FCF">
      <w:pPr>
        <w:shd w:val="clear" w:color="auto" w:fill="FFFFFF"/>
        <w:spacing w:after="0" w:line="240" w:lineRule="auto"/>
        <w:ind w:firstLine="709"/>
        <w:jc w:val="both"/>
        <w:rPr>
          <w:rFonts w:eastAsia="Times New Roman"/>
          <w:sz w:val="24"/>
          <w:szCs w:val="24"/>
          <w:bdr w:val="none" w:sz="0" w:space="0" w:color="auto" w:frame="1"/>
          <w:shd w:val="clear" w:color="auto" w:fill="FFFFFF"/>
          <w:lang w:val="uk-UA" w:eastAsia="ru-RU"/>
        </w:rPr>
      </w:pPr>
      <w:r w:rsidRPr="00375FCF">
        <w:rPr>
          <w:rFonts w:eastAsia="Times New Roman"/>
          <w:sz w:val="24"/>
          <w:szCs w:val="24"/>
          <w:lang w:eastAsia="ru-RU"/>
        </w:rPr>
        <w:t xml:space="preserve"> </w:t>
      </w:r>
      <w:r w:rsidRPr="00375FCF">
        <w:rPr>
          <w:rFonts w:eastAsia="Times New Roman"/>
          <w:sz w:val="24"/>
          <w:szCs w:val="24"/>
          <w:bdr w:val="none" w:sz="0" w:space="0" w:color="auto" w:frame="1"/>
          <w:shd w:val="clear" w:color="auto" w:fill="FFFFFF"/>
          <w:lang w:val="uk-UA" w:eastAsia="ru-RU"/>
        </w:rPr>
        <w:t>- копія свідоцтва про смерть та/або лікарського свідоцтва про смерть (остаточного);</w:t>
      </w:r>
    </w:p>
    <w:p w14:paraId="5927AB7A" w14:textId="77777777" w:rsidR="00375FCF" w:rsidRPr="00375FCF" w:rsidRDefault="00375FCF" w:rsidP="00375FCF">
      <w:pPr>
        <w:shd w:val="clear" w:color="auto" w:fill="FFFFFF"/>
        <w:spacing w:after="0" w:line="240" w:lineRule="auto"/>
        <w:ind w:firstLine="709"/>
        <w:jc w:val="both"/>
        <w:rPr>
          <w:rFonts w:eastAsia="Times New Roman"/>
          <w:sz w:val="24"/>
          <w:szCs w:val="24"/>
          <w:bdr w:val="none" w:sz="0" w:space="0" w:color="auto" w:frame="1"/>
          <w:shd w:val="clear" w:color="auto" w:fill="FFFFFF"/>
          <w:lang w:val="uk-UA" w:eastAsia="ru-RU"/>
        </w:rPr>
      </w:pPr>
      <w:r w:rsidRPr="00375FCF">
        <w:rPr>
          <w:rFonts w:eastAsia="Times New Roman"/>
          <w:sz w:val="24"/>
          <w:szCs w:val="24"/>
          <w:bdr w:val="none" w:sz="0" w:space="0" w:color="auto" w:frame="1"/>
          <w:shd w:val="clear" w:color="auto" w:fill="FFFFFF"/>
          <w:lang w:val="uk-UA" w:eastAsia="ru-RU"/>
        </w:rPr>
        <w:t xml:space="preserve">- витяг з Реєстру територіальної громади про реєстрацію померлого на день смерті на  території </w:t>
      </w:r>
      <w:r w:rsidRPr="00375FCF">
        <w:rPr>
          <w:rFonts w:eastAsia="Times New Roman"/>
          <w:color w:val="000000"/>
          <w:sz w:val="24"/>
          <w:szCs w:val="24"/>
          <w:bdr w:val="none" w:sz="0" w:space="0" w:color="auto" w:frame="1"/>
          <w:shd w:val="clear" w:color="auto" w:fill="FFFFFF"/>
          <w:lang w:val="uk-UA" w:eastAsia="ru-RU"/>
        </w:rPr>
        <w:t>Южненської</w:t>
      </w:r>
      <w:r w:rsidRPr="00375FCF">
        <w:rPr>
          <w:rFonts w:eastAsia="Times New Roman"/>
          <w:sz w:val="24"/>
          <w:szCs w:val="24"/>
          <w:bdr w:val="none" w:sz="0" w:space="0" w:color="auto" w:frame="1"/>
          <w:shd w:val="clear" w:color="auto" w:fill="FFFFFF"/>
          <w:lang w:val="uk-UA" w:eastAsia="ru-RU"/>
        </w:rPr>
        <w:t xml:space="preserve"> міської територіальної громади (у разі, якщо померла особа встановлена);</w:t>
      </w:r>
    </w:p>
    <w:p w14:paraId="61EA5CF5" w14:textId="77777777" w:rsidR="00375FCF" w:rsidRPr="00375FCF" w:rsidRDefault="00375FCF" w:rsidP="00375FCF">
      <w:pPr>
        <w:shd w:val="clear" w:color="auto" w:fill="FFFFFF"/>
        <w:spacing w:after="0" w:line="240" w:lineRule="auto"/>
        <w:ind w:firstLine="709"/>
        <w:jc w:val="both"/>
        <w:rPr>
          <w:rFonts w:eastAsia="Times New Roman"/>
          <w:sz w:val="24"/>
          <w:szCs w:val="24"/>
          <w:bdr w:val="none" w:sz="0" w:space="0" w:color="auto" w:frame="1"/>
          <w:shd w:val="clear" w:color="auto" w:fill="FFFFFF"/>
          <w:lang w:val="uk-UA" w:eastAsia="ru-RU"/>
        </w:rPr>
      </w:pPr>
      <w:r w:rsidRPr="00375FCF">
        <w:rPr>
          <w:rFonts w:eastAsia="Times New Roman"/>
          <w:sz w:val="24"/>
          <w:szCs w:val="24"/>
          <w:bdr w:val="none" w:sz="0" w:space="0" w:color="auto" w:frame="1"/>
          <w:shd w:val="clear" w:color="auto" w:fill="FFFFFF"/>
          <w:lang w:val="uk-UA" w:eastAsia="ru-RU"/>
        </w:rPr>
        <w:t>- письмові відмови родичів померлих осіб від поховання (у разі наявності);</w:t>
      </w:r>
    </w:p>
    <w:p w14:paraId="76FD0395" w14:textId="77777777" w:rsidR="00375FCF" w:rsidRPr="00375FCF" w:rsidRDefault="00375FCF" w:rsidP="00375FCF">
      <w:pPr>
        <w:shd w:val="clear" w:color="auto" w:fill="FFFFFF"/>
        <w:spacing w:after="0" w:line="240" w:lineRule="auto"/>
        <w:ind w:firstLine="709"/>
        <w:jc w:val="both"/>
        <w:rPr>
          <w:rFonts w:ascii="Arial" w:eastAsia="Times New Roman" w:hAnsi="Arial" w:cs="Arial"/>
          <w:sz w:val="24"/>
          <w:szCs w:val="24"/>
          <w:lang w:eastAsia="ru-RU"/>
        </w:rPr>
      </w:pPr>
      <w:r w:rsidRPr="00375FCF">
        <w:rPr>
          <w:rFonts w:eastAsia="Times New Roman"/>
          <w:sz w:val="24"/>
          <w:szCs w:val="24"/>
          <w:bdr w:val="none" w:sz="0" w:space="0" w:color="auto" w:frame="1"/>
          <w:shd w:val="clear" w:color="auto" w:fill="FFFFFF"/>
          <w:lang w:val="uk-UA" w:eastAsia="ru-RU"/>
        </w:rPr>
        <w:t>- інші документи (за потребою).</w:t>
      </w:r>
    </w:p>
    <w:p w14:paraId="637F7080" w14:textId="55C76300" w:rsidR="00375FCF" w:rsidRPr="00375FCF" w:rsidRDefault="00375FCF" w:rsidP="00375FCF">
      <w:pPr>
        <w:shd w:val="clear" w:color="auto" w:fill="FFFFFF"/>
        <w:spacing w:after="0" w:line="240" w:lineRule="auto"/>
        <w:ind w:firstLine="709"/>
        <w:jc w:val="both"/>
        <w:rPr>
          <w:rFonts w:ascii="Arial" w:eastAsia="Times New Roman" w:hAnsi="Arial" w:cs="Arial"/>
          <w:color w:val="333333"/>
          <w:sz w:val="24"/>
          <w:szCs w:val="24"/>
          <w:lang w:eastAsia="ru-RU"/>
        </w:rPr>
      </w:pPr>
      <w:r w:rsidRPr="00375FCF">
        <w:rPr>
          <w:rFonts w:eastAsia="Times New Roman"/>
          <w:color w:val="000000"/>
          <w:sz w:val="24"/>
          <w:szCs w:val="24"/>
          <w:bdr w:val="none" w:sz="0" w:space="0" w:color="auto" w:frame="1"/>
          <w:shd w:val="clear" w:color="auto" w:fill="FFFFFF"/>
          <w:lang w:val="uk-UA" w:eastAsia="ru-RU"/>
        </w:rPr>
        <w:t xml:space="preserve">17. У разі поховання померлих осіб, вказаних в п. 1 цього Порядку, КП «Ритуальні послуги» надає послуги згідно Необхідного мінімального переліку окремих видів </w:t>
      </w:r>
      <w:r w:rsidRPr="00375FCF">
        <w:rPr>
          <w:rFonts w:eastAsia="Times New Roman"/>
          <w:color w:val="000000"/>
          <w:sz w:val="24"/>
          <w:szCs w:val="24"/>
          <w:bdr w:val="none" w:sz="0" w:space="0" w:color="auto" w:frame="1"/>
          <w:shd w:val="clear" w:color="auto" w:fill="FFFFFF"/>
          <w:lang w:val="uk-UA" w:eastAsia="ru-RU"/>
        </w:rPr>
        <w:lastRenderedPageBreak/>
        <w:t>ритуальних послуг, затвердженого наказом Державного комітету з питань житлово- комунального господарства від 19.11.2003 № 193.</w:t>
      </w:r>
    </w:p>
    <w:p w14:paraId="2B0BC4A1" w14:textId="25A4D2CF" w:rsidR="00375FCF" w:rsidRPr="00375FCF" w:rsidRDefault="00375FCF" w:rsidP="00375FCF">
      <w:pPr>
        <w:shd w:val="clear" w:color="auto" w:fill="FFFFFF"/>
        <w:spacing w:after="0" w:line="240" w:lineRule="auto"/>
        <w:ind w:firstLine="709"/>
        <w:jc w:val="both"/>
        <w:rPr>
          <w:rFonts w:ascii="Arial" w:eastAsia="Times New Roman" w:hAnsi="Arial" w:cs="Arial"/>
          <w:color w:val="333333"/>
          <w:sz w:val="24"/>
          <w:szCs w:val="24"/>
          <w:lang w:eastAsia="ru-RU"/>
        </w:rPr>
      </w:pPr>
      <w:r w:rsidRPr="00375FCF">
        <w:rPr>
          <w:rFonts w:eastAsia="Times New Roman"/>
          <w:color w:val="000000"/>
          <w:sz w:val="24"/>
          <w:szCs w:val="24"/>
          <w:bdr w:val="none" w:sz="0" w:space="0" w:color="auto" w:frame="1"/>
          <w:shd w:val="clear" w:color="auto" w:fill="FFFFFF"/>
          <w:lang w:val="uk-UA" w:eastAsia="ru-RU"/>
        </w:rPr>
        <w:t>18. Поховання померлих осіб, вказаних у пункті 1 цього Порядку, здійснюється відповідно до статті 16 Закону України «Про поховання та похоронну справу» - за рахунок коштів  місцевого бюджету.</w:t>
      </w:r>
    </w:p>
    <w:p w14:paraId="7D831E10" w14:textId="2821C852" w:rsidR="00375FCF" w:rsidRPr="00375FCF" w:rsidRDefault="00375FCF" w:rsidP="00375FCF">
      <w:pPr>
        <w:shd w:val="clear" w:color="auto" w:fill="FFFFFF"/>
        <w:spacing w:after="0" w:line="240" w:lineRule="auto"/>
        <w:ind w:firstLine="709"/>
        <w:jc w:val="both"/>
        <w:rPr>
          <w:rFonts w:ascii="Arial" w:eastAsia="Times New Roman" w:hAnsi="Arial" w:cs="Arial"/>
          <w:color w:val="333333"/>
          <w:sz w:val="24"/>
          <w:szCs w:val="24"/>
          <w:lang w:eastAsia="ru-RU"/>
        </w:rPr>
      </w:pPr>
      <w:r w:rsidRPr="00375FCF">
        <w:rPr>
          <w:rFonts w:eastAsia="Times New Roman"/>
          <w:color w:val="000000"/>
          <w:sz w:val="24"/>
          <w:szCs w:val="24"/>
          <w:bdr w:val="none" w:sz="0" w:space="0" w:color="auto" w:frame="1"/>
          <w:shd w:val="clear" w:color="auto" w:fill="FFFFFF"/>
          <w:lang w:val="uk-UA" w:eastAsia="ru-RU"/>
        </w:rPr>
        <w:t>19. Для поховання померлих одиноких громадян, осіб без певного місця проживання, громадян, від поховання яких відмовилися рідні, невпізнаних трупів надається земельна ділянка під одинарне поховання.</w:t>
      </w:r>
    </w:p>
    <w:p w14:paraId="2A255A41" w14:textId="30825131" w:rsidR="00375FCF" w:rsidRPr="00375FCF" w:rsidRDefault="00375FCF" w:rsidP="00375FCF">
      <w:pPr>
        <w:shd w:val="clear" w:color="auto" w:fill="FFFFFF"/>
        <w:spacing w:after="0" w:line="240" w:lineRule="auto"/>
        <w:ind w:firstLine="709"/>
        <w:jc w:val="both"/>
        <w:rPr>
          <w:rFonts w:ascii="Arial" w:eastAsia="Times New Roman" w:hAnsi="Arial" w:cs="Arial"/>
          <w:color w:val="333333"/>
          <w:sz w:val="24"/>
          <w:szCs w:val="24"/>
          <w:lang w:val="uk-UA" w:eastAsia="ru-RU"/>
        </w:rPr>
      </w:pPr>
      <w:r w:rsidRPr="00375FCF">
        <w:rPr>
          <w:rFonts w:eastAsia="Times New Roman"/>
          <w:color w:val="000000"/>
          <w:sz w:val="24"/>
          <w:szCs w:val="24"/>
          <w:bdr w:val="none" w:sz="0" w:space="0" w:color="auto" w:frame="1"/>
          <w:shd w:val="clear" w:color="auto" w:fill="FFFFFF"/>
          <w:lang w:val="uk-UA" w:eastAsia="ru-RU"/>
        </w:rPr>
        <w:t>20. Поховання померлих одиноких громадян, осіб без певного місця проживання, громадян, від поховання яких відмовилися рідні, невпізнаних трупів здійснюється з дотриманням вимог санітарно-епідеміологічного законодавства.</w:t>
      </w:r>
    </w:p>
    <w:p w14:paraId="76042EA0" w14:textId="13AE0879" w:rsidR="00375FCF" w:rsidRPr="00375FCF" w:rsidRDefault="00375FCF" w:rsidP="00375FCF">
      <w:pPr>
        <w:shd w:val="clear" w:color="auto" w:fill="FFFFFF"/>
        <w:spacing w:after="0" w:line="240" w:lineRule="auto"/>
        <w:ind w:firstLine="709"/>
        <w:jc w:val="both"/>
        <w:rPr>
          <w:rFonts w:ascii="Arial" w:eastAsia="Times New Roman" w:hAnsi="Arial" w:cs="Arial"/>
          <w:color w:val="333333"/>
          <w:sz w:val="24"/>
          <w:szCs w:val="24"/>
          <w:lang w:val="uk-UA" w:eastAsia="ru-RU"/>
        </w:rPr>
      </w:pPr>
      <w:r w:rsidRPr="00375FCF">
        <w:rPr>
          <w:rFonts w:eastAsia="Times New Roman"/>
          <w:color w:val="000000"/>
          <w:sz w:val="24"/>
          <w:szCs w:val="24"/>
          <w:bdr w:val="none" w:sz="0" w:space="0" w:color="auto" w:frame="1"/>
          <w:shd w:val="clear" w:color="auto" w:fill="FFFFFF"/>
          <w:lang w:val="uk-UA" w:eastAsia="ru-RU"/>
        </w:rPr>
        <w:t>21. Поховання померлих осіб, які померли внаслідок зараження особливо небезпечною інфекцією, здійснюється згідно із санітарним законодавством України.</w:t>
      </w:r>
    </w:p>
    <w:p w14:paraId="197DA71D" w14:textId="0E395035" w:rsidR="00375FCF" w:rsidRPr="00375FCF" w:rsidRDefault="00375FCF" w:rsidP="00375FCF">
      <w:pPr>
        <w:shd w:val="clear" w:color="auto" w:fill="FFFFFF"/>
        <w:spacing w:after="0" w:line="240" w:lineRule="auto"/>
        <w:ind w:firstLine="709"/>
        <w:jc w:val="both"/>
        <w:rPr>
          <w:rFonts w:ascii="Arial" w:eastAsia="Times New Roman" w:hAnsi="Arial" w:cs="Arial"/>
          <w:color w:val="333333"/>
          <w:sz w:val="24"/>
          <w:szCs w:val="24"/>
          <w:lang w:val="uk-UA" w:eastAsia="ru-RU"/>
        </w:rPr>
      </w:pPr>
      <w:r w:rsidRPr="00375FCF">
        <w:rPr>
          <w:rFonts w:eastAsia="Times New Roman"/>
          <w:color w:val="000000"/>
          <w:sz w:val="24"/>
          <w:szCs w:val="24"/>
          <w:bdr w:val="none" w:sz="0" w:space="0" w:color="auto" w:frame="1"/>
          <w:shd w:val="clear" w:color="auto" w:fill="FFFFFF"/>
          <w:lang w:val="uk-UA" w:eastAsia="ru-RU"/>
        </w:rPr>
        <w:t>22. Забороняється перевозити у відкритих трунах і завозити додому трупи померлих від особливо небезпечних інфекцій (чума, холера, натуральна віспа, сибірка і т.д), а також коли є заборона лікаря паталого-анатома або інших медичних закладів.</w:t>
      </w:r>
    </w:p>
    <w:p w14:paraId="0480C819" w14:textId="610AF3D1" w:rsidR="00375FCF" w:rsidRPr="00375FCF" w:rsidRDefault="00375FCF" w:rsidP="00375FCF">
      <w:pPr>
        <w:shd w:val="clear" w:color="auto" w:fill="FFFFFF"/>
        <w:spacing w:after="0" w:line="240" w:lineRule="auto"/>
        <w:ind w:firstLine="709"/>
        <w:jc w:val="both"/>
        <w:rPr>
          <w:rFonts w:ascii="Arial" w:eastAsia="Times New Roman" w:hAnsi="Arial" w:cs="Arial"/>
          <w:color w:val="333333"/>
          <w:sz w:val="24"/>
          <w:szCs w:val="24"/>
          <w:lang w:val="uk-UA" w:eastAsia="ru-RU"/>
        </w:rPr>
      </w:pPr>
      <w:r w:rsidRPr="00375FCF">
        <w:rPr>
          <w:rFonts w:eastAsia="Times New Roman"/>
          <w:color w:val="000000"/>
          <w:sz w:val="24"/>
          <w:szCs w:val="24"/>
          <w:bdr w:val="none" w:sz="0" w:space="0" w:color="auto" w:frame="1"/>
          <w:shd w:val="clear" w:color="auto" w:fill="FFFFFF"/>
          <w:lang w:val="uk-UA" w:eastAsia="ru-RU"/>
        </w:rPr>
        <w:t>23. Утримання могил померлих одиноких громадян, осіб без певного місця проживання, громадян, від поховання яких відмовилися рідні, невпізнаних трупів забезпечується  КП «Ритуальні послуги» за рахунок коштів місцевого бюджету  Южненської міської територіальної громади та здійснюється у відповідності до Порядку утримання кладовищ та інших місць поховання.</w:t>
      </w:r>
    </w:p>
    <w:p w14:paraId="5B892246" w14:textId="77777777" w:rsidR="00375FCF" w:rsidRPr="00375FCF" w:rsidRDefault="00375FCF" w:rsidP="00375FCF">
      <w:pPr>
        <w:suppressAutoHyphens/>
        <w:spacing w:after="0" w:line="240" w:lineRule="auto"/>
        <w:ind w:firstLine="709"/>
        <w:rPr>
          <w:rFonts w:eastAsia="Times New Roman"/>
          <w:sz w:val="24"/>
          <w:szCs w:val="24"/>
          <w:lang w:val="uk-UA" w:eastAsia="ar-SA"/>
        </w:rPr>
      </w:pPr>
    </w:p>
    <w:p w14:paraId="36F4C44D" w14:textId="77777777" w:rsidR="00375FCF" w:rsidRPr="00375FCF" w:rsidRDefault="00375FCF" w:rsidP="00375FCF">
      <w:pPr>
        <w:suppressAutoHyphens/>
        <w:spacing w:after="0" w:line="240" w:lineRule="auto"/>
        <w:rPr>
          <w:rFonts w:eastAsia="Times New Roman"/>
          <w:sz w:val="24"/>
          <w:szCs w:val="24"/>
          <w:lang w:val="uk-UA" w:eastAsia="ar-SA"/>
        </w:rPr>
      </w:pPr>
    </w:p>
    <w:p w14:paraId="31092D74" w14:textId="77777777" w:rsidR="00375FCF" w:rsidRPr="00375FCF" w:rsidRDefault="00375FCF" w:rsidP="00375FCF">
      <w:pPr>
        <w:suppressAutoHyphens/>
        <w:spacing w:after="0" w:line="240" w:lineRule="auto"/>
        <w:jc w:val="center"/>
        <w:rPr>
          <w:rFonts w:eastAsia="Times New Roman"/>
          <w:sz w:val="24"/>
          <w:szCs w:val="24"/>
          <w:lang w:val="uk-UA" w:eastAsia="ar-SA"/>
        </w:rPr>
      </w:pPr>
    </w:p>
    <w:p w14:paraId="48217AC1" w14:textId="77777777" w:rsidR="00375FCF" w:rsidRPr="00375FCF" w:rsidRDefault="00375FCF" w:rsidP="00375FCF">
      <w:pPr>
        <w:suppressAutoHyphens/>
        <w:spacing w:after="0" w:line="240" w:lineRule="auto"/>
        <w:rPr>
          <w:rFonts w:eastAsia="Times New Roman"/>
          <w:sz w:val="24"/>
          <w:szCs w:val="24"/>
          <w:lang w:val="uk-UA" w:eastAsia="ar-SA"/>
        </w:rPr>
      </w:pPr>
    </w:p>
    <w:p w14:paraId="476F201F" w14:textId="77777777" w:rsidR="00375FCF" w:rsidRPr="00375FCF" w:rsidRDefault="00375FCF" w:rsidP="00375FCF">
      <w:pPr>
        <w:suppressAutoHyphens/>
        <w:spacing w:after="0" w:line="240" w:lineRule="auto"/>
        <w:rPr>
          <w:rFonts w:eastAsia="Times New Roman"/>
          <w:sz w:val="24"/>
          <w:szCs w:val="24"/>
          <w:lang w:val="uk-UA" w:eastAsia="ar-SA"/>
        </w:rPr>
      </w:pPr>
    </w:p>
    <w:p w14:paraId="0D300F38" w14:textId="77777777" w:rsidR="00375FCF" w:rsidRPr="00375FCF" w:rsidRDefault="00375FCF" w:rsidP="00375FCF">
      <w:pPr>
        <w:suppressAutoHyphens/>
        <w:spacing w:after="0" w:line="240" w:lineRule="auto"/>
        <w:rPr>
          <w:rFonts w:eastAsia="Times New Roman"/>
          <w:sz w:val="24"/>
          <w:szCs w:val="24"/>
          <w:lang w:val="uk-UA" w:eastAsia="ar-SA"/>
        </w:rPr>
      </w:pPr>
    </w:p>
    <w:p w14:paraId="07C4958A" w14:textId="77777777" w:rsidR="00375FCF" w:rsidRPr="00375FCF" w:rsidRDefault="00375FCF" w:rsidP="00375FCF">
      <w:pPr>
        <w:suppressAutoHyphens/>
        <w:spacing w:after="0" w:line="240" w:lineRule="auto"/>
        <w:rPr>
          <w:rFonts w:eastAsia="Times New Roman"/>
          <w:sz w:val="24"/>
          <w:szCs w:val="24"/>
          <w:lang w:val="uk-UA" w:eastAsia="ar-SA"/>
        </w:rPr>
      </w:pPr>
    </w:p>
    <w:p w14:paraId="1BA97978" w14:textId="77777777" w:rsidR="00375FCF" w:rsidRPr="00375FCF" w:rsidRDefault="00375FCF" w:rsidP="00375FCF">
      <w:pPr>
        <w:suppressAutoHyphens/>
        <w:spacing w:after="0" w:line="240" w:lineRule="auto"/>
        <w:rPr>
          <w:rFonts w:eastAsia="Times New Roman"/>
          <w:sz w:val="24"/>
          <w:szCs w:val="24"/>
          <w:lang w:val="uk-UA" w:eastAsia="ar-SA"/>
        </w:rPr>
      </w:pPr>
    </w:p>
    <w:p w14:paraId="4FA5BC1F" w14:textId="77777777" w:rsidR="00375FCF" w:rsidRPr="00375FCF" w:rsidRDefault="00375FCF" w:rsidP="00375FCF">
      <w:pPr>
        <w:suppressAutoHyphens/>
        <w:spacing w:after="0" w:line="240" w:lineRule="auto"/>
        <w:rPr>
          <w:rFonts w:eastAsia="Times New Roman"/>
          <w:sz w:val="24"/>
          <w:szCs w:val="24"/>
          <w:lang w:val="uk-UA" w:eastAsia="ar-SA"/>
        </w:rPr>
      </w:pPr>
    </w:p>
    <w:p w14:paraId="242ECEB3" w14:textId="77777777" w:rsidR="00375FCF" w:rsidRPr="00375FCF" w:rsidRDefault="00375FCF" w:rsidP="00375FCF">
      <w:pPr>
        <w:suppressAutoHyphens/>
        <w:spacing w:after="0" w:line="240" w:lineRule="auto"/>
        <w:rPr>
          <w:rFonts w:eastAsia="Times New Roman"/>
          <w:color w:val="FF0000"/>
          <w:sz w:val="24"/>
          <w:szCs w:val="24"/>
          <w:lang w:val="uk-UA" w:eastAsia="ar-SA"/>
        </w:rPr>
      </w:pPr>
    </w:p>
    <w:p w14:paraId="32BC6FE9" w14:textId="77777777" w:rsidR="00375FCF" w:rsidRPr="00375FCF" w:rsidRDefault="00375FCF" w:rsidP="00375FCF">
      <w:pPr>
        <w:suppressAutoHyphens/>
        <w:spacing w:after="0" w:line="240" w:lineRule="auto"/>
        <w:rPr>
          <w:rFonts w:eastAsia="Times New Roman"/>
          <w:color w:val="FF0000"/>
          <w:sz w:val="24"/>
          <w:szCs w:val="24"/>
          <w:lang w:val="uk-UA" w:eastAsia="ar-SA"/>
        </w:rPr>
      </w:pPr>
    </w:p>
    <w:p w14:paraId="021E110B" w14:textId="77777777" w:rsidR="00375FCF" w:rsidRPr="00375FCF" w:rsidRDefault="00375FCF" w:rsidP="00375FCF">
      <w:pPr>
        <w:suppressAutoHyphens/>
        <w:spacing w:after="0" w:line="240" w:lineRule="auto"/>
        <w:rPr>
          <w:rFonts w:eastAsia="Times New Roman"/>
          <w:sz w:val="24"/>
          <w:szCs w:val="24"/>
          <w:lang w:val="uk-UA" w:eastAsia="ar-SA"/>
        </w:rPr>
      </w:pPr>
    </w:p>
    <w:p w14:paraId="56808CD7" w14:textId="77777777" w:rsidR="00375FCF" w:rsidRPr="00375FCF" w:rsidRDefault="00375FCF" w:rsidP="00375FCF">
      <w:pPr>
        <w:suppressAutoHyphens/>
        <w:spacing w:after="0" w:line="240" w:lineRule="auto"/>
        <w:rPr>
          <w:rFonts w:eastAsia="Times New Roman"/>
          <w:sz w:val="24"/>
          <w:szCs w:val="24"/>
          <w:lang w:val="uk-UA" w:eastAsia="ar-SA"/>
        </w:rPr>
      </w:pPr>
    </w:p>
    <w:p w14:paraId="1CA7F6A4" w14:textId="77777777" w:rsidR="00375FCF" w:rsidRPr="00375FCF" w:rsidRDefault="00375FCF" w:rsidP="00375FCF">
      <w:pPr>
        <w:suppressAutoHyphens/>
        <w:spacing w:after="0" w:line="240" w:lineRule="auto"/>
        <w:rPr>
          <w:rFonts w:eastAsia="Times New Roman"/>
          <w:sz w:val="24"/>
          <w:szCs w:val="24"/>
          <w:lang w:val="uk-UA" w:eastAsia="ar-SA"/>
        </w:rPr>
      </w:pPr>
    </w:p>
    <w:p w14:paraId="72ADB696" w14:textId="77777777" w:rsidR="00375FCF" w:rsidRPr="00375FCF" w:rsidRDefault="00375FCF" w:rsidP="00375FCF">
      <w:pPr>
        <w:suppressAutoHyphens/>
        <w:spacing w:after="0" w:line="240" w:lineRule="auto"/>
        <w:rPr>
          <w:rFonts w:eastAsia="Times New Roman"/>
          <w:sz w:val="24"/>
          <w:szCs w:val="24"/>
          <w:lang w:val="uk-UA" w:eastAsia="ar-SA"/>
        </w:rPr>
      </w:pPr>
    </w:p>
    <w:p w14:paraId="0D427D80" w14:textId="77777777" w:rsidR="00375FCF" w:rsidRPr="00375FCF" w:rsidRDefault="00375FCF" w:rsidP="00375FCF">
      <w:pPr>
        <w:suppressAutoHyphens/>
        <w:spacing w:after="0" w:line="240" w:lineRule="auto"/>
        <w:rPr>
          <w:rFonts w:eastAsia="Times New Roman"/>
          <w:sz w:val="24"/>
          <w:szCs w:val="24"/>
          <w:lang w:val="uk-UA" w:eastAsia="ar-SA"/>
        </w:rPr>
      </w:pPr>
    </w:p>
    <w:p w14:paraId="4AD54548" w14:textId="77777777" w:rsidR="00375FCF" w:rsidRPr="00375FCF" w:rsidRDefault="00375FCF" w:rsidP="00375FCF">
      <w:pPr>
        <w:suppressAutoHyphens/>
        <w:spacing w:after="0" w:line="240" w:lineRule="auto"/>
        <w:rPr>
          <w:rFonts w:eastAsia="Times New Roman"/>
          <w:sz w:val="24"/>
          <w:szCs w:val="24"/>
          <w:lang w:val="uk-UA" w:eastAsia="ar-SA"/>
        </w:rPr>
      </w:pPr>
    </w:p>
    <w:p w14:paraId="72CFB451" w14:textId="77777777" w:rsidR="00375FCF" w:rsidRPr="00375FCF" w:rsidRDefault="00375FCF" w:rsidP="00375FCF">
      <w:pPr>
        <w:suppressAutoHyphens/>
        <w:spacing w:after="0" w:line="240" w:lineRule="auto"/>
        <w:rPr>
          <w:rFonts w:eastAsia="Times New Roman"/>
          <w:sz w:val="24"/>
          <w:szCs w:val="24"/>
          <w:lang w:val="uk-UA" w:eastAsia="ar-SA"/>
        </w:rPr>
      </w:pPr>
    </w:p>
    <w:p w14:paraId="25458D79" w14:textId="77777777" w:rsidR="00375FCF" w:rsidRPr="00375FCF" w:rsidRDefault="00375FCF" w:rsidP="00375FCF">
      <w:pPr>
        <w:suppressAutoHyphens/>
        <w:spacing w:after="0" w:line="240" w:lineRule="auto"/>
        <w:rPr>
          <w:rFonts w:eastAsia="Times New Roman"/>
          <w:sz w:val="24"/>
          <w:szCs w:val="24"/>
          <w:lang w:val="uk-UA" w:eastAsia="ar-SA"/>
        </w:rPr>
      </w:pPr>
    </w:p>
    <w:p w14:paraId="78513325" w14:textId="77777777" w:rsidR="00375FCF" w:rsidRPr="00375FCF" w:rsidRDefault="00375FCF" w:rsidP="00375FCF">
      <w:pPr>
        <w:suppressAutoHyphens/>
        <w:spacing w:after="0" w:line="240" w:lineRule="auto"/>
        <w:rPr>
          <w:rFonts w:eastAsia="Times New Roman"/>
          <w:sz w:val="24"/>
          <w:szCs w:val="24"/>
          <w:lang w:val="uk-UA" w:eastAsia="ar-SA"/>
        </w:rPr>
      </w:pPr>
    </w:p>
    <w:p w14:paraId="5E240AA0" w14:textId="77777777" w:rsidR="00375FCF" w:rsidRPr="00375FCF" w:rsidRDefault="00375FCF" w:rsidP="00375FCF">
      <w:pPr>
        <w:suppressAutoHyphens/>
        <w:spacing w:after="0" w:line="240" w:lineRule="auto"/>
        <w:rPr>
          <w:rFonts w:eastAsia="Times New Roman"/>
          <w:sz w:val="24"/>
          <w:szCs w:val="24"/>
          <w:lang w:val="uk-UA" w:eastAsia="ar-SA"/>
        </w:rPr>
      </w:pPr>
    </w:p>
    <w:p w14:paraId="27B88374" w14:textId="77777777" w:rsidR="00375FCF" w:rsidRPr="00375FCF" w:rsidRDefault="00375FCF" w:rsidP="00375FCF">
      <w:pPr>
        <w:suppressAutoHyphens/>
        <w:spacing w:after="0" w:line="240" w:lineRule="auto"/>
        <w:rPr>
          <w:rFonts w:eastAsia="Times New Roman"/>
          <w:sz w:val="24"/>
          <w:szCs w:val="24"/>
          <w:lang w:val="uk-UA" w:eastAsia="ar-SA"/>
        </w:rPr>
      </w:pPr>
    </w:p>
    <w:p w14:paraId="6C97BF1F" w14:textId="77777777" w:rsidR="00375FCF" w:rsidRPr="00375FCF" w:rsidRDefault="00375FCF" w:rsidP="00375FCF">
      <w:pPr>
        <w:suppressAutoHyphens/>
        <w:spacing w:after="0" w:line="240" w:lineRule="auto"/>
        <w:rPr>
          <w:rFonts w:eastAsia="Times New Roman"/>
          <w:sz w:val="24"/>
          <w:szCs w:val="24"/>
          <w:lang w:val="uk-UA" w:eastAsia="ar-SA"/>
        </w:rPr>
      </w:pPr>
    </w:p>
    <w:p w14:paraId="148BFB21" w14:textId="77777777" w:rsidR="00375FCF" w:rsidRPr="00375FCF" w:rsidRDefault="00375FCF" w:rsidP="00375FCF">
      <w:pPr>
        <w:suppressAutoHyphens/>
        <w:spacing w:after="0" w:line="240" w:lineRule="auto"/>
        <w:rPr>
          <w:rFonts w:eastAsia="Times New Roman"/>
          <w:sz w:val="24"/>
          <w:szCs w:val="24"/>
          <w:lang w:val="uk-UA" w:eastAsia="ar-SA"/>
        </w:rPr>
      </w:pPr>
    </w:p>
    <w:p w14:paraId="592DE5FF" w14:textId="77777777" w:rsidR="00375FCF" w:rsidRPr="00375FCF" w:rsidRDefault="00375FCF" w:rsidP="00375FCF">
      <w:pPr>
        <w:suppressAutoHyphens/>
        <w:spacing w:after="0" w:line="240" w:lineRule="auto"/>
        <w:rPr>
          <w:rFonts w:eastAsia="Times New Roman"/>
          <w:sz w:val="24"/>
          <w:szCs w:val="24"/>
          <w:lang w:val="uk-UA" w:eastAsia="ar-SA"/>
        </w:rPr>
      </w:pPr>
    </w:p>
    <w:p w14:paraId="2FEBA207" w14:textId="77777777" w:rsidR="00375FCF" w:rsidRPr="00375FCF" w:rsidRDefault="00375FCF" w:rsidP="00375FCF">
      <w:pPr>
        <w:suppressAutoHyphens/>
        <w:spacing w:after="0" w:line="240" w:lineRule="auto"/>
        <w:rPr>
          <w:rFonts w:eastAsia="Times New Roman"/>
          <w:sz w:val="24"/>
          <w:szCs w:val="24"/>
          <w:lang w:val="uk-UA" w:eastAsia="ar-SA"/>
        </w:rPr>
      </w:pPr>
    </w:p>
    <w:p w14:paraId="7DB3C014" w14:textId="77777777" w:rsidR="00375FCF" w:rsidRPr="00375FCF" w:rsidRDefault="00375FCF" w:rsidP="00375FCF">
      <w:pPr>
        <w:suppressAutoHyphens/>
        <w:spacing w:after="0" w:line="240" w:lineRule="auto"/>
        <w:rPr>
          <w:rFonts w:eastAsia="Times New Roman"/>
          <w:sz w:val="24"/>
          <w:szCs w:val="24"/>
          <w:lang w:val="uk-UA" w:eastAsia="ar-SA"/>
        </w:rPr>
      </w:pPr>
    </w:p>
    <w:p w14:paraId="73DCC1CA" w14:textId="77777777" w:rsidR="00375FCF" w:rsidRPr="00375FCF" w:rsidRDefault="00375FCF" w:rsidP="00375FCF">
      <w:pPr>
        <w:suppressAutoHyphens/>
        <w:spacing w:after="0" w:line="240" w:lineRule="auto"/>
        <w:rPr>
          <w:rFonts w:eastAsia="Times New Roman"/>
          <w:sz w:val="24"/>
          <w:szCs w:val="24"/>
          <w:lang w:val="uk-UA" w:eastAsia="ar-SA"/>
        </w:rPr>
      </w:pPr>
    </w:p>
    <w:p w14:paraId="77034C67" w14:textId="77777777" w:rsidR="00375FCF" w:rsidRPr="00375FCF" w:rsidRDefault="00375FCF" w:rsidP="00375FCF">
      <w:pPr>
        <w:suppressAutoHyphens/>
        <w:spacing w:after="0" w:line="240" w:lineRule="auto"/>
        <w:rPr>
          <w:rFonts w:eastAsia="Times New Roman"/>
          <w:sz w:val="24"/>
          <w:szCs w:val="24"/>
          <w:lang w:val="uk-UA" w:eastAsia="ar-SA"/>
        </w:rPr>
      </w:pPr>
    </w:p>
    <w:p w14:paraId="54970C85" w14:textId="77777777" w:rsidR="00375FCF" w:rsidRPr="00375FCF" w:rsidRDefault="00375FCF" w:rsidP="00375FCF">
      <w:pPr>
        <w:suppressAutoHyphens/>
        <w:spacing w:after="0" w:line="240" w:lineRule="auto"/>
        <w:rPr>
          <w:rFonts w:eastAsia="Times New Roman"/>
          <w:sz w:val="24"/>
          <w:szCs w:val="24"/>
          <w:lang w:val="uk-UA" w:eastAsia="ar-SA"/>
        </w:rPr>
      </w:pPr>
    </w:p>
    <w:p w14:paraId="41C822F5" w14:textId="77777777" w:rsidR="00375FCF" w:rsidRPr="00375FCF" w:rsidRDefault="00375FCF" w:rsidP="00375FCF">
      <w:pPr>
        <w:suppressAutoHyphens/>
        <w:spacing w:after="0" w:line="240" w:lineRule="auto"/>
        <w:rPr>
          <w:rFonts w:eastAsia="Times New Roman"/>
          <w:sz w:val="24"/>
          <w:szCs w:val="24"/>
          <w:lang w:val="uk-UA" w:eastAsia="ar-SA"/>
        </w:rPr>
      </w:pPr>
    </w:p>
    <w:p w14:paraId="35F1E646" w14:textId="77777777" w:rsidR="00375FCF" w:rsidRPr="00375FCF" w:rsidRDefault="00375FCF" w:rsidP="00375FCF">
      <w:pPr>
        <w:shd w:val="clear" w:color="auto" w:fill="FFFFFF"/>
        <w:suppressAutoHyphens/>
        <w:spacing w:after="0" w:line="240" w:lineRule="auto"/>
        <w:ind w:left="5812"/>
        <w:rPr>
          <w:rFonts w:ascii="Arial" w:eastAsia="Arial" w:hAnsi="Arial" w:cs="Arial"/>
          <w:sz w:val="20"/>
          <w:szCs w:val="20"/>
          <w:lang w:val="uk-UA" w:eastAsia="ru-RU"/>
        </w:rPr>
      </w:pPr>
      <w:r w:rsidRPr="00375FCF">
        <w:rPr>
          <w:rFonts w:eastAsia="Times New Roman"/>
          <w:sz w:val="24"/>
          <w:szCs w:val="24"/>
          <w:lang w:val="uk-UA" w:eastAsia="ru-RU"/>
        </w:rPr>
        <w:lastRenderedPageBreak/>
        <w:t>Додаток 1</w:t>
      </w:r>
    </w:p>
    <w:p w14:paraId="1C1BDA08" w14:textId="77777777" w:rsidR="00375FCF" w:rsidRPr="00375FCF" w:rsidRDefault="00375FCF" w:rsidP="00375FCF">
      <w:pPr>
        <w:shd w:val="clear" w:color="auto" w:fill="FFFFFF"/>
        <w:suppressAutoHyphens/>
        <w:spacing w:after="0" w:line="240" w:lineRule="auto"/>
        <w:ind w:left="5812"/>
        <w:rPr>
          <w:rFonts w:eastAsia="Times New Roman"/>
          <w:sz w:val="24"/>
          <w:szCs w:val="24"/>
          <w:lang w:val="uk-UA" w:eastAsia="uk-UA"/>
        </w:rPr>
      </w:pPr>
      <w:r w:rsidRPr="00375FCF">
        <w:rPr>
          <w:rFonts w:eastAsia="Times New Roman"/>
          <w:sz w:val="24"/>
          <w:szCs w:val="24"/>
          <w:lang w:val="uk-UA" w:eastAsia="ru-RU"/>
        </w:rPr>
        <w:t xml:space="preserve">до Порядку використання бюджетних коштів згідно Програми </w:t>
      </w:r>
    </w:p>
    <w:p w14:paraId="4A387573" w14:textId="77777777" w:rsidR="00375FCF" w:rsidRPr="00375FCF" w:rsidRDefault="00375FCF" w:rsidP="00375FCF">
      <w:pPr>
        <w:suppressAutoHyphens/>
        <w:spacing w:after="0" w:line="240" w:lineRule="auto"/>
        <w:jc w:val="center"/>
        <w:rPr>
          <w:rFonts w:eastAsia="Times New Roman"/>
          <w:b/>
          <w:sz w:val="24"/>
          <w:szCs w:val="24"/>
          <w:lang w:val="uk-UA" w:eastAsia="ar-SA"/>
        </w:rPr>
      </w:pPr>
    </w:p>
    <w:p w14:paraId="72FE9F9B" w14:textId="77777777" w:rsidR="00375FCF" w:rsidRPr="00375FCF" w:rsidRDefault="00375FCF" w:rsidP="00375FCF">
      <w:pPr>
        <w:suppressAutoHyphens/>
        <w:spacing w:after="0" w:line="240" w:lineRule="auto"/>
        <w:jc w:val="center"/>
        <w:rPr>
          <w:rFonts w:eastAsia="Times New Roman"/>
          <w:b/>
          <w:sz w:val="24"/>
          <w:szCs w:val="24"/>
          <w:lang w:val="uk-UA" w:eastAsia="ar-SA"/>
        </w:rPr>
      </w:pPr>
      <w:r w:rsidRPr="00375FCF">
        <w:rPr>
          <w:rFonts w:eastAsia="Times New Roman"/>
          <w:b/>
          <w:sz w:val="24"/>
          <w:szCs w:val="24"/>
          <w:lang w:val="uk-UA" w:eastAsia="ar-SA"/>
        </w:rPr>
        <w:t>ДОГОВІР № ____</w:t>
      </w:r>
    </w:p>
    <w:p w14:paraId="2D3DED8D" w14:textId="77777777" w:rsidR="00375FCF" w:rsidRPr="00375FCF" w:rsidRDefault="00375FCF" w:rsidP="00375FCF">
      <w:pPr>
        <w:keepNext/>
        <w:widowControl w:val="0"/>
        <w:suppressAutoHyphens/>
        <w:spacing w:after="0" w:line="240" w:lineRule="auto"/>
        <w:jc w:val="center"/>
        <w:rPr>
          <w:rFonts w:eastAsia="Times New Roman"/>
          <w:b/>
          <w:bCs/>
          <w:sz w:val="24"/>
          <w:szCs w:val="24"/>
          <w:lang w:val="uk-UA" w:eastAsia="ar-SA"/>
        </w:rPr>
      </w:pPr>
      <w:r w:rsidRPr="00375FCF">
        <w:rPr>
          <w:rFonts w:eastAsia="Times New Roman"/>
          <w:b/>
          <w:bCs/>
          <w:sz w:val="24"/>
          <w:szCs w:val="24"/>
          <w:lang w:val="uk-UA" w:eastAsia="ar-SA"/>
        </w:rPr>
        <w:t xml:space="preserve">надання ритуальних послуг (послуги з поховання: померлих одиноких громадян, осіб без певного місця проживання, громадян, від поховання яких відмовилися рідні, знайдених невпізнаних трупів) на території </w:t>
      </w:r>
    </w:p>
    <w:p w14:paraId="3BCF17F5" w14:textId="77777777" w:rsidR="00375FCF" w:rsidRPr="00375FCF" w:rsidRDefault="00375FCF" w:rsidP="00375FCF">
      <w:pPr>
        <w:keepNext/>
        <w:widowControl w:val="0"/>
        <w:suppressAutoHyphens/>
        <w:spacing w:after="0" w:line="240" w:lineRule="auto"/>
        <w:jc w:val="center"/>
        <w:rPr>
          <w:rFonts w:eastAsia="Times New Roman"/>
          <w:b/>
          <w:sz w:val="24"/>
          <w:szCs w:val="24"/>
          <w:lang w:val="uk-UA" w:eastAsia="ar-SA"/>
        </w:rPr>
      </w:pPr>
      <w:r w:rsidRPr="00375FCF">
        <w:rPr>
          <w:rFonts w:eastAsia="Times New Roman"/>
          <w:b/>
          <w:color w:val="000000"/>
          <w:sz w:val="24"/>
          <w:szCs w:val="24"/>
          <w:bdr w:val="none" w:sz="0" w:space="0" w:color="auto" w:frame="1"/>
          <w:shd w:val="clear" w:color="auto" w:fill="FFFFFF"/>
          <w:lang w:val="uk-UA" w:eastAsia="ar-SA"/>
        </w:rPr>
        <w:t>Южненської</w:t>
      </w:r>
      <w:r w:rsidRPr="00375FCF">
        <w:rPr>
          <w:rFonts w:eastAsia="Times New Roman"/>
          <w:b/>
          <w:bCs/>
          <w:sz w:val="24"/>
          <w:szCs w:val="24"/>
          <w:lang w:val="uk-UA" w:eastAsia="ar-SA"/>
        </w:rPr>
        <w:t xml:space="preserve"> міської територіальної громади</w:t>
      </w:r>
    </w:p>
    <w:p w14:paraId="12D6F4C3" w14:textId="77777777" w:rsidR="00375FCF" w:rsidRPr="00375FCF" w:rsidRDefault="00375FCF" w:rsidP="00375FCF">
      <w:pPr>
        <w:suppressAutoHyphens/>
        <w:spacing w:after="0" w:line="240" w:lineRule="auto"/>
        <w:jc w:val="center"/>
        <w:rPr>
          <w:rFonts w:eastAsia="Times New Roman"/>
          <w:sz w:val="24"/>
          <w:szCs w:val="24"/>
          <w:lang w:val="uk-UA" w:eastAsia="ar-SA"/>
        </w:rPr>
      </w:pPr>
    </w:p>
    <w:p w14:paraId="5B789FC0" w14:textId="089439F1" w:rsidR="00375FCF" w:rsidRPr="00375FCF" w:rsidRDefault="00375FCF" w:rsidP="00375FCF">
      <w:pPr>
        <w:suppressAutoHyphens/>
        <w:spacing w:after="0" w:line="240" w:lineRule="auto"/>
        <w:rPr>
          <w:rFonts w:eastAsia="Times New Roman"/>
          <w:sz w:val="24"/>
          <w:szCs w:val="24"/>
          <w:lang w:val="uk-UA" w:eastAsia="ar-SA"/>
        </w:rPr>
      </w:pPr>
      <w:r w:rsidRPr="00375FCF">
        <w:rPr>
          <w:rFonts w:eastAsia="Times New Roman"/>
          <w:sz w:val="24"/>
          <w:szCs w:val="24"/>
          <w:lang w:val="uk-UA" w:eastAsia="ar-SA"/>
        </w:rPr>
        <w:t>м. Південне                                                                                  ____ ____________ 20___ року</w:t>
      </w:r>
    </w:p>
    <w:p w14:paraId="3D956A75" w14:textId="77777777" w:rsidR="00375FCF" w:rsidRPr="00375FCF" w:rsidRDefault="00375FCF" w:rsidP="00375FCF">
      <w:pPr>
        <w:suppressAutoHyphens/>
        <w:spacing w:after="0" w:line="240" w:lineRule="auto"/>
        <w:rPr>
          <w:rFonts w:eastAsia="Times New Roman"/>
          <w:sz w:val="24"/>
          <w:szCs w:val="24"/>
          <w:lang w:val="uk-UA" w:eastAsia="ar-SA"/>
        </w:rPr>
      </w:pPr>
    </w:p>
    <w:p w14:paraId="2821DEF3" w14:textId="1A183812" w:rsidR="00375FCF" w:rsidRDefault="00375FCF" w:rsidP="00F2783D">
      <w:pPr>
        <w:spacing w:after="0" w:line="240" w:lineRule="auto"/>
        <w:jc w:val="both"/>
        <w:rPr>
          <w:rFonts w:eastAsia="Times New Roman"/>
          <w:sz w:val="24"/>
          <w:szCs w:val="24"/>
          <w:lang w:val="uk-UA" w:eastAsia="ru-RU"/>
        </w:rPr>
      </w:pPr>
      <w:r w:rsidRPr="00375FCF">
        <w:rPr>
          <w:rFonts w:eastAsia="Times New Roman"/>
          <w:sz w:val="24"/>
          <w:szCs w:val="24"/>
          <w:lang w:val="uk-UA" w:eastAsia="ru-RU"/>
        </w:rPr>
        <w:tab/>
      </w:r>
      <w:r w:rsidRPr="00375FCF">
        <w:rPr>
          <w:rFonts w:eastAsia="Times New Roman"/>
          <w:b/>
          <w:sz w:val="24"/>
          <w:szCs w:val="24"/>
          <w:lang w:val="uk-UA" w:eastAsia="ru-RU"/>
        </w:rPr>
        <w:t xml:space="preserve">Управління соціальної політики </w:t>
      </w:r>
      <w:r w:rsidRPr="00375FCF">
        <w:rPr>
          <w:rFonts w:eastAsia="Times New Roman"/>
          <w:b/>
          <w:color w:val="000000"/>
          <w:sz w:val="24"/>
          <w:szCs w:val="24"/>
          <w:lang w:val="uk-UA" w:eastAsia="ru-RU"/>
        </w:rPr>
        <w:t>Південнівської</w:t>
      </w:r>
      <w:r w:rsidRPr="00375FCF">
        <w:rPr>
          <w:rFonts w:eastAsia="Times New Roman"/>
          <w:b/>
          <w:sz w:val="24"/>
          <w:szCs w:val="24"/>
          <w:lang w:val="uk-UA" w:eastAsia="ru-RU"/>
        </w:rPr>
        <w:t xml:space="preserve"> міської ради Одеського району Одеської області, </w:t>
      </w:r>
      <w:r w:rsidRPr="00375FCF">
        <w:rPr>
          <w:rFonts w:eastAsia="Times New Roman"/>
          <w:sz w:val="24"/>
          <w:szCs w:val="24"/>
          <w:lang w:val="uk-UA" w:eastAsia="ru-RU"/>
        </w:rPr>
        <w:t xml:space="preserve">в особі начальника управління ____________________________, яка (який) діє на підставі Положення про управління,  (надалі – </w:t>
      </w:r>
      <w:r w:rsidRPr="00375FCF">
        <w:rPr>
          <w:rFonts w:eastAsia="Times New Roman"/>
          <w:b/>
          <w:sz w:val="24"/>
          <w:szCs w:val="24"/>
          <w:lang w:val="uk-UA" w:eastAsia="ru-RU"/>
        </w:rPr>
        <w:t>Замовник)</w:t>
      </w:r>
      <w:r w:rsidRPr="00375FCF">
        <w:rPr>
          <w:rFonts w:eastAsia="Times New Roman"/>
          <w:sz w:val="24"/>
          <w:szCs w:val="24"/>
          <w:lang w:val="uk-UA" w:eastAsia="ru-RU"/>
        </w:rPr>
        <w:t xml:space="preserve">, з однієї сторони, та </w:t>
      </w:r>
      <w:r w:rsidRPr="00375FCF">
        <w:rPr>
          <w:rFonts w:eastAsia="Times New Roman"/>
          <w:b/>
          <w:sz w:val="24"/>
          <w:szCs w:val="24"/>
          <w:lang w:val="uk-UA" w:eastAsia="ru-RU"/>
        </w:rPr>
        <w:t>Комунальне пі</w:t>
      </w:r>
      <w:r w:rsidR="00F2783D">
        <w:rPr>
          <w:rFonts w:eastAsia="Times New Roman"/>
          <w:b/>
          <w:sz w:val="24"/>
          <w:szCs w:val="24"/>
          <w:lang w:val="uk-UA" w:eastAsia="ru-RU"/>
        </w:rPr>
        <w:t>д</w:t>
      </w:r>
      <w:r w:rsidRPr="00375FCF">
        <w:rPr>
          <w:rFonts w:eastAsia="Times New Roman"/>
          <w:b/>
          <w:sz w:val="24"/>
          <w:szCs w:val="24"/>
          <w:lang w:val="uk-UA" w:eastAsia="ru-RU"/>
        </w:rPr>
        <w:t>приємство «Ритуальні послуги»</w:t>
      </w:r>
      <w:r w:rsidRPr="00375FCF">
        <w:rPr>
          <w:rFonts w:eastAsia="Times New Roman"/>
          <w:sz w:val="24"/>
          <w:szCs w:val="24"/>
          <w:lang w:val="uk-UA" w:eastAsia="ru-RU"/>
        </w:rPr>
        <w:t xml:space="preserve">, в особі директора ___________________, яка (який) діє на підставі Статуту, (надалі – </w:t>
      </w:r>
      <w:r w:rsidRPr="00375FCF">
        <w:rPr>
          <w:rFonts w:eastAsia="Times New Roman"/>
          <w:b/>
          <w:sz w:val="24"/>
          <w:szCs w:val="24"/>
          <w:lang w:val="uk-UA" w:eastAsia="ru-RU"/>
        </w:rPr>
        <w:t>Виконавець)</w:t>
      </w:r>
      <w:r w:rsidRPr="00375FCF">
        <w:rPr>
          <w:rFonts w:eastAsia="Times New Roman"/>
          <w:sz w:val="24"/>
          <w:szCs w:val="24"/>
          <w:lang w:val="uk-UA" w:eastAsia="ru-RU"/>
        </w:rPr>
        <w:t xml:space="preserve">, з другої сторони, що разом іменуються Сторони, а кожен окремо – Сторона, керуючись нормами Закону України «Про поховання та похорону справу», </w:t>
      </w:r>
      <w:r w:rsidRPr="00375FCF">
        <w:rPr>
          <w:rFonts w:eastAsia="Arial"/>
          <w:iCs/>
          <w:sz w:val="24"/>
          <w:szCs w:val="24"/>
          <w:lang w:val="uk-UA" w:eastAsia="ru-RU"/>
        </w:rPr>
        <w:t>на підставі постанови Кабінету Міністрів України №1178 від 12.10.2022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(зі змінами та доповненнями)</w:t>
      </w:r>
      <w:r w:rsidRPr="00375FCF">
        <w:rPr>
          <w:rFonts w:eastAsia="Arial"/>
          <w:i/>
          <w:iCs/>
          <w:sz w:val="24"/>
          <w:szCs w:val="24"/>
          <w:lang w:val="uk-UA" w:eastAsia="ru-RU"/>
        </w:rPr>
        <w:t xml:space="preserve">, </w:t>
      </w:r>
      <w:r w:rsidRPr="00375FCF">
        <w:rPr>
          <w:rFonts w:eastAsia="Times New Roman"/>
          <w:sz w:val="24"/>
          <w:szCs w:val="24"/>
          <w:lang w:val="uk-UA" w:eastAsia="ru-RU"/>
        </w:rPr>
        <w:t>уклали даний договір (далі - Договір) про наступне:</w:t>
      </w:r>
    </w:p>
    <w:p w14:paraId="12D6063F" w14:textId="77777777" w:rsidR="00F2783D" w:rsidRPr="00375FCF" w:rsidRDefault="00F2783D" w:rsidP="00F2783D">
      <w:pPr>
        <w:spacing w:after="0" w:line="240" w:lineRule="auto"/>
        <w:jc w:val="both"/>
        <w:rPr>
          <w:rFonts w:eastAsia="Times New Roman"/>
          <w:sz w:val="24"/>
          <w:szCs w:val="24"/>
          <w:lang w:val="uk-UA" w:eastAsia="ru-RU"/>
        </w:rPr>
      </w:pPr>
    </w:p>
    <w:p w14:paraId="3672DEF4" w14:textId="453AAF45" w:rsidR="00375FCF" w:rsidRDefault="00F2783D" w:rsidP="00F2783D">
      <w:pPr>
        <w:suppressAutoHyphens/>
        <w:spacing w:after="0" w:line="240" w:lineRule="auto"/>
        <w:jc w:val="center"/>
        <w:rPr>
          <w:rFonts w:eastAsia="Times New Roman"/>
          <w:b/>
          <w:sz w:val="24"/>
          <w:szCs w:val="24"/>
          <w:lang w:val="uk-UA" w:eastAsia="ar-SA"/>
        </w:rPr>
      </w:pPr>
      <w:r>
        <w:rPr>
          <w:rFonts w:eastAsia="Times New Roman"/>
          <w:b/>
          <w:sz w:val="24"/>
          <w:szCs w:val="24"/>
          <w:lang w:val="uk-UA" w:eastAsia="ar-SA"/>
        </w:rPr>
        <w:t xml:space="preserve">1. </w:t>
      </w:r>
      <w:r w:rsidR="00375FCF" w:rsidRPr="00375FCF">
        <w:rPr>
          <w:rFonts w:eastAsia="Times New Roman"/>
          <w:b/>
          <w:sz w:val="24"/>
          <w:szCs w:val="24"/>
          <w:lang w:val="uk-UA" w:eastAsia="ar-SA"/>
        </w:rPr>
        <w:t>ПРЕДМЕТ ДОГОВОРУ</w:t>
      </w:r>
    </w:p>
    <w:p w14:paraId="5F4DAF50" w14:textId="77777777" w:rsidR="00F2783D" w:rsidRPr="00375FCF" w:rsidRDefault="00F2783D" w:rsidP="00F2783D">
      <w:pPr>
        <w:suppressAutoHyphens/>
        <w:spacing w:after="0" w:line="240" w:lineRule="auto"/>
        <w:rPr>
          <w:rFonts w:eastAsia="Times New Roman"/>
          <w:b/>
          <w:sz w:val="24"/>
          <w:szCs w:val="24"/>
          <w:lang w:val="uk-UA" w:eastAsia="ar-SA"/>
        </w:rPr>
      </w:pPr>
    </w:p>
    <w:p w14:paraId="6FE005D6" w14:textId="66121A5A" w:rsidR="00375FCF" w:rsidRPr="00375FCF" w:rsidRDefault="00F2783D" w:rsidP="00F2783D">
      <w:pPr>
        <w:keepNext/>
        <w:widowControl w:val="0"/>
        <w:suppressAutoHyphens/>
        <w:spacing w:after="0" w:line="240" w:lineRule="auto"/>
        <w:jc w:val="both"/>
        <w:rPr>
          <w:rFonts w:eastAsia="Times New Roman"/>
          <w:sz w:val="24"/>
          <w:szCs w:val="24"/>
          <w:lang w:val="uk-UA" w:eastAsia="ar-SA"/>
        </w:rPr>
      </w:pPr>
      <w:r>
        <w:rPr>
          <w:rFonts w:eastAsia="Times New Roman"/>
          <w:sz w:val="24"/>
          <w:szCs w:val="24"/>
          <w:lang w:val="uk-UA" w:eastAsia="ar-SA"/>
        </w:rPr>
        <w:t xml:space="preserve">1.1. </w:t>
      </w:r>
      <w:r w:rsidR="00375FCF" w:rsidRPr="00375FCF">
        <w:rPr>
          <w:rFonts w:eastAsia="Times New Roman"/>
          <w:sz w:val="24"/>
          <w:szCs w:val="24"/>
          <w:lang w:val="uk-UA" w:eastAsia="ar-SA"/>
        </w:rPr>
        <w:t xml:space="preserve">Замовник доручає, а Виконавець бере на себе зобов’язання надати </w:t>
      </w:r>
      <w:r w:rsidR="00375FCF" w:rsidRPr="00375FCF">
        <w:rPr>
          <w:rFonts w:eastAsia="Times New Roman"/>
          <w:bCs/>
          <w:sz w:val="24"/>
          <w:szCs w:val="24"/>
          <w:lang w:val="uk-UA" w:eastAsia="ar-SA"/>
        </w:rPr>
        <w:t xml:space="preserve">ритуальні послуги (послуги з поховання: померлих одиноких громадян, осіб без певного місця проживання, громадян, від поховання яких відмовилися рідні, знайдених невпізнаних трупів), наведені в Додаток 1 до цього Договору, відповідно до коду </w:t>
      </w:r>
      <w:r w:rsidR="00375FCF" w:rsidRPr="00375FCF">
        <w:rPr>
          <w:rFonts w:eastAsia="Times New Roman"/>
          <w:sz w:val="24"/>
          <w:szCs w:val="24"/>
          <w:lang w:val="uk-UA" w:eastAsia="ar-SA"/>
        </w:rPr>
        <w:t xml:space="preserve">національного класифікатора ДК 021:2015 "Єдиний закупівельний словник" </w:t>
      </w:r>
      <w:r w:rsidR="00375FCF" w:rsidRPr="00375FCF">
        <w:rPr>
          <w:rFonts w:eastAsia="Times New Roman"/>
          <w:bCs/>
          <w:sz w:val="24"/>
          <w:szCs w:val="24"/>
          <w:lang w:val="uk-UA" w:eastAsia="ar-SA"/>
        </w:rPr>
        <w:t xml:space="preserve">98370000-7 Поховальні та супутні послуги </w:t>
      </w:r>
      <w:r w:rsidR="00375FCF" w:rsidRPr="00375FCF">
        <w:rPr>
          <w:rFonts w:eastAsia="Times New Roman"/>
          <w:sz w:val="24"/>
          <w:szCs w:val="24"/>
          <w:lang w:val="uk-UA" w:eastAsia="ar-SA"/>
        </w:rPr>
        <w:t>(далі - Послуги)</w:t>
      </w:r>
      <w:r w:rsidR="00375FCF" w:rsidRPr="00375FCF">
        <w:rPr>
          <w:rFonts w:eastAsia="Times New Roman"/>
          <w:bCs/>
          <w:sz w:val="24"/>
          <w:szCs w:val="24"/>
          <w:lang w:val="uk-UA" w:eastAsia="ar-SA"/>
        </w:rPr>
        <w:t>, а Замовник забов’язується прийняти такі Послуги згідно Акту здачі-приймання наданих послуг та здійснити його оплату на умовах даного Договору.</w:t>
      </w:r>
    </w:p>
    <w:p w14:paraId="004CE2B9" w14:textId="7DDEC3FF" w:rsidR="00375FCF" w:rsidRPr="00375FCF" w:rsidRDefault="00F2783D" w:rsidP="00F2783D">
      <w:pPr>
        <w:keepNext/>
        <w:widowControl w:val="0"/>
        <w:suppressAutoHyphens/>
        <w:spacing w:after="0" w:line="240" w:lineRule="auto"/>
        <w:jc w:val="both"/>
        <w:rPr>
          <w:rFonts w:eastAsia="Times New Roman"/>
          <w:sz w:val="24"/>
          <w:szCs w:val="24"/>
          <w:lang w:val="uk-UA" w:eastAsia="ar-SA"/>
        </w:rPr>
      </w:pPr>
      <w:r w:rsidRPr="00F2783D">
        <w:rPr>
          <w:rFonts w:eastAsia="Times New Roman"/>
          <w:sz w:val="24"/>
          <w:szCs w:val="24"/>
          <w:lang w:val="uk-UA" w:eastAsia="ar-SA"/>
        </w:rPr>
        <w:t>1.2.</w:t>
      </w:r>
      <w:r>
        <w:rPr>
          <w:rFonts w:eastAsia="Times New Roman"/>
          <w:sz w:val="24"/>
          <w:szCs w:val="24"/>
          <w:lang w:val="uk-UA" w:eastAsia="ar-SA"/>
        </w:rPr>
        <w:t xml:space="preserve"> </w:t>
      </w:r>
      <w:r w:rsidR="00375FCF" w:rsidRPr="00375FCF">
        <w:rPr>
          <w:rFonts w:eastAsia="Times New Roman"/>
          <w:sz w:val="24"/>
          <w:szCs w:val="24"/>
          <w:lang w:val="uk-UA" w:eastAsia="ar-SA"/>
        </w:rPr>
        <w:t xml:space="preserve">Місце надання Послуг:  Україна, Одеська область, Одеський район,  кладовища, розташовані на території </w:t>
      </w:r>
      <w:r w:rsidR="00375FCF" w:rsidRPr="00375FCF">
        <w:rPr>
          <w:rFonts w:eastAsia="Times New Roman"/>
          <w:sz w:val="24"/>
          <w:szCs w:val="24"/>
          <w:bdr w:val="none" w:sz="0" w:space="0" w:color="auto" w:frame="1"/>
          <w:shd w:val="clear" w:color="auto" w:fill="FFFFFF"/>
          <w:lang w:val="uk-UA" w:eastAsia="ar-SA"/>
        </w:rPr>
        <w:t>Южненської</w:t>
      </w:r>
      <w:r w:rsidR="00375FCF" w:rsidRPr="00375FCF">
        <w:rPr>
          <w:rFonts w:eastAsia="Times New Roman"/>
          <w:sz w:val="24"/>
          <w:szCs w:val="24"/>
          <w:lang w:val="uk-UA" w:eastAsia="ar-SA"/>
        </w:rPr>
        <w:t xml:space="preserve"> міської територіальної громади.</w:t>
      </w:r>
    </w:p>
    <w:p w14:paraId="20A28FFA" w14:textId="77777777" w:rsidR="00375FCF" w:rsidRPr="00375FCF" w:rsidRDefault="00375FCF" w:rsidP="00375FCF">
      <w:pPr>
        <w:tabs>
          <w:tab w:val="num"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eastAsia="Times New Roman"/>
          <w:sz w:val="24"/>
          <w:szCs w:val="24"/>
          <w:lang w:val="uk-UA" w:eastAsia="ar-SA"/>
        </w:rPr>
      </w:pPr>
    </w:p>
    <w:p w14:paraId="177A2937" w14:textId="4978A5C4" w:rsidR="00375FCF" w:rsidRPr="00F2783D" w:rsidRDefault="00F2783D" w:rsidP="00F27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eastAsia="Times New Roman"/>
          <w:b/>
          <w:sz w:val="24"/>
          <w:szCs w:val="24"/>
          <w:lang w:val="uk-UA" w:eastAsia="ar-SA"/>
        </w:rPr>
      </w:pPr>
      <w:r w:rsidRPr="00F2783D">
        <w:rPr>
          <w:rFonts w:eastAsia="Times New Roman"/>
          <w:b/>
          <w:sz w:val="24"/>
          <w:szCs w:val="24"/>
          <w:lang w:val="uk-UA" w:eastAsia="ar-SA"/>
        </w:rPr>
        <w:t xml:space="preserve">2. </w:t>
      </w:r>
      <w:r w:rsidR="00375FCF" w:rsidRPr="00375FCF">
        <w:rPr>
          <w:rFonts w:eastAsia="Times New Roman"/>
          <w:b/>
          <w:sz w:val="24"/>
          <w:szCs w:val="24"/>
          <w:lang w:val="uk-UA" w:eastAsia="ar-SA"/>
        </w:rPr>
        <w:t>ВАРТІСТЬ ПОСЛУГ ТА ПОРЯДОК РОЗРАХУНКІВ</w:t>
      </w:r>
    </w:p>
    <w:p w14:paraId="0429F21D" w14:textId="77777777" w:rsidR="00F2783D" w:rsidRPr="00375FCF" w:rsidRDefault="00F2783D" w:rsidP="00F27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eastAsia="Times New Roman"/>
          <w:b/>
          <w:sz w:val="24"/>
          <w:szCs w:val="24"/>
          <w:lang w:val="uk-UA" w:eastAsia="ar-SA"/>
        </w:rPr>
      </w:pPr>
    </w:p>
    <w:p w14:paraId="448BD81B" w14:textId="77777777" w:rsidR="00375FCF" w:rsidRPr="00375FCF" w:rsidRDefault="00375FCF" w:rsidP="00F27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eastAsia="Times New Roman"/>
          <w:sz w:val="24"/>
          <w:szCs w:val="24"/>
          <w:lang w:val="uk-UA" w:eastAsia="ar-SA"/>
        </w:rPr>
      </w:pPr>
      <w:r w:rsidRPr="00375FCF">
        <w:rPr>
          <w:rFonts w:eastAsia="Times New Roman"/>
          <w:sz w:val="24"/>
          <w:szCs w:val="24"/>
          <w:lang w:val="uk-UA" w:eastAsia="ar-SA"/>
        </w:rPr>
        <w:t>2.1. Послуги надаються в межах вартості, затвердженої окремим рішенням виконавчого комітету Південнівської міської ради Одеського району Одеської області.</w:t>
      </w:r>
    </w:p>
    <w:p w14:paraId="43EE5555" w14:textId="203D3F0F" w:rsidR="00375FCF" w:rsidRPr="00375FCF" w:rsidRDefault="00375FCF" w:rsidP="00F27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eastAsia="Times New Roman"/>
          <w:sz w:val="24"/>
          <w:szCs w:val="24"/>
          <w:lang w:val="uk-UA" w:eastAsia="ar-SA"/>
        </w:rPr>
      </w:pPr>
      <w:r w:rsidRPr="00375FCF">
        <w:rPr>
          <w:rFonts w:eastAsia="Times New Roman"/>
          <w:sz w:val="24"/>
          <w:szCs w:val="24"/>
          <w:lang w:val="uk-UA" w:eastAsia="ar-SA"/>
        </w:rPr>
        <w:t>2.2. Загальна вартість Послуг за даним Договором становить ______ грн.___ коп. (________) в т.ч. ПДВ</w:t>
      </w:r>
      <w:r w:rsidR="00F2783D">
        <w:rPr>
          <w:rFonts w:eastAsia="Times New Roman"/>
          <w:sz w:val="24"/>
          <w:szCs w:val="24"/>
          <w:lang w:val="uk-UA" w:eastAsia="ar-SA"/>
        </w:rPr>
        <w:t>.</w:t>
      </w:r>
      <w:r w:rsidRPr="00375FCF">
        <w:rPr>
          <w:rFonts w:eastAsia="Times New Roman"/>
          <w:sz w:val="24"/>
          <w:szCs w:val="24"/>
          <w:lang w:val="uk-UA" w:eastAsia="ar-SA"/>
        </w:rPr>
        <w:t xml:space="preserve"> _____</w:t>
      </w:r>
    </w:p>
    <w:p w14:paraId="294C6955" w14:textId="77777777" w:rsidR="00375FCF" w:rsidRPr="00375FCF" w:rsidRDefault="00375FCF" w:rsidP="00F27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eastAsia="Times New Roman"/>
          <w:sz w:val="24"/>
          <w:szCs w:val="24"/>
          <w:lang w:val="uk-UA" w:eastAsia="ar-SA"/>
        </w:rPr>
      </w:pPr>
      <w:r w:rsidRPr="00375FCF">
        <w:rPr>
          <w:rFonts w:eastAsia="Times New Roman"/>
          <w:sz w:val="24"/>
          <w:szCs w:val="24"/>
          <w:lang w:val="uk-UA" w:eastAsia="ar-SA"/>
        </w:rPr>
        <w:t>2.3. Джерело фінансування: місцевий бюджет.</w:t>
      </w:r>
    </w:p>
    <w:p w14:paraId="7371B858" w14:textId="77777777" w:rsidR="00375FCF" w:rsidRPr="00375FCF" w:rsidRDefault="00375FCF" w:rsidP="00F27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eastAsia="Times New Roman"/>
          <w:sz w:val="24"/>
          <w:szCs w:val="24"/>
          <w:lang w:val="uk-UA" w:eastAsia="ar-SA"/>
        </w:rPr>
      </w:pPr>
      <w:r w:rsidRPr="00375FCF">
        <w:rPr>
          <w:rFonts w:eastAsia="Times New Roman"/>
          <w:sz w:val="24"/>
          <w:szCs w:val="24"/>
          <w:lang w:val="uk-UA" w:eastAsia="ar-SA"/>
        </w:rPr>
        <w:t>2.4. Усі розрахунки за даним Договором здійснюються в національній валюті України в безготівковій формі по платіжних реквізитах і в порядку, визначеному даним Договором.</w:t>
      </w:r>
    </w:p>
    <w:p w14:paraId="6CB9F955" w14:textId="5DDE340E" w:rsidR="00375FCF" w:rsidRPr="00375FCF" w:rsidRDefault="00375FCF" w:rsidP="00F27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eastAsia="Times New Roman"/>
          <w:sz w:val="24"/>
          <w:szCs w:val="24"/>
          <w:lang w:val="uk-UA" w:eastAsia="ar-SA"/>
        </w:rPr>
      </w:pPr>
      <w:r w:rsidRPr="00375FCF">
        <w:rPr>
          <w:rFonts w:eastAsia="Times New Roman"/>
          <w:sz w:val="24"/>
          <w:szCs w:val="24"/>
          <w:lang w:val="uk-UA" w:eastAsia="ar-SA"/>
        </w:rPr>
        <w:t xml:space="preserve">2.5. Замовник приймає надані Послуги на підставі Акту </w:t>
      </w:r>
      <w:r w:rsidRPr="00375FCF">
        <w:rPr>
          <w:rFonts w:eastAsia="Times New Roman"/>
          <w:bCs/>
          <w:sz w:val="24"/>
          <w:szCs w:val="24"/>
          <w:lang w:val="uk-UA" w:eastAsia="ar-SA"/>
        </w:rPr>
        <w:t>здачі-приймання</w:t>
      </w:r>
      <w:r w:rsidRPr="00375FCF">
        <w:rPr>
          <w:rFonts w:eastAsia="Times New Roman"/>
          <w:b/>
          <w:bCs/>
          <w:sz w:val="24"/>
          <w:szCs w:val="24"/>
          <w:lang w:val="uk-UA" w:eastAsia="ar-SA"/>
        </w:rPr>
        <w:t xml:space="preserve"> </w:t>
      </w:r>
      <w:r w:rsidRPr="00375FCF">
        <w:rPr>
          <w:rFonts w:eastAsia="Times New Roman"/>
          <w:sz w:val="24"/>
          <w:szCs w:val="24"/>
          <w:lang w:val="uk-UA" w:eastAsia="ar-SA"/>
        </w:rPr>
        <w:t>наданих Послуг, підписаного уповноваженими представниками Сторін та скріпленого печатками Сторін (у разі наявності)</w:t>
      </w:r>
      <w:r w:rsidR="00F2783D">
        <w:rPr>
          <w:rFonts w:eastAsia="Times New Roman"/>
          <w:sz w:val="24"/>
          <w:szCs w:val="24"/>
          <w:lang w:val="uk-UA" w:eastAsia="ar-SA"/>
        </w:rPr>
        <w:t>.</w:t>
      </w:r>
    </w:p>
    <w:p w14:paraId="359F2B57" w14:textId="77777777" w:rsidR="00375FCF" w:rsidRPr="00375FCF" w:rsidRDefault="00375FCF" w:rsidP="00F27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eastAsia="Times New Roman"/>
          <w:sz w:val="24"/>
          <w:szCs w:val="24"/>
          <w:lang w:val="uk-UA" w:eastAsia="ar-SA"/>
        </w:rPr>
      </w:pPr>
      <w:r w:rsidRPr="00375FCF">
        <w:rPr>
          <w:rFonts w:eastAsia="Times New Roman"/>
          <w:sz w:val="24"/>
          <w:szCs w:val="24"/>
          <w:lang w:val="uk-UA" w:eastAsia="ar-SA"/>
        </w:rPr>
        <w:t xml:space="preserve">2.6. Оплата Послуг за даним Договором Замовником здійснюється на підставі Акту наданих послуг Виконавця. Оплата відбувається шляхом перерахування грошових коштів на </w:t>
      </w:r>
      <w:r w:rsidRPr="00375FCF">
        <w:rPr>
          <w:rFonts w:eastAsia="Times New Roman"/>
          <w:sz w:val="24"/>
          <w:szCs w:val="24"/>
          <w:lang w:val="uk-UA" w:eastAsia="ar-SA"/>
        </w:rPr>
        <w:lastRenderedPageBreak/>
        <w:t>поточний рахунок Виконавця, вказаний в цьому Договорі, протягом 15 (п’ятнадцяти) банківських днів з моменту підписання Сторонами Акту</w:t>
      </w:r>
      <w:r w:rsidRPr="00375FCF">
        <w:rPr>
          <w:rFonts w:eastAsia="Times New Roman"/>
          <w:bCs/>
          <w:sz w:val="24"/>
          <w:szCs w:val="24"/>
          <w:lang w:val="uk-UA" w:eastAsia="ar-SA"/>
        </w:rPr>
        <w:t xml:space="preserve"> здачі-приймання</w:t>
      </w:r>
      <w:r w:rsidRPr="00375FCF">
        <w:rPr>
          <w:rFonts w:eastAsia="Times New Roman"/>
          <w:sz w:val="24"/>
          <w:szCs w:val="24"/>
          <w:lang w:val="uk-UA" w:eastAsia="ar-SA"/>
        </w:rPr>
        <w:t xml:space="preserve"> наданих послуг. У разі затримки бюджетного фінансування, розрахунок за надані Послуги здійснюється протягом 10 банківських днів з дати отримання Замовником бюджетного призначення на фінансування закупівлі на свій розрахунковий рахунок.</w:t>
      </w:r>
    </w:p>
    <w:p w14:paraId="364E6D04" w14:textId="77777777" w:rsidR="00375FCF" w:rsidRPr="00375FCF" w:rsidRDefault="00375FCF" w:rsidP="00375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eastAsia="Times New Roman"/>
          <w:sz w:val="24"/>
          <w:szCs w:val="24"/>
          <w:lang w:val="uk-UA" w:eastAsia="ar-SA"/>
        </w:rPr>
      </w:pPr>
    </w:p>
    <w:p w14:paraId="79B90612" w14:textId="6D4A5698" w:rsidR="00375FCF" w:rsidRDefault="00F2783D" w:rsidP="00F27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eastAsia="Times New Roman"/>
          <w:b/>
          <w:sz w:val="24"/>
          <w:szCs w:val="24"/>
          <w:lang w:val="uk-UA" w:eastAsia="ar-SA"/>
        </w:rPr>
      </w:pPr>
      <w:r>
        <w:rPr>
          <w:rFonts w:eastAsia="Times New Roman"/>
          <w:b/>
          <w:sz w:val="24"/>
          <w:szCs w:val="24"/>
          <w:lang w:val="uk-UA" w:eastAsia="ar-SA"/>
        </w:rPr>
        <w:t>3.</w:t>
      </w:r>
      <w:r w:rsidR="00375FCF" w:rsidRPr="00375FCF">
        <w:rPr>
          <w:rFonts w:eastAsia="Times New Roman"/>
          <w:b/>
          <w:sz w:val="24"/>
          <w:szCs w:val="24"/>
          <w:lang w:val="uk-UA" w:eastAsia="ar-SA"/>
        </w:rPr>
        <w:t>ЗОБОВ’ЯЗАННЯ СТОРІН</w:t>
      </w:r>
    </w:p>
    <w:p w14:paraId="2070BE32" w14:textId="77777777" w:rsidR="00F2783D" w:rsidRPr="00375FCF" w:rsidRDefault="00F2783D" w:rsidP="00F27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eastAsia="Times New Roman"/>
          <w:b/>
          <w:sz w:val="24"/>
          <w:szCs w:val="24"/>
          <w:lang w:val="uk-UA" w:eastAsia="ar-SA"/>
        </w:rPr>
      </w:pPr>
    </w:p>
    <w:p w14:paraId="4A2AD5A7" w14:textId="68A8F372" w:rsidR="00375FCF" w:rsidRPr="00375FCF" w:rsidRDefault="00375FCF" w:rsidP="00375FCF">
      <w:pPr>
        <w:suppressAutoHyphens/>
        <w:spacing w:after="0" w:line="240" w:lineRule="auto"/>
        <w:jc w:val="both"/>
        <w:rPr>
          <w:rFonts w:eastAsia="Times New Roman"/>
          <w:b/>
          <w:sz w:val="24"/>
          <w:szCs w:val="24"/>
          <w:u w:val="single"/>
          <w:lang w:val="uk-UA" w:eastAsia="ar-SA"/>
        </w:rPr>
      </w:pPr>
      <w:r w:rsidRPr="00375FCF">
        <w:rPr>
          <w:rFonts w:eastAsia="Times New Roman"/>
          <w:sz w:val="24"/>
          <w:szCs w:val="24"/>
          <w:lang w:val="uk-UA" w:eastAsia="ar-SA"/>
        </w:rPr>
        <w:t xml:space="preserve">3.1. </w:t>
      </w:r>
      <w:r w:rsidRPr="00375FCF">
        <w:rPr>
          <w:rFonts w:eastAsia="Times New Roman"/>
          <w:b/>
          <w:sz w:val="24"/>
          <w:szCs w:val="24"/>
          <w:u w:val="single"/>
          <w:lang w:val="uk-UA" w:eastAsia="ar-SA"/>
        </w:rPr>
        <w:t>Виконавець зобов’язується:</w:t>
      </w:r>
    </w:p>
    <w:p w14:paraId="68533DE9" w14:textId="77777777" w:rsidR="00375FCF" w:rsidRPr="00375FCF" w:rsidRDefault="00375FCF" w:rsidP="00375FCF">
      <w:pPr>
        <w:tabs>
          <w:tab w:val="num"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eastAsia="Times New Roman"/>
          <w:sz w:val="24"/>
          <w:szCs w:val="24"/>
          <w:lang w:val="uk-UA" w:eastAsia="ar-SA"/>
        </w:rPr>
      </w:pPr>
      <w:r w:rsidRPr="00375FCF">
        <w:rPr>
          <w:rFonts w:eastAsia="Times New Roman"/>
          <w:sz w:val="24"/>
          <w:szCs w:val="24"/>
          <w:lang w:val="uk-UA" w:eastAsia="ar-SA"/>
        </w:rPr>
        <w:t>3.1.1. Надавати якісні Послуги в повному обсязі, на умовах та у строки, встановлені даним Договором.</w:t>
      </w:r>
    </w:p>
    <w:p w14:paraId="5C7AF01B" w14:textId="77777777" w:rsidR="00375FCF" w:rsidRPr="00375FCF" w:rsidRDefault="00375FCF" w:rsidP="00375FCF">
      <w:pPr>
        <w:suppressAutoHyphens/>
        <w:spacing w:after="0" w:line="240" w:lineRule="auto"/>
        <w:jc w:val="both"/>
        <w:rPr>
          <w:rFonts w:eastAsia="Times New Roman"/>
          <w:sz w:val="24"/>
          <w:szCs w:val="24"/>
          <w:lang w:val="uk-UA" w:eastAsia="ar-SA"/>
        </w:rPr>
      </w:pPr>
      <w:r w:rsidRPr="00375FCF">
        <w:rPr>
          <w:rFonts w:eastAsia="Times New Roman"/>
          <w:sz w:val="24"/>
          <w:szCs w:val="24"/>
          <w:lang w:val="uk-UA" w:eastAsia="ar-SA"/>
        </w:rPr>
        <w:t xml:space="preserve">3.1.2. Усувати всі недоліки, виявлені під час надання Послуг, власними силами, засобами та  за власний рахунок.  </w:t>
      </w:r>
    </w:p>
    <w:p w14:paraId="735A1B31" w14:textId="77777777" w:rsidR="00375FCF" w:rsidRPr="00375FCF" w:rsidRDefault="00375FCF" w:rsidP="00375FCF">
      <w:pPr>
        <w:suppressAutoHyphens/>
        <w:spacing w:after="0" w:line="240" w:lineRule="auto"/>
        <w:jc w:val="both"/>
        <w:rPr>
          <w:rFonts w:eastAsia="Times New Roman"/>
          <w:sz w:val="24"/>
          <w:szCs w:val="24"/>
          <w:lang w:val="uk-UA" w:eastAsia="ar-SA"/>
        </w:rPr>
      </w:pPr>
      <w:r w:rsidRPr="00375FCF">
        <w:rPr>
          <w:rFonts w:eastAsia="Times New Roman"/>
          <w:sz w:val="24"/>
          <w:szCs w:val="24"/>
          <w:lang w:val="uk-UA" w:eastAsia="ar-SA"/>
        </w:rPr>
        <w:t>3.1.3. Виконавець повинен під час надання послуг забезпечити дотримання вимог правил охорони праці, інструкцій з охорони праці, правил пожежної безпеки,  дотримуватись державних санітарних норм і правил, та інших діючих нормативних документів та законодавства.</w:t>
      </w:r>
    </w:p>
    <w:p w14:paraId="62D20968" w14:textId="77777777" w:rsidR="00375FCF" w:rsidRPr="00375FCF" w:rsidRDefault="00375FCF" w:rsidP="00375FCF">
      <w:pPr>
        <w:suppressAutoHyphens/>
        <w:spacing w:after="0" w:line="240" w:lineRule="auto"/>
        <w:jc w:val="both"/>
        <w:rPr>
          <w:rFonts w:eastAsia="Times New Roman"/>
          <w:sz w:val="24"/>
          <w:szCs w:val="24"/>
          <w:lang w:val="uk-UA" w:eastAsia="ar-SA"/>
        </w:rPr>
      </w:pPr>
      <w:r w:rsidRPr="00375FCF">
        <w:rPr>
          <w:rFonts w:eastAsia="Times New Roman"/>
          <w:sz w:val="24"/>
          <w:szCs w:val="24"/>
          <w:lang w:val="uk-UA" w:eastAsia="ar-SA"/>
        </w:rPr>
        <w:t>3.1.4. Виконувати інші обов’язки, передбачені цим Договором та законодавством України.</w:t>
      </w:r>
    </w:p>
    <w:p w14:paraId="2EBFB61F" w14:textId="77777777" w:rsidR="00375FCF" w:rsidRPr="00375FCF" w:rsidRDefault="00375FCF" w:rsidP="00375FCF">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eastAsia="Times New Roman"/>
          <w:sz w:val="24"/>
          <w:szCs w:val="24"/>
          <w:lang w:val="uk-UA" w:eastAsia="ar-SA"/>
        </w:rPr>
      </w:pPr>
      <w:r w:rsidRPr="00375FCF">
        <w:rPr>
          <w:rFonts w:eastAsia="Times New Roman"/>
          <w:sz w:val="24"/>
          <w:szCs w:val="24"/>
          <w:lang w:val="uk-UA" w:eastAsia="ar-SA"/>
        </w:rPr>
        <w:t xml:space="preserve">3.1.5. Складати та передавати Замовнику </w:t>
      </w:r>
      <w:r w:rsidRPr="00375FCF">
        <w:rPr>
          <w:rFonts w:eastAsia="Times New Roman"/>
          <w:sz w:val="24"/>
          <w:szCs w:val="24"/>
          <w:lang w:val="uk-UA"/>
        </w:rPr>
        <w:t xml:space="preserve">Акт </w:t>
      </w:r>
      <w:r w:rsidRPr="00375FCF">
        <w:rPr>
          <w:rFonts w:eastAsia="Times New Roman"/>
          <w:bCs/>
          <w:sz w:val="24"/>
          <w:szCs w:val="24"/>
          <w:lang w:val="uk-UA" w:eastAsia="ar-SA"/>
        </w:rPr>
        <w:t>здачі-приймання</w:t>
      </w:r>
      <w:r w:rsidRPr="00375FCF">
        <w:rPr>
          <w:rFonts w:eastAsia="Times New Roman"/>
          <w:sz w:val="24"/>
          <w:szCs w:val="24"/>
          <w:lang w:val="uk-UA"/>
        </w:rPr>
        <w:t xml:space="preserve"> наданих послуг</w:t>
      </w:r>
      <w:r w:rsidRPr="00375FCF">
        <w:rPr>
          <w:rFonts w:eastAsia="Times New Roman"/>
          <w:sz w:val="24"/>
          <w:szCs w:val="24"/>
          <w:lang w:val="uk-UA" w:eastAsia="ar-SA"/>
        </w:rPr>
        <w:t>.</w:t>
      </w:r>
    </w:p>
    <w:p w14:paraId="0BBA86DA" w14:textId="77777777" w:rsidR="00375FCF" w:rsidRPr="00375FCF" w:rsidRDefault="00375FCF" w:rsidP="00375FCF">
      <w:pPr>
        <w:tabs>
          <w:tab w:val="left" w:pos="284"/>
        </w:tabs>
        <w:suppressAutoHyphens/>
        <w:spacing w:after="0" w:line="240" w:lineRule="auto"/>
        <w:jc w:val="both"/>
        <w:rPr>
          <w:rFonts w:eastAsia="Times New Roman"/>
          <w:sz w:val="24"/>
          <w:szCs w:val="24"/>
          <w:lang w:val="uk-UA"/>
        </w:rPr>
      </w:pPr>
      <w:r w:rsidRPr="00375FCF">
        <w:rPr>
          <w:rFonts w:eastAsia="Times New Roman"/>
          <w:sz w:val="24"/>
          <w:szCs w:val="24"/>
          <w:lang w:val="uk-UA" w:eastAsia="ar-SA"/>
        </w:rPr>
        <w:t xml:space="preserve">3.1.6. </w:t>
      </w:r>
      <w:r w:rsidRPr="00375FCF">
        <w:rPr>
          <w:rFonts w:eastAsia="Times New Roman"/>
          <w:sz w:val="24"/>
          <w:szCs w:val="24"/>
          <w:lang w:val="uk-UA"/>
        </w:rPr>
        <w:t>Своєчасно та в повному обсязі усно чи/або письмово інформувати Замовника про стан надання Послуг.</w:t>
      </w:r>
    </w:p>
    <w:p w14:paraId="0DD40688" w14:textId="77777777" w:rsidR="00375FCF" w:rsidRPr="00375FCF" w:rsidRDefault="00375FCF" w:rsidP="00375FCF">
      <w:pPr>
        <w:tabs>
          <w:tab w:val="left" w:pos="284"/>
        </w:tabs>
        <w:suppressAutoHyphens/>
        <w:spacing w:after="0" w:line="240" w:lineRule="auto"/>
        <w:jc w:val="both"/>
        <w:rPr>
          <w:rFonts w:eastAsia="Times New Roman"/>
          <w:sz w:val="24"/>
          <w:szCs w:val="24"/>
          <w:lang w:val="uk-UA"/>
        </w:rPr>
      </w:pPr>
      <w:r w:rsidRPr="00375FCF">
        <w:rPr>
          <w:rFonts w:eastAsia="Times New Roman"/>
          <w:sz w:val="24"/>
          <w:szCs w:val="24"/>
          <w:lang w:val="uk-UA"/>
        </w:rPr>
        <w:t>3.1.7. На першу вимогу Замовника вчинити всі необхідні дії, чи утриматись від вчинення певних дій, необхідність яких випливає із предмету цього Договору. Утримуватись від вчинення певних дій, які можуть зашкодити інтересам Замовника.</w:t>
      </w:r>
    </w:p>
    <w:p w14:paraId="1A0B3EC3" w14:textId="77777777" w:rsidR="00375FCF" w:rsidRPr="00375FCF" w:rsidRDefault="00375FCF" w:rsidP="00375FCF">
      <w:pPr>
        <w:tabs>
          <w:tab w:val="left" w:pos="284"/>
        </w:tabs>
        <w:suppressAutoHyphens/>
        <w:spacing w:after="0" w:line="240" w:lineRule="auto"/>
        <w:jc w:val="both"/>
        <w:rPr>
          <w:rFonts w:eastAsia="Times New Roman"/>
          <w:sz w:val="24"/>
          <w:szCs w:val="24"/>
          <w:lang w:val="uk-UA"/>
        </w:rPr>
      </w:pPr>
      <w:r w:rsidRPr="00375FCF">
        <w:rPr>
          <w:rFonts w:eastAsia="Times New Roman"/>
          <w:sz w:val="24"/>
          <w:szCs w:val="24"/>
          <w:lang w:val="uk-UA"/>
        </w:rPr>
        <w:t>3.1.8. Своєчасно закуповувати всі необхідні для надання Послуг матеріали та надавати Послуги з використанням власної та орендованої необхідної техніки та обладнання.</w:t>
      </w:r>
    </w:p>
    <w:p w14:paraId="3C7390E3" w14:textId="77777777" w:rsidR="00375FCF" w:rsidRPr="00375FCF" w:rsidRDefault="00375FCF" w:rsidP="00375FCF">
      <w:pPr>
        <w:suppressAutoHyphens/>
        <w:spacing w:after="0" w:line="240" w:lineRule="auto"/>
        <w:jc w:val="both"/>
        <w:rPr>
          <w:rFonts w:eastAsia="Times New Roman"/>
          <w:b/>
          <w:sz w:val="24"/>
          <w:szCs w:val="24"/>
          <w:u w:val="single"/>
          <w:lang w:val="uk-UA" w:eastAsia="ar-SA"/>
        </w:rPr>
      </w:pPr>
      <w:r w:rsidRPr="00375FCF">
        <w:rPr>
          <w:rFonts w:eastAsia="Times New Roman"/>
          <w:sz w:val="24"/>
          <w:szCs w:val="24"/>
          <w:lang w:val="uk-UA" w:eastAsia="ar-SA"/>
        </w:rPr>
        <w:t xml:space="preserve">3.2. </w:t>
      </w:r>
      <w:r w:rsidRPr="00375FCF">
        <w:rPr>
          <w:rFonts w:eastAsia="Times New Roman"/>
          <w:b/>
          <w:sz w:val="24"/>
          <w:szCs w:val="24"/>
          <w:u w:val="single"/>
          <w:lang w:val="uk-UA" w:eastAsia="ar-SA"/>
        </w:rPr>
        <w:t>Виконавець має право:</w:t>
      </w:r>
    </w:p>
    <w:p w14:paraId="388A2A55" w14:textId="77777777" w:rsidR="00375FCF" w:rsidRPr="00375FCF" w:rsidRDefault="00375FCF" w:rsidP="00375FCF">
      <w:pPr>
        <w:suppressAutoHyphens/>
        <w:spacing w:after="0" w:line="240" w:lineRule="auto"/>
        <w:jc w:val="both"/>
        <w:rPr>
          <w:rFonts w:eastAsia="Times New Roman"/>
          <w:sz w:val="24"/>
          <w:szCs w:val="24"/>
          <w:lang w:val="uk-UA" w:eastAsia="ar-SA"/>
        </w:rPr>
      </w:pPr>
      <w:r w:rsidRPr="00375FCF">
        <w:rPr>
          <w:rFonts w:eastAsia="Times New Roman"/>
          <w:sz w:val="24"/>
          <w:szCs w:val="24"/>
          <w:lang w:val="uk-UA" w:eastAsia="ar-SA"/>
        </w:rPr>
        <w:t>3.2.1. Своєчасно та в повному обсязі отримувати плату за надані Послуги.</w:t>
      </w:r>
    </w:p>
    <w:p w14:paraId="2786DEDD" w14:textId="77777777" w:rsidR="00375FCF" w:rsidRPr="00375FCF" w:rsidRDefault="00375FCF" w:rsidP="00375FCF">
      <w:pPr>
        <w:suppressAutoHyphens/>
        <w:spacing w:after="0" w:line="240" w:lineRule="auto"/>
        <w:jc w:val="both"/>
        <w:rPr>
          <w:rFonts w:eastAsia="Times New Roman"/>
          <w:sz w:val="24"/>
          <w:szCs w:val="24"/>
          <w:lang w:val="uk-UA" w:eastAsia="ar-SA"/>
        </w:rPr>
      </w:pPr>
      <w:r w:rsidRPr="00375FCF">
        <w:rPr>
          <w:rFonts w:eastAsia="Times New Roman"/>
          <w:sz w:val="24"/>
          <w:szCs w:val="24"/>
          <w:lang w:val="uk-UA" w:eastAsia="ar-SA"/>
        </w:rPr>
        <w:t>3.2.2. Здійснювати робочі контакти із Замовником про організацію надання Послуг.</w:t>
      </w:r>
    </w:p>
    <w:p w14:paraId="7C2091E8" w14:textId="77777777" w:rsidR="00375FCF" w:rsidRPr="00375FCF" w:rsidRDefault="00375FCF" w:rsidP="00375FCF">
      <w:pPr>
        <w:suppressAutoHyphens/>
        <w:spacing w:after="0" w:line="240" w:lineRule="auto"/>
        <w:jc w:val="both"/>
        <w:rPr>
          <w:rFonts w:eastAsia="Times New Roman"/>
          <w:b/>
          <w:sz w:val="24"/>
          <w:szCs w:val="24"/>
          <w:u w:val="single"/>
          <w:lang w:val="uk-UA" w:eastAsia="ar-SA"/>
        </w:rPr>
      </w:pPr>
      <w:r w:rsidRPr="00375FCF">
        <w:rPr>
          <w:rFonts w:eastAsia="Times New Roman"/>
          <w:sz w:val="24"/>
          <w:szCs w:val="24"/>
          <w:lang w:val="uk-UA" w:eastAsia="ar-SA"/>
        </w:rPr>
        <w:t>3.3.</w:t>
      </w:r>
      <w:r w:rsidRPr="00375FCF">
        <w:rPr>
          <w:rFonts w:eastAsia="Times New Roman"/>
          <w:b/>
          <w:sz w:val="24"/>
          <w:szCs w:val="24"/>
          <w:u w:val="single"/>
          <w:lang w:val="uk-UA" w:eastAsia="ar-SA"/>
        </w:rPr>
        <w:t xml:space="preserve"> Замовник зобов’язується:</w:t>
      </w:r>
    </w:p>
    <w:p w14:paraId="088A7861" w14:textId="77777777" w:rsidR="00375FCF" w:rsidRPr="00375FCF" w:rsidRDefault="00375FCF" w:rsidP="00375FCF">
      <w:pPr>
        <w:suppressAutoHyphens/>
        <w:spacing w:after="0" w:line="240" w:lineRule="auto"/>
        <w:jc w:val="both"/>
        <w:rPr>
          <w:rFonts w:eastAsia="Times New Roman"/>
          <w:sz w:val="24"/>
          <w:szCs w:val="24"/>
          <w:lang w:val="uk-UA" w:eastAsia="ar-SA"/>
        </w:rPr>
      </w:pPr>
      <w:r w:rsidRPr="00375FCF">
        <w:rPr>
          <w:rFonts w:eastAsia="Times New Roman"/>
          <w:sz w:val="24"/>
          <w:szCs w:val="24"/>
          <w:lang w:val="uk-UA" w:eastAsia="ar-SA"/>
        </w:rPr>
        <w:t>3.3.1. Своєчасно та в повному обсязі сплачувати за надані Послуги на умовах даного Договору.</w:t>
      </w:r>
    </w:p>
    <w:p w14:paraId="4338E7E5" w14:textId="77777777" w:rsidR="00375FCF" w:rsidRPr="00375FCF" w:rsidRDefault="00375FCF" w:rsidP="00375FCF">
      <w:pPr>
        <w:suppressAutoHyphens/>
        <w:spacing w:after="0" w:line="240" w:lineRule="auto"/>
        <w:jc w:val="both"/>
        <w:rPr>
          <w:rFonts w:eastAsia="Times New Roman"/>
          <w:sz w:val="24"/>
          <w:szCs w:val="24"/>
          <w:lang w:val="uk-UA" w:eastAsia="ar-SA"/>
        </w:rPr>
      </w:pPr>
      <w:r w:rsidRPr="00375FCF">
        <w:rPr>
          <w:rFonts w:eastAsia="Times New Roman"/>
          <w:sz w:val="24"/>
          <w:szCs w:val="24"/>
          <w:lang w:val="uk-UA" w:eastAsia="ar-SA"/>
        </w:rPr>
        <w:t xml:space="preserve">3.3.2. Приймати надані Послуги згідно з Актом </w:t>
      </w:r>
      <w:r w:rsidRPr="00375FCF">
        <w:rPr>
          <w:rFonts w:eastAsia="Times New Roman"/>
          <w:bCs/>
          <w:sz w:val="24"/>
          <w:szCs w:val="24"/>
          <w:lang w:val="uk-UA" w:eastAsia="ar-SA"/>
        </w:rPr>
        <w:t xml:space="preserve">здачі-приймання </w:t>
      </w:r>
      <w:r w:rsidRPr="00375FCF">
        <w:rPr>
          <w:rFonts w:eastAsia="Times New Roman"/>
          <w:sz w:val="24"/>
          <w:szCs w:val="24"/>
          <w:lang w:val="uk-UA" w:eastAsia="ar-SA"/>
        </w:rPr>
        <w:t>наданих послуг.</w:t>
      </w:r>
    </w:p>
    <w:p w14:paraId="7925210B" w14:textId="77777777" w:rsidR="00375FCF" w:rsidRPr="00375FCF" w:rsidRDefault="00375FCF" w:rsidP="00375FCF">
      <w:pPr>
        <w:suppressAutoHyphens/>
        <w:spacing w:after="0" w:line="240" w:lineRule="auto"/>
        <w:jc w:val="both"/>
        <w:rPr>
          <w:rFonts w:eastAsia="Times New Roman"/>
          <w:sz w:val="24"/>
          <w:szCs w:val="24"/>
          <w:lang w:val="uk-UA" w:eastAsia="ar-SA"/>
        </w:rPr>
      </w:pPr>
      <w:r w:rsidRPr="00375FCF">
        <w:rPr>
          <w:rFonts w:eastAsia="Times New Roman"/>
          <w:sz w:val="24"/>
          <w:szCs w:val="24"/>
          <w:lang w:val="uk-UA" w:eastAsia="ar-SA"/>
        </w:rPr>
        <w:t xml:space="preserve">3.3.3. Протягом 3-х календарних днів із дня отримання від Виконавця Акта </w:t>
      </w:r>
      <w:r w:rsidRPr="00375FCF">
        <w:rPr>
          <w:rFonts w:eastAsia="Times New Roman"/>
          <w:bCs/>
          <w:sz w:val="24"/>
          <w:szCs w:val="24"/>
          <w:lang w:val="uk-UA" w:eastAsia="ar-SA"/>
        </w:rPr>
        <w:t xml:space="preserve">здачі-приймання </w:t>
      </w:r>
      <w:r w:rsidRPr="00375FCF">
        <w:rPr>
          <w:rFonts w:eastAsia="Times New Roman"/>
          <w:sz w:val="24"/>
          <w:szCs w:val="24"/>
          <w:lang w:val="uk-UA" w:eastAsia="ar-SA"/>
        </w:rPr>
        <w:t>наданих послуг направити Виконавцю підписаний Акт або мотивовану відмову від приймання Послуг.</w:t>
      </w:r>
    </w:p>
    <w:p w14:paraId="20718F92" w14:textId="77777777" w:rsidR="00375FCF" w:rsidRPr="00375FCF" w:rsidRDefault="00375FCF" w:rsidP="00375FCF">
      <w:pPr>
        <w:suppressAutoHyphens/>
        <w:spacing w:after="0" w:line="240" w:lineRule="auto"/>
        <w:ind w:firstLine="708"/>
        <w:jc w:val="both"/>
        <w:rPr>
          <w:rFonts w:eastAsia="Times New Roman"/>
          <w:sz w:val="24"/>
          <w:szCs w:val="24"/>
          <w:lang w:val="uk-UA" w:eastAsia="ar-SA"/>
        </w:rPr>
      </w:pPr>
      <w:r w:rsidRPr="00375FCF">
        <w:rPr>
          <w:rFonts w:eastAsia="Times New Roman"/>
          <w:sz w:val="24"/>
          <w:szCs w:val="24"/>
          <w:lang w:val="uk-UA" w:eastAsia="ar-SA"/>
        </w:rPr>
        <w:t>У випадку мотивованої відмови Замовника Сторонами складається двосторонній Акт з переліком зауважень та вказаним терміном їх виконання.</w:t>
      </w:r>
    </w:p>
    <w:p w14:paraId="3F9D8F28" w14:textId="77777777" w:rsidR="00375FCF" w:rsidRPr="00375FCF" w:rsidRDefault="00375FCF" w:rsidP="00375FCF">
      <w:pPr>
        <w:suppressAutoHyphens/>
        <w:spacing w:after="0" w:line="240" w:lineRule="auto"/>
        <w:jc w:val="both"/>
        <w:rPr>
          <w:rFonts w:eastAsia="Times New Roman"/>
          <w:b/>
          <w:sz w:val="24"/>
          <w:szCs w:val="24"/>
          <w:u w:val="single"/>
          <w:lang w:val="uk-UA" w:eastAsia="ar-SA"/>
        </w:rPr>
      </w:pPr>
      <w:r w:rsidRPr="00375FCF">
        <w:rPr>
          <w:rFonts w:eastAsia="Times New Roman"/>
          <w:sz w:val="24"/>
          <w:szCs w:val="24"/>
          <w:lang w:val="uk-UA" w:eastAsia="ar-SA"/>
        </w:rPr>
        <w:t xml:space="preserve">3.4. </w:t>
      </w:r>
      <w:r w:rsidRPr="00375FCF">
        <w:rPr>
          <w:rFonts w:eastAsia="Times New Roman"/>
          <w:b/>
          <w:sz w:val="24"/>
          <w:szCs w:val="24"/>
          <w:u w:val="single"/>
          <w:lang w:val="uk-UA" w:eastAsia="ar-SA"/>
        </w:rPr>
        <w:t>Замовник має право:</w:t>
      </w:r>
    </w:p>
    <w:p w14:paraId="1A89D770" w14:textId="77777777" w:rsidR="00375FCF" w:rsidRPr="00375FCF" w:rsidRDefault="00375FCF" w:rsidP="00375FCF">
      <w:pPr>
        <w:suppressAutoHyphens/>
        <w:spacing w:after="0" w:line="240" w:lineRule="auto"/>
        <w:jc w:val="both"/>
        <w:rPr>
          <w:rFonts w:eastAsia="Times New Roman"/>
          <w:sz w:val="24"/>
          <w:szCs w:val="24"/>
          <w:lang w:val="uk-UA" w:eastAsia="ar-SA"/>
        </w:rPr>
      </w:pPr>
      <w:r w:rsidRPr="00375FCF">
        <w:rPr>
          <w:rFonts w:eastAsia="Times New Roman"/>
          <w:sz w:val="24"/>
          <w:szCs w:val="24"/>
          <w:lang w:val="uk-UA" w:eastAsia="ar-SA"/>
        </w:rPr>
        <w:t>3.4.1. Здійснювати контроль та нагляд за відповідністю обсягів та якістю Послуг, що надаються Виконавцем.</w:t>
      </w:r>
    </w:p>
    <w:p w14:paraId="351A985D" w14:textId="77777777" w:rsidR="00375FCF" w:rsidRPr="00375FCF" w:rsidRDefault="00375FCF" w:rsidP="00375FCF">
      <w:pPr>
        <w:suppressAutoHyphens/>
        <w:spacing w:after="0" w:line="240" w:lineRule="auto"/>
        <w:jc w:val="both"/>
        <w:rPr>
          <w:rFonts w:eastAsia="Times New Roman"/>
          <w:sz w:val="24"/>
          <w:szCs w:val="24"/>
          <w:lang w:val="uk-UA" w:eastAsia="ar-SA"/>
        </w:rPr>
      </w:pPr>
      <w:r w:rsidRPr="00375FCF">
        <w:rPr>
          <w:rFonts w:eastAsia="Times New Roman"/>
          <w:sz w:val="24"/>
          <w:szCs w:val="24"/>
          <w:lang w:val="uk-UA" w:eastAsia="ar-SA"/>
        </w:rPr>
        <w:t>3.4.2. Вимагати від Виконавця належного виконання умов даного Договору, щодо надання якісних Послуг.</w:t>
      </w:r>
    </w:p>
    <w:p w14:paraId="5853F5DC" w14:textId="77777777" w:rsidR="00375FCF" w:rsidRPr="00375FCF" w:rsidRDefault="00375FCF" w:rsidP="00375FCF">
      <w:pPr>
        <w:suppressAutoHyphens/>
        <w:spacing w:after="0" w:line="240" w:lineRule="auto"/>
        <w:jc w:val="both"/>
        <w:rPr>
          <w:rFonts w:eastAsia="Times New Roman"/>
          <w:sz w:val="24"/>
          <w:szCs w:val="24"/>
          <w:lang w:val="uk-UA" w:eastAsia="ar-SA"/>
        </w:rPr>
      </w:pPr>
      <w:r w:rsidRPr="00375FCF">
        <w:rPr>
          <w:rFonts w:eastAsia="Times New Roman"/>
          <w:sz w:val="24"/>
          <w:szCs w:val="24"/>
          <w:lang w:val="uk-UA" w:eastAsia="ar-SA"/>
        </w:rPr>
        <w:t xml:space="preserve">3.4.3. Зменшувати обсяг надання Послуг та загальну вартість цього Договору залежно від реального фінансування видатків. </w:t>
      </w:r>
    </w:p>
    <w:p w14:paraId="280BDD1A" w14:textId="77777777" w:rsidR="00375FCF" w:rsidRPr="00375FCF" w:rsidRDefault="00375FCF" w:rsidP="00375FCF">
      <w:pPr>
        <w:suppressAutoHyphens/>
        <w:spacing w:after="0" w:line="240" w:lineRule="auto"/>
        <w:jc w:val="both"/>
        <w:rPr>
          <w:rFonts w:eastAsia="Times New Roman"/>
          <w:sz w:val="24"/>
          <w:szCs w:val="24"/>
          <w:lang w:val="uk-UA" w:eastAsia="ar-SA"/>
        </w:rPr>
      </w:pPr>
      <w:r w:rsidRPr="00375FCF">
        <w:rPr>
          <w:rFonts w:eastAsia="Times New Roman"/>
          <w:sz w:val="24"/>
          <w:szCs w:val="24"/>
          <w:lang w:val="uk-UA" w:eastAsia="ar-SA"/>
        </w:rPr>
        <w:t xml:space="preserve">3.4.4. Повернути Акт </w:t>
      </w:r>
      <w:r w:rsidRPr="00375FCF">
        <w:rPr>
          <w:rFonts w:eastAsia="Times New Roman"/>
          <w:bCs/>
          <w:sz w:val="24"/>
          <w:szCs w:val="24"/>
          <w:lang w:val="uk-UA" w:eastAsia="ar-SA"/>
        </w:rPr>
        <w:t xml:space="preserve">здачі-приймання </w:t>
      </w:r>
      <w:r w:rsidRPr="00375FCF">
        <w:rPr>
          <w:rFonts w:eastAsia="Times New Roman"/>
          <w:sz w:val="24"/>
          <w:szCs w:val="24"/>
          <w:lang w:val="uk-UA" w:eastAsia="ar-SA"/>
        </w:rPr>
        <w:t>наданих послуг Виконавцю без здійснення оплати в разі неналежного оформлення документів (відсутність печатки (у разі наявності), підписів тощо).</w:t>
      </w:r>
    </w:p>
    <w:p w14:paraId="6A2E02AA" w14:textId="77777777" w:rsidR="00375FCF" w:rsidRPr="00375FCF" w:rsidRDefault="00375FCF" w:rsidP="00375FCF">
      <w:pPr>
        <w:suppressAutoHyphens/>
        <w:spacing w:after="0" w:line="240" w:lineRule="auto"/>
        <w:ind w:firstLine="540"/>
        <w:jc w:val="both"/>
        <w:rPr>
          <w:rFonts w:eastAsia="Times New Roman"/>
          <w:sz w:val="24"/>
          <w:szCs w:val="24"/>
          <w:lang w:val="uk-UA" w:eastAsia="ar-SA"/>
        </w:rPr>
      </w:pPr>
    </w:p>
    <w:p w14:paraId="60883B40" w14:textId="77777777" w:rsidR="00F2783D" w:rsidRDefault="00F2783D" w:rsidP="00375FCF">
      <w:pPr>
        <w:suppressAutoHyphens/>
        <w:spacing w:after="0" w:line="240" w:lineRule="auto"/>
        <w:ind w:left="360"/>
        <w:jc w:val="center"/>
        <w:rPr>
          <w:rFonts w:eastAsia="Times New Roman"/>
          <w:b/>
          <w:color w:val="191919"/>
          <w:sz w:val="24"/>
          <w:szCs w:val="24"/>
          <w:lang w:val="uk-UA" w:eastAsia="ar-SA"/>
        </w:rPr>
      </w:pPr>
    </w:p>
    <w:p w14:paraId="2EDDF1DA" w14:textId="77777777" w:rsidR="00F2783D" w:rsidRDefault="00F2783D" w:rsidP="00375FCF">
      <w:pPr>
        <w:suppressAutoHyphens/>
        <w:spacing w:after="0" w:line="240" w:lineRule="auto"/>
        <w:ind w:left="360"/>
        <w:jc w:val="center"/>
        <w:rPr>
          <w:rFonts w:eastAsia="Times New Roman"/>
          <w:b/>
          <w:color w:val="191919"/>
          <w:sz w:val="24"/>
          <w:szCs w:val="24"/>
          <w:lang w:val="uk-UA" w:eastAsia="ar-SA"/>
        </w:rPr>
      </w:pPr>
    </w:p>
    <w:p w14:paraId="2E8B22B9" w14:textId="77777777" w:rsidR="00F2783D" w:rsidRDefault="00F2783D" w:rsidP="00375FCF">
      <w:pPr>
        <w:suppressAutoHyphens/>
        <w:spacing w:after="0" w:line="240" w:lineRule="auto"/>
        <w:ind w:left="360"/>
        <w:jc w:val="center"/>
        <w:rPr>
          <w:rFonts w:eastAsia="Times New Roman"/>
          <w:b/>
          <w:color w:val="191919"/>
          <w:sz w:val="24"/>
          <w:szCs w:val="24"/>
          <w:lang w:val="uk-UA" w:eastAsia="ar-SA"/>
        </w:rPr>
      </w:pPr>
    </w:p>
    <w:p w14:paraId="022913E5" w14:textId="1393F783" w:rsidR="00375FCF" w:rsidRDefault="00375FCF" w:rsidP="00375FCF">
      <w:pPr>
        <w:suppressAutoHyphens/>
        <w:spacing w:after="0" w:line="240" w:lineRule="auto"/>
        <w:ind w:left="360"/>
        <w:jc w:val="center"/>
        <w:rPr>
          <w:rFonts w:eastAsia="Times New Roman"/>
          <w:b/>
          <w:color w:val="191919"/>
          <w:sz w:val="24"/>
          <w:szCs w:val="24"/>
          <w:lang w:val="uk-UA" w:eastAsia="ar-SA"/>
        </w:rPr>
      </w:pPr>
      <w:r w:rsidRPr="00375FCF">
        <w:rPr>
          <w:rFonts w:eastAsia="Times New Roman"/>
          <w:b/>
          <w:color w:val="191919"/>
          <w:sz w:val="24"/>
          <w:szCs w:val="24"/>
          <w:lang w:val="uk-UA" w:eastAsia="ar-SA"/>
        </w:rPr>
        <w:lastRenderedPageBreak/>
        <w:t>4. ЯКІСТЬ ПОСЛУГ</w:t>
      </w:r>
    </w:p>
    <w:p w14:paraId="4496F92A" w14:textId="77777777" w:rsidR="00F2783D" w:rsidRPr="00375FCF" w:rsidRDefault="00F2783D" w:rsidP="00375FCF">
      <w:pPr>
        <w:suppressAutoHyphens/>
        <w:spacing w:after="0" w:line="240" w:lineRule="auto"/>
        <w:ind w:left="360"/>
        <w:jc w:val="center"/>
        <w:rPr>
          <w:rFonts w:eastAsia="Times New Roman"/>
          <w:b/>
          <w:color w:val="191919"/>
          <w:sz w:val="24"/>
          <w:szCs w:val="24"/>
          <w:lang w:val="uk-UA" w:eastAsia="ar-SA"/>
        </w:rPr>
      </w:pPr>
    </w:p>
    <w:p w14:paraId="7CECED63" w14:textId="77777777" w:rsidR="00375FCF" w:rsidRPr="00375FCF" w:rsidRDefault="00375FCF" w:rsidP="00375FCF">
      <w:pPr>
        <w:suppressAutoHyphens/>
        <w:autoSpaceDE w:val="0"/>
        <w:autoSpaceDN w:val="0"/>
        <w:adjustRightInd w:val="0"/>
        <w:spacing w:after="0" w:line="240" w:lineRule="auto"/>
        <w:jc w:val="both"/>
        <w:rPr>
          <w:rFonts w:eastAsia="Times New Roman"/>
          <w:color w:val="191919"/>
          <w:sz w:val="24"/>
          <w:szCs w:val="24"/>
          <w:lang w:val="uk-UA" w:eastAsia="ar-SA"/>
        </w:rPr>
      </w:pPr>
      <w:r w:rsidRPr="00375FCF">
        <w:rPr>
          <w:rFonts w:eastAsia="Times New Roman"/>
          <w:color w:val="191919"/>
          <w:sz w:val="24"/>
          <w:szCs w:val="24"/>
          <w:lang w:val="uk-UA" w:eastAsia="ar-SA"/>
        </w:rPr>
        <w:t>4.1. Виконавець повинен надати Замовнику Послуги, якість яких відповідає умовам діючих на території України нормативно-правових актів.</w:t>
      </w:r>
    </w:p>
    <w:p w14:paraId="285BEDD3" w14:textId="77777777" w:rsidR="00375FCF" w:rsidRPr="00375FCF" w:rsidRDefault="00375FCF" w:rsidP="00375FCF">
      <w:pPr>
        <w:suppressAutoHyphens/>
        <w:spacing w:after="0" w:line="240" w:lineRule="auto"/>
        <w:jc w:val="both"/>
        <w:rPr>
          <w:rFonts w:eastAsia="Times New Roman"/>
          <w:color w:val="191919"/>
          <w:spacing w:val="-2"/>
          <w:sz w:val="24"/>
          <w:szCs w:val="24"/>
          <w:lang w:val="uk-UA" w:eastAsia="ar-SA"/>
        </w:rPr>
      </w:pPr>
      <w:r w:rsidRPr="00375FCF">
        <w:rPr>
          <w:rFonts w:eastAsia="Times New Roman"/>
          <w:color w:val="191919"/>
          <w:sz w:val="24"/>
          <w:szCs w:val="24"/>
          <w:lang w:val="uk-UA" w:eastAsia="ar-SA"/>
        </w:rPr>
        <w:t xml:space="preserve">4.2. </w:t>
      </w:r>
      <w:r w:rsidRPr="00375FCF">
        <w:rPr>
          <w:rFonts w:eastAsia="Times New Roman"/>
          <w:color w:val="191919"/>
          <w:spacing w:val="-2"/>
          <w:sz w:val="24"/>
          <w:szCs w:val="24"/>
          <w:lang w:val="uk-UA" w:eastAsia="ar-SA"/>
        </w:rPr>
        <w:t>Виконавець при наданні Послуг забезпечує їх необхідними матеріальними ресурсами, обладнанням та інвентарем та надає Замовнику документи, що підтверджують їх якість. У разі виявлення невідповідності таких ресурсів встановленим вимогам Виконавець зобов’язаний негайно провести їх заміну.</w:t>
      </w:r>
    </w:p>
    <w:p w14:paraId="69BF6F9F" w14:textId="77777777" w:rsidR="00375FCF" w:rsidRPr="00375FCF" w:rsidRDefault="00375FCF" w:rsidP="00375FCF">
      <w:pPr>
        <w:suppressAutoHyphens/>
        <w:spacing w:after="0" w:line="240" w:lineRule="auto"/>
        <w:jc w:val="center"/>
        <w:rPr>
          <w:rFonts w:eastAsia="Times New Roman"/>
          <w:b/>
          <w:sz w:val="24"/>
          <w:szCs w:val="24"/>
          <w:lang w:val="uk-UA" w:eastAsia="ar-SA"/>
        </w:rPr>
      </w:pPr>
    </w:p>
    <w:p w14:paraId="702A1AE6" w14:textId="77777777" w:rsidR="00375FCF" w:rsidRDefault="00375FCF" w:rsidP="00375FCF">
      <w:pPr>
        <w:suppressAutoHyphens/>
        <w:spacing w:after="0" w:line="240" w:lineRule="auto"/>
        <w:jc w:val="center"/>
        <w:rPr>
          <w:rFonts w:eastAsia="Times New Roman"/>
          <w:b/>
          <w:sz w:val="24"/>
          <w:szCs w:val="24"/>
          <w:lang w:val="uk-UA" w:eastAsia="ar-SA"/>
        </w:rPr>
      </w:pPr>
      <w:r w:rsidRPr="00375FCF">
        <w:rPr>
          <w:rFonts w:eastAsia="Times New Roman"/>
          <w:b/>
          <w:sz w:val="24"/>
          <w:szCs w:val="24"/>
          <w:lang w:val="uk-UA" w:eastAsia="ar-SA"/>
        </w:rPr>
        <w:t xml:space="preserve"> 5. ОБСТАВИНИ НЕПЕРЕБОРНОЇ СИЛИ</w:t>
      </w:r>
    </w:p>
    <w:p w14:paraId="200CB600" w14:textId="77777777" w:rsidR="00F2783D" w:rsidRPr="00375FCF" w:rsidRDefault="00F2783D" w:rsidP="00375FCF">
      <w:pPr>
        <w:suppressAutoHyphens/>
        <w:spacing w:after="0" w:line="240" w:lineRule="auto"/>
        <w:jc w:val="center"/>
        <w:rPr>
          <w:rFonts w:eastAsia="Times New Roman"/>
          <w:b/>
          <w:sz w:val="24"/>
          <w:szCs w:val="24"/>
          <w:lang w:val="uk-UA" w:eastAsia="ar-SA"/>
        </w:rPr>
      </w:pPr>
    </w:p>
    <w:p w14:paraId="1A56D83A" w14:textId="77777777" w:rsidR="00375FCF" w:rsidRPr="00375FCF" w:rsidRDefault="00375FCF" w:rsidP="00375FCF">
      <w:pPr>
        <w:suppressAutoHyphens/>
        <w:spacing w:after="0" w:line="240" w:lineRule="auto"/>
        <w:jc w:val="both"/>
        <w:rPr>
          <w:rFonts w:eastAsia="Times New Roman"/>
          <w:sz w:val="24"/>
          <w:szCs w:val="24"/>
          <w:lang w:val="uk-UA" w:eastAsia="ar-SA"/>
        </w:rPr>
      </w:pPr>
      <w:r w:rsidRPr="00375FCF">
        <w:rPr>
          <w:rFonts w:eastAsia="Times New Roman"/>
          <w:sz w:val="24"/>
          <w:szCs w:val="24"/>
          <w:lang w:val="uk-UA" w:eastAsia="ar-SA"/>
        </w:rPr>
        <w:t>5.1. 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під час укладання Договору та виникли поза волею Сторін (аварія, катастрофа, стихійне лихо, епідемія, епізоотія, війна тощо).</w:t>
      </w:r>
    </w:p>
    <w:p w14:paraId="10B1E77D" w14:textId="77777777" w:rsidR="00375FCF" w:rsidRPr="00375FCF" w:rsidRDefault="00375FCF" w:rsidP="00375FCF">
      <w:pPr>
        <w:suppressAutoHyphens/>
        <w:spacing w:after="0" w:line="240" w:lineRule="auto"/>
        <w:jc w:val="both"/>
        <w:rPr>
          <w:rFonts w:eastAsia="Times New Roman"/>
          <w:sz w:val="24"/>
          <w:szCs w:val="24"/>
          <w:lang w:val="uk-UA" w:eastAsia="ar-SA"/>
        </w:rPr>
      </w:pPr>
      <w:r w:rsidRPr="00375FCF">
        <w:rPr>
          <w:rFonts w:eastAsia="Times New Roman"/>
          <w:sz w:val="24"/>
          <w:szCs w:val="24"/>
          <w:lang w:val="uk-UA" w:eastAsia="ar-SA"/>
        </w:rPr>
        <w:t>5.2. Сторона, що не може виконувати зобов'язання за цим Договором унаслідок дії обставин непереборної сили, повинна не пізніше ніж протягом  2-х календарних днів з моменту їх виникнення повідомити про це іншу Сторону у письмовій формі.</w:t>
      </w:r>
    </w:p>
    <w:p w14:paraId="140A65A7" w14:textId="77777777" w:rsidR="00375FCF" w:rsidRPr="00375FCF" w:rsidRDefault="00375FCF" w:rsidP="00375FCF">
      <w:pPr>
        <w:suppressAutoHyphens/>
        <w:spacing w:after="0" w:line="240" w:lineRule="auto"/>
        <w:jc w:val="both"/>
        <w:rPr>
          <w:rFonts w:eastAsia="Times New Roman"/>
          <w:sz w:val="24"/>
          <w:szCs w:val="24"/>
          <w:lang w:val="uk-UA" w:eastAsia="ar-SA"/>
        </w:rPr>
      </w:pPr>
      <w:r w:rsidRPr="00375FCF">
        <w:rPr>
          <w:rFonts w:eastAsia="Times New Roman"/>
          <w:sz w:val="24"/>
          <w:szCs w:val="24"/>
          <w:lang w:val="uk-UA" w:eastAsia="ar-SA"/>
        </w:rPr>
        <w:t>5.3. Доказом виникнення обставин непереборної сили та строку їх дії є відповідні документи, які видаються Торгівельно-промисловою палатою України.</w:t>
      </w:r>
    </w:p>
    <w:p w14:paraId="6DEA76D4" w14:textId="77777777" w:rsidR="00375FCF" w:rsidRPr="00375FCF" w:rsidRDefault="00375FCF" w:rsidP="00375FCF">
      <w:pPr>
        <w:suppressAutoHyphens/>
        <w:spacing w:after="0" w:line="240" w:lineRule="auto"/>
        <w:jc w:val="both"/>
        <w:rPr>
          <w:rFonts w:eastAsia="Times New Roman"/>
          <w:sz w:val="24"/>
          <w:szCs w:val="24"/>
          <w:lang w:val="uk-UA" w:eastAsia="ar-SA"/>
        </w:rPr>
      </w:pPr>
      <w:r w:rsidRPr="00375FCF">
        <w:rPr>
          <w:rFonts w:eastAsia="Times New Roman"/>
          <w:sz w:val="24"/>
          <w:szCs w:val="24"/>
          <w:lang w:val="uk-UA" w:eastAsia="ar-SA"/>
        </w:rPr>
        <w:t>5.4. У разі коли строк дії обставин непереборної сили продовжується більше ніж на 60 календарних днів, кожна із Сторін в установленому порядку має право розірвати цей Договір.</w:t>
      </w:r>
    </w:p>
    <w:p w14:paraId="56DDA7F0" w14:textId="77777777" w:rsidR="00375FCF" w:rsidRPr="00375FCF" w:rsidRDefault="00375FCF" w:rsidP="00375FCF">
      <w:pPr>
        <w:suppressAutoHyphens/>
        <w:spacing w:after="0" w:line="240" w:lineRule="auto"/>
        <w:jc w:val="both"/>
        <w:rPr>
          <w:rFonts w:eastAsia="Times New Roman"/>
          <w:sz w:val="24"/>
          <w:szCs w:val="24"/>
          <w:lang w:val="uk-UA" w:eastAsia="ar-SA"/>
        </w:rPr>
      </w:pPr>
    </w:p>
    <w:p w14:paraId="10808505" w14:textId="77777777" w:rsidR="00375FCF" w:rsidRDefault="00375FCF" w:rsidP="00375FCF">
      <w:pPr>
        <w:suppressAutoHyphens/>
        <w:spacing w:after="0" w:line="240" w:lineRule="auto"/>
        <w:jc w:val="center"/>
        <w:rPr>
          <w:rFonts w:eastAsia="Times New Roman"/>
          <w:b/>
          <w:sz w:val="24"/>
          <w:szCs w:val="24"/>
          <w:lang w:val="uk-UA" w:eastAsia="ar-SA"/>
        </w:rPr>
      </w:pPr>
      <w:r w:rsidRPr="00375FCF">
        <w:rPr>
          <w:rFonts w:eastAsia="Times New Roman"/>
          <w:b/>
          <w:sz w:val="24"/>
          <w:szCs w:val="24"/>
          <w:lang w:val="uk-UA" w:eastAsia="ar-SA"/>
        </w:rPr>
        <w:t>6. ПОРЯДОК ВИРІШЕННЯ СПОРІВ</w:t>
      </w:r>
    </w:p>
    <w:p w14:paraId="2864BE75" w14:textId="77777777" w:rsidR="00F2783D" w:rsidRPr="00375FCF" w:rsidRDefault="00F2783D" w:rsidP="00375FCF">
      <w:pPr>
        <w:suppressAutoHyphens/>
        <w:spacing w:after="0" w:line="240" w:lineRule="auto"/>
        <w:jc w:val="center"/>
        <w:rPr>
          <w:rFonts w:eastAsia="Times New Roman"/>
          <w:b/>
          <w:sz w:val="24"/>
          <w:szCs w:val="24"/>
          <w:lang w:val="uk-UA" w:eastAsia="ar-SA"/>
        </w:rPr>
      </w:pPr>
    </w:p>
    <w:p w14:paraId="2D7BDAB2" w14:textId="77777777" w:rsidR="00375FCF" w:rsidRPr="00375FCF" w:rsidRDefault="00375FCF" w:rsidP="00375FCF">
      <w:pPr>
        <w:tabs>
          <w:tab w:val="num" w:pos="1080"/>
        </w:tabs>
        <w:suppressAutoHyphens/>
        <w:spacing w:after="0" w:line="240" w:lineRule="auto"/>
        <w:jc w:val="both"/>
        <w:rPr>
          <w:rFonts w:eastAsia="Times New Roman"/>
          <w:sz w:val="24"/>
          <w:szCs w:val="24"/>
          <w:lang w:val="uk-UA" w:eastAsia="ar-SA"/>
        </w:rPr>
      </w:pPr>
      <w:r w:rsidRPr="00375FCF">
        <w:rPr>
          <w:rFonts w:eastAsia="Times New Roman"/>
          <w:sz w:val="24"/>
          <w:szCs w:val="24"/>
          <w:lang w:val="uk-UA" w:eastAsia="ar-SA"/>
        </w:rPr>
        <w:t>6.1. У випадку виникнення спорів або розбіжностей Сторони зобов'язуються вирішувати їх шляхом взаємних переговорів та консультацій.</w:t>
      </w:r>
    </w:p>
    <w:p w14:paraId="0381BC41" w14:textId="77777777" w:rsidR="00375FCF" w:rsidRPr="00375FCF" w:rsidRDefault="00375FCF" w:rsidP="00375FCF">
      <w:pPr>
        <w:tabs>
          <w:tab w:val="num" w:pos="1080"/>
        </w:tabs>
        <w:suppressAutoHyphens/>
        <w:spacing w:after="0" w:line="240" w:lineRule="auto"/>
        <w:jc w:val="both"/>
        <w:rPr>
          <w:rFonts w:eastAsia="Times New Roman"/>
          <w:sz w:val="24"/>
          <w:szCs w:val="24"/>
          <w:lang w:val="uk-UA" w:eastAsia="ar-SA"/>
        </w:rPr>
      </w:pPr>
      <w:r w:rsidRPr="00375FCF">
        <w:rPr>
          <w:rFonts w:eastAsia="Times New Roman"/>
          <w:sz w:val="24"/>
          <w:szCs w:val="24"/>
          <w:lang w:val="uk-UA" w:eastAsia="ar-SA"/>
        </w:rPr>
        <w:t>6.2. У разі недосягнення Сторонами згоди, спори (розбіжності) вирішуються у судовому порядку. Судові спори розглядаються за місцем знаходження Замовника.</w:t>
      </w:r>
    </w:p>
    <w:p w14:paraId="12E555B2" w14:textId="77777777" w:rsidR="00375FCF" w:rsidRPr="00375FCF" w:rsidRDefault="00375FCF" w:rsidP="00375FCF">
      <w:pPr>
        <w:suppressAutoHyphens/>
        <w:spacing w:after="0" w:line="240" w:lineRule="auto"/>
        <w:jc w:val="both"/>
        <w:rPr>
          <w:rFonts w:eastAsia="Times New Roman"/>
          <w:sz w:val="24"/>
          <w:szCs w:val="24"/>
          <w:lang w:val="uk-UA" w:eastAsia="ar-SA"/>
        </w:rPr>
      </w:pPr>
    </w:p>
    <w:p w14:paraId="03154843" w14:textId="77777777" w:rsidR="00375FCF" w:rsidRDefault="00375FCF" w:rsidP="00375FCF">
      <w:pPr>
        <w:tabs>
          <w:tab w:val="left" w:pos="5529"/>
        </w:tabs>
        <w:suppressAutoHyphens/>
        <w:spacing w:after="0" w:line="240" w:lineRule="auto"/>
        <w:ind w:firstLine="709"/>
        <w:jc w:val="center"/>
        <w:rPr>
          <w:rFonts w:eastAsia="Times New Roman"/>
          <w:b/>
          <w:sz w:val="24"/>
          <w:szCs w:val="24"/>
          <w:lang w:val="uk-UA"/>
        </w:rPr>
      </w:pPr>
      <w:r w:rsidRPr="00375FCF">
        <w:rPr>
          <w:rFonts w:eastAsia="Times New Roman"/>
          <w:b/>
          <w:sz w:val="24"/>
          <w:szCs w:val="24"/>
          <w:lang w:val="uk-UA"/>
        </w:rPr>
        <w:t>7. АНТИКОРУПЦІЙНЕ ЗАСТЕРЕЖЕННЯ</w:t>
      </w:r>
    </w:p>
    <w:p w14:paraId="5079505D" w14:textId="77777777" w:rsidR="00F2783D" w:rsidRPr="00375FCF" w:rsidRDefault="00F2783D" w:rsidP="00375FCF">
      <w:pPr>
        <w:tabs>
          <w:tab w:val="left" w:pos="5529"/>
        </w:tabs>
        <w:suppressAutoHyphens/>
        <w:spacing w:after="0" w:line="240" w:lineRule="auto"/>
        <w:ind w:firstLine="709"/>
        <w:jc w:val="center"/>
        <w:rPr>
          <w:rFonts w:eastAsia="Times New Roman"/>
          <w:b/>
          <w:sz w:val="24"/>
          <w:szCs w:val="24"/>
          <w:lang w:val="uk-UA"/>
        </w:rPr>
      </w:pPr>
    </w:p>
    <w:p w14:paraId="6281E776" w14:textId="77777777" w:rsidR="00375FCF" w:rsidRPr="00375FCF" w:rsidRDefault="00375FCF" w:rsidP="00375FCF">
      <w:pPr>
        <w:tabs>
          <w:tab w:val="left" w:pos="5529"/>
        </w:tabs>
        <w:suppressAutoHyphens/>
        <w:spacing w:after="0" w:line="240" w:lineRule="auto"/>
        <w:jc w:val="both"/>
        <w:rPr>
          <w:rFonts w:eastAsia="Times New Roman"/>
          <w:sz w:val="24"/>
          <w:szCs w:val="24"/>
          <w:lang w:val="uk-UA"/>
        </w:rPr>
      </w:pPr>
      <w:r w:rsidRPr="00375FCF">
        <w:rPr>
          <w:rFonts w:eastAsia="Times New Roman"/>
          <w:sz w:val="24"/>
          <w:szCs w:val="24"/>
          <w:lang w:val="uk-UA"/>
        </w:rPr>
        <w:t>7.1. При виконанні своїх зобов’язань за Договором, Сторони не виплачують, не пропонують виплатити і не дозволяють виплату будь-яких грошових коштів або передачу цінностей та будь-якого майна, прямо або опосередковано, будь-яким особам за вчинення чи не вчинення такою особою будь-яких дій з метою отримання обіцянки неправомірної вигоди або отримання неправомірної вигоди від таких осіб, а також не вчиняють дії, що порушують вимоги чинного законодавства та міжнародних актів про протидію легалізації (відмиванню) доходів, отриманих злочинним шляхом та законодавства про боротьбу з корупцією.</w:t>
      </w:r>
    </w:p>
    <w:p w14:paraId="2C9991C2" w14:textId="77777777" w:rsidR="00375FCF" w:rsidRPr="00375FCF" w:rsidRDefault="00375FCF" w:rsidP="00375FCF">
      <w:pPr>
        <w:tabs>
          <w:tab w:val="left" w:pos="5529"/>
        </w:tabs>
        <w:suppressAutoHyphens/>
        <w:spacing w:after="0" w:line="240" w:lineRule="auto"/>
        <w:jc w:val="both"/>
        <w:rPr>
          <w:rFonts w:eastAsia="Times New Roman"/>
          <w:sz w:val="24"/>
          <w:szCs w:val="24"/>
          <w:lang w:val="uk-UA"/>
        </w:rPr>
      </w:pPr>
      <w:r w:rsidRPr="00375FCF">
        <w:rPr>
          <w:rFonts w:eastAsia="Times New Roman"/>
          <w:sz w:val="24"/>
          <w:szCs w:val="24"/>
          <w:lang w:val="uk-UA"/>
        </w:rPr>
        <w:t>7.2. У разі виникнення у Сторони підозри про те, що відбулося чи може відбутися порушення умов цього Розділу, відповідна Сторона зобов’язана повідомити іншу Сторону в письмовій формі. У письмовому повідомленні Сторона зобов’язана послатися на факти або подати матеріали, що достовірно підтверджують або дають підстави припускати, що відбулося чи може відбутися порушення будь-яких положень вказаного вище пункту цього Розділу іншою Стороною. Після надіслання письмового повідомлення, відповідна Сторона має право зупинити виконання зобов’язань за Договором до отримання підтвердження, що порушення не відбулося або не відбудеться, яке надається не пізніше 14 календарних днів з моменту отримання повідомлення.</w:t>
      </w:r>
    </w:p>
    <w:p w14:paraId="1A797B92" w14:textId="77777777" w:rsidR="00375FCF" w:rsidRDefault="00375FCF" w:rsidP="00375FCF">
      <w:pPr>
        <w:suppressAutoHyphens/>
        <w:spacing w:after="0" w:line="240" w:lineRule="auto"/>
        <w:jc w:val="both"/>
        <w:rPr>
          <w:rFonts w:eastAsia="Times New Roman"/>
          <w:sz w:val="24"/>
          <w:szCs w:val="24"/>
          <w:lang w:val="uk-UA" w:eastAsia="ar-SA"/>
        </w:rPr>
      </w:pPr>
    </w:p>
    <w:p w14:paraId="6052BAC6" w14:textId="77777777" w:rsidR="00F2783D" w:rsidRDefault="00F2783D" w:rsidP="00375FCF">
      <w:pPr>
        <w:suppressAutoHyphens/>
        <w:spacing w:after="0" w:line="240" w:lineRule="auto"/>
        <w:jc w:val="both"/>
        <w:rPr>
          <w:rFonts w:eastAsia="Times New Roman"/>
          <w:sz w:val="24"/>
          <w:szCs w:val="24"/>
          <w:lang w:val="uk-UA" w:eastAsia="ar-SA"/>
        </w:rPr>
      </w:pPr>
    </w:p>
    <w:p w14:paraId="45F69757" w14:textId="77777777" w:rsidR="00F2783D" w:rsidRPr="00375FCF" w:rsidRDefault="00F2783D" w:rsidP="00375FCF">
      <w:pPr>
        <w:suppressAutoHyphens/>
        <w:spacing w:after="0" w:line="240" w:lineRule="auto"/>
        <w:jc w:val="both"/>
        <w:rPr>
          <w:rFonts w:eastAsia="Times New Roman"/>
          <w:sz w:val="24"/>
          <w:szCs w:val="24"/>
          <w:lang w:val="uk-UA" w:eastAsia="ar-SA"/>
        </w:rPr>
      </w:pPr>
    </w:p>
    <w:p w14:paraId="41865D71" w14:textId="77777777" w:rsidR="00375FCF" w:rsidRDefault="00375FCF" w:rsidP="00375FCF">
      <w:pPr>
        <w:suppressAutoHyphens/>
        <w:spacing w:after="0" w:line="240" w:lineRule="auto"/>
        <w:jc w:val="center"/>
        <w:rPr>
          <w:rFonts w:eastAsia="Times New Roman"/>
          <w:b/>
          <w:sz w:val="24"/>
          <w:szCs w:val="24"/>
          <w:lang w:val="uk-UA" w:eastAsia="ar-SA"/>
        </w:rPr>
      </w:pPr>
      <w:r w:rsidRPr="00375FCF">
        <w:rPr>
          <w:rFonts w:eastAsia="Times New Roman"/>
          <w:b/>
          <w:sz w:val="24"/>
          <w:szCs w:val="24"/>
          <w:lang w:val="uk-UA" w:eastAsia="ar-SA"/>
        </w:rPr>
        <w:lastRenderedPageBreak/>
        <w:t>8. ВІДПОВІДАЛЬНІСТЬ СТОРІН</w:t>
      </w:r>
    </w:p>
    <w:p w14:paraId="6E43C49F" w14:textId="77777777" w:rsidR="00F2783D" w:rsidRPr="00375FCF" w:rsidRDefault="00F2783D" w:rsidP="00375FCF">
      <w:pPr>
        <w:suppressAutoHyphens/>
        <w:spacing w:after="0" w:line="240" w:lineRule="auto"/>
        <w:jc w:val="center"/>
        <w:rPr>
          <w:rFonts w:eastAsia="Times New Roman"/>
          <w:b/>
          <w:sz w:val="24"/>
          <w:szCs w:val="24"/>
          <w:lang w:val="uk-UA" w:eastAsia="ar-SA"/>
        </w:rPr>
      </w:pPr>
    </w:p>
    <w:p w14:paraId="5ABB83E0" w14:textId="77777777" w:rsidR="00375FCF" w:rsidRPr="00375FCF" w:rsidRDefault="00375FCF" w:rsidP="00375FCF">
      <w:pPr>
        <w:suppressAutoHyphens/>
        <w:spacing w:after="0" w:line="240" w:lineRule="auto"/>
        <w:jc w:val="both"/>
        <w:rPr>
          <w:rFonts w:eastAsia="Times New Roman"/>
          <w:sz w:val="24"/>
          <w:szCs w:val="24"/>
          <w:lang w:val="uk-UA" w:eastAsia="ar-SA"/>
        </w:rPr>
      </w:pPr>
      <w:r w:rsidRPr="00375FCF">
        <w:rPr>
          <w:rFonts w:eastAsia="Times New Roman"/>
          <w:sz w:val="24"/>
          <w:szCs w:val="24"/>
          <w:lang w:val="uk-UA" w:eastAsia="ar-SA"/>
        </w:rPr>
        <w:t xml:space="preserve">8.1. За невиконання або неналежне виконання умов даного Договору Сторони несуть відповідальність, передбачену чинним законодавством та цим Договором. </w:t>
      </w:r>
    </w:p>
    <w:p w14:paraId="66BF21AF" w14:textId="77777777" w:rsidR="00375FCF" w:rsidRPr="00375FCF" w:rsidRDefault="00375FCF" w:rsidP="00375FCF">
      <w:pPr>
        <w:suppressAutoHyphens/>
        <w:spacing w:after="0" w:line="240" w:lineRule="auto"/>
        <w:jc w:val="both"/>
        <w:rPr>
          <w:rFonts w:eastAsia="Times New Roman"/>
          <w:sz w:val="24"/>
          <w:szCs w:val="24"/>
          <w:lang w:val="uk-UA" w:eastAsia="ar-SA"/>
        </w:rPr>
      </w:pPr>
      <w:r w:rsidRPr="00375FCF">
        <w:rPr>
          <w:rFonts w:eastAsia="Times New Roman"/>
          <w:sz w:val="24"/>
          <w:szCs w:val="24"/>
          <w:lang w:val="uk-UA" w:eastAsia="ar-SA"/>
        </w:rPr>
        <w:t>8.2. У разі невиконання або несвоєчасного виконання зобов'язань при закупівлі Послуг Виконавець сплачує Замовнику неустойку у розмірі подвійної облікової ставки НБУ від суми ненаданих Послуг за кожний день затримки, а за прострочення понад 30 днів – додатково стягується штраф у розмірі 7 % вказаної вартості.</w:t>
      </w:r>
    </w:p>
    <w:p w14:paraId="4D7C1356" w14:textId="77777777" w:rsidR="00375FCF" w:rsidRPr="00375FCF" w:rsidRDefault="00375FCF" w:rsidP="00375FCF">
      <w:pPr>
        <w:suppressAutoHyphens/>
        <w:spacing w:after="0" w:line="240" w:lineRule="auto"/>
        <w:jc w:val="both"/>
        <w:rPr>
          <w:rFonts w:eastAsia="Times New Roman"/>
          <w:sz w:val="24"/>
          <w:szCs w:val="24"/>
          <w:lang w:val="uk-UA" w:eastAsia="ar-SA"/>
        </w:rPr>
      </w:pPr>
      <w:r w:rsidRPr="00375FCF">
        <w:rPr>
          <w:rFonts w:eastAsia="Times New Roman"/>
          <w:sz w:val="24"/>
          <w:szCs w:val="24"/>
          <w:lang w:val="uk-UA" w:eastAsia="ar-SA"/>
        </w:rPr>
        <w:t>8.3. Виконавець несе повну відповідає за недоліки та прострочення строків надання Послуг Замовнику.</w:t>
      </w:r>
    </w:p>
    <w:p w14:paraId="2BFE9F23" w14:textId="77777777" w:rsidR="00375FCF" w:rsidRPr="00375FCF" w:rsidRDefault="00375FCF" w:rsidP="00375FCF">
      <w:pPr>
        <w:suppressAutoHyphens/>
        <w:spacing w:after="0" w:line="240" w:lineRule="auto"/>
        <w:jc w:val="both"/>
        <w:rPr>
          <w:rFonts w:eastAsia="Times New Roman"/>
          <w:sz w:val="24"/>
          <w:szCs w:val="24"/>
          <w:lang w:val="uk-UA" w:eastAsia="ar-SA"/>
        </w:rPr>
      </w:pPr>
      <w:r w:rsidRPr="00375FCF">
        <w:rPr>
          <w:rFonts w:eastAsia="Times New Roman"/>
          <w:sz w:val="24"/>
          <w:szCs w:val="24"/>
          <w:lang w:val="uk-UA" w:eastAsia="ar-SA"/>
        </w:rPr>
        <w:t>8.4. За несвоєчасне усунення недоліків, що виникли з вини Виконавця, останній несе повну відповідальність відповідно до діючого законодавства.</w:t>
      </w:r>
    </w:p>
    <w:p w14:paraId="622BD3D6" w14:textId="77777777" w:rsidR="00375FCF" w:rsidRPr="00375FCF" w:rsidRDefault="00375FCF" w:rsidP="00375FCF">
      <w:pPr>
        <w:suppressAutoHyphens/>
        <w:spacing w:after="0" w:line="240" w:lineRule="auto"/>
        <w:jc w:val="both"/>
        <w:rPr>
          <w:rFonts w:eastAsia="Times New Roman"/>
          <w:sz w:val="24"/>
          <w:szCs w:val="24"/>
          <w:lang w:val="uk-UA" w:eastAsia="ar-SA"/>
        </w:rPr>
      </w:pPr>
      <w:r w:rsidRPr="00375FCF">
        <w:rPr>
          <w:rFonts w:eastAsia="Times New Roman"/>
          <w:sz w:val="24"/>
          <w:szCs w:val="24"/>
          <w:lang w:val="uk-UA" w:eastAsia="ar-SA"/>
        </w:rPr>
        <w:t>8.5. Відшкодування спричинених збитків не звільняє Сторони від виконання зобов’язань за цим Договором.</w:t>
      </w:r>
    </w:p>
    <w:p w14:paraId="466A9594" w14:textId="77777777" w:rsidR="00375FCF" w:rsidRPr="00375FCF" w:rsidRDefault="00375FCF" w:rsidP="00375FCF">
      <w:pPr>
        <w:suppressAutoHyphens/>
        <w:spacing w:after="0" w:line="240" w:lineRule="auto"/>
        <w:jc w:val="both"/>
        <w:rPr>
          <w:rFonts w:eastAsia="Times New Roman"/>
          <w:sz w:val="24"/>
          <w:szCs w:val="24"/>
          <w:lang w:val="uk-UA" w:eastAsia="ar-SA"/>
        </w:rPr>
      </w:pPr>
      <w:r w:rsidRPr="00375FCF">
        <w:rPr>
          <w:rFonts w:eastAsia="Times New Roman"/>
          <w:sz w:val="24"/>
          <w:szCs w:val="24"/>
          <w:lang w:val="uk-UA" w:eastAsia="ar-SA"/>
        </w:rPr>
        <w:t>8.6. Замовник не несе відповідальність за несвоєчасне перерахування коштів Виконавцю, у разі припинення фінансування або неритмічного (недостатнього), несвоєчасного його не отримання з місцевого бюджету.</w:t>
      </w:r>
    </w:p>
    <w:p w14:paraId="01F92AA2" w14:textId="77777777" w:rsidR="00375FCF" w:rsidRPr="00375FCF" w:rsidRDefault="00375FCF" w:rsidP="00375FCF">
      <w:pPr>
        <w:suppressAutoHyphens/>
        <w:spacing w:after="0" w:line="240" w:lineRule="auto"/>
        <w:jc w:val="both"/>
        <w:rPr>
          <w:rFonts w:eastAsia="Times New Roman"/>
          <w:sz w:val="24"/>
          <w:szCs w:val="24"/>
          <w:lang w:val="uk-UA" w:eastAsia="ar-SA"/>
        </w:rPr>
      </w:pPr>
      <w:r w:rsidRPr="00375FCF">
        <w:rPr>
          <w:rFonts w:eastAsia="Times New Roman"/>
          <w:sz w:val="24"/>
          <w:szCs w:val="24"/>
          <w:lang w:val="uk-UA" w:eastAsia="ar-SA"/>
        </w:rPr>
        <w:t>8.7. Сторони несуть повну відповідальність за правильність вказаних ними в Договорі реквізитів та зобов’язуються протягом 10 календарних днів у письмовій формі повідомляти один одного про їх зміну.</w:t>
      </w:r>
    </w:p>
    <w:p w14:paraId="4326FF00" w14:textId="77777777" w:rsidR="00F2783D" w:rsidRDefault="00F2783D" w:rsidP="00375FCF">
      <w:pPr>
        <w:suppressAutoHyphens/>
        <w:spacing w:after="0" w:line="240" w:lineRule="auto"/>
        <w:jc w:val="center"/>
        <w:rPr>
          <w:rFonts w:eastAsia="Times New Roman"/>
          <w:b/>
          <w:sz w:val="24"/>
          <w:szCs w:val="24"/>
          <w:lang w:val="uk-UA" w:eastAsia="ar-SA"/>
        </w:rPr>
      </w:pPr>
    </w:p>
    <w:p w14:paraId="4EE5307D" w14:textId="38DAF648" w:rsidR="00375FCF" w:rsidRDefault="00375FCF" w:rsidP="00375FCF">
      <w:pPr>
        <w:suppressAutoHyphens/>
        <w:spacing w:after="0" w:line="240" w:lineRule="auto"/>
        <w:jc w:val="center"/>
        <w:rPr>
          <w:rFonts w:eastAsia="Times New Roman"/>
          <w:b/>
          <w:sz w:val="24"/>
          <w:szCs w:val="24"/>
          <w:lang w:val="uk-UA" w:eastAsia="ar-SA"/>
        </w:rPr>
      </w:pPr>
      <w:r w:rsidRPr="00375FCF">
        <w:rPr>
          <w:rFonts w:eastAsia="Times New Roman"/>
          <w:b/>
          <w:sz w:val="24"/>
          <w:szCs w:val="24"/>
          <w:lang w:val="uk-UA" w:eastAsia="ar-SA"/>
        </w:rPr>
        <w:t>9. СТРОК ДІЇ ДОГОВОРУ</w:t>
      </w:r>
    </w:p>
    <w:p w14:paraId="192ED577" w14:textId="77777777" w:rsidR="00F2783D" w:rsidRPr="00375FCF" w:rsidRDefault="00F2783D" w:rsidP="00375FCF">
      <w:pPr>
        <w:suppressAutoHyphens/>
        <w:spacing w:after="0" w:line="240" w:lineRule="auto"/>
        <w:jc w:val="center"/>
        <w:rPr>
          <w:rFonts w:eastAsia="Times New Roman"/>
          <w:b/>
          <w:sz w:val="24"/>
          <w:szCs w:val="24"/>
          <w:lang w:val="uk-UA" w:eastAsia="ar-SA"/>
        </w:rPr>
      </w:pPr>
    </w:p>
    <w:p w14:paraId="4982089F" w14:textId="77777777" w:rsidR="00375FCF" w:rsidRPr="00375FCF" w:rsidRDefault="00375FCF" w:rsidP="00375FCF">
      <w:pPr>
        <w:spacing w:after="0" w:line="240" w:lineRule="auto"/>
        <w:jc w:val="both"/>
        <w:rPr>
          <w:rFonts w:eastAsia="Times New Roman"/>
          <w:sz w:val="24"/>
          <w:szCs w:val="24"/>
          <w:lang w:val="uk-UA" w:eastAsia="ru-RU"/>
        </w:rPr>
      </w:pPr>
      <w:r w:rsidRPr="00375FCF">
        <w:rPr>
          <w:rFonts w:eastAsia="Times New Roman"/>
          <w:sz w:val="24"/>
          <w:szCs w:val="24"/>
          <w:lang w:val="uk-UA" w:eastAsia="ru-RU"/>
        </w:rPr>
        <w:t xml:space="preserve">9.1. Цей Договір набуває чинності з дня його підписання і діє до ______________, а в частині розрахунків за надані Послуги - до повного виконання сторонами узятих на себе зобов’язань. </w:t>
      </w:r>
    </w:p>
    <w:p w14:paraId="1C91AB1C" w14:textId="77777777" w:rsidR="00375FCF" w:rsidRPr="00375FCF" w:rsidRDefault="00375FCF" w:rsidP="00375FCF">
      <w:pPr>
        <w:shd w:val="clear" w:color="auto" w:fill="FFFFFF"/>
        <w:spacing w:after="0" w:line="240" w:lineRule="auto"/>
        <w:ind w:right="-2"/>
        <w:jc w:val="both"/>
        <w:rPr>
          <w:rFonts w:eastAsia="Times New Roman"/>
          <w:sz w:val="24"/>
          <w:szCs w:val="24"/>
          <w:lang w:val="uk-UA" w:eastAsia="ru-RU"/>
        </w:rPr>
      </w:pPr>
      <w:r w:rsidRPr="00375FCF">
        <w:rPr>
          <w:rFonts w:eastAsia="Times New Roman"/>
          <w:sz w:val="24"/>
          <w:szCs w:val="24"/>
          <w:lang w:val="uk-UA" w:eastAsia="ru-RU"/>
        </w:rPr>
        <w:t>9.2. Закінчення строку Договору не звільняє Сторони від відповідальності за його порушення, яке мало місце у період дії Договору.</w:t>
      </w:r>
    </w:p>
    <w:p w14:paraId="1B5E0181" w14:textId="77777777" w:rsidR="00375FCF" w:rsidRPr="00375FCF" w:rsidRDefault="00375FCF" w:rsidP="00375FCF">
      <w:pPr>
        <w:suppressAutoHyphens/>
        <w:spacing w:after="0" w:line="240" w:lineRule="auto"/>
        <w:jc w:val="center"/>
        <w:rPr>
          <w:rFonts w:eastAsia="Times New Roman"/>
          <w:b/>
          <w:sz w:val="24"/>
          <w:szCs w:val="24"/>
          <w:lang w:val="uk-UA" w:eastAsia="ar-SA"/>
        </w:rPr>
      </w:pPr>
    </w:p>
    <w:p w14:paraId="006C6B6A" w14:textId="77777777" w:rsidR="00375FCF" w:rsidRDefault="00375FCF" w:rsidP="00375FCF">
      <w:pPr>
        <w:suppressAutoHyphens/>
        <w:spacing w:after="0" w:line="240" w:lineRule="auto"/>
        <w:jc w:val="center"/>
        <w:rPr>
          <w:rFonts w:eastAsia="Times New Roman"/>
          <w:b/>
          <w:sz w:val="24"/>
          <w:szCs w:val="24"/>
          <w:lang w:val="uk-UA" w:eastAsia="ar-SA"/>
        </w:rPr>
      </w:pPr>
      <w:r w:rsidRPr="00375FCF">
        <w:rPr>
          <w:rFonts w:eastAsia="Times New Roman"/>
          <w:b/>
          <w:sz w:val="24"/>
          <w:szCs w:val="24"/>
          <w:lang w:val="uk-UA" w:eastAsia="ar-SA"/>
        </w:rPr>
        <w:t>10. ВНЕСЕННЯ ЗМІН УМОВ ДОГОВОРУ</w:t>
      </w:r>
    </w:p>
    <w:p w14:paraId="4338E21F" w14:textId="77777777" w:rsidR="00F2783D" w:rsidRPr="00375FCF" w:rsidRDefault="00F2783D" w:rsidP="00375FCF">
      <w:pPr>
        <w:suppressAutoHyphens/>
        <w:spacing w:after="0" w:line="240" w:lineRule="auto"/>
        <w:jc w:val="center"/>
        <w:rPr>
          <w:rFonts w:eastAsia="Times New Roman"/>
          <w:b/>
          <w:sz w:val="24"/>
          <w:szCs w:val="24"/>
          <w:lang w:val="uk-UA" w:eastAsia="ar-SA"/>
        </w:rPr>
      </w:pPr>
    </w:p>
    <w:p w14:paraId="5A6161CD" w14:textId="77777777" w:rsidR="00375FCF" w:rsidRPr="00375FCF" w:rsidRDefault="00375FCF" w:rsidP="00375FCF">
      <w:pPr>
        <w:suppressAutoHyphens/>
        <w:spacing w:after="0" w:line="240" w:lineRule="auto"/>
        <w:jc w:val="both"/>
        <w:rPr>
          <w:rFonts w:eastAsia="Times New Roman"/>
          <w:sz w:val="24"/>
          <w:szCs w:val="24"/>
          <w:lang w:val="uk-UA" w:eastAsia="ar-SA"/>
        </w:rPr>
      </w:pPr>
      <w:r w:rsidRPr="00375FCF">
        <w:rPr>
          <w:rFonts w:eastAsia="Times New Roman"/>
          <w:sz w:val="24"/>
          <w:szCs w:val="24"/>
          <w:lang w:val="uk-UA" w:eastAsia="ar-SA"/>
        </w:rPr>
        <w:t>10.1. Істотні умови Договору не можуть змінюватися після його підписання до виконання зобов’язань сторонами в повному обсязі, крім випадків, визначених пунктом 19 постанови Кабінету Міністрів України №1178 від 12.10.2022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(зі змінами та доповненнями).</w:t>
      </w:r>
    </w:p>
    <w:p w14:paraId="64F1DA53" w14:textId="77777777" w:rsidR="00375FCF" w:rsidRPr="00375FCF" w:rsidRDefault="00375FCF" w:rsidP="00375FCF">
      <w:pPr>
        <w:widowControl w:val="0"/>
        <w:shd w:val="clear" w:color="auto" w:fill="FFFFFF"/>
        <w:tabs>
          <w:tab w:val="num" w:pos="-260"/>
          <w:tab w:val="num" w:pos="-130"/>
          <w:tab w:val="num" w:pos="0"/>
          <w:tab w:val="left" w:pos="425"/>
          <w:tab w:val="left" w:leader="underscore" w:pos="540"/>
        </w:tabs>
        <w:suppressAutoHyphens/>
        <w:autoSpaceDE w:val="0"/>
        <w:autoSpaceDN w:val="0"/>
        <w:adjustRightInd w:val="0"/>
        <w:spacing w:after="0" w:line="240" w:lineRule="auto"/>
        <w:jc w:val="both"/>
        <w:rPr>
          <w:rFonts w:eastAsia="Times New Roman"/>
          <w:sz w:val="24"/>
          <w:szCs w:val="24"/>
          <w:lang w:val="uk-UA" w:eastAsia="ar-SA"/>
        </w:rPr>
      </w:pPr>
      <w:r w:rsidRPr="00375FCF">
        <w:rPr>
          <w:rFonts w:eastAsia="Times New Roman"/>
          <w:sz w:val="24"/>
          <w:szCs w:val="24"/>
          <w:lang w:val="uk-UA" w:eastAsia="ar-SA"/>
        </w:rPr>
        <w:t>10.2. Пропозицію щодо внесення змін до Договору може зробити кожна із сторін Договору.</w:t>
      </w:r>
    </w:p>
    <w:p w14:paraId="2D519A30" w14:textId="77777777" w:rsidR="00375FCF" w:rsidRPr="00375FCF" w:rsidRDefault="00375FCF" w:rsidP="00375FCF">
      <w:pPr>
        <w:widowControl w:val="0"/>
        <w:shd w:val="clear" w:color="auto" w:fill="FFFFFF"/>
        <w:tabs>
          <w:tab w:val="num" w:pos="-260"/>
          <w:tab w:val="num" w:pos="-130"/>
          <w:tab w:val="num" w:pos="0"/>
          <w:tab w:val="left" w:pos="425"/>
          <w:tab w:val="left" w:leader="underscore" w:pos="540"/>
        </w:tabs>
        <w:suppressAutoHyphens/>
        <w:autoSpaceDE w:val="0"/>
        <w:autoSpaceDN w:val="0"/>
        <w:adjustRightInd w:val="0"/>
        <w:spacing w:before="7" w:after="0" w:line="240" w:lineRule="auto"/>
        <w:jc w:val="both"/>
        <w:rPr>
          <w:rFonts w:eastAsia="Times New Roman"/>
          <w:sz w:val="24"/>
          <w:szCs w:val="24"/>
          <w:lang w:val="uk-UA" w:eastAsia="ar-SA"/>
        </w:rPr>
      </w:pPr>
      <w:r w:rsidRPr="00375FCF">
        <w:rPr>
          <w:rFonts w:eastAsia="Times New Roman"/>
          <w:sz w:val="24"/>
          <w:szCs w:val="24"/>
          <w:lang w:val="uk-UA" w:eastAsia="ar-SA"/>
        </w:rPr>
        <w:t>10.3. Пропозиція щодо внесення змін до Договору має містити обґрунтування необхідності внесення таких змін Договору і виражати намір Сторони, яка її зробила, вважати себе зобов'язаною у разі її прийняття. Обмін інформацією щодо внесення змін до Договору здійснюється у письмовій формі шляхом взаємного листування.</w:t>
      </w:r>
    </w:p>
    <w:p w14:paraId="2E94FCD4" w14:textId="77777777" w:rsidR="00375FCF" w:rsidRPr="00375FCF" w:rsidRDefault="00375FCF" w:rsidP="00375FCF">
      <w:pPr>
        <w:widowControl w:val="0"/>
        <w:shd w:val="clear" w:color="auto" w:fill="FFFFFF"/>
        <w:tabs>
          <w:tab w:val="num" w:pos="-260"/>
          <w:tab w:val="num" w:pos="-130"/>
          <w:tab w:val="num" w:pos="0"/>
          <w:tab w:val="left" w:pos="425"/>
          <w:tab w:val="left" w:leader="underscore" w:pos="540"/>
        </w:tabs>
        <w:suppressAutoHyphens/>
        <w:autoSpaceDE w:val="0"/>
        <w:autoSpaceDN w:val="0"/>
        <w:adjustRightInd w:val="0"/>
        <w:spacing w:before="7" w:after="0" w:line="240" w:lineRule="auto"/>
        <w:jc w:val="both"/>
        <w:rPr>
          <w:rFonts w:eastAsia="Times New Roman"/>
          <w:sz w:val="24"/>
          <w:szCs w:val="24"/>
          <w:lang w:val="uk-UA" w:eastAsia="ar-SA"/>
        </w:rPr>
      </w:pPr>
      <w:r w:rsidRPr="00375FCF">
        <w:rPr>
          <w:rFonts w:eastAsia="Times New Roman"/>
          <w:sz w:val="24"/>
          <w:szCs w:val="24"/>
          <w:lang w:val="uk-UA" w:eastAsia="ar-SA"/>
        </w:rPr>
        <w:t>10.4. Відповідь Сторони, якій адресована пропозиція щодо змін до Договору, про її прийняття повинна бути повною і безумовною.</w:t>
      </w:r>
    </w:p>
    <w:p w14:paraId="24B41F3E" w14:textId="77777777" w:rsidR="00375FCF" w:rsidRPr="00375FCF" w:rsidRDefault="00375FCF" w:rsidP="00375FCF">
      <w:pPr>
        <w:widowControl w:val="0"/>
        <w:shd w:val="clear" w:color="auto" w:fill="FFFFFF"/>
        <w:tabs>
          <w:tab w:val="num" w:pos="-260"/>
          <w:tab w:val="num" w:pos="-130"/>
          <w:tab w:val="num" w:pos="0"/>
          <w:tab w:val="left" w:pos="425"/>
          <w:tab w:val="left" w:leader="underscore" w:pos="540"/>
        </w:tabs>
        <w:suppressAutoHyphens/>
        <w:autoSpaceDE w:val="0"/>
        <w:autoSpaceDN w:val="0"/>
        <w:adjustRightInd w:val="0"/>
        <w:spacing w:before="7" w:after="0" w:line="240" w:lineRule="auto"/>
        <w:jc w:val="both"/>
        <w:rPr>
          <w:rFonts w:eastAsia="Times New Roman"/>
          <w:sz w:val="24"/>
          <w:szCs w:val="24"/>
          <w:lang w:val="uk-UA" w:eastAsia="ar-SA"/>
        </w:rPr>
      </w:pPr>
      <w:r w:rsidRPr="00375FCF">
        <w:rPr>
          <w:rFonts w:eastAsia="Times New Roman"/>
          <w:sz w:val="24"/>
          <w:szCs w:val="24"/>
          <w:lang w:val="uk-UA" w:eastAsia="ar-SA"/>
        </w:rPr>
        <w:t>10.5. Зміна Договору допускається лише за згодою Сторін, якщо інше не встановлено Договором або законом. В той же час, Договір може бути змінено або розірвано за рішенням суду на вимогу однієї із Сторін у разі істотного порушення Договору другою Стороною та в інших випадках, встановлених Договором або законом.</w:t>
      </w:r>
    </w:p>
    <w:p w14:paraId="2D1F5947" w14:textId="77777777" w:rsidR="00375FCF" w:rsidRPr="00375FCF" w:rsidRDefault="00375FCF" w:rsidP="00375FCF">
      <w:pPr>
        <w:widowControl w:val="0"/>
        <w:shd w:val="clear" w:color="auto" w:fill="FFFFFF"/>
        <w:tabs>
          <w:tab w:val="num" w:pos="-260"/>
          <w:tab w:val="num" w:pos="-130"/>
          <w:tab w:val="num" w:pos="0"/>
          <w:tab w:val="left" w:pos="425"/>
          <w:tab w:val="left" w:leader="underscore" w:pos="540"/>
        </w:tabs>
        <w:suppressAutoHyphens/>
        <w:autoSpaceDE w:val="0"/>
        <w:autoSpaceDN w:val="0"/>
        <w:adjustRightInd w:val="0"/>
        <w:spacing w:before="7" w:after="0" w:line="240" w:lineRule="auto"/>
        <w:jc w:val="both"/>
        <w:rPr>
          <w:rFonts w:eastAsia="Times New Roman"/>
          <w:sz w:val="24"/>
          <w:szCs w:val="24"/>
          <w:lang w:val="uk-UA" w:eastAsia="ar-SA"/>
        </w:rPr>
      </w:pPr>
      <w:r w:rsidRPr="00375FCF">
        <w:rPr>
          <w:rFonts w:eastAsia="Times New Roman"/>
          <w:sz w:val="24"/>
          <w:szCs w:val="24"/>
          <w:lang w:val="uk-UA" w:eastAsia="ar-SA"/>
        </w:rPr>
        <w:t>10.6. У разі зміни Договору зобов'язання Сторін змінюються відповідно до змінених умов щодо предмета, місця, строків виконання тощо.</w:t>
      </w:r>
    </w:p>
    <w:p w14:paraId="26B0C4C6" w14:textId="77777777" w:rsidR="00375FCF" w:rsidRPr="00375FCF" w:rsidRDefault="00375FCF" w:rsidP="00375FCF">
      <w:pPr>
        <w:shd w:val="clear" w:color="auto" w:fill="FFFFFF"/>
        <w:suppressAutoHyphens/>
        <w:spacing w:after="0" w:line="240" w:lineRule="auto"/>
        <w:jc w:val="both"/>
        <w:rPr>
          <w:rFonts w:eastAsia="Times New Roman"/>
          <w:sz w:val="24"/>
          <w:szCs w:val="24"/>
          <w:lang w:val="uk-UA" w:eastAsia="uk-UA"/>
        </w:rPr>
      </w:pPr>
      <w:r w:rsidRPr="00375FCF">
        <w:rPr>
          <w:rFonts w:eastAsia="Times New Roman"/>
          <w:sz w:val="24"/>
          <w:szCs w:val="24"/>
          <w:lang w:val="uk-UA" w:eastAsia="uk-UA"/>
        </w:rPr>
        <w:lastRenderedPageBreak/>
        <w:t>10.7. У разі якщо Сторони не досягли згоди щодо умов змін до Договору або у разі неотримання відповіді на запропоновані зміни в установлений строк, такі зміни (додаткова угода) до Договору вважаються не внесеними до Договору (неукладеною).</w:t>
      </w:r>
    </w:p>
    <w:p w14:paraId="66799A72" w14:textId="77777777" w:rsidR="00375FCF" w:rsidRPr="00375FCF" w:rsidRDefault="00375FCF" w:rsidP="00375FCF">
      <w:pPr>
        <w:shd w:val="clear" w:color="auto" w:fill="FFFFFF"/>
        <w:suppressAutoHyphens/>
        <w:spacing w:after="0" w:line="240" w:lineRule="auto"/>
        <w:jc w:val="both"/>
        <w:rPr>
          <w:rFonts w:eastAsia="Times New Roman"/>
          <w:sz w:val="24"/>
          <w:szCs w:val="24"/>
          <w:lang w:val="uk-UA" w:eastAsia="uk-UA"/>
        </w:rPr>
      </w:pPr>
      <w:r w:rsidRPr="00375FCF">
        <w:rPr>
          <w:rFonts w:eastAsia="Times New Roman"/>
          <w:sz w:val="24"/>
          <w:szCs w:val="24"/>
          <w:lang w:val="uk-UA" w:eastAsia="uk-UA"/>
        </w:rPr>
        <w:t>10.8. Узгоджені Сторонами зміни до Договору, у тому числі щодо ціни, застосовуються з моменту укладення Сторонами відповідної додаткової угоди до Договору.</w:t>
      </w:r>
    </w:p>
    <w:p w14:paraId="6227024B" w14:textId="77777777" w:rsidR="00375FCF" w:rsidRPr="00375FCF" w:rsidRDefault="00375FCF" w:rsidP="00375FCF">
      <w:pPr>
        <w:suppressAutoHyphens/>
        <w:spacing w:after="0" w:line="240" w:lineRule="auto"/>
        <w:jc w:val="both"/>
        <w:rPr>
          <w:rFonts w:eastAsia="Times New Roman"/>
          <w:sz w:val="24"/>
          <w:szCs w:val="24"/>
          <w:lang w:val="uk-UA" w:eastAsia="ar-SA"/>
        </w:rPr>
      </w:pPr>
    </w:p>
    <w:p w14:paraId="0D8FF341" w14:textId="77777777" w:rsidR="00375FCF" w:rsidRDefault="00375FCF" w:rsidP="00375FCF">
      <w:pPr>
        <w:suppressAutoHyphens/>
        <w:spacing w:after="0" w:line="240" w:lineRule="auto"/>
        <w:jc w:val="center"/>
        <w:rPr>
          <w:rFonts w:eastAsia="Times New Roman"/>
          <w:b/>
          <w:sz w:val="24"/>
          <w:szCs w:val="24"/>
          <w:lang w:val="uk-UA" w:eastAsia="ar-SA"/>
        </w:rPr>
      </w:pPr>
      <w:r w:rsidRPr="00375FCF">
        <w:rPr>
          <w:rFonts w:eastAsia="Times New Roman"/>
          <w:b/>
          <w:sz w:val="24"/>
          <w:szCs w:val="24"/>
          <w:lang w:val="uk-UA" w:eastAsia="ar-SA"/>
        </w:rPr>
        <w:t>11. ІНШІ УМОВИ</w:t>
      </w:r>
    </w:p>
    <w:p w14:paraId="6E7E63F8" w14:textId="77777777" w:rsidR="00F2783D" w:rsidRPr="00375FCF" w:rsidRDefault="00F2783D" w:rsidP="00375FCF">
      <w:pPr>
        <w:suppressAutoHyphens/>
        <w:spacing w:after="0" w:line="240" w:lineRule="auto"/>
        <w:jc w:val="center"/>
        <w:rPr>
          <w:rFonts w:eastAsia="Times New Roman"/>
          <w:b/>
          <w:sz w:val="24"/>
          <w:szCs w:val="24"/>
          <w:lang w:val="uk-UA" w:eastAsia="ar-SA"/>
        </w:rPr>
      </w:pPr>
    </w:p>
    <w:p w14:paraId="6673CFB0" w14:textId="77777777" w:rsidR="00375FCF" w:rsidRPr="00375FCF" w:rsidRDefault="00375FCF" w:rsidP="00375FCF">
      <w:pPr>
        <w:suppressAutoHyphens/>
        <w:spacing w:after="0" w:line="240" w:lineRule="auto"/>
        <w:jc w:val="both"/>
        <w:rPr>
          <w:rFonts w:eastAsia="Times New Roman"/>
          <w:sz w:val="24"/>
          <w:szCs w:val="24"/>
          <w:lang w:val="uk-UA" w:eastAsia="ar-SA"/>
        </w:rPr>
      </w:pPr>
      <w:r w:rsidRPr="00375FCF">
        <w:rPr>
          <w:rFonts w:eastAsia="Times New Roman"/>
          <w:sz w:val="24"/>
          <w:szCs w:val="24"/>
          <w:lang w:val="uk-UA" w:eastAsia="ar-SA"/>
        </w:rPr>
        <w:t>11.1. Виконавець не має права передавати свої права і обов’язки за цим Договором третім особам без письмової згоди на те Замовника.</w:t>
      </w:r>
    </w:p>
    <w:p w14:paraId="03F3934B" w14:textId="77777777" w:rsidR="00375FCF" w:rsidRPr="00375FCF" w:rsidRDefault="00375FCF" w:rsidP="00375FCF">
      <w:pPr>
        <w:suppressAutoHyphens/>
        <w:spacing w:after="0" w:line="240" w:lineRule="auto"/>
        <w:jc w:val="both"/>
        <w:rPr>
          <w:rFonts w:eastAsia="Times New Roman"/>
          <w:sz w:val="24"/>
          <w:szCs w:val="24"/>
          <w:lang w:val="uk-UA" w:eastAsia="ar-SA"/>
        </w:rPr>
      </w:pPr>
      <w:r w:rsidRPr="00375FCF">
        <w:rPr>
          <w:rFonts w:eastAsia="Times New Roman"/>
          <w:sz w:val="24"/>
          <w:szCs w:val="24"/>
          <w:lang w:val="uk-UA" w:eastAsia="ar-SA"/>
        </w:rPr>
        <w:t xml:space="preserve">11.2. Зміни до Договору вносяться шляхом укладення додаткової угоди, підписаної уповноваженими на це представниками Сторін та скріпленої печатками Сторін (за наявності), і є невід’ємною частиною Договору. </w:t>
      </w:r>
    </w:p>
    <w:p w14:paraId="32665D7E" w14:textId="77777777" w:rsidR="00375FCF" w:rsidRPr="00375FCF" w:rsidRDefault="00375FCF" w:rsidP="00375FCF">
      <w:pPr>
        <w:suppressAutoHyphens/>
        <w:spacing w:after="0" w:line="240" w:lineRule="auto"/>
        <w:jc w:val="both"/>
        <w:rPr>
          <w:rFonts w:eastAsia="Times New Roman"/>
          <w:sz w:val="24"/>
          <w:szCs w:val="24"/>
          <w:lang w:val="uk-UA" w:eastAsia="ar-SA"/>
        </w:rPr>
      </w:pPr>
      <w:r w:rsidRPr="00375FCF">
        <w:rPr>
          <w:rFonts w:eastAsia="Times New Roman"/>
          <w:sz w:val="24"/>
          <w:szCs w:val="24"/>
          <w:lang w:val="uk-UA" w:eastAsia="ar-SA"/>
        </w:rPr>
        <w:t>11.3. Даний Договір складено у двох примірниках, по одному для кожної із Сторін, які мають однакову юридичну силу.</w:t>
      </w:r>
    </w:p>
    <w:p w14:paraId="1C1D7BEC" w14:textId="77777777" w:rsidR="00375FCF" w:rsidRPr="00375FCF" w:rsidRDefault="00375FCF" w:rsidP="00375FCF">
      <w:pPr>
        <w:suppressAutoHyphens/>
        <w:spacing w:after="0" w:line="240" w:lineRule="auto"/>
        <w:jc w:val="both"/>
        <w:rPr>
          <w:rFonts w:eastAsia="Times New Roman"/>
          <w:sz w:val="24"/>
          <w:szCs w:val="24"/>
          <w:lang w:val="uk-UA" w:eastAsia="ar-SA"/>
        </w:rPr>
      </w:pPr>
      <w:r w:rsidRPr="00375FCF">
        <w:rPr>
          <w:rFonts w:eastAsia="Times New Roman"/>
          <w:sz w:val="24"/>
          <w:szCs w:val="24"/>
          <w:lang w:val="uk-UA" w:eastAsia="ar-SA"/>
        </w:rPr>
        <w:t>11.4. У випадках, не передбачених даним Договором, Сторони керуються чинним законодавством України.</w:t>
      </w:r>
    </w:p>
    <w:p w14:paraId="3227DBB6" w14:textId="77777777" w:rsidR="00375FCF" w:rsidRPr="00375FCF" w:rsidRDefault="00375FCF" w:rsidP="00375FCF">
      <w:pPr>
        <w:suppressAutoHyphens/>
        <w:spacing w:after="0" w:line="240" w:lineRule="auto"/>
        <w:jc w:val="both"/>
        <w:rPr>
          <w:rFonts w:eastAsia="Times New Roman"/>
          <w:sz w:val="24"/>
          <w:szCs w:val="24"/>
          <w:lang w:val="uk-UA" w:eastAsia="ar-SA"/>
        </w:rPr>
      </w:pPr>
      <w:r w:rsidRPr="00375FCF">
        <w:rPr>
          <w:rFonts w:eastAsia="Times New Roman"/>
          <w:sz w:val="24"/>
          <w:szCs w:val="24"/>
          <w:lang w:val="uk-UA" w:eastAsia="ar-SA"/>
        </w:rPr>
        <w:t>11.5. Товар, що включений у вартість Послуги не має бути походженням з Російської Федерації / Республіки Білорусь / Ісламської Республіки Іран. У разі надання Послуги до вартості якої входить товар походженням з Російської Федерації / Республіки Білорусь / Ісламської Республіки Іран такий товар не приймається Замовником, до Виконавця застосовуються штрафні санкції відповідно до чинного законодавства.</w:t>
      </w:r>
    </w:p>
    <w:p w14:paraId="3E2499D4" w14:textId="77777777" w:rsidR="00375FCF" w:rsidRPr="00375FCF" w:rsidRDefault="00375FCF" w:rsidP="00375FCF">
      <w:pPr>
        <w:suppressAutoHyphens/>
        <w:spacing w:after="0" w:line="240" w:lineRule="auto"/>
        <w:jc w:val="both"/>
        <w:rPr>
          <w:rFonts w:eastAsia="Times New Roman"/>
          <w:sz w:val="24"/>
          <w:szCs w:val="24"/>
          <w:lang w:val="uk-UA" w:eastAsia="ar-SA"/>
        </w:rPr>
      </w:pPr>
    </w:p>
    <w:p w14:paraId="1D2E2326" w14:textId="23BF83B5" w:rsidR="00375FCF" w:rsidRDefault="00F2783D" w:rsidP="00F2783D">
      <w:pPr>
        <w:shd w:val="clear" w:color="auto" w:fill="FFFFFF"/>
        <w:suppressAutoHyphens/>
        <w:spacing w:after="0" w:line="240" w:lineRule="auto"/>
        <w:ind w:right="-426"/>
        <w:contextualSpacing/>
        <w:jc w:val="center"/>
        <w:rPr>
          <w:rFonts w:eastAsia="Times New Roman"/>
          <w:b/>
          <w:bCs/>
          <w:sz w:val="24"/>
          <w:szCs w:val="24"/>
          <w:lang w:val="uk-UA" w:eastAsia="ar-SA"/>
        </w:rPr>
      </w:pPr>
      <w:r>
        <w:rPr>
          <w:rFonts w:eastAsia="Times New Roman"/>
          <w:b/>
          <w:bCs/>
          <w:sz w:val="24"/>
          <w:szCs w:val="24"/>
          <w:lang w:val="uk-UA" w:eastAsia="ar-SA"/>
        </w:rPr>
        <w:t xml:space="preserve">12. </w:t>
      </w:r>
      <w:r w:rsidR="00375FCF" w:rsidRPr="00375FCF">
        <w:rPr>
          <w:rFonts w:eastAsia="Times New Roman"/>
          <w:b/>
          <w:bCs/>
          <w:sz w:val="24"/>
          <w:szCs w:val="24"/>
          <w:lang w:val="uk-UA" w:eastAsia="ar-SA"/>
        </w:rPr>
        <w:t>ДОДАТКИ</w:t>
      </w:r>
    </w:p>
    <w:p w14:paraId="576825D4" w14:textId="77777777" w:rsidR="00F2783D" w:rsidRPr="00375FCF" w:rsidRDefault="00F2783D" w:rsidP="00F2783D">
      <w:pPr>
        <w:shd w:val="clear" w:color="auto" w:fill="FFFFFF"/>
        <w:suppressAutoHyphens/>
        <w:spacing w:after="0" w:line="240" w:lineRule="auto"/>
        <w:ind w:left="720" w:right="-426"/>
        <w:contextualSpacing/>
        <w:rPr>
          <w:rFonts w:eastAsia="Times New Roman"/>
          <w:b/>
          <w:bCs/>
          <w:sz w:val="24"/>
          <w:szCs w:val="24"/>
          <w:lang w:val="uk-UA" w:eastAsia="ar-SA"/>
        </w:rPr>
      </w:pPr>
    </w:p>
    <w:p w14:paraId="0E072713" w14:textId="77777777" w:rsidR="00375FCF" w:rsidRPr="00375FCF" w:rsidRDefault="00375FCF" w:rsidP="00375FCF">
      <w:pPr>
        <w:tabs>
          <w:tab w:val="left" w:pos="567"/>
        </w:tabs>
        <w:suppressAutoHyphens/>
        <w:spacing w:after="0" w:line="240" w:lineRule="auto"/>
        <w:ind w:right="-426"/>
        <w:rPr>
          <w:rFonts w:eastAsia="Times New Roman"/>
          <w:sz w:val="24"/>
          <w:szCs w:val="24"/>
          <w:lang w:val="uk-UA" w:eastAsia="ar-SA"/>
        </w:rPr>
      </w:pPr>
      <w:r w:rsidRPr="00375FCF">
        <w:rPr>
          <w:rFonts w:eastAsia="Times New Roman"/>
          <w:sz w:val="24"/>
          <w:szCs w:val="24"/>
          <w:lang w:val="uk-UA" w:eastAsia="ar-SA"/>
        </w:rPr>
        <w:t>12.1 Додатками до Договору, що є невід’ємною його частиною, є такі документи:</w:t>
      </w:r>
    </w:p>
    <w:p w14:paraId="4372B535" w14:textId="77777777" w:rsidR="00375FCF" w:rsidRPr="00375FCF" w:rsidRDefault="00375FCF" w:rsidP="00375FCF">
      <w:pPr>
        <w:tabs>
          <w:tab w:val="left" w:pos="567"/>
        </w:tabs>
        <w:suppressAutoHyphens/>
        <w:spacing w:after="0" w:line="240" w:lineRule="auto"/>
        <w:ind w:right="-426" w:firstLine="284"/>
        <w:rPr>
          <w:rFonts w:eastAsia="Times New Roman"/>
          <w:sz w:val="24"/>
          <w:szCs w:val="24"/>
          <w:lang w:val="uk-UA" w:eastAsia="ar-SA"/>
        </w:rPr>
      </w:pPr>
      <w:r w:rsidRPr="00375FCF">
        <w:rPr>
          <w:rFonts w:eastAsia="Times New Roman"/>
          <w:sz w:val="24"/>
          <w:szCs w:val="24"/>
          <w:lang w:val="uk-UA" w:eastAsia="ar-SA"/>
        </w:rPr>
        <w:t>Додаток №1 – Специфікація.</w:t>
      </w:r>
    </w:p>
    <w:p w14:paraId="229E79AA" w14:textId="77777777" w:rsidR="00375FCF" w:rsidRPr="00375FCF" w:rsidRDefault="00375FCF" w:rsidP="00375FCF">
      <w:pPr>
        <w:tabs>
          <w:tab w:val="left" w:pos="567"/>
        </w:tabs>
        <w:suppressAutoHyphens/>
        <w:spacing w:after="0" w:line="240" w:lineRule="auto"/>
        <w:ind w:right="-426" w:firstLine="284"/>
        <w:rPr>
          <w:rFonts w:eastAsia="Times New Roman"/>
          <w:sz w:val="24"/>
          <w:szCs w:val="24"/>
          <w:lang w:val="uk-UA" w:eastAsia="ar-SA"/>
        </w:rPr>
      </w:pPr>
      <w:r w:rsidRPr="00375FCF">
        <w:rPr>
          <w:rFonts w:eastAsia="Times New Roman"/>
          <w:sz w:val="24"/>
          <w:szCs w:val="24"/>
          <w:lang w:val="uk-UA" w:eastAsia="ar-SA"/>
        </w:rPr>
        <w:t xml:space="preserve">Додаток  №2 – Акт </w:t>
      </w:r>
      <w:r w:rsidRPr="00375FCF">
        <w:rPr>
          <w:rFonts w:eastAsia="Times New Roman"/>
          <w:bCs/>
          <w:sz w:val="24"/>
          <w:szCs w:val="24"/>
          <w:lang w:val="uk-UA" w:eastAsia="ar-SA"/>
        </w:rPr>
        <w:t>здачі-приймання</w:t>
      </w:r>
      <w:r w:rsidRPr="00375FCF">
        <w:rPr>
          <w:rFonts w:eastAsia="Times New Roman"/>
          <w:b/>
          <w:bCs/>
          <w:sz w:val="24"/>
          <w:szCs w:val="24"/>
          <w:lang w:val="uk-UA" w:eastAsia="ar-SA"/>
        </w:rPr>
        <w:t xml:space="preserve"> </w:t>
      </w:r>
      <w:r w:rsidRPr="00375FCF">
        <w:rPr>
          <w:rFonts w:eastAsia="Times New Roman"/>
          <w:sz w:val="24"/>
          <w:szCs w:val="24"/>
          <w:lang w:val="uk-UA" w:eastAsia="ar-SA"/>
        </w:rPr>
        <w:t>наданих послуг</w:t>
      </w:r>
    </w:p>
    <w:p w14:paraId="34AE2635" w14:textId="77777777" w:rsidR="00375FCF" w:rsidRPr="00375FCF" w:rsidRDefault="00375FCF" w:rsidP="00375FCF">
      <w:pPr>
        <w:shd w:val="clear" w:color="auto" w:fill="FFFFFF"/>
        <w:spacing w:after="0" w:line="240" w:lineRule="auto"/>
        <w:ind w:right="-2"/>
        <w:jc w:val="both"/>
        <w:rPr>
          <w:rFonts w:eastAsia="Times New Roman"/>
          <w:sz w:val="24"/>
          <w:szCs w:val="24"/>
          <w:lang w:val="uk-UA" w:eastAsia="ru-RU"/>
        </w:rPr>
      </w:pPr>
    </w:p>
    <w:p w14:paraId="17FC829E" w14:textId="77777777" w:rsidR="00375FCF" w:rsidRPr="00375FCF" w:rsidRDefault="00375FCF" w:rsidP="00375FCF">
      <w:pPr>
        <w:shd w:val="clear" w:color="auto" w:fill="FFFFFF"/>
        <w:spacing w:after="0" w:line="240" w:lineRule="auto"/>
        <w:ind w:right="-2"/>
        <w:jc w:val="both"/>
        <w:rPr>
          <w:rFonts w:eastAsia="Times New Roman"/>
          <w:sz w:val="24"/>
          <w:szCs w:val="24"/>
          <w:lang w:val="uk-UA" w:eastAsia="ru-RU"/>
        </w:rPr>
      </w:pPr>
    </w:p>
    <w:p w14:paraId="4D2BA630" w14:textId="77777777" w:rsidR="00375FCF" w:rsidRPr="00375FCF" w:rsidRDefault="00375FCF" w:rsidP="00375FCF">
      <w:pPr>
        <w:suppressAutoHyphens/>
        <w:spacing w:after="0" w:line="240" w:lineRule="auto"/>
        <w:jc w:val="center"/>
        <w:rPr>
          <w:rFonts w:eastAsia="Times New Roman"/>
          <w:b/>
          <w:sz w:val="24"/>
          <w:szCs w:val="24"/>
          <w:lang w:val="uk-UA" w:eastAsia="ar-SA"/>
        </w:rPr>
      </w:pPr>
      <w:r w:rsidRPr="00375FCF">
        <w:rPr>
          <w:rFonts w:eastAsia="Times New Roman"/>
          <w:b/>
          <w:sz w:val="24"/>
          <w:szCs w:val="24"/>
          <w:lang w:val="uk-UA" w:eastAsia="ar-SA"/>
        </w:rPr>
        <w:t>10. МІСЦЕ ЗНАХОДЖЕННЯ ТА БАНКІВСЬКІ РЕКВІЗИТИ СТОРІН:</w:t>
      </w:r>
    </w:p>
    <w:p w14:paraId="1E936185" w14:textId="77777777" w:rsidR="00375FCF" w:rsidRPr="00375FCF" w:rsidRDefault="00375FCF" w:rsidP="00375FCF">
      <w:pPr>
        <w:suppressAutoHyphens/>
        <w:spacing w:after="0" w:line="240" w:lineRule="auto"/>
        <w:rPr>
          <w:rFonts w:eastAsia="Times New Roman"/>
          <w:sz w:val="24"/>
          <w:szCs w:val="24"/>
          <w:lang w:val="uk-UA" w:eastAsia="ar-SA"/>
        </w:rPr>
      </w:pPr>
    </w:p>
    <w:tbl>
      <w:tblPr>
        <w:tblW w:w="0" w:type="auto"/>
        <w:tblInd w:w="108" w:type="dxa"/>
        <w:tblLook w:val="04A0" w:firstRow="1" w:lastRow="0" w:firstColumn="1" w:lastColumn="0" w:noHBand="0" w:noVBand="1"/>
      </w:tblPr>
      <w:tblGrid>
        <w:gridCol w:w="4714"/>
        <w:gridCol w:w="4533"/>
      </w:tblGrid>
      <w:tr w:rsidR="00375FCF" w:rsidRPr="00375FCF" w14:paraId="40683574" w14:textId="77777777" w:rsidTr="003825C1">
        <w:tc>
          <w:tcPr>
            <w:tcW w:w="4962" w:type="dxa"/>
            <w:shd w:val="clear" w:color="auto" w:fill="auto"/>
          </w:tcPr>
          <w:p w14:paraId="1710FC3E" w14:textId="77777777" w:rsidR="00375FCF" w:rsidRPr="00375FCF" w:rsidRDefault="00375FCF" w:rsidP="00375FCF">
            <w:pPr>
              <w:suppressAutoHyphens/>
              <w:spacing w:after="0" w:line="240" w:lineRule="auto"/>
              <w:jc w:val="center"/>
              <w:rPr>
                <w:rFonts w:eastAsia="Times New Roman"/>
                <w:b/>
                <w:sz w:val="24"/>
                <w:szCs w:val="24"/>
                <w:lang w:val="uk-UA" w:eastAsia="ar-SA"/>
              </w:rPr>
            </w:pPr>
            <w:r w:rsidRPr="00375FCF">
              <w:rPr>
                <w:rFonts w:eastAsia="Times New Roman"/>
                <w:b/>
                <w:sz w:val="24"/>
                <w:szCs w:val="24"/>
                <w:lang w:val="uk-UA" w:eastAsia="ar-SA"/>
              </w:rPr>
              <w:t>ЗАМОВНИК</w:t>
            </w:r>
          </w:p>
          <w:p w14:paraId="01A99099" w14:textId="77777777" w:rsidR="00375FCF" w:rsidRPr="00375FCF" w:rsidRDefault="00375FCF" w:rsidP="00375FCF">
            <w:pPr>
              <w:suppressAutoHyphens/>
              <w:spacing w:after="0" w:line="240" w:lineRule="auto"/>
              <w:rPr>
                <w:rFonts w:eastAsia="Times New Roman"/>
                <w:b/>
                <w:sz w:val="24"/>
                <w:szCs w:val="24"/>
                <w:lang w:val="uk-UA" w:eastAsia="ar-SA"/>
              </w:rPr>
            </w:pPr>
            <w:r w:rsidRPr="00375FCF">
              <w:rPr>
                <w:rFonts w:eastAsia="Times New Roman"/>
                <w:b/>
                <w:sz w:val="24"/>
                <w:szCs w:val="24"/>
                <w:lang w:val="uk-UA" w:eastAsia="ar-SA"/>
              </w:rPr>
              <w:t>Управління соціальної політики Південнівської міської ради Одеського району Одеської області</w:t>
            </w:r>
          </w:p>
          <w:p w14:paraId="611CE84A" w14:textId="77777777" w:rsidR="00375FCF" w:rsidRPr="00375FCF" w:rsidRDefault="00375FCF" w:rsidP="00375FCF">
            <w:pPr>
              <w:suppressAutoHyphens/>
              <w:spacing w:after="0" w:line="240" w:lineRule="auto"/>
              <w:rPr>
                <w:rFonts w:eastAsia="Times New Roman"/>
                <w:b/>
                <w:sz w:val="24"/>
                <w:szCs w:val="24"/>
                <w:lang w:val="uk-UA" w:eastAsia="ar-SA"/>
              </w:rPr>
            </w:pPr>
          </w:p>
          <w:p w14:paraId="2D084D41" w14:textId="77777777" w:rsidR="00375FCF" w:rsidRPr="00375FCF" w:rsidRDefault="00375FCF" w:rsidP="00375FCF">
            <w:pPr>
              <w:suppressAutoHyphens/>
              <w:spacing w:after="0" w:line="240" w:lineRule="auto"/>
              <w:rPr>
                <w:rFonts w:eastAsia="Times New Roman"/>
                <w:sz w:val="24"/>
                <w:szCs w:val="24"/>
                <w:lang w:val="uk-UA" w:eastAsia="ar-SA"/>
              </w:rPr>
            </w:pPr>
            <w:r w:rsidRPr="00375FCF">
              <w:rPr>
                <w:rFonts w:eastAsia="Times New Roman"/>
                <w:sz w:val="24"/>
                <w:szCs w:val="24"/>
                <w:lang w:val="uk-UA" w:eastAsia="ar-SA"/>
              </w:rPr>
              <w:t>Код ЄДРПОУ _____________________</w:t>
            </w:r>
          </w:p>
          <w:p w14:paraId="32888AE9" w14:textId="77777777" w:rsidR="00375FCF" w:rsidRPr="00375FCF" w:rsidRDefault="00375FCF" w:rsidP="00375FCF">
            <w:pPr>
              <w:suppressAutoHyphens/>
              <w:spacing w:after="0" w:line="240" w:lineRule="auto"/>
              <w:rPr>
                <w:rFonts w:eastAsia="Times New Roman"/>
                <w:sz w:val="24"/>
                <w:szCs w:val="24"/>
                <w:lang w:val="uk-UA" w:eastAsia="ar-SA"/>
              </w:rPr>
            </w:pPr>
            <w:r w:rsidRPr="00375FCF">
              <w:rPr>
                <w:rFonts w:eastAsia="Times New Roman"/>
                <w:sz w:val="24"/>
                <w:szCs w:val="24"/>
                <w:lang w:val="uk-UA" w:eastAsia="ar-SA"/>
              </w:rPr>
              <w:t>Юридична адреса _________________</w:t>
            </w:r>
          </w:p>
          <w:p w14:paraId="3B45CD62" w14:textId="77777777" w:rsidR="00375FCF" w:rsidRPr="00375FCF" w:rsidRDefault="00375FCF" w:rsidP="00375FCF">
            <w:pPr>
              <w:suppressAutoHyphens/>
              <w:spacing w:after="0" w:line="240" w:lineRule="auto"/>
              <w:rPr>
                <w:rFonts w:eastAsia="Times New Roman"/>
                <w:sz w:val="24"/>
                <w:szCs w:val="24"/>
                <w:lang w:val="uk-UA" w:eastAsia="ar-SA"/>
              </w:rPr>
            </w:pPr>
            <w:r w:rsidRPr="00375FCF">
              <w:rPr>
                <w:rFonts w:eastAsia="Times New Roman"/>
                <w:sz w:val="24"/>
                <w:szCs w:val="24"/>
                <w:lang w:val="uk-UA" w:eastAsia="ar-SA"/>
              </w:rPr>
              <w:t>UA_______________________________</w:t>
            </w:r>
          </w:p>
          <w:p w14:paraId="7FE5000A" w14:textId="77777777" w:rsidR="00375FCF" w:rsidRPr="00375FCF" w:rsidRDefault="00375FCF" w:rsidP="00375FCF">
            <w:pPr>
              <w:suppressAutoHyphens/>
              <w:spacing w:after="0" w:line="240" w:lineRule="auto"/>
              <w:rPr>
                <w:rFonts w:eastAsia="Times New Roman"/>
                <w:sz w:val="24"/>
                <w:szCs w:val="24"/>
                <w:lang w:val="uk-UA" w:eastAsia="ar-SA"/>
              </w:rPr>
            </w:pPr>
            <w:r w:rsidRPr="00375FCF">
              <w:rPr>
                <w:rFonts w:eastAsia="Times New Roman"/>
                <w:sz w:val="24"/>
                <w:szCs w:val="24"/>
                <w:lang w:val="uk-UA" w:eastAsia="ar-SA"/>
              </w:rPr>
              <w:t>Банк отримувач___________________</w:t>
            </w:r>
          </w:p>
          <w:p w14:paraId="0F3F7EDD" w14:textId="77777777" w:rsidR="00375FCF" w:rsidRPr="00375FCF" w:rsidRDefault="00375FCF" w:rsidP="00375FCF">
            <w:pPr>
              <w:suppressAutoHyphens/>
              <w:spacing w:after="0" w:line="240" w:lineRule="auto"/>
              <w:rPr>
                <w:rFonts w:eastAsia="Times New Roman"/>
                <w:sz w:val="24"/>
                <w:szCs w:val="24"/>
                <w:lang w:val="uk-UA" w:eastAsia="ar-SA"/>
              </w:rPr>
            </w:pPr>
            <w:r w:rsidRPr="00375FCF">
              <w:rPr>
                <w:rFonts w:eastAsia="Times New Roman"/>
                <w:sz w:val="24"/>
                <w:szCs w:val="24"/>
                <w:lang w:val="uk-UA" w:eastAsia="ar-SA"/>
              </w:rPr>
              <w:t>МФО ____________________________</w:t>
            </w:r>
          </w:p>
          <w:p w14:paraId="11F2A840" w14:textId="77777777" w:rsidR="00375FCF" w:rsidRPr="00375FCF" w:rsidRDefault="00375FCF" w:rsidP="00375FCF">
            <w:pPr>
              <w:suppressAutoHyphens/>
              <w:spacing w:after="0" w:line="240" w:lineRule="auto"/>
              <w:rPr>
                <w:rFonts w:eastAsia="Times New Roman"/>
                <w:sz w:val="24"/>
                <w:szCs w:val="24"/>
                <w:lang w:val="uk-UA" w:eastAsia="ar-SA"/>
              </w:rPr>
            </w:pPr>
            <w:r w:rsidRPr="00375FCF">
              <w:rPr>
                <w:rFonts w:eastAsia="Times New Roman"/>
                <w:sz w:val="24"/>
                <w:szCs w:val="24"/>
                <w:lang w:val="uk-UA" w:eastAsia="ar-SA"/>
              </w:rPr>
              <w:t>Тел.: ____________________________</w:t>
            </w:r>
          </w:p>
          <w:p w14:paraId="252D4910" w14:textId="77777777" w:rsidR="00375FCF" w:rsidRPr="00375FCF" w:rsidRDefault="00375FCF" w:rsidP="00375FCF">
            <w:pPr>
              <w:suppressAutoHyphens/>
              <w:spacing w:after="0" w:line="240" w:lineRule="auto"/>
              <w:rPr>
                <w:rFonts w:eastAsia="Times New Roman"/>
                <w:sz w:val="24"/>
                <w:szCs w:val="24"/>
                <w:lang w:val="uk-UA" w:eastAsia="ar-SA"/>
              </w:rPr>
            </w:pPr>
            <w:r w:rsidRPr="00375FCF">
              <w:rPr>
                <w:rFonts w:eastAsia="Times New Roman"/>
                <w:sz w:val="24"/>
                <w:szCs w:val="24"/>
                <w:lang w:val="uk-UA" w:eastAsia="ar-SA"/>
              </w:rPr>
              <w:t xml:space="preserve">e-mail: __________________________ </w:t>
            </w:r>
          </w:p>
          <w:p w14:paraId="5558ABED" w14:textId="77777777" w:rsidR="00375FCF" w:rsidRPr="00375FCF" w:rsidRDefault="00375FCF" w:rsidP="00375FCF">
            <w:pPr>
              <w:suppressAutoHyphens/>
              <w:spacing w:after="0" w:line="240" w:lineRule="auto"/>
              <w:rPr>
                <w:rFonts w:eastAsia="Times New Roman"/>
                <w:b/>
                <w:sz w:val="24"/>
                <w:szCs w:val="24"/>
                <w:lang w:val="uk-UA" w:eastAsia="ar-SA"/>
              </w:rPr>
            </w:pPr>
          </w:p>
          <w:p w14:paraId="45C87704" w14:textId="77777777" w:rsidR="00375FCF" w:rsidRPr="00375FCF" w:rsidRDefault="00375FCF" w:rsidP="00375FCF">
            <w:pPr>
              <w:suppressAutoHyphens/>
              <w:spacing w:after="0" w:line="240" w:lineRule="auto"/>
              <w:rPr>
                <w:rFonts w:eastAsia="Times New Roman"/>
                <w:b/>
                <w:sz w:val="24"/>
                <w:szCs w:val="24"/>
                <w:lang w:val="uk-UA" w:eastAsia="ar-SA"/>
              </w:rPr>
            </w:pPr>
          </w:p>
          <w:p w14:paraId="368ABF14" w14:textId="77777777" w:rsidR="00375FCF" w:rsidRPr="00375FCF" w:rsidRDefault="00375FCF" w:rsidP="00375FCF">
            <w:pPr>
              <w:suppressAutoHyphens/>
              <w:spacing w:after="0" w:line="240" w:lineRule="auto"/>
              <w:rPr>
                <w:rFonts w:eastAsia="Times New Roman"/>
                <w:b/>
                <w:sz w:val="24"/>
                <w:szCs w:val="24"/>
                <w:lang w:val="uk-UA" w:eastAsia="ar-SA"/>
              </w:rPr>
            </w:pPr>
          </w:p>
          <w:p w14:paraId="03D127F4" w14:textId="77777777" w:rsidR="00375FCF" w:rsidRPr="00375FCF" w:rsidRDefault="00375FCF" w:rsidP="00375FCF">
            <w:pPr>
              <w:suppressAutoHyphens/>
              <w:spacing w:after="0" w:line="240" w:lineRule="auto"/>
              <w:rPr>
                <w:rFonts w:eastAsia="Times New Roman"/>
                <w:b/>
                <w:sz w:val="24"/>
                <w:szCs w:val="24"/>
                <w:lang w:val="uk-UA" w:eastAsia="ar-SA"/>
              </w:rPr>
            </w:pPr>
            <w:r w:rsidRPr="00375FCF">
              <w:rPr>
                <w:rFonts w:eastAsia="Times New Roman"/>
                <w:b/>
                <w:sz w:val="24"/>
                <w:szCs w:val="24"/>
                <w:lang w:val="uk-UA" w:eastAsia="ar-SA"/>
              </w:rPr>
              <w:t>___________________/____________/</w:t>
            </w:r>
          </w:p>
          <w:p w14:paraId="09F66C46" w14:textId="77777777" w:rsidR="00375FCF" w:rsidRPr="00375FCF" w:rsidRDefault="00375FCF" w:rsidP="00375FCF">
            <w:pPr>
              <w:suppressAutoHyphens/>
              <w:spacing w:after="0" w:line="240" w:lineRule="auto"/>
              <w:ind w:left="142" w:right="-143"/>
              <w:rPr>
                <w:rFonts w:eastAsia="Times New Roman"/>
                <w:b/>
                <w:sz w:val="16"/>
                <w:szCs w:val="16"/>
                <w:lang w:val="uk-UA" w:eastAsia="ar-SA"/>
              </w:rPr>
            </w:pPr>
            <w:r w:rsidRPr="00375FCF">
              <w:rPr>
                <w:rFonts w:eastAsia="Times New Roman"/>
                <w:b/>
                <w:sz w:val="16"/>
                <w:szCs w:val="16"/>
                <w:lang w:val="uk-UA" w:eastAsia="ar-SA"/>
              </w:rPr>
              <w:t xml:space="preserve">        м.п.</w:t>
            </w:r>
          </w:p>
        </w:tc>
        <w:tc>
          <w:tcPr>
            <w:tcW w:w="4677" w:type="dxa"/>
            <w:shd w:val="clear" w:color="auto" w:fill="auto"/>
          </w:tcPr>
          <w:p w14:paraId="4DA4687C" w14:textId="77777777" w:rsidR="00375FCF" w:rsidRPr="00375FCF" w:rsidRDefault="00375FCF" w:rsidP="00375FCF">
            <w:pPr>
              <w:suppressAutoHyphens/>
              <w:spacing w:after="0" w:line="240" w:lineRule="auto"/>
              <w:jc w:val="center"/>
              <w:rPr>
                <w:rFonts w:eastAsia="Times New Roman"/>
                <w:b/>
                <w:sz w:val="24"/>
                <w:szCs w:val="24"/>
                <w:lang w:val="uk-UA" w:eastAsia="ar-SA"/>
              </w:rPr>
            </w:pPr>
            <w:r w:rsidRPr="00375FCF">
              <w:rPr>
                <w:rFonts w:eastAsia="Times New Roman"/>
                <w:b/>
                <w:sz w:val="24"/>
                <w:szCs w:val="24"/>
                <w:lang w:val="uk-UA" w:eastAsia="ar-SA"/>
              </w:rPr>
              <w:t>ВИКОНАВЕЦЬ</w:t>
            </w:r>
          </w:p>
          <w:p w14:paraId="37493996" w14:textId="77777777" w:rsidR="00375FCF" w:rsidRPr="00375FCF" w:rsidRDefault="00375FCF" w:rsidP="00375FCF">
            <w:pPr>
              <w:tabs>
                <w:tab w:val="left" w:pos="510"/>
              </w:tabs>
              <w:suppressAutoHyphens/>
              <w:spacing w:after="0" w:line="240" w:lineRule="auto"/>
              <w:rPr>
                <w:rFonts w:eastAsia="Times New Roman"/>
                <w:sz w:val="24"/>
                <w:szCs w:val="24"/>
                <w:lang w:val="uk-UA" w:eastAsia="ar-SA"/>
              </w:rPr>
            </w:pPr>
            <w:r w:rsidRPr="00375FCF">
              <w:rPr>
                <w:rFonts w:eastAsia="Times New Roman"/>
                <w:b/>
                <w:sz w:val="24"/>
                <w:szCs w:val="24"/>
                <w:lang w:val="uk-UA" w:eastAsia="ar-SA"/>
              </w:rPr>
              <w:t xml:space="preserve"> </w:t>
            </w:r>
          </w:p>
          <w:p w14:paraId="0F32EF7C" w14:textId="77777777" w:rsidR="00375FCF" w:rsidRPr="00375FCF" w:rsidRDefault="00375FCF" w:rsidP="00375FCF">
            <w:pPr>
              <w:suppressAutoHyphens/>
              <w:spacing w:after="0" w:line="240" w:lineRule="auto"/>
              <w:rPr>
                <w:rFonts w:eastAsia="Times New Roman"/>
                <w:b/>
                <w:sz w:val="24"/>
                <w:szCs w:val="24"/>
                <w:lang w:val="uk-UA" w:eastAsia="ar-SA"/>
              </w:rPr>
            </w:pPr>
            <w:r w:rsidRPr="00375FCF">
              <w:rPr>
                <w:rFonts w:eastAsia="Times New Roman"/>
                <w:sz w:val="24"/>
                <w:szCs w:val="24"/>
                <w:lang w:val="uk-UA" w:eastAsia="ar-SA"/>
              </w:rPr>
              <w:t xml:space="preserve"> </w:t>
            </w:r>
            <w:r w:rsidRPr="00375FCF">
              <w:rPr>
                <w:rFonts w:eastAsia="Times New Roman"/>
                <w:b/>
                <w:sz w:val="24"/>
                <w:szCs w:val="24"/>
                <w:lang w:val="uk-UA" w:eastAsia="ar-SA"/>
              </w:rPr>
              <w:t xml:space="preserve">Комунальне підприємство «Ритуальні послуги» </w:t>
            </w:r>
          </w:p>
          <w:p w14:paraId="301A202B" w14:textId="77777777" w:rsidR="00375FCF" w:rsidRPr="00375FCF" w:rsidRDefault="00375FCF" w:rsidP="00375FCF">
            <w:pPr>
              <w:suppressAutoHyphens/>
              <w:spacing w:after="0" w:line="240" w:lineRule="auto"/>
              <w:rPr>
                <w:rFonts w:eastAsia="Times New Roman"/>
                <w:b/>
                <w:sz w:val="24"/>
                <w:szCs w:val="24"/>
                <w:lang w:val="uk-UA" w:eastAsia="ar-SA"/>
              </w:rPr>
            </w:pPr>
          </w:p>
          <w:p w14:paraId="7550ED55" w14:textId="77777777" w:rsidR="00375FCF" w:rsidRPr="00375FCF" w:rsidRDefault="00375FCF" w:rsidP="00375FCF">
            <w:pPr>
              <w:suppressAutoHyphens/>
              <w:spacing w:after="0" w:line="240" w:lineRule="auto"/>
              <w:rPr>
                <w:rFonts w:eastAsia="Times New Roman"/>
                <w:b/>
                <w:sz w:val="24"/>
                <w:szCs w:val="24"/>
                <w:lang w:val="uk-UA" w:eastAsia="ar-SA"/>
              </w:rPr>
            </w:pPr>
          </w:p>
          <w:p w14:paraId="3CADBC4E" w14:textId="77777777" w:rsidR="00375FCF" w:rsidRPr="00375FCF" w:rsidRDefault="00375FCF" w:rsidP="00375FCF">
            <w:pPr>
              <w:suppressAutoHyphens/>
              <w:spacing w:after="0" w:line="240" w:lineRule="auto"/>
              <w:rPr>
                <w:rFonts w:eastAsia="Times New Roman"/>
                <w:sz w:val="24"/>
                <w:szCs w:val="24"/>
                <w:lang w:val="uk-UA" w:eastAsia="ar-SA"/>
              </w:rPr>
            </w:pPr>
            <w:r w:rsidRPr="00375FCF">
              <w:rPr>
                <w:rFonts w:eastAsia="Times New Roman"/>
                <w:sz w:val="24"/>
                <w:szCs w:val="24"/>
                <w:lang w:val="uk-UA" w:eastAsia="ar-SA"/>
              </w:rPr>
              <w:t>Код ЄДРПОУ _____________________</w:t>
            </w:r>
          </w:p>
          <w:p w14:paraId="701DE1DC" w14:textId="77777777" w:rsidR="00375FCF" w:rsidRPr="00375FCF" w:rsidRDefault="00375FCF" w:rsidP="00375FCF">
            <w:pPr>
              <w:suppressAutoHyphens/>
              <w:spacing w:after="0" w:line="240" w:lineRule="auto"/>
              <w:rPr>
                <w:rFonts w:eastAsia="Times New Roman"/>
                <w:sz w:val="24"/>
                <w:szCs w:val="24"/>
                <w:lang w:val="uk-UA" w:eastAsia="ar-SA"/>
              </w:rPr>
            </w:pPr>
            <w:r w:rsidRPr="00375FCF">
              <w:rPr>
                <w:rFonts w:eastAsia="Times New Roman"/>
                <w:sz w:val="24"/>
                <w:szCs w:val="24"/>
                <w:lang w:val="uk-UA" w:eastAsia="ar-SA"/>
              </w:rPr>
              <w:t>Юридична адреса _________________</w:t>
            </w:r>
          </w:p>
          <w:p w14:paraId="456EB9D8" w14:textId="77777777" w:rsidR="00375FCF" w:rsidRPr="00375FCF" w:rsidRDefault="00375FCF" w:rsidP="00375FCF">
            <w:pPr>
              <w:suppressAutoHyphens/>
              <w:spacing w:after="0" w:line="240" w:lineRule="auto"/>
              <w:rPr>
                <w:rFonts w:eastAsia="Times New Roman"/>
                <w:sz w:val="24"/>
                <w:szCs w:val="24"/>
                <w:lang w:val="uk-UA" w:eastAsia="ar-SA"/>
              </w:rPr>
            </w:pPr>
            <w:r w:rsidRPr="00375FCF">
              <w:rPr>
                <w:rFonts w:eastAsia="Times New Roman"/>
                <w:sz w:val="24"/>
                <w:szCs w:val="24"/>
                <w:lang w:val="uk-UA" w:eastAsia="ar-SA"/>
              </w:rPr>
              <w:t>UA_______________________________</w:t>
            </w:r>
          </w:p>
          <w:p w14:paraId="43DC764D" w14:textId="77777777" w:rsidR="00375FCF" w:rsidRPr="00375FCF" w:rsidRDefault="00375FCF" w:rsidP="00375FCF">
            <w:pPr>
              <w:suppressAutoHyphens/>
              <w:spacing w:after="0" w:line="240" w:lineRule="auto"/>
              <w:rPr>
                <w:rFonts w:eastAsia="Times New Roman"/>
                <w:sz w:val="24"/>
                <w:szCs w:val="24"/>
                <w:lang w:val="uk-UA" w:eastAsia="ar-SA"/>
              </w:rPr>
            </w:pPr>
            <w:r w:rsidRPr="00375FCF">
              <w:rPr>
                <w:rFonts w:eastAsia="Times New Roman"/>
                <w:sz w:val="24"/>
                <w:szCs w:val="24"/>
                <w:lang w:val="uk-UA" w:eastAsia="ar-SA"/>
              </w:rPr>
              <w:t>Банк отримувач___________________</w:t>
            </w:r>
          </w:p>
          <w:p w14:paraId="7BB331D9" w14:textId="77777777" w:rsidR="00375FCF" w:rsidRPr="00375FCF" w:rsidRDefault="00375FCF" w:rsidP="00375FCF">
            <w:pPr>
              <w:suppressAutoHyphens/>
              <w:spacing w:after="0" w:line="240" w:lineRule="auto"/>
              <w:rPr>
                <w:rFonts w:eastAsia="Times New Roman"/>
                <w:sz w:val="24"/>
                <w:szCs w:val="24"/>
                <w:lang w:val="uk-UA" w:eastAsia="ar-SA"/>
              </w:rPr>
            </w:pPr>
            <w:r w:rsidRPr="00375FCF">
              <w:rPr>
                <w:rFonts w:eastAsia="Times New Roman"/>
                <w:sz w:val="24"/>
                <w:szCs w:val="24"/>
                <w:lang w:val="uk-UA" w:eastAsia="ar-SA"/>
              </w:rPr>
              <w:t>МФО ____________________________</w:t>
            </w:r>
          </w:p>
          <w:p w14:paraId="248C55C8" w14:textId="77777777" w:rsidR="00375FCF" w:rsidRPr="00375FCF" w:rsidRDefault="00375FCF" w:rsidP="00375FCF">
            <w:pPr>
              <w:suppressAutoHyphens/>
              <w:spacing w:after="0" w:line="240" w:lineRule="auto"/>
              <w:rPr>
                <w:rFonts w:eastAsia="Times New Roman"/>
                <w:sz w:val="24"/>
                <w:szCs w:val="24"/>
                <w:lang w:val="uk-UA" w:eastAsia="ar-SA"/>
              </w:rPr>
            </w:pPr>
            <w:r w:rsidRPr="00375FCF">
              <w:rPr>
                <w:rFonts w:eastAsia="Times New Roman"/>
                <w:sz w:val="24"/>
                <w:szCs w:val="24"/>
                <w:lang w:val="uk-UA" w:eastAsia="ar-SA"/>
              </w:rPr>
              <w:t>Тел.: ____________________________</w:t>
            </w:r>
          </w:p>
          <w:p w14:paraId="36C3AE8D" w14:textId="77777777" w:rsidR="00375FCF" w:rsidRPr="00375FCF" w:rsidRDefault="00375FCF" w:rsidP="00375FCF">
            <w:pPr>
              <w:suppressAutoHyphens/>
              <w:spacing w:after="0" w:line="240" w:lineRule="auto"/>
              <w:rPr>
                <w:rFonts w:eastAsia="Times New Roman"/>
                <w:b/>
                <w:sz w:val="24"/>
                <w:szCs w:val="24"/>
                <w:lang w:val="uk-UA" w:eastAsia="ar-SA"/>
              </w:rPr>
            </w:pPr>
            <w:r w:rsidRPr="00375FCF">
              <w:rPr>
                <w:rFonts w:eastAsia="Times New Roman"/>
                <w:sz w:val="24"/>
                <w:szCs w:val="24"/>
                <w:lang w:val="uk-UA" w:eastAsia="ar-SA"/>
              </w:rPr>
              <w:t>e-mail: __________________________</w:t>
            </w:r>
          </w:p>
          <w:p w14:paraId="0C0C2959" w14:textId="77777777" w:rsidR="00375FCF" w:rsidRPr="00375FCF" w:rsidRDefault="00375FCF" w:rsidP="00375FCF">
            <w:pPr>
              <w:suppressAutoHyphens/>
              <w:spacing w:after="0" w:line="240" w:lineRule="auto"/>
              <w:rPr>
                <w:rFonts w:eastAsia="Times New Roman"/>
                <w:b/>
                <w:sz w:val="24"/>
                <w:szCs w:val="24"/>
                <w:lang w:val="uk-UA" w:eastAsia="ar-SA"/>
              </w:rPr>
            </w:pPr>
          </w:p>
          <w:p w14:paraId="499AF1CE" w14:textId="77777777" w:rsidR="00375FCF" w:rsidRPr="00375FCF" w:rsidRDefault="00375FCF" w:rsidP="00375FCF">
            <w:pPr>
              <w:suppressAutoHyphens/>
              <w:spacing w:after="0" w:line="240" w:lineRule="auto"/>
              <w:rPr>
                <w:rFonts w:eastAsia="Times New Roman"/>
                <w:b/>
                <w:sz w:val="24"/>
                <w:szCs w:val="24"/>
                <w:lang w:val="uk-UA" w:eastAsia="ar-SA"/>
              </w:rPr>
            </w:pPr>
          </w:p>
          <w:p w14:paraId="583B47B2" w14:textId="77777777" w:rsidR="00375FCF" w:rsidRPr="00375FCF" w:rsidRDefault="00375FCF" w:rsidP="00375FCF">
            <w:pPr>
              <w:suppressAutoHyphens/>
              <w:spacing w:after="0" w:line="240" w:lineRule="auto"/>
              <w:rPr>
                <w:rFonts w:eastAsia="Times New Roman"/>
                <w:b/>
                <w:sz w:val="24"/>
                <w:szCs w:val="24"/>
                <w:lang w:val="uk-UA" w:eastAsia="ar-SA"/>
              </w:rPr>
            </w:pPr>
          </w:p>
          <w:p w14:paraId="753A6C06" w14:textId="77777777" w:rsidR="00375FCF" w:rsidRPr="00375FCF" w:rsidRDefault="00375FCF" w:rsidP="00375FCF">
            <w:pPr>
              <w:suppressAutoHyphens/>
              <w:spacing w:after="0" w:line="240" w:lineRule="auto"/>
              <w:rPr>
                <w:rFonts w:eastAsia="Times New Roman"/>
                <w:b/>
                <w:sz w:val="24"/>
                <w:szCs w:val="24"/>
                <w:lang w:val="uk-UA" w:eastAsia="ar-SA"/>
              </w:rPr>
            </w:pPr>
            <w:r w:rsidRPr="00375FCF">
              <w:rPr>
                <w:rFonts w:eastAsia="Times New Roman"/>
                <w:b/>
                <w:sz w:val="24"/>
                <w:szCs w:val="24"/>
                <w:lang w:val="uk-UA" w:eastAsia="ar-SA"/>
              </w:rPr>
              <w:t>___________________/____________/</w:t>
            </w:r>
          </w:p>
          <w:p w14:paraId="5D4F25C1" w14:textId="77777777" w:rsidR="00375FCF" w:rsidRPr="00375FCF" w:rsidRDefault="00375FCF" w:rsidP="00375FCF">
            <w:pPr>
              <w:suppressAutoHyphens/>
              <w:spacing w:after="0" w:line="240" w:lineRule="auto"/>
              <w:rPr>
                <w:rFonts w:eastAsia="Times New Roman"/>
                <w:b/>
                <w:sz w:val="24"/>
                <w:szCs w:val="24"/>
                <w:lang w:val="uk-UA" w:eastAsia="ar-SA"/>
              </w:rPr>
            </w:pPr>
            <w:r w:rsidRPr="00375FCF">
              <w:rPr>
                <w:rFonts w:eastAsia="Times New Roman"/>
                <w:b/>
                <w:sz w:val="16"/>
                <w:szCs w:val="16"/>
                <w:lang w:val="uk-UA" w:eastAsia="ar-SA"/>
              </w:rPr>
              <w:t xml:space="preserve">                                               м.п.</w:t>
            </w:r>
          </w:p>
        </w:tc>
      </w:tr>
    </w:tbl>
    <w:p w14:paraId="78D782E5" w14:textId="77777777" w:rsidR="00375FCF" w:rsidRPr="00375FCF" w:rsidRDefault="00375FCF" w:rsidP="00375FCF">
      <w:pPr>
        <w:suppressAutoHyphens/>
        <w:spacing w:after="0" w:line="240" w:lineRule="auto"/>
        <w:rPr>
          <w:rFonts w:eastAsia="Times New Roman"/>
          <w:sz w:val="24"/>
          <w:szCs w:val="24"/>
          <w:lang w:val="uk-UA" w:eastAsia="ar-SA"/>
        </w:rPr>
      </w:pPr>
    </w:p>
    <w:p w14:paraId="7EC590A3" w14:textId="77777777" w:rsidR="00375FCF" w:rsidRPr="00375FCF" w:rsidRDefault="00375FCF" w:rsidP="00375FCF">
      <w:pPr>
        <w:suppressAutoHyphens/>
        <w:spacing w:after="0" w:line="240" w:lineRule="auto"/>
        <w:rPr>
          <w:rFonts w:eastAsia="Times New Roman"/>
          <w:sz w:val="24"/>
          <w:szCs w:val="24"/>
          <w:lang w:val="uk-UA" w:eastAsia="ar-SA"/>
        </w:rPr>
      </w:pPr>
    </w:p>
    <w:p w14:paraId="7C4AAA62" w14:textId="77777777" w:rsidR="00375FCF" w:rsidRPr="00375FCF" w:rsidRDefault="00375FCF" w:rsidP="00375FCF">
      <w:pPr>
        <w:suppressAutoHyphens/>
        <w:spacing w:after="0" w:line="240" w:lineRule="auto"/>
        <w:rPr>
          <w:rFonts w:eastAsia="Times New Roman"/>
          <w:color w:val="FF0000"/>
          <w:sz w:val="24"/>
          <w:szCs w:val="24"/>
          <w:lang w:val="uk-UA" w:eastAsia="ar-SA"/>
        </w:rPr>
      </w:pPr>
    </w:p>
    <w:p w14:paraId="046064F4" w14:textId="77777777" w:rsidR="00375FCF" w:rsidRPr="00375FCF" w:rsidRDefault="00375FCF" w:rsidP="00375FCF">
      <w:pPr>
        <w:widowControl w:val="0"/>
        <w:suppressAutoHyphens/>
        <w:spacing w:after="0" w:line="240" w:lineRule="auto"/>
        <w:jc w:val="center"/>
        <w:rPr>
          <w:rFonts w:eastAsia="Times New Roman"/>
          <w:b/>
          <w:i/>
          <w:sz w:val="24"/>
          <w:szCs w:val="24"/>
          <w:lang w:val="uk-UA" w:eastAsia="ar-SA"/>
        </w:rPr>
      </w:pPr>
      <w:r w:rsidRPr="00375FCF">
        <w:rPr>
          <w:rFonts w:eastAsia="Times New Roman"/>
          <w:b/>
          <w:i/>
          <w:sz w:val="24"/>
          <w:szCs w:val="24"/>
          <w:lang w:val="uk-UA" w:eastAsia="ar-SA"/>
        </w:rPr>
        <w:lastRenderedPageBreak/>
        <w:t xml:space="preserve">                                                                                    Додаток № 1 </w:t>
      </w:r>
    </w:p>
    <w:p w14:paraId="010DAA7A" w14:textId="77777777" w:rsidR="00375FCF" w:rsidRPr="00375FCF" w:rsidRDefault="00375FCF" w:rsidP="00375FCF">
      <w:pPr>
        <w:widowControl w:val="0"/>
        <w:suppressAutoHyphens/>
        <w:spacing w:after="0" w:line="240" w:lineRule="auto"/>
        <w:jc w:val="center"/>
        <w:rPr>
          <w:rFonts w:eastAsia="Times New Roman"/>
          <w:b/>
          <w:i/>
          <w:sz w:val="24"/>
          <w:szCs w:val="24"/>
          <w:lang w:val="uk-UA" w:eastAsia="ar-SA"/>
        </w:rPr>
      </w:pPr>
      <w:r w:rsidRPr="00375FCF">
        <w:rPr>
          <w:rFonts w:eastAsia="Times New Roman"/>
          <w:b/>
          <w:i/>
          <w:sz w:val="24"/>
          <w:szCs w:val="24"/>
          <w:lang w:val="uk-UA" w:eastAsia="ar-SA"/>
        </w:rPr>
        <w:t xml:space="preserve">                                                                                       до Договору  надання ритуальних </w:t>
      </w:r>
    </w:p>
    <w:p w14:paraId="0451C8E4" w14:textId="77777777" w:rsidR="00375FCF" w:rsidRPr="00375FCF" w:rsidRDefault="00375FCF" w:rsidP="00375FCF">
      <w:pPr>
        <w:widowControl w:val="0"/>
        <w:suppressAutoHyphens/>
        <w:spacing w:after="0" w:line="240" w:lineRule="auto"/>
        <w:jc w:val="right"/>
        <w:rPr>
          <w:rFonts w:eastAsia="Times New Roman"/>
          <w:b/>
          <w:i/>
          <w:sz w:val="24"/>
          <w:szCs w:val="24"/>
          <w:lang w:val="uk-UA" w:eastAsia="ar-SA"/>
        </w:rPr>
      </w:pPr>
      <w:r w:rsidRPr="00375FCF">
        <w:rPr>
          <w:rFonts w:eastAsia="Times New Roman"/>
          <w:b/>
          <w:i/>
          <w:sz w:val="24"/>
          <w:szCs w:val="24"/>
          <w:lang w:val="uk-UA" w:eastAsia="ar-SA"/>
        </w:rPr>
        <w:t xml:space="preserve">          послуг (послуги з поховання: померлих </w:t>
      </w:r>
    </w:p>
    <w:p w14:paraId="509479A4" w14:textId="77777777" w:rsidR="00375FCF" w:rsidRPr="00375FCF" w:rsidRDefault="00375FCF" w:rsidP="00375FCF">
      <w:pPr>
        <w:widowControl w:val="0"/>
        <w:suppressAutoHyphens/>
        <w:spacing w:after="0" w:line="240" w:lineRule="auto"/>
        <w:jc w:val="center"/>
        <w:rPr>
          <w:rFonts w:eastAsia="Times New Roman"/>
          <w:b/>
          <w:i/>
          <w:sz w:val="24"/>
          <w:szCs w:val="24"/>
          <w:lang w:val="uk-UA" w:eastAsia="ar-SA"/>
        </w:rPr>
      </w:pPr>
      <w:r w:rsidRPr="00375FCF">
        <w:rPr>
          <w:rFonts w:eastAsia="Times New Roman"/>
          <w:b/>
          <w:i/>
          <w:sz w:val="24"/>
          <w:szCs w:val="24"/>
          <w:lang w:val="uk-UA" w:eastAsia="ar-SA"/>
        </w:rPr>
        <w:t xml:space="preserve">                                                                                          одиноких громадян, осіб без певного </w:t>
      </w:r>
    </w:p>
    <w:p w14:paraId="6B0B715C" w14:textId="77777777" w:rsidR="00375FCF" w:rsidRPr="00375FCF" w:rsidRDefault="00375FCF" w:rsidP="00375FCF">
      <w:pPr>
        <w:widowControl w:val="0"/>
        <w:suppressAutoHyphens/>
        <w:spacing w:after="0" w:line="240" w:lineRule="auto"/>
        <w:jc w:val="center"/>
        <w:rPr>
          <w:rFonts w:eastAsia="Times New Roman"/>
          <w:b/>
          <w:i/>
          <w:sz w:val="24"/>
          <w:szCs w:val="24"/>
          <w:lang w:val="uk-UA" w:eastAsia="ar-SA"/>
        </w:rPr>
      </w:pPr>
      <w:r w:rsidRPr="00375FCF">
        <w:rPr>
          <w:rFonts w:eastAsia="Times New Roman"/>
          <w:b/>
          <w:i/>
          <w:sz w:val="24"/>
          <w:szCs w:val="24"/>
          <w:lang w:val="uk-UA" w:eastAsia="ar-SA"/>
        </w:rPr>
        <w:t xml:space="preserve">                                                                                     місця проживання, громадян, від </w:t>
      </w:r>
    </w:p>
    <w:p w14:paraId="3108BCC6" w14:textId="77777777" w:rsidR="00375FCF" w:rsidRPr="00375FCF" w:rsidRDefault="00375FCF" w:rsidP="00375FCF">
      <w:pPr>
        <w:widowControl w:val="0"/>
        <w:suppressAutoHyphens/>
        <w:spacing w:after="0" w:line="240" w:lineRule="auto"/>
        <w:jc w:val="center"/>
        <w:rPr>
          <w:rFonts w:eastAsia="Times New Roman"/>
          <w:b/>
          <w:i/>
          <w:sz w:val="24"/>
          <w:szCs w:val="24"/>
          <w:lang w:val="uk-UA" w:eastAsia="ar-SA"/>
        </w:rPr>
      </w:pPr>
      <w:r w:rsidRPr="00375FCF">
        <w:rPr>
          <w:rFonts w:eastAsia="Times New Roman"/>
          <w:b/>
          <w:i/>
          <w:sz w:val="24"/>
          <w:szCs w:val="24"/>
          <w:lang w:val="uk-UA" w:eastAsia="ar-SA"/>
        </w:rPr>
        <w:t xml:space="preserve">                                                                                       поховання яких відмовилися рідні, </w:t>
      </w:r>
    </w:p>
    <w:p w14:paraId="373ED691" w14:textId="77777777" w:rsidR="00375FCF" w:rsidRPr="00375FCF" w:rsidRDefault="00375FCF" w:rsidP="00375FCF">
      <w:pPr>
        <w:widowControl w:val="0"/>
        <w:suppressAutoHyphens/>
        <w:spacing w:after="0" w:line="240" w:lineRule="auto"/>
        <w:ind w:left="708"/>
        <w:jc w:val="center"/>
        <w:rPr>
          <w:rFonts w:eastAsia="Times New Roman"/>
          <w:b/>
          <w:i/>
          <w:sz w:val="24"/>
          <w:szCs w:val="24"/>
          <w:lang w:val="uk-UA" w:eastAsia="ar-SA"/>
        </w:rPr>
      </w:pPr>
      <w:r w:rsidRPr="00375FCF">
        <w:rPr>
          <w:rFonts w:eastAsia="Times New Roman"/>
          <w:b/>
          <w:i/>
          <w:sz w:val="24"/>
          <w:szCs w:val="24"/>
          <w:lang w:val="uk-UA" w:eastAsia="ar-SA"/>
        </w:rPr>
        <w:t xml:space="preserve">                                                                                 знайдених невпізнаних трупів)на </w:t>
      </w:r>
    </w:p>
    <w:p w14:paraId="00BA3BF7" w14:textId="77777777" w:rsidR="00375FCF" w:rsidRPr="00375FCF" w:rsidRDefault="00375FCF" w:rsidP="00375FCF">
      <w:pPr>
        <w:widowControl w:val="0"/>
        <w:suppressAutoHyphens/>
        <w:spacing w:after="0" w:line="240" w:lineRule="auto"/>
        <w:ind w:left="4956"/>
        <w:jc w:val="center"/>
        <w:rPr>
          <w:rFonts w:eastAsia="Times New Roman"/>
          <w:b/>
          <w:i/>
          <w:sz w:val="24"/>
          <w:szCs w:val="24"/>
          <w:lang w:val="uk-UA" w:eastAsia="ar-SA"/>
        </w:rPr>
      </w:pPr>
      <w:r w:rsidRPr="00375FCF">
        <w:rPr>
          <w:rFonts w:eastAsia="Times New Roman"/>
          <w:b/>
          <w:i/>
          <w:sz w:val="24"/>
          <w:szCs w:val="24"/>
          <w:lang w:val="uk-UA" w:eastAsia="ar-SA"/>
        </w:rPr>
        <w:t xml:space="preserve">території </w:t>
      </w:r>
      <w:r w:rsidRPr="00375FCF">
        <w:rPr>
          <w:rFonts w:eastAsia="Times New Roman"/>
          <w:b/>
          <w:i/>
          <w:color w:val="000000"/>
          <w:sz w:val="24"/>
          <w:szCs w:val="24"/>
          <w:bdr w:val="none" w:sz="0" w:space="0" w:color="auto" w:frame="1"/>
          <w:shd w:val="clear" w:color="auto" w:fill="FFFFFF"/>
          <w:lang w:val="uk-UA" w:eastAsia="ar-SA"/>
        </w:rPr>
        <w:t>Южненської</w:t>
      </w:r>
      <w:r w:rsidRPr="00375FCF">
        <w:rPr>
          <w:rFonts w:eastAsia="Times New Roman"/>
          <w:b/>
          <w:i/>
          <w:sz w:val="24"/>
          <w:szCs w:val="24"/>
          <w:lang w:val="uk-UA" w:eastAsia="ar-SA"/>
        </w:rPr>
        <w:t xml:space="preserve"> міської територіальної громади</w:t>
      </w:r>
    </w:p>
    <w:p w14:paraId="039B2A8E" w14:textId="118BC6B4" w:rsidR="00375FCF" w:rsidRPr="00375FCF" w:rsidRDefault="00375FCF" w:rsidP="00375FCF">
      <w:pPr>
        <w:widowControl w:val="0"/>
        <w:suppressAutoHyphens/>
        <w:spacing w:after="0" w:line="240" w:lineRule="auto"/>
        <w:jc w:val="center"/>
        <w:rPr>
          <w:rFonts w:eastAsia="Times New Roman"/>
          <w:b/>
          <w:i/>
          <w:sz w:val="24"/>
          <w:szCs w:val="24"/>
          <w:lang w:val="uk-UA" w:eastAsia="ar-SA"/>
        </w:rPr>
      </w:pPr>
      <w:r w:rsidRPr="00375FCF">
        <w:rPr>
          <w:rFonts w:eastAsia="Times New Roman"/>
          <w:b/>
          <w:i/>
          <w:sz w:val="24"/>
          <w:szCs w:val="24"/>
          <w:lang w:val="uk-UA" w:eastAsia="ar-SA"/>
        </w:rPr>
        <w:t xml:space="preserve">                                                         </w:t>
      </w:r>
      <w:r w:rsidR="00F2783D">
        <w:rPr>
          <w:rFonts w:eastAsia="Times New Roman"/>
          <w:b/>
          <w:i/>
          <w:sz w:val="24"/>
          <w:szCs w:val="24"/>
          <w:lang w:val="uk-UA" w:eastAsia="ar-SA"/>
        </w:rPr>
        <w:t xml:space="preserve">         </w:t>
      </w:r>
      <w:r w:rsidRPr="00375FCF">
        <w:rPr>
          <w:rFonts w:eastAsia="Times New Roman"/>
          <w:b/>
          <w:i/>
          <w:sz w:val="24"/>
          <w:szCs w:val="24"/>
          <w:lang w:val="uk-UA" w:eastAsia="ar-SA"/>
        </w:rPr>
        <w:t>№ ________</w:t>
      </w:r>
    </w:p>
    <w:p w14:paraId="72BC496C" w14:textId="06078788" w:rsidR="00375FCF" w:rsidRPr="00375FCF" w:rsidRDefault="00375FCF" w:rsidP="00F2783D">
      <w:pPr>
        <w:widowControl w:val="0"/>
        <w:suppressAutoHyphens/>
        <w:spacing w:after="0" w:line="240" w:lineRule="auto"/>
        <w:ind w:right="360"/>
        <w:jc w:val="right"/>
        <w:rPr>
          <w:rFonts w:eastAsia="Times New Roman"/>
          <w:b/>
          <w:i/>
          <w:sz w:val="24"/>
          <w:szCs w:val="24"/>
          <w:lang w:val="uk-UA" w:eastAsia="ar-SA"/>
        </w:rPr>
      </w:pPr>
      <w:r w:rsidRPr="00375FCF">
        <w:rPr>
          <w:rFonts w:eastAsia="Times New Roman"/>
          <w:b/>
          <w:i/>
          <w:sz w:val="24"/>
          <w:szCs w:val="24"/>
          <w:lang w:val="uk-UA" w:eastAsia="ar-SA"/>
        </w:rPr>
        <w:t xml:space="preserve"> від «__»_______20__р</w:t>
      </w:r>
    </w:p>
    <w:p w14:paraId="3C59B6A5" w14:textId="77777777" w:rsidR="00375FCF" w:rsidRPr="00375FCF" w:rsidRDefault="00375FCF" w:rsidP="00375FCF">
      <w:pPr>
        <w:widowControl w:val="0"/>
        <w:suppressAutoHyphens/>
        <w:spacing w:after="0" w:line="240" w:lineRule="auto"/>
        <w:jc w:val="right"/>
        <w:rPr>
          <w:rFonts w:eastAsia="Times New Roman"/>
          <w:b/>
          <w:i/>
          <w:sz w:val="24"/>
          <w:szCs w:val="24"/>
          <w:lang w:val="uk-UA" w:eastAsia="ar-SA"/>
        </w:rPr>
      </w:pPr>
      <w:r w:rsidRPr="00375FCF">
        <w:rPr>
          <w:rFonts w:eastAsia="Times New Roman"/>
          <w:b/>
          <w:i/>
          <w:sz w:val="24"/>
          <w:szCs w:val="24"/>
          <w:lang w:val="uk-UA" w:eastAsia="ar-SA"/>
        </w:rPr>
        <w:t xml:space="preserve"> </w:t>
      </w:r>
    </w:p>
    <w:p w14:paraId="58C09CA6" w14:textId="77777777" w:rsidR="00375FCF" w:rsidRPr="00375FCF" w:rsidRDefault="00375FCF" w:rsidP="00375FCF">
      <w:pPr>
        <w:widowControl w:val="0"/>
        <w:suppressAutoHyphens/>
        <w:spacing w:after="0" w:line="240" w:lineRule="auto"/>
        <w:jc w:val="center"/>
        <w:rPr>
          <w:rFonts w:eastAsia="Times New Roman"/>
          <w:b/>
          <w:sz w:val="26"/>
          <w:szCs w:val="26"/>
          <w:lang w:val="uk-UA" w:eastAsia="ar-SA"/>
        </w:rPr>
      </w:pPr>
      <w:r w:rsidRPr="00375FCF">
        <w:rPr>
          <w:rFonts w:eastAsia="Times New Roman"/>
          <w:b/>
          <w:sz w:val="26"/>
          <w:szCs w:val="26"/>
          <w:lang w:val="uk-UA" w:eastAsia="ar-SA"/>
        </w:rPr>
        <w:t>СПЕЦИФІКАЦІЯ</w:t>
      </w:r>
    </w:p>
    <w:p w14:paraId="70467BCC" w14:textId="77777777" w:rsidR="00375FCF" w:rsidRPr="00375FCF" w:rsidRDefault="00375FCF" w:rsidP="00375FCF">
      <w:pPr>
        <w:widowControl w:val="0"/>
        <w:suppressAutoHyphens/>
        <w:spacing w:after="0" w:line="240" w:lineRule="auto"/>
        <w:jc w:val="center"/>
        <w:rPr>
          <w:rFonts w:eastAsia="Times New Roman"/>
          <w:b/>
          <w:sz w:val="26"/>
          <w:szCs w:val="26"/>
          <w:lang w:val="uk-UA"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708"/>
        <w:gridCol w:w="709"/>
        <w:gridCol w:w="1276"/>
        <w:gridCol w:w="1241"/>
      </w:tblGrid>
      <w:tr w:rsidR="00375FCF" w:rsidRPr="00375FCF" w14:paraId="2EC4AF96" w14:textId="77777777" w:rsidTr="003825C1">
        <w:tc>
          <w:tcPr>
            <w:tcW w:w="567" w:type="dxa"/>
            <w:shd w:val="clear" w:color="auto" w:fill="auto"/>
          </w:tcPr>
          <w:p w14:paraId="5B0825BD" w14:textId="77777777" w:rsidR="00375FCF" w:rsidRPr="00375FCF" w:rsidRDefault="00375FCF" w:rsidP="00375FCF">
            <w:pPr>
              <w:suppressAutoHyphens/>
              <w:spacing w:after="0" w:line="240" w:lineRule="auto"/>
              <w:jc w:val="both"/>
              <w:rPr>
                <w:rFonts w:eastAsia="Times New Roman"/>
                <w:b/>
                <w:sz w:val="24"/>
                <w:szCs w:val="24"/>
                <w:lang w:val="uk-UA" w:eastAsia="ar-SA"/>
              </w:rPr>
            </w:pPr>
            <w:r w:rsidRPr="00375FCF">
              <w:rPr>
                <w:rFonts w:eastAsia="Times New Roman"/>
                <w:b/>
                <w:sz w:val="24"/>
                <w:szCs w:val="24"/>
                <w:lang w:val="uk-UA" w:eastAsia="ar-SA"/>
              </w:rPr>
              <w:t>№</w:t>
            </w:r>
          </w:p>
          <w:p w14:paraId="629C9B66" w14:textId="77777777" w:rsidR="00375FCF" w:rsidRPr="00375FCF" w:rsidRDefault="00375FCF" w:rsidP="00375FCF">
            <w:pPr>
              <w:suppressAutoHyphens/>
              <w:spacing w:after="0" w:line="240" w:lineRule="auto"/>
              <w:jc w:val="both"/>
              <w:rPr>
                <w:rFonts w:eastAsia="Times New Roman"/>
                <w:b/>
                <w:sz w:val="24"/>
                <w:szCs w:val="24"/>
                <w:lang w:val="uk-UA" w:eastAsia="ar-SA"/>
              </w:rPr>
            </w:pPr>
            <w:r w:rsidRPr="00375FCF">
              <w:rPr>
                <w:rFonts w:eastAsia="Times New Roman"/>
                <w:b/>
                <w:sz w:val="24"/>
                <w:szCs w:val="24"/>
                <w:lang w:val="uk-UA" w:eastAsia="ar-SA"/>
              </w:rPr>
              <w:t>з/п</w:t>
            </w:r>
          </w:p>
        </w:tc>
        <w:tc>
          <w:tcPr>
            <w:tcW w:w="4962" w:type="dxa"/>
            <w:shd w:val="clear" w:color="auto" w:fill="auto"/>
          </w:tcPr>
          <w:p w14:paraId="2D028CCB" w14:textId="77777777" w:rsidR="00375FCF" w:rsidRPr="00375FCF" w:rsidRDefault="00375FCF" w:rsidP="00375FCF">
            <w:pPr>
              <w:suppressAutoHyphens/>
              <w:spacing w:after="0" w:line="240" w:lineRule="auto"/>
              <w:jc w:val="center"/>
              <w:rPr>
                <w:rFonts w:eastAsia="Times New Roman"/>
                <w:b/>
                <w:sz w:val="24"/>
                <w:szCs w:val="24"/>
                <w:lang w:val="uk-UA" w:eastAsia="ar-SA"/>
              </w:rPr>
            </w:pPr>
          </w:p>
          <w:p w14:paraId="55E0216F" w14:textId="77777777" w:rsidR="00375FCF" w:rsidRPr="00375FCF" w:rsidRDefault="00375FCF" w:rsidP="00375FCF">
            <w:pPr>
              <w:suppressAutoHyphens/>
              <w:spacing w:after="0" w:line="240" w:lineRule="auto"/>
              <w:jc w:val="center"/>
              <w:rPr>
                <w:rFonts w:eastAsia="Times New Roman"/>
                <w:b/>
                <w:sz w:val="24"/>
                <w:szCs w:val="24"/>
                <w:lang w:val="uk-UA" w:eastAsia="ar-SA"/>
              </w:rPr>
            </w:pPr>
          </w:p>
          <w:p w14:paraId="126F896D" w14:textId="77777777" w:rsidR="00375FCF" w:rsidRPr="00375FCF" w:rsidRDefault="00375FCF" w:rsidP="00375FCF">
            <w:pPr>
              <w:suppressAutoHyphens/>
              <w:spacing w:after="0" w:line="240" w:lineRule="auto"/>
              <w:jc w:val="center"/>
              <w:rPr>
                <w:rFonts w:eastAsia="Times New Roman"/>
                <w:b/>
                <w:sz w:val="24"/>
                <w:szCs w:val="24"/>
                <w:lang w:val="uk-UA" w:eastAsia="ar-SA"/>
              </w:rPr>
            </w:pPr>
            <w:r w:rsidRPr="00375FCF">
              <w:rPr>
                <w:rFonts w:eastAsia="Times New Roman"/>
                <w:b/>
                <w:sz w:val="24"/>
                <w:szCs w:val="24"/>
                <w:lang w:val="uk-UA" w:eastAsia="ar-SA"/>
              </w:rPr>
              <w:t>Найменування послуг</w:t>
            </w:r>
          </w:p>
        </w:tc>
        <w:tc>
          <w:tcPr>
            <w:tcW w:w="708" w:type="dxa"/>
            <w:shd w:val="clear" w:color="auto" w:fill="auto"/>
          </w:tcPr>
          <w:p w14:paraId="5BF7D5DD" w14:textId="77777777" w:rsidR="00375FCF" w:rsidRPr="00375FCF" w:rsidRDefault="00375FCF" w:rsidP="00375FCF">
            <w:pPr>
              <w:suppressAutoHyphens/>
              <w:spacing w:after="0" w:line="240" w:lineRule="auto"/>
              <w:jc w:val="both"/>
              <w:rPr>
                <w:rFonts w:eastAsia="Times New Roman"/>
                <w:b/>
                <w:sz w:val="24"/>
                <w:szCs w:val="24"/>
                <w:lang w:val="uk-UA" w:eastAsia="ar-SA"/>
              </w:rPr>
            </w:pPr>
            <w:r w:rsidRPr="00375FCF">
              <w:rPr>
                <w:rFonts w:eastAsia="Times New Roman"/>
                <w:b/>
                <w:sz w:val="24"/>
                <w:szCs w:val="24"/>
                <w:lang w:val="uk-UA" w:eastAsia="ar-SA"/>
              </w:rPr>
              <w:t>Од. вим.</w:t>
            </w:r>
          </w:p>
        </w:tc>
        <w:tc>
          <w:tcPr>
            <w:tcW w:w="709" w:type="dxa"/>
            <w:shd w:val="clear" w:color="auto" w:fill="auto"/>
          </w:tcPr>
          <w:p w14:paraId="4DD47320" w14:textId="77777777" w:rsidR="00375FCF" w:rsidRPr="00375FCF" w:rsidRDefault="00375FCF" w:rsidP="00375FCF">
            <w:pPr>
              <w:suppressAutoHyphens/>
              <w:spacing w:after="0" w:line="240" w:lineRule="auto"/>
              <w:jc w:val="both"/>
              <w:rPr>
                <w:rFonts w:eastAsia="Times New Roman"/>
                <w:b/>
                <w:sz w:val="24"/>
                <w:szCs w:val="24"/>
                <w:lang w:val="uk-UA" w:eastAsia="ar-SA"/>
              </w:rPr>
            </w:pPr>
            <w:r w:rsidRPr="00375FCF">
              <w:rPr>
                <w:rFonts w:eastAsia="Times New Roman"/>
                <w:b/>
                <w:sz w:val="24"/>
                <w:szCs w:val="24"/>
                <w:lang w:val="uk-UA" w:eastAsia="ar-SA"/>
              </w:rPr>
              <w:t>Кіл-ть</w:t>
            </w:r>
          </w:p>
        </w:tc>
        <w:tc>
          <w:tcPr>
            <w:tcW w:w="1276" w:type="dxa"/>
            <w:shd w:val="clear" w:color="auto" w:fill="auto"/>
          </w:tcPr>
          <w:p w14:paraId="6A51656B" w14:textId="77777777" w:rsidR="00375FCF" w:rsidRPr="00375FCF" w:rsidRDefault="00375FCF" w:rsidP="00375FCF">
            <w:pPr>
              <w:suppressAutoHyphens/>
              <w:spacing w:after="0" w:line="240" w:lineRule="auto"/>
              <w:jc w:val="both"/>
              <w:rPr>
                <w:rFonts w:eastAsia="Times New Roman"/>
                <w:b/>
                <w:sz w:val="24"/>
                <w:szCs w:val="24"/>
                <w:lang w:val="uk-UA" w:eastAsia="ar-SA"/>
              </w:rPr>
            </w:pPr>
            <w:r w:rsidRPr="00375FCF">
              <w:rPr>
                <w:rFonts w:eastAsia="Times New Roman"/>
                <w:b/>
                <w:sz w:val="24"/>
                <w:szCs w:val="24"/>
                <w:lang w:val="uk-UA" w:eastAsia="ar-SA"/>
              </w:rPr>
              <w:t>Ціна без ПДВ/ з ПДВ</w:t>
            </w:r>
          </w:p>
        </w:tc>
        <w:tc>
          <w:tcPr>
            <w:tcW w:w="1241" w:type="dxa"/>
            <w:shd w:val="clear" w:color="auto" w:fill="auto"/>
          </w:tcPr>
          <w:p w14:paraId="4FACAF0F" w14:textId="77777777" w:rsidR="00375FCF" w:rsidRPr="00375FCF" w:rsidRDefault="00375FCF" w:rsidP="00375FCF">
            <w:pPr>
              <w:suppressAutoHyphens/>
              <w:spacing w:after="0" w:line="240" w:lineRule="auto"/>
              <w:jc w:val="both"/>
              <w:rPr>
                <w:rFonts w:eastAsia="Times New Roman"/>
                <w:b/>
                <w:sz w:val="24"/>
                <w:szCs w:val="24"/>
                <w:lang w:val="uk-UA" w:eastAsia="ar-SA"/>
              </w:rPr>
            </w:pPr>
            <w:r w:rsidRPr="00375FCF">
              <w:rPr>
                <w:rFonts w:eastAsia="Times New Roman"/>
                <w:b/>
                <w:sz w:val="24"/>
                <w:szCs w:val="24"/>
                <w:lang w:val="uk-UA" w:eastAsia="ar-SA"/>
              </w:rPr>
              <w:t>Загальна сума без ПДВ/ з ПДВ</w:t>
            </w:r>
          </w:p>
        </w:tc>
      </w:tr>
      <w:tr w:rsidR="00375FCF" w:rsidRPr="00375FCF" w14:paraId="0E4B4F99" w14:textId="77777777" w:rsidTr="003825C1">
        <w:tc>
          <w:tcPr>
            <w:tcW w:w="567" w:type="dxa"/>
            <w:shd w:val="clear" w:color="auto" w:fill="auto"/>
          </w:tcPr>
          <w:p w14:paraId="4A90DEDD" w14:textId="77777777" w:rsidR="00375FCF" w:rsidRPr="00375FCF" w:rsidRDefault="00375FCF" w:rsidP="00375FCF">
            <w:pPr>
              <w:suppressAutoHyphens/>
              <w:spacing w:after="0" w:line="240" w:lineRule="auto"/>
              <w:jc w:val="center"/>
              <w:rPr>
                <w:rFonts w:eastAsia="Times New Roman"/>
                <w:sz w:val="24"/>
                <w:szCs w:val="24"/>
                <w:lang w:val="uk-UA" w:eastAsia="ar-SA"/>
              </w:rPr>
            </w:pPr>
            <w:r w:rsidRPr="00375FCF">
              <w:rPr>
                <w:rFonts w:eastAsia="Times New Roman"/>
                <w:sz w:val="24"/>
                <w:szCs w:val="24"/>
                <w:lang w:val="uk-UA" w:eastAsia="ar-SA"/>
              </w:rPr>
              <w:t>1</w:t>
            </w:r>
          </w:p>
        </w:tc>
        <w:tc>
          <w:tcPr>
            <w:tcW w:w="4962" w:type="dxa"/>
            <w:shd w:val="clear" w:color="auto" w:fill="auto"/>
          </w:tcPr>
          <w:p w14:paraId="32C2A82A" w14:textId="77777777" w:rsidR="00375FCF" w:rsidRPr="00375FCF" w:rsidRDefault="00375FCF" w:rsidP="00375FCF">
            <w:pPr>
              <w:suppressAutoHyphens/>
              <w:spacing w:after="0" w:line="240" w:lineRule="auto"/>
              <w:rPr>
                <w:rFonts w:eastAsia="Times New Roman"/>
                <w:b/>
                <w:sz w:val="24"/>
                <w:szCs w:val="24"/>
                <w:lang w:val="uk-UA" w:eastAsia="ar-SA"/>
              </w:rPr>
            </w:pPr>
            <w:r w:rsidRPr="00375FCF">
              <w:rPr>
                <w:rFonts w:eastAsia="Times New Roman"/>
                <w:b/>
                <w:sz w:val="24"/>
                <w:szCs w:val="24"/>
                <w:lang w:val="uk-UA" w:eastAsia="ar-SA"/>
              </w:rPr>
              <w:t>Ритуальних послуг (послуги з поховання: померлих одиноких громадян, осіб без певного місця проживання, громадян, від поховання яких відмовилися рідні, знайдених невпізнаних трупів)</w:t>
            </w:r>
          </w:p>
          <w:p w14:paraId="70BA31F7" w14:textId="77777777" w:rsidR="00375FCF" w:rsidRPr="00375FCF" w:rsidRDefault="00375FCF" w:rsidP="00375FCF">
            <w:pPr>
              <w:suppressAutoHyphens/>
              <w:spacing w:after="0" w:line="240" w:lineRule="auto"/>
              <w:rPr>
                <w:rFonts w:eastAsia="Times New Roman"/>
                <w:sz w:val="24"/>
                <w:szCs w:val="24"/>
                <w:lang w:val="uk-UA" w:eastAsia="ar-SA"/>
              </w:rPr>
            </w:pPr>
            <w:r w:rsidRPr="00375FCF">
              <w:rPr>
                <w:rFonts w:eastAsia="Times New Roman"/>
                <w:sz w:val="24"/>
                <w:szCs w:val="24"/>
                <w:lang w:val="uk-UA" w:eastAsia="ar-SA"/>
              </w:rPr>
              <w:t>1.1.</w:t>
            </w:r>
          </w:p>
          <w:p w14:paraId="321BC159" w14:textId="77777777" w:rsidR="00375FCF" w:rsidRPr="00375FCF" w:rsidRDefault="00375FCF" w:rsidP="00375FCF">
            <w:pPr>
              <w:suppressAutoHyphens/>
              <w:spacing w:after="0" w:line="240" w:lineRule="auto"/>
              <w:rPr>
                <w:rFonts w:eastAsia="Times New Roman"/>
                <w:sz w:val="24"/>
                <w:szCs w:val="24"/>
                <w:lang w:val="uk-UA" w:eastAsia="ar-SA"/>
              </w:rPr>
            </w:pPr>
            <w:r w:rsidRPr="00375FCF">
              <w:rPr>
                <w:rFonts w:eastAsia="Times New Roman"/>
                <w:sz w:val="24"/>
                <w:szCs w:val="24"/>
                <w:lang w:val="uk-UA" w:eastAsia="ar-SA"/>
              </w:rPr>
              <w:t>1.2.</w:t>
            </w:r>
          </w:p>
          <w:p w14:paraId="6DD54D78" w14:textId="77777777" w:rsidR="00375FCF" w:rsidRPr="00375FCF" w:rsidRDefault="00375FCF" w:rsidP="00375FCF">
            <w:pPr>
              <w:suppressAutoHyphens/>
              <w:spacing w:after="0" w:line="240" w:lineRule="auto"/>
              <w:rPr>
                <w:rFonts w:eastAsia="Times New Roman"/>
                <w:sz w:val="24"/>
                <w:szCs w:val="24"/>
                <w:lang w:val="uk-UA" w:eastAsia="ar-SA"/>
              </w:rPr>
            </w:pPr>
            <w:r w:rsidRPr="00375FCF">
              <w:rPr>
                <w:rFonts w:eastAsia="Times New Roman"/>
                <w:sz w:val="24"/>
                <w:szCs w:val="24"/>
                <w:lang w:val="uk-UA" w:eastAsia="ar-SA"/>
              </w:rPr>
              <w:t>1.3.</w:t>
            </w:r>
          </w:p>
          <w:p w14:paraId="2B09E224" w14:textId="77777777" w:rsidR="00375FCF" w:rsidRPr="00375FCF" w:rsidRDefault="00375FCF" w:rsidP="00375FCF">
            <w:pPr>
              <w:suppressAutoHyphens/>
              <w:spacing w:after="0" w:line="240" w:lineRule="auto"/>
              <w:rPr>
                <w:rFonts w:eastAsia="Times New Roman"/>
                <w:sz w:val="24"/>
                <w:szCs w:val="24"/>
                <w:lang w:val="uk-UA" w:eastAsia="ar-SA"/>
              </w:rPr>
            </w:pPr>
            <w:r w:rsidRPr="00375FCF">
              <w:rPr>
                <w:rFonts w:eastAsia="Times New Roman"/>
                <w:sz w:val="24"/>
                <w:szCs w:val="24"/>
                <w:lang w:val="uk-UA" w:eastAsia="ar-SA"/>
              </w:rPr>
              <w:t>1.4.</w:t>
            </w:r>
          </w:p>
          <w:p w14:paraId="35354822" w14:textId="77777777" w:rsidR="00375FCF" w:rsidRPr="00375FCF" w:rsidRDefault="00375FCF" w:rsidP="00375FCF">
            <w:pPr>
              <w:suppressAutoHyphens/>
              <w:spacing w:after="0" w:line="240" w:lineRule="auto"/>
              <w:rPr>
                <w:rFonts w:eastAsia="Times New Roman"/>
                <w:sz w:val="24"/>
                <w:szCs w:val="24"/>
                <w:lang w:val="uk-UA" w:eastAsia="ar-SA"/>
              </w:rPr>
            </w:pPr>
            <w:r w:rsidRPr="00375FCF">
              <w:rPr>
                <w:rFonts w:eastAsia="Times New Roman"/>
                <w:sz w:val="24"/>
                <w:szCs w:val="24"/>
                <w:lang w:val="uk-UA" w:eastAsia="ar-SA"/>
              </w:rPr>
              <w:t>…….</w:t>
            </w:r>
          </w:p>
        </w:tc>
        <w:tc>
          <w:tcPr>
            <w:tcW w:w="708" w:type="dxa"/>
            <w:shd w:val="clear" w:color="auto" w:fill="auto"/>
          </w:tcPr>
          <w:p w14:paraId="581D1E03" w14:textId="77777777" w:rsidR="00375FCF" w:rsidRPr="00375FCF" w:rsidRDefault="00375FCF" w:rsidP="00375FCF">
            <w:pPr>
              <w:suppressAutoHyphens/>
              <w:spacing w:after="0" w:line="240" w:lineRule="auto"/>
              <w:jc w:val="center"/>
              <w:rPr>
                <w:rFonts w:eastAsia="Times New Roman"/>
                <w:sz w:val="24"/>
                <w:szCs w:val="24"/>
                <w:lang w:val="uk-UA" w:eastAsia="ar-SA"/>
              </w:rPr>
            </w:pPr>
          </w:p>
        </w:tc>
        <w:tc>
          <w:tcPr>
            <w:tcW w:w="709" w:type="dxa"/>
            <w:shd w:val="clear" w:color="auto" w:fill="auto"/>
          </w:tcPr>
          <w:p w14:paraId="701534E0" w14:textId="77777777" w:rsidR="00375FCF" w:rsidRPr="00375FCF" w:rsidRDefault="00375FCF" w:rsidP="00375FCF">
            <w:pPr>
              <w:suppressAutoHyphens/>
              <w:spacing w:after="0" w:line="240" w:lineRule="auto"/>
              <w:jc w:val="center"/>
              <w:rPr>
                <w:rFonts w:eastAsia="Times New Roman"/>
                <w:sz w:val="24"/>
                <w:szCs w:val="24"/>
                <w:lang w:val="uk-UA" w:eastAsia="ar-SA"/>
              </w:rPr>
            </w:pPr>
          </w:p>
        </w:tc>
        <w:tc>
          <w:tcPr>
            <w:tcW w:w="1276" w:type="dxa"/>
            <w:shd w:val="clear" w:color="auto" w:fill="auto"/>
          </w:tcPr>
          <w:p w14:paraId="789A62C4" w14:textId="77777777" w:rsidR="00375FCF" w:rsidRPr="00375FCF" w:rsidRDefault="00375FCF" w:rsidP="00375FCF">
            <w:pPr>
              <w:suppressAutoHyphens/>
              <w:spacing w:after="0" w:line="240" w:lineRule="auto"/>
              <w:jc w:val="center"/>
              <w:rPr>
                <w:rFonts w:eastAsia="Times New Roman"/>
                <w:sz w:val="24"/>
                <w:szCs w:val="24"/>
                <w:lang w:val="uk-UA" w:eastAsia="ar-SA"/>
              </w:rPr>
            </w:pPr>
          </w:p>
        </w:tc>
        <w:tc>
          <w:tcPr>
            <w:tcW w:w="1241" w:type="dxa"/>
            <w:shd w:val="clear" w:color="auto" w:fill="auto"/>
          </w:tcPr>
          <w:p w14:paraId="55CC00E6" w14:textId="77777777" w:rsidR="00375FCF" w:rsidRPr="00375FCF" w:rsidRDefault="00375FCF" w:rsidP="00375FCF">
            <w:pPr>
              <w:suppressAutoHyphens/>
              <w:spacing w:after="0" w:line="240" w:lineRule="auto"/>
              <w:jc w:val="center"/>
              <w:rPr>
                <w:rFonts w:eastAsia="Times New Roman"/>
                <w:sz w:val="24"/>
                <w:szCs w:val="24"/>
                <w:lang w:val="uk-UA" w:eastAsia="ar-SA"/>
              </w:rPr>
            </w:pPr>
          </w:p>
        </w:tc>
      </w:tr>
      <w:tr w:rsidR="00375FCF" w:rsidRPr="00375FCF" w14:paraId="785435C7" w14:textId="77777777" w:rsidTr="003825C1">
        <w:tc>
          <w:tcPr>
            <w:tcW w:w="8222" w:type="dxa"/>
            <w:gridSpan w:val="5"/>
            <w:shd w:val="clear" w:color="auto" w:fill="auto"/>
          </w:tcPr>
          <w:p w14:paraId="7A396477" w14:textId="77777777" w:rsidR="00375FCF" w:rsidRPr="00375FCF" w:rsidRDefault="00375FCF" w:rsidP="00375FCF">
            <w:pPr>
              <w:suppressAutoHyphens/>
              <w:spacing w:after="0" w:line="240" w:lineRule="auto"/>
              <w:jc w:val="right"/>
              <w:rPr>
                <w:rFonts w:eastAsia="Times New Roman"/>
                <w:sz w:val="24"/>
                <w:szCs w:val="24"/>
                <w:lang w:val="uk-UA" w:eastAsia="ar-SA"/>
              </w:rPr>
            </w:pPr>
            <w:r w:rsidRPr="00375FCF">
              <w:rPr>
                <w:rFonts w:eastAsia="Times New Roman"/>
                <w:sz w:val="24"/>
                <w:szCs w:val="24"/>
                <w:lang w:val="uk-UA" w:eastAsia="ar-SA"/>
              </w:rPr>
              <w:t>Разом:</w:t>
            </w:r>
          </w:p>
        </w:tc>
        <w:tc>
          <w:tcPr>
            <w:tcW w:w="1241" w:type="dxa"/>
            <w:shd w:val="clear" w:color="auto" w:fill="auto"/>
          </w:tcPr>
          <w:p w14:paraId="06D018CD" w14:textId="77777777" w:rsidR="00375FCF" w:rsidRPr="00375FCF" w:rsidRDefault="00375FCF" w:rsidP="00375FCF">
            <w:pPr>
              <w:suppressAutoHyphens/>
              <w:spacing w:after="0" w:line="240" w:lineRule="auto"/>
              <w:jc w:val="both"/>
              <w:rPr>
                <w:rFonts w:eastAsia="Times New Roman"/>
                <w:sz w:val="24"/>
                <w:szCs w:val="24"/>
                <w:lang w:val="uk-UA" w:eastAsia="ar-SA"/>
              </w:rPr>
            </w:pPr>
          </w:p>
        </w:tc>
      </w:tr>
      <w:tr w:rsidR="00375FCF" w:rsidRPr="00375FCF" w14:paraId="0223579C" w14:textId="77777777" w:rsidTr="003825C1">
        <w:tc>
          <w:tcPr>
            <w:tcW w:w="8222" w:type="dxa"/>
            <w:gridSpan w:val="5"/>
            <w:shd w:val="clear" w:color="auto" w:fill="auto"/>
          </w:tcPr>
          <w:p w14:paraId="51A0142B" w14:textId="77777777" w:rsidR="00375FCF" w:rsidRPr="00375FCF" w:rsidRDefault="00375FCF" w:rsidP="00375FCF">
            <w:pPr>
              <w:suppressAutoHyphens/>
              <w:spacing w:after="0" w:line="240" w:lineRule="auto"/>
              <w:jc w:val="right"/>
              <w:rPr>
                <w:rFonts w:eastAsia="Times New Roman"/>
                <w:sz w:val="24"/>
                <w:szCs w:val="24"/>
                <w:lang w:val="uk-UA" w:eastAsia="ar-SA"/>
              </w:rPr>
            </w:pPr>
            <w:r w:rsidRPr="00375FCF">
              <w:rPr>
                <w:rFonts w:eastAsia="Times New Roman"/>
                <w:sz w:val="24"/>
                <w:szCs w:val="24"/>
                <w:lang w:val="uk-UA" w:eastAsia="ar-SA"/>
              </w:rPr>
              <w:t>ПДВ:</w:t>
            </w:r>
          </w:p>
        </w:tc>
        <w:tc>
          <w:tcPr>
            <w:tcW w:w="1241" w:type="dxa"/>
            <w:shd w:val="clear" w:color="auto" w:fill="auto"/>
          </w:tcPr>
          <w:p w14:paraId="05329FA6" w14:textId="77777777" w:rsidR="00375FCF" w:rsidRPr="00375FCF" w:rsidRDefault="00375FCF" w:rsidP="00375FCF">
            <w:pPr>
              <w:suppressAutoHyphens/>
              <w:spacing w:after="0" w:line="240" w:lineRule="auto"/>
              <w:jc w:val="both"/>
              <w:rPr>
                <w:rFonts w:eastAsia="Times New Roman"/>
                <w:sz w:val="24"/>
                <w:szCs w:val="24"/>
                <w:lang w:val="uk-UA" w:eastAsia="ar-SA"/>
              </w:rPr>
            </w:pPr>
          </w:p>
        </w:tc>
      </w:tr>
      <w:tr w:rsidR="00375FCF" w:rsidRPr="00375FCF" w14:paraId="07C9B6BE" w14:textId="77777777" w:rsidTr="003825C1">
        <w:tc>
          <w:tcPr>
            <w:tcW w:w="8222" w:type="dxa"/>
            <w:gridSpan w:val="5"/>
            <w:shd w:val="clear" w:color="auto" w:fill="auto"/>
          </w:tcPr>
          <w:p w14:paraId="20E4A6E8" w14:textId="77777777" w:rsidR="00375FCF" w:rsidRPr="00375FCF" w:rsidRDefault="00375FCF" w:rsidP="00375FCF">
            <w:pPr>
              <w:suppressAutoHyphens/>
              <w:spacing w:after="0" w:line="240" w:lineRule="auto"/>
              <w:jc w:val="right"/>
              <w:rPr>
                <w:rFonts w:eastAsia="Times New Roman"/>
                <w:sz w:val="24"/>
                <w:szCs w:val="24"/>
                <w:lang w:val="uk-UA" w:eastAsia="ar-SA"/>
              </w:rPr>
            </w:pPr>
            <w:r w:rsidRPr="00375FCF">
              <w:rPr>
                <w:rFonts w:eastAsia="Times New Roman"/>
                <w:sz w:val="24"/>
                <w:szCs w:val="24"/>
                <w:lang w:val="uk-UA" w:eastAsia="ar-SA"/>
              </w:rPr>
              <w:t>Всього:</w:t>
            </w:r>
          </w:p>
        </w:tc>
        <w:tc>
          <w:tcPr>
            <w:tcW w:w="1241" w:type="dxa"/>
            <w:shd w:val="clear" w:color="auto" w:fill="auto"/>
          </w:tcPr>
          <w:p w14:paraId="7EE3E4B4" w14:textId="77777777" w:rsidR="00375FCF" w:rsidRPr="00375FCF" w:rsidRDefault="00375FCF" w:rsidP="00375FCF">
            <w:pPr>
              <w:suppressAutoHyphens/>
              <w:spacing w:after="0" w:line="240" w:lineRule="auto"/>
              <w:jc w:val="both"/>
              <w:rPr>
                <w:rFonts w:eastAsia="Times New Roman"/>
                <w:b/>
                <w:sz w:val="24"/>
                <w:szCs w:val="24"/>
                <w:lang w:val="uk-UA" w:eastAsia="ar-SA"/>
              </w:rPr>
            </w:pPr>
          </w:p>
        </w:tc>
      </w:tr>
    </w:tbl>
    <w:p w14:paraId="6074597C" w14:textId="77777777" w:rsidR="00375FCF" w:rsidRPr="00375FCF" w:rsidRDefault="00375FCF" w:rsidP="00375FCF">
      <w:pPr>
        <w:widowControl w:val="0"/>
        <w:suppressAutoHyphens/>
        <w:spacing w:after="0" w:line="240" w:lineRule="auto"/>
        <w:jc w:val="center"/>
        <w:rPr>
          <w:rFonts w:eastAsia="Times New Roman"/>
          <w:sz w:val="26"/>
          <w:szCs w:val="26"/>
          <w:lang w:val="uk-UA" w:eastAsia="ar-SA"/>
        </w:rPr>
      </w:pPr>
    </w:p>
    <w:p w14:paraId="6A99C84E" w14:textId="77777777" w:rsidR="00375FCF" w:rsidRPr="00375FCF" w:rsidRDefault="00375FCF" w:rsidP="00375FCF">
      <w:pPr>
        <w:widowControl w:val="0"/>
        <w:suppressAutoHyphens/>
        <w:spacing w:after="0" w:line="240" w:lineRule="auto"/>
        <w:ind w:left="1" w:hanging="3"/>
        <w:rPr>
          <w:rFonts w:eastAsia="Times New Roman"/>
          <w:sz w:val="26"/>
          <w:szCs w:val="26"/>
          <w:lang w:val="uk-UA" w:eastAsia="ar-SA"/>
        </w:rPr>
      </w:pPr>
    </w:p>
    <w:p w14:paraId="28A64582" w14:textId="77777777" w:rsidR="00375FCF" w:rsidRPr="00375FCF" w:rsidRDefault="00375FCF" w:rsidP="00375FCF">
      <w:pPr>
        <w:widowControl w:val="0"/>
        <w:suppressAutoHyphens/>
        <w:spacing w:after="0" w:line="240" w:lineRule="auto"/>
        <w:ind w:left="1" w:hanging="3"/>
        <w:rPr>
          <w:rFonts w:eastAsia="Times New Roman"/>
          <w:sz w:val="26"/>
          <w:szCs w:val="26"/>
          <w:lang w:val="uk-UA" w:eastAsia="ar-SA"/>
        </w:rPr>
      </w:pPr>
    </w:p>
    <w:p w14:paraId="0DC558A8" w14:textId="77777777" w:rsidR="00375FCF" w:rsidRPr="00375FCF" w:rsidRDefault="00375FCF" w:rsidP="00375FCF">
      <w:pPr>
        <w:suppressAutoHyphens/>
        <w:spacing w:after="0" w:line="240" w:lineRule="auto"/>
        <w:rPr>
          <w:rFonts w:eastAsia="Times New Roman"/>
          <w:sz w:val="24"/>
          <w:szCs w:val="24"/>
          <w:lang w:eastAsia="ar-SA"/>
        </w:rPr>
      </w:pPr>
      <w:r w:rsidRPr="00375FCF">
        <w:rPr>
          <w:rFonts w:eastAsia="Times New Roman"/>
          <w:b/>
          <w:sz w:val="24"/>
          <w:szCs w:val="24"/>
          <w:lang w:val="uk-UA" w:eastAsia="ar-SA"/>
        </w:rPr>
        <w:t>Усього до сплати:</w:t>
      </w:r>
      <w:r w:rsidRPr="00375FCF">
        <w:rPr>
          <w:rFonts w:eastAsia="Times New Roman"/>
          <w:b/>
          <w:sz w:val="24"/>
          <w:szCs w:val="24"/>
          <w:lang w:eastAsia="ar-SA"/>
        </w:rPr>
        <w:t xml:space="preserve"> _______________________ грн. </w:t>
      </w:r>
      <w:r w:rsidRPr="00375FCF">
        <w:rPr>
          <w:rFonts w:eastAsia="Times New Roman"/>
          <w:sz w:val="24"/>
          <w:szCs w:val="24"/>
          <w:lang w:eastAsia="ar-SA"/>
        </w:rPr>
        <w:t>(</w:t>
      </w:r>
      <w:r w:rsidRPr="00375FCF">
        <w:rPr>
          <w:rFonts w:eastAsia="Times New Roman"/>
          <w:sz w:val="24"/>
          <w:szCs w:val="24"/>
          <w:lang w:val="uk-UA" w:eastAsia="ar-SA"/>
        </w:rPr>
        <w:t>___________________)</w:t>
      </w:r>
      <w:r w:rsidRPr="00375FCF">
        <w:rPr>
          <w:rFonts w:eastAsia="Times New Roman"/>
          <w:sz w:val="24"/>
          <w:szCs w:val="24"/>
          <w:lang w:eastAsia="ar-SA"/>
        </w:rPr>
        <w:t>, без ПДВ/з ПДВ.</w:t>
      </w:r>
    </w:p>
    <w:p w14:paraId="66E6E2FF" w14:textId="77777777" w:rsidR="00375FCF" w:rsidRPr="00375FCF" w:rsidRDefault="00375FCF" w:rsidP="00375FCF">
      <w:pPr>
        <w:suppressAutoHyphens/>
        <w:spacing w:after="0" w:line="240" w:lineRule="auto"/>
        <w:rPr>
          <w:rFonts w:eastAsia="Times New Roman"/>
          <w:sz w:val="24"/>
          <w:szCs w:val="24"/>
          <w:lang w:eastAsia="ar-SA"/>
        </w:rPr>
      </w:pPr>
    </w:p>
    <w:p w14:paraId="429F32CB" w14:textId="77777777" w:rsidR="00375FCF" w:rsidRPr="00375FCF" w:rsidRDefault="00375FCF" w:rsidP="00375FCF">
      <w:pPr>
        <w:suppressAutoHyphens/>
        <w:spacing w:after="0" w:line="240" w:lineRule="auto"/>
        <w:rPr>
          <w:rFonts w:eastAsia="Times New Roman"/>
          <w:sz w:val="24"/>
          <w:szCs w:val="24"/>
          <w:lang w:eastAsia="ar-SA"/>
        </w:rPr>
      </w:pPr>
    </w:p>
    <w:p w14:paraId="706C6DA2" w14:textId="77777777" w:rsidR="00375FCF" w:rsidRPr="00375FCF" w:rsidRDefault="00375FCF" w:rsidP="00375FCF">
      <w:pPr>
        <w:suppressAutoHyphens/>
        <w:spacing w:after="0" w:line="240" w:lineRule="auto"/>
        <w:rPr>
          <w:rFonts w:eastAsia="Times New Roman"/>
          <w:sz w:val="24"/>
          <w:szCs w:val="24"/>
          <w:lang w:val="uk-UA" w:eastAsia="ar-SA"/>
        </w:rPr>
      </w:pPr>
    </w:p>
    <w:p w14:paraId="0AB6E288" w14:textId="77777777" w:rsidR="00375FCF" w:rsidRPr="00375FCF" w:rsidRDefault="00375FCF" w:rsidP="00375FCF">
      <w:pPr>
        <w:suppressAutoHyphens/>
        <w:spacing w:after="0" w:line="240" w:lineRule="auto"/>
        <w:jc w:val="both"/>
        <w:rPr>
          <w:rFonts w:eastAsia="Times New Roman"/>
          <w:b/>
          <w:sz w:val="24"/>
          <w:szCs w:val="24"/>
          <w:lang w:eastAsia="ar-SA"/>
        </w:rPr>
      </w:pPr>
    </w:p>
    <w:tbl>
      <w:tblPr>
        <w:tblW w:w="0" w:type="auto"/>
        <w:tblInd w:w="108" w:type="dxa"/>
        <w:tblLook w:val="04A0" w:firstRow="1" w:lastRow="0" w:firstColumn="1" w:lastColumn="0" w:noHBand="0" w:noVBand="1"/>
      </w:tblPr>
      <w:tblGrid>
        <w:gridCol w:w="4481"/>
        <w:gridCol w:w="4766"/>
      </w:tblGrid>
      <w:tr w:rsidR="00375FCF" w:rsidRPr="00375FCF" w14:paraId="27D5760B" w14:textId="77777777" w:rsidTr="003825C1">
        <w:tc>
          <w:tcPr>
            <w:tcW w:w="4636" w:type="dxa"/>
            <w:shd w:val="clear" w:color="auto" w:fill="auto"/>
          </w:tcPr>
          <w:p w14:paraId="251D267E" w14:textId="77777777" w:rsidR="00375FCF" w:rsidRPr="00375FCF" w:rsidRDefault="00375FCF" w:rsidP="00375FCF">
            <w:pPr>
              <w:suppressAutoHyphens/>
              <w:spacing w:after="0" w:line="240" w:lineRule="auto"/>
              <w:jc w:val="center"/>
              <w:rPr>
                <w:rFonts w:eastAsia="Times New Roman"/>
                <w:b/>
                <w:sz w:val="24"/>
                <w:szCs w:val="24"/>
                <w:lang w:val="uk-UA" w:eastAsia="ar-SA"/>
              </w:rPr>
            </w:pPr>
            <w:r w:rsidRPr="00375FCF">
              <w:rPr>
                <w:rFonts w:eastAsia="Times New Roman"/>
                <w:b/>
                <w:sz w:val="24"/>
                <w:szCs w:val="24"/>
                <w:lang w:val="uk-UA" w:eastAsia="ar-SA"/>
              </w:rPr>
              <w:t>ЗАМОВНИК:</w:t>
            </w:r>
          </w:p>
          <w:p w14:paraId="6A5A7441" w14:textId="77777777" w:rsidR="00375FCF" w:rsidRPr="00375FCF" w:rsidRDefault="00375FCF" w:rsidP="00375FCF">
            <w:pPr>
              <w:suppressAutoHyphens/>
              <w:spacing w:after="0" w:line="240" w:lineRule="auto"/>
              <w:jc w:val="center"/>
              <w:rPr>
                <w:rFonts w:eastAsia="Times New Roman"/>
                <w:b/>
                <w:sz w:val="24"/>
                <w:szCs w:val="24"/>
                <w:lang w:val="uk-UA" w:eastAsia="ar-SA"/>
              </w:rPr>
            </w:pPr>
          </w:p>
          <w:p w14:paraId="2B2AE291" w14:textId="77777777" w:rsidR="00375FCF" w:rsidRPr="00375FCF" w:rsidRDefault="00375FCF" w:rsidP="00375FCF">
            <w:pPr>
              <w:suppressAutoHyphens/>
              <w:spacing w:after="0" w:line="240" w:lineRule="auto"/>
              <w:rPr>
                <w:rFonts w:eastAsia="Times New Roman"/>
                <w:b/>
                <w:sz w:val="24"/>
                <w:szCs w:val="24"/>
                <w:lang w:val="uk-UA" w:eastAsia="ar-SA"/>
              </w:rPr>
            </w:pPr>
            <w:r w:rsidRPr="00375FCF">
              <w:rPr>
                <w:rFonts w:eastAsia="Times New Roman"/>
                <w:b/>
                <w:sz w:val="24"/>
                <w:szCs w:val="24"/>
                <w:lang w:val="uk-UA" w:eastAsia="ar-SA"/>
              </w:rPr>
              <w:t>Управління соціальної політики Південнівської міської ради Одеського району Одеської області</w:t>
            </w:r>
          </w:p>
          <w:p w14:paraId="27429F4E" w14:textId="77777777" w:rsidR="00375FCF" w:rsidRPr="00375FCF" w:rsidRDefault="00375FCF" w:rsidP="00375FCF">
            <w:pPr>
              <w:suppressAutoHyphens/>
              <w:spacing w:after="0" w:line="240" w:lineRule="auto"/>
              <w:rPr>
                <w:rFonts w:eastAsia="Times New Roman"/>
                <w:b/>
                <w:sz w:val="24"/>
                <w:szCs w:val="24"/>
                <w:lang w:val="uk-UA" w:eastAsia="ar-SA"/>
              </w:rPr>
            </w:pPr>
          </w:p>
          <w:p w14:paraId="41E649E1" w14:textId="77777777" w:rsidR="00375FCF" w:rsidRPr="00375FCF" w:rsidRDefault="00375FCF" w:rsidP="00375FCF">
            <w:pPr>
              <w:suppressAutoHyphens/>
              <w:spacing w:after="0" w:line="240" w:lineRule="auto"/>
              <w:rPr>
                <w:rFonts w:eastAsia="Times New Roman"/>
                <w:b/>
                <w:sz w:val="24"/>
                <w:szCs w:val="24"/>
                <w:lang w:val="uk-UA" w:eastAsia="ar-SA"/>
              </w:rPr>
            </w:pPr>
          </w:p>
          <w:p w14:paraId="3AAD0EB6" w14:textId="77777777" w:rsidR="00375FCF" w:rsidRPr="00375FCF" w:rsidRDefault="00375FCF" w:rsidP="00375FCF">
            <w:pPr>
              <w:suppressAutoHyphens/>
              <w:spacing w:after="0" w:line="240" w:lineRule="auto"/>
              <w:rPr>
                <w:rFonts w:eastAsia="Times New Roman"/>
                <w:b/>
                <w:sz w:val="24"/>
                <w:szCs w:val="24"/>
                <w:lang w:val="uk-UA" w:eastAsia="ar-SA"/>
              </w:rPr>
            </w:pPr>
          </w:p>
          <w:p w14:paraId="1C1A2B05" w14:textId="77777777" w:rsidR="00375FCF" w:rsidRPr="00375FCF" w:rsidRDefault="00375FCF" w:rsidP="00375FCF">
            <w:pPr>
              <w:suppressAutoHyphens/>
              <w:spacing w:after="0" w:line="240" w:lineRule="auto"/>
              <w:rPr>
                <w:rFonts w:eastAsia="Times New Roman"/>
                <w:b/>
                <w:sz w:val="24"/>
                <w:szCs w:val="24"/>
                <w:lang w:val="uk-UA" w:eastAsia="ar-SA"/>
              </w:rPr>
            </w:pPr>
          </w:p>
          <w:p w14:paraId="32F11C8F" w14:textId="77777777" w:rsidR="00375FCF" w:rsidRPr="00375FCF" w:rsidRDefault="00375FCF" w:rsidP="00375FCF">
            <w:pPr>
              <w:suppressAutoHyphens/>
              <w:spacing w:after="0" w:line="240" w:lineRule="auto"/>
              <w:rPr>
                <w:rFonts w:eastAsia="Times New Roman"/>
                <w:b/>
                <w:sz w:val="24"/>
                <w:szCs w:val="24"/>
                <w:lang w:val="uk-UA" w:eastAsia="ar-SA"/>
              </w:rPr>
            </w:pPr>
            <w:r w:rsidRPr="00375FCF">
              <w:rPr>
                <w:rFonts w:eastAsia="Times New Roman"/>
                <w:b/>
                <w:sz w:val="24"/>
                <w:szCs w:val="24"/>
                <w:lang w:val="uk-UA" w:eastAsia="ar-SA"/>
              </w:rPr>
              <w:t>___________________/____________/</w:t>
            </w:r>
          </w:p>
          <w:p w14:paraId="66E16733" w14:textId="77777777" w:rsidR="00375FCF" w:rsidRPr="00375FCF" w:rsidRDefault="00375FCF" w:rsidP="00375FCF">
            <w:pPr>
              <w:suppressAutoHyphens/>
              <w:spacing w:after="0" w:line="240" w:lineRule="auto"/>
              <w:ind w:left="142" w:right="-143"/>
              <w:rPr>
                <w:rFonts w:eastAsia="Times New Roman"/>
                <w:b/>
                <w:sz w:val="16"/>
                <w:szCs w:val="16"/>
                <w:lang w:val="uk-UA" w:eastAsia="ar-SA"/>
              </w:rPr>
            </w:pPr>
            <w:r w:rsidRPr="00375FCF">
              <w:rPr>
                <w:rFonts w:eastAsia="Times New Roman"/>
                <w:b/>
                <w:sz w:val="16"/>
                <w:szCs w:val="16"/>
                <w:lang w:val="uk-UA" w:eastAsia="ar-SA"/>
              </w:rPr>
              <w:t xml:space="preserve">        м.п.</w:t>
            </w:r>
          </w:p>
        </w:tc>
        <w:tc>
          <w:tcPr>
            <w:tcW w:w="5027" w:type="dxa"/>
            <w:shd w:val="clear" w:color="auto" w:fill="auto"/>
          </w:tcPr>
          <w:p w14:paraId="7040F3C7" w14:textId="77777777" w:rsidR="00375FCF" w:rsidRPr="00375FCF" w:rsidRDefault="00375FCF" w:rsidP="00375FCF">
            <w:pPr>
              <w:suppressAutoHyphens/>
              <w:spacing w:after="0" w:line="240" w:lineRule="auto"/>
              <w:jc w:val="center"/>
              <w:rPr>
                <w:rFonts w:eastAsia="Times New Roman"/>
                <w:b/>
                <w:sz w:val="24"/>
                <w:szCs w:val="24"/>
                <w:lang w:val="uk-UA" w:eastAsia="ar-SA"/>
              </w:rPr>
            </w:pPr>
            <w:r w:rsidRPr="00375FCF">
              <w:rPr>
                <w:rFonts w:eastAsia="Times New Roman"/>
                <w:b/>
                <w:sz w:val="24"/>
                <w:szCs w:val="24"/>
                <w:lang w:val="uk-UA" w:eastAsia="ar-SA"/>
              </w:rPr>
              <w:t>ВИКОНАВЕЦЬ:</w:t>
            </w:r>
          </w:p>
          <w:p w14:paraId="06D51AD9" w14:textId="77777777" w:rsidR="00375FCF" w:rsidRPr="00375FCF" w:rsidRDefault="00375FCF" w:rsidP="00375FCF">
            <w:pPr>
              <w:tabs>
                <w:tab w:val="left" w:pos="510"/>
              </w:tabs>
              <w:suppressAutoHyphens/>
              <w:spacing w:after="0" w:line="240" w:lineRule="auto"/>
              <w:rPr>
                <w:rFonts w:eastAsia="Times New Roman"/>
                <w:sz w:val="24"/>
                <w:szCs w:val="24"/>
                <w:lang w:val="uk-UA" w:eastAsia="ar-SA"/>
              </w:rPr>
            </w:pPr>
          </w:p>
          <w:p w14:paraId="3873AC8E" w14:textId="77777777" w:rsidR="00375FCF" w:rsidRPr="00375FCF" w:rsidRDefault="00375FCF" w:rsidP="00375FCF">
            <w:pPr>
              <w:suppressAutoHyphens/>
              <w:spacing w:after="0" w:line="240" w:lineRule="auto"/>
              <w:rPr>
                <w:rFonts w:eastAsia="Times New Roman"/>
                <w:b/>
                <w:sz w:val="24"/>
                <w:szCs w:val="24"/>
                <w:lang w:val="uk-UA" w:eastAsia="ar-SA"/>
              </w:rPr>
            </w:pPr>
            <w:r w:rsidRPr="00375FCF">
              <w:rPr>
                <w:rFonts w:eastAsia="Times New Roman"/>
                <w:sz w:val="24"/>
                <w:szCs w:val="24"/>
                <w:lang w:val="uk-UA" w:eastAsia="ar-SA"/>
              </w:rPr>
              <w:t xml:space="preserve"> </w:t>
            </w:r>
            <w:r w:rsidRPr="00375FCF">
              <w:rPr>
                <w:rFonts w:eastAsia="Times New Roman"/>
                <w:b/>
                <w:sz w:val="24"/>
                <w:szCs w:val="24"/>
                <w:lang w:val="uk-UA" w:eastAsia="ar-SA"/>
              </w:rPr>
              <w:t xml:space="preserve">Комунальне підприємство «Ритуальні послуги» </w:t>
            </w:r>
          </w:p>
          <w:p w14:paraId="48AFA67E" w14:textId="77777777" w:rsidR="00375FCF" w:rsidRPr="00375FCF" w:rsidRDefault="00375FCF" w:rsidP="00375FCF">
            <w:pPr>
              <w:suppressAutoHyphens/>
              <w:spacing w:after="0" w:line="240" w:lineRule="auto"/>
              <w:rPr>
                <w:rFonts w:eastAsia="Times New Roman"/>
                <w:b/>
                <w:sz w:val="24"/>
                <w:szCs w:val="24"/>
                <w:lang w:val="uk-UA" w:eastAsia="ar-SA"/>
              </w:rPr>
            </w:pPr>
          </w:p>
          <w:p w14:paraId="159300A0" w14:textId="77777777" w:rsidR="00375FCF" w:rsidRPr="00375FCF" w:rsidRDefault="00375FCF" w:rsidP="00375FCF">
            <w:pPr>
              <w:suppressAutoHyphens/>
              <w:spacing w:after="0" w:line="240" w:lineRule="auto"/>
              <w:rPr>
                <w:rFonts w:eastAsia="Times New Roman"/>
                <w:b/>
                <w:sz w:val="24"/>
                <w:szCs w:val="24"/>
                <w:lang w:val="uk-UA" w:eastAsia="ar-SA"/>
              </w:rPr>
            </w:pPr>
          </w:p>
          <w:p w14:paraId="438BAD3A" w14:textId="77777777" w:rsidR="00375FCF" w:rsidRPr="00375FCF" w:rsidRDefault="00375FCF" w:rsidP="00375FCF">
            <w:pPr>
              <w:suppressAutoHyphens/>
              <w:spacing w:after="0" w:line="240" w:lineRule="auto"/>
              <w:rPr>
                <w:rFonts w:eastAsia="Times New Roman"/>
                <w:b/>
                <w:sz w:val="24"/>
                <w:szCs w:val="24"/>
                <w:lang w:val="uk-UA" w:eastAsia="ar-SA"/>
              </w:rPr>
            </w:pPr>
          </w:p>
          <w:p w14:paraId="60815F43" w14:textId="77777777" w:rsidR="00375FCF" w:rsidRPr="00375FCF" w:rsidRDefault="00375FCF" w:rsidP="00375FCF">
            <w:pPr>
              <w:suppressAutoHyphens/>
              <w:spacing w:after="0" w:line="240" w:lineRule="auto"/>
              <w:rPr>
                <w:rFonts w:eastAsia="Times New Roman"/>
                <w:b/>
                <w:sz w:val="24"/>
                <w:szCs w:val="24"/>
                <w:lang w:val="uk-UA" w:eastAsia="ar-SA"/>
              </w:rPr>
            </w:pPr>
          </w:p>
          <w:p w14:paraId="5E307B55" w14:textId="77777777" w:rsidR="00375FCF" w:rsidRPr="00375FCF" w:rsidRDefault="00375FCF" w:rsidP="00375FCF">
            <w:pPr>
              <w:suppressAutoHyphens/>
              <w:spacing w:after="0" w:line="240" w:lineRule="auto"/>
              <w:rPr>
                <w:rFonts w:eastAsia="Times New Roman"/>
                <w:b/>
                <w:sz w:val="24"/>
                <w:szCs w:val="24"/>
                <w:lang w:val="uk-UA" w:eastAsia="ar-SA"/>
              </w:rPr>
            </w:pPr>
          </w:p>
          <w:p w14:paraId="04F85E99" w14:textId="77777777" w:rsidR="00375FCF" w:rsidRPr="00375FCF" w:rsidRDefault="00375FCF" w:rsidP="00375FCF">
            <w:pPr>
              <w:suppressAutoHyphens/>
              <w:spacing w:after="0" w:line="240" w:lineRule="auto"/>
              <w:rPr>
                <w:rFonts w:eastAsia="Times New Roman"/>
                <w:b/>
                <w:sz w:val="24"/>
                <w:szCs w:val="24"/>
                <w:lang w:val="uk-UA" w:eastAsia="ar-SA"/>
              </w:rPr>
            </w:pPr>
            <w:r w:rsidRPr="00375FCF">
              <w:rPr>
                <w:rFonts w:eastAsia="Times New Roman"/>
                <w:b/>
                <w:sz w:val="24"/>
                <w:szCs w:val="24"/>
                <w:lang w:val="uk-UA" w:eastAsia="ar-SA"/>
              </w:rPr>
              <w:t>___________________/____________/</w:t>
            </w:r>
          </w:p>
          <w:p w14:paraId="4751CA94" w14:textId="77777777" w:rsidR="00375FCF" w:rsidRPr="00375FCF" w:rsidRDefault="00375FCF" w:rsidP="00375FCF">
            <w:pPr>
              <w:suppressAutoHyphens/>
              <w:spacing w:after="0" w:line="240" w:lineRule="auto"/>
              <w:rPr>
                <w:rFonts w:eastAsia="Times New Roman"/>
                <w:b/>
                <w:sz w:val="24"/>
                <w:szCs w:val="24"/>
                <w:lang w:val="uk-UA" w:eastAsia="ar-SA"/>
              </w:rPr>
            </w:pPr>
            <w:r w:rsidRPr="00375FCF">
              <w:rPr>
                <w:rFonts w:eastAsia="Times New Roman"/>
                <w:b/>
                <w:sz w:val="16"/>
                <w:szCs w:val="16"/>
                <w:lang w:val="uk-UA" w:eastAsia="ar-SA"/>
              </w:rPr>
              <w:t xml:space="preserve">                                               м.п.</w:t>
            </w:r>
          </w:p>
        </w:tc>
      </w:tr>
      <w:tr w:rsidR="00375FCF" w:rsidRPr="00375FCF" w14:paraId="4A166549" w14:textId="77777777" w:rsidTr="003825C1">
        <w:tc>
          <w:tcPr>
            <w:tcW w:w="4636" w:type="dxa"/>
            <w:shd w:val="clear" w:color="auto" w:fill="auto"/>
          </w:tcPr>
          <w:p w14:paraId="431E5B83" w14:textId="77777777" w:rsidR="00375FCF" w:rsidRPr="00375FCF" w:rsidRDefault="00375FCF" w:rsidP="00375FCF">
            <w:pPr>
              <w:suppressAutoHyphens/>
              <w:spacing w:after="0" w:line="240" w:lineRule="auto"/>
              <w:ind w:left="142" w:right="-143"/>
              <w:rPr>
                <w:rFonts w:eastAsia="Times New Roman"/>
                <w:b/>
                <w:sz w:val="16"/>
                <w:szCs w:val="16"/>
                <w:lang w:val="uk-UA" w:eastAsia="ar-SA"/>
              </w:rPr>
            </w:pPr>
          </w:p>
        </w:tc>
        <w:tc>
          <w:tcPr>
            <w:tcW w:w="5027" w:type="dxa"/>
            <w:shd w:val="clear" w:color="auto" w:fill="auto"/>
          </w:tcPr>
          <w:p w14:paraId="7EA9906B" w14:textId="77777777" w:rsidR="00375FCF" w:rsidRPr="00375FCF" w:rsidRDefault="00375FCF" w:rsidP="00375FCF">
            <w:pPr>
              <w:suppressAutoHyphens/>
              <w:spacing w:after="0" w:line="240" w:lineRule="auto"/>
              <w:rPr>
                <w:rFonts w:eastAsia="Times New Roman"/>
                <w:b/>
                <w:sz w:val="24"/>
                <w:szCs w:val="24"/>
                <w:lang w:val="uk-UA" w:eastAsia="ar-SA"/>
              </w:rPr>
            </w:pPr>
          </w:p>
        </w:tc>
      </w:tr>
    </w:tbl>
    <w:p w14:paraId="61BEA815" w14:textId="77777777" w:rsidR="00375FCF" w:rsidRPr="00375FCF" w:rsidRDefault="00375FCF" w:rsidP="00375FCF">
      <w:pPr>
        <w:widowControl w:val="0"/>
        <w:suppressAutoHyphens/>
        <w:spacing w:after="0" w:line="240" w:lineRule="auto"/>
        <w:ind w:left="4248" w:firstLine="708"/>
        <w:jc w:val="center"/>
        <w:rPr>
          <w:rFonts w:eastAsia="Times New Roman"/>
          <w:b/>
          <w:i/>
          <w:sz w:val="24"/>
          <w:szCs w:val="24"/>
          <w:lang w:val="uk-UA" w:eastAsia="ar-SA"/>
        </w:rPr>
      </w:pPr>
      <w:r w:rsidRPr="00375FCF">
        <w:rPr>
          <w:rFonts w:eastAsia="Times New Roman"/>
          <w:b/>
          <w:i/>
          <w:sz w:val="24"/>
          <w:szCs w:val="24"/>
          <w:lang w:val="uk-UA" w:eastAsia="ar-SA"/>
        </w:rPr>
        <w:lastRenderedPageBreak/>
        <w:t xml:space="preserve">  Додаток № 2 </w:t>
      </w:r>
    </w:p>
    <w:p w14:paraId="6A432117" w14:textId="77777777" w:rsidR="00375FCF" w:rsidRPr="00375FCF" w:rsidRDefault="00375FCF" w:rsidP="00375FCF">
      <w:pPr>
        <w:widowControl w:val="0"/>
        <w:suppressAutoHyphens/>
        <w:spacing w:after="0" w:line="240" w:lineRule="auto"/>
        <w:jc w:val="center"/>
        <w:rPr>
          <w:rFonts w:eastAsia="Times New Roman"/>
          <w:b/>
          <w:i/>
          <w:sz w:val="24"/>
          <w:szCs w:val="24"/>
          <w:lang w:val="uk-UA" w:eastAsia="ar-SA"/>
        </w:rPr>
      </w:pPr>
      <w:r w:rsidRPr="00375FCF">
        <w:rPr>
          <w:rFonts w:eastAsia="Times New Roman"/>
          <w:b/>
          <w:i/>
          <w:sz w:val="24"/>
          <w:szCs w:val="24"/>
          <w:lang w:val="uk-UA" w:eastAsia="ar-SA"/>
        </w:rPr>
        <w:t xml:space="preserve">                                                                                       до Договору  надання ритуальних </w:t>
      </w:r>
    </w:p>
    <w:p w14:paraId="2C596C0A" w14:textId="77777777" w:rsidR="00375FCF" w:rsidRPr="00375FCF" w:rsidRDefault="00375FCF" w:rsidP="00375FCF">
      <w:pPr>
        <w:widowControl w:val="0"/>
        <w:suppressAutoHyphens/>
        <w:spacing w:after="0" w:line="240" w:lineRule="auto"/>
        <w:jc w:val="right"/>
        <w:rPr>
          <w:rFonts w:eastAsia="Times New Roman"/>
          <w:b/>
          <w:i/>
          <w:sz w:val="24"/>
          <w:szCs w:val="24"/>
          <w:lang w:val="uk-UA" w:eastAsia="ar-SA"/>
        </w:rPr>
      </w:pPr>
      <w:r w:rsidRPr="00375FCF">
        <w:rPr>
          <w:rFonts w:eastAsia="Times New Roman"/>
          <w:b/>
          <w:i/>
          <w:sz w:val="24"/>
          <w:szCs w:val="24"/>
          <w:lang w:val="uk-UA" w:eastAsia="ar-SA"/>
        </w:rPr>
        <w:t xml:space="preserve">          послуг (послуги з поховання: померлих </w:t>
      </w:r>
    </w:p>
    <w:p w14:paraId="7D9278B2" w14:textId="77777777" w:rsidR="00375FCF" w:rsidRPr="00375FCF" w:rsidRDefault="00375FCF" w:rsidP="00375FCF">
      <w:pPr>
        <w:widowControl w:val="0"/>
        <w:suppressAutoHyphens/>
        <w:spacing w:after="0" w:line="240" w:lineRule="auto"/>
        <w:jc w:val="center"/>
        <w:rPr>
          <w:rFonts w:eastAsia="Times New Roman"/>
          <w:b/>
          <w:i/>
          <w:sz w:val="24"/>
          <w:szCs w:val="24"/>
          <w:lang w:val="uk-UA" w:eastAsia="ar-SA"/>
        </w:rPr>
      </w:pPr>
      <w:r w:rsidRPr="00375FCF">
        <w:rPr>
          <w:rFonts w:eastAsia="Times New Roman"/>
          <w:b/>
          <w:i/>
          <w:sz w:val="24"/>
          <w:szCs w:val="24"/>
          <w:lang w:val="uk-UA" w:eastAsia="ar-SA"/>
        </w:rPr>
        <w:t xml:space="preserve">                                                                                          одиноких громадян, осіб без певного </w:t>
      </w:r>
    </w:p>
    <w:p w14:paraId="772D4649" w14:textId="77777777" w:rsidR="00375FCF" w:rsidRPr="00375FCF" w:rsidRDefault="00375FCF" w:rsidP="00375FCF">
      <w:pPr>
        <w:widowControl w:val="0"/>
        <w:suppressAutoHyphens/>
        <w:spacing w:after="0" w:line="240" w:lineRule="auto"/>
        <w:jc w:val="center"/>
        <w:rPr>
          <w:rFonts w:eastAsia="Times New Roman"/>
          <w:b/>
          <w:i/>
          <w:sz w:val="24"/>
          <w:szCs w:val="24"/>
          <w:lang w:val="uk-UA" w:eastAsia="ar-SA"/>
        </w:rPr>
      </w:pPr>
      <w:r w:rsidRPr="00375FCF">
        <w:rPr>
          <w:rFonts w:eastAsia="Times New Roman"/>
          <w:b/>
          <w:i/>
          <w:sz w:val="24"/>
          <w:szCs w:val="24"/>
          <w:lang w:val="uk-UA" w:eastAsia="ar-SA"/>
        </w:rPr>
        <w:t xml:space="preserve">                                                                                     місця проживання, громадян, від </w:t>
      </w:r>
    </w:p>
    <w:p w14:paraId="1EEE6804" w14:textId="77777777" w:rsidR="00375FCF" w:rsidRPr="00375FCF" w:rsidRDefault="00375FCF" w:rsidP="00375FCF">
      <w:pPr>
        <w:widowControl w:val="0"/>
        <w:suppressAutoHyphens/>
        <w:spacing w:after="0" w:line="240" w:lineRule="auto"/>
        <w:jc w:val="center"/>
        <w:rPr>
          <w:rFonts w:eastAsia="Times New Roman"/>
          <w:b/>
          <w:i/>
          <w:sz w:val="24"/>
          <w:szCs w:val="24"/>
          <w:lang w:val="uk-UA" w:eastAsia="ar-SA"/>
        </w:rPr>
      </w:pPr>
      <w:r w:rsidRPr="00375FCF">
        <w:rPr>
          <w:rFonts w:eastAsia="Times New Roman"/>
          <w:b/>
          <w:i/>
          <w:sz w:val="24"/>
          <w:szCs w:val="24"/>
          <w:lang w:val="uk-UA" w:eastAsia="ar-SA"/>
        </w:rPr>
        <w:t xml:space="preserve">                                                                                       поховання яких відмовилися рідні, </w:t>
      </w:r>
    </w:p>
    <w:p w14:paraId="3B1920EB" w14:textId="77777777" w:rsidR="00375FCF" w:rsidRPr="00375FCF" w:rsidRDefault="00375FCF" w:rsidP="00375FCF">
      <w:pPr>
        <w:widowControl w:val="0"/>
        <w:suppressAutoHyphens/>
        <w:spacing w:after="0" w:line="240" w:lineRule="auto"/>
        <w:ind w:left="708"/>
        <w:jc w:val="center"/>
        <w:rPr>
          <w:rFonts w:eastAsia="Times New Roman"/>
          <w:b/>
          <w:i/>
          <w:sz w:val="24"/>
          <w:szCs w:val="24"/>
          <w:lang w:val="uk-UA" w:eastAsia="ar-SA"/>
        </w:rPr>
      </w:pPr>
      <w:r w:rsidRPr="00375FCF">
        <w:rPr>
          <w:rFonts w:eastAsia="Times New Roman"/>
          <w:b/>
          <w:i/>
          <w:sz w:val="24"/>
          <w:szCs w:val="24"/>
          <w:lang w:val="uk-UA" w:eastAsia="ar-SA"/>
        </w:rPr>
        <w:t xml:space="preserve">                                                                                 знайдених невпізнаних трупів)на </w:t>
      </w:r>
    </w:p>
    <w:p w14:paraId="4E10AB71" w14:textId="77777777" w:rsidR="00375FCF" w:rsidRPr="00375FCF" w:rsidRDefault="00375FCF" w:rsidP="00375FCF">
      <w:pPr>
        <w:widowControl w:val="0"/>
        <w:suppressAutoHyphens/>
        <w:spacing w:after="0" w:line="240" w:lineRule="auto"/>
        <w:ind w:left="4956"/>
        <w:jc w:val="center"/>
        <w:rPr>
          <w:rFonts w:eastAsia="Times New Roman"/>
          <w:b/>
          <w:i/>
          <w:sz w:val="24"/>
          <w:szCs w:val="24"/>
          <w:lang w:val="uk-UA" w:eastAsia="ar-SA"/>
        </w:rPr>
      </w:pPr>
      <w:r w:rsidRPr="00375FCF">
        <w:rPr>
          <w:rFonts w:eastAsia="Times New Roman"/>
          <w:b/>
          <w:i/>
          <w:sz w:val="24"/>
          <w:szCs w:val="24"/>
          <w:lang w:val="uk-UA" w:eastAsia="ar-SA"/>
        </w:rPr>
        <w:t xml:space="preserve">території </w:t>
      </w:r>
      <w:r w:rsidRPr="00375FCF">
        <w:rPr>
          <w:rFonts w:eastAsia="Times New Roman"/>
          <w:b/>
          <w:i/>
          <w:color w:val="000000"/>
          <w:sz w:val="24"/>
          <w:szCs w:val="24"/>
          <w:bdr w:val="none" w:sz="0" w:space="0" w:color="auto" w:frame="1"/>
          <w:shd w:val="clear" w:color="auto" w:fill="FFFFFF"/>
          <w:lang w:val="uk-UA" w:eastAsia="ar-SA"/>
        </w:rPr>
        <w:t>Южненської</w:t>
      </w:r>
      <w:r w:rsidRPr="00375FCF">
        <w:rPr>
          <w:rFonts w:eastAsia="Times New Roman"/>
          <w:b/>
          <w:i/>
          <w:sz w:val="24"/>
          <w:szCs w:val="24"/>
          <w:lang w:val="uk-UA" w:eastAsia="ar-SA"/>
        </w:rPr>
        <w:t xml:space="preserve"> міської територіальної громади</w:t>
      </w:r>
    </w:p>
    <w:p w14:paraId="708DE03F" w14:textId="77777777" w:rsidR="00375FCF" w:rsidRPr="00375FCF" w:rsidRDefault="00375FCF" w:rsidP="00375FCF">
      <w:pPr>
        <w:widowControl w:val="0"/>
        <w:suppressAutoHyphens/>
        <w:spacing w:after="0" w:line="240" w:lineRule="auto"/>
        <w:jc w:val="center"/>
        <w:rPr>
          <w:rFonts w:eastAsia="Times New Roman"/>
          <w:b/>
          <w:i/>
          <w:sz w:val="24"/>
          <w:szCs w:val="24"/>
          <w:lang w:val="uk-UA" w:eastAsia="ar-SA"/>
        </w:rPr>
      </w:pPr>
      <w:r w:rsidRPr="00375FCF">
        <w:rPr>
          <w:rFonts w:eastAsia="Times New Roman"/>
          <w:b/>
          <w:i/>
          <w:sz w:val="24"/>
          <w:szCs w:val="24"/>
          <w:lang w:val="uk-UA" w:eastAsia="ar-SA"/>
        </w:rPr>
        <w:t xml:space="preserve">                                                          № ________</w:t>
      </w:r>
    </w:p>
    <w:p w14:paraId="0DE0B4B2" w14:textId="77777777" w:rsidR="00375FCF" w:rsidRPr="00375FCF" w:rsidRDefault="00375FCF" w:rsidP="00375FCF">
      <w:pPr>
        <w:widowControl w:val="0"/>
        <w:suppressAutoHyphens/>
        <w:spacing w:after="0" w:line="240" w:lineRule="auto"/>
        <w:jc w:val="right"/>
        <w:rPr>
          <w:rFonts w:eastAsia="Times New Roman"/>
          <w:b/>
          <w:i/>
          <w:sz w:val="24"/>
          <w:szCs w:val="24"/>
          <w:lang w:val="uk-UA" w:eastAsia="ar-SA"/>
        </w:rPr>
      </w:pPr>
      <w:r w:rsidRPr="00375FCF">
        <w:rPr>
          <w:rFonts w:eastAsia="Times New Roman"/>
          <w:b/>
          <w:i/>
          <w:sz w:val="24"/>
          <w:szCs w:val="24"/>
          <w:lang w:val="uk-UA" w:eastAsia="ar-SA"/>
        </w:rPr>
        <w:t xml:space="preserve">  </w:t>
      </w:r>
      <w:r w:rsidRPr="00375FCF">
        <w:rPr>
          <w:rFonts w:eastAsia="Times New Roman"/>
          <w:b/>
          <w:i/>
          <w:sz w:val="24"/>
          <w:szCs w:val="24"/>
          <w:lang w:val="uk-UA" w:eastAsia="ar-SA"/>
        </w:rPr>
        <w:tab/>
        <w:t>від «__»_______20__р</w:t>
      </w:r>
    </w:p>
    <w:p w14:paraId="0080C20C" w14:textId="77777777" w:rsidR="00375FCF" w:rsidRPr="00375FCF" w:rsidRDefault="00375FCF" w:rsidP="00375FCF">
      <w:pPr>
        <w:widowControl w:val="0"/>
        <w:suppressAutoHyphens/>
        <w:spacing w:after="0" w:line="240" w:lineRule="auto"/>
        <w:jc w:val="right"/>
        <w:rPr>
          <w:rFonts w:eastAsia="Times New Roman"/>
          <w:b/>
          <w:i/>
          <w:sz w:val="24"/>
          <w:szCs w:val="24"/>
          <w:lang w:val="uk-UA" w:eastAsia="ar-SA"/>
        </w:rPr>
      </w:pPr>
    </w:p>
    <w:p w14:paraId="66A0EE5E" w14:textId="77777777" w:rsidR="00375FCF" w:rsidRPr="00375FCF" w:rsidRDefault="00375FCF" w:rsidP="00375FCF">
      <w:pPr>
        <w:spacing w:after="0" w:line="240" w:lineRule="auto"/>
        <w:jc w:val="center"/>
        <w:rPr>
          <w:rFonts w:eastAsia="Times New Roman"/>
          <w:color w:val="000000"/>
          <w:sz w:val="24"/>
          <w:szCs w:val="24"/>
          <w:lang w:val="uk-UA" w:eastAsia="ru-RU"/>
        </w:rPr>
      </w:pPr>
      <w:r w:rsidRPr="00375FCF">
        <w:rPr>
          <w:rFonts w:eastAsia="Times New Roman"/>
          <w:b/>
          <w:bCs/>
          <w:color w:val="000000"/>
          <w:sz w:val="24"/>
          <w:szCs w:val="24"/>
          <w:lang w:eastAsia="ru-RU"/>
        </w:rPr>
        <w:t xml:space="preserve">АКТ </w:t>
      </w:r>
      <w:r w:rsidRPr="00375FCF">
        <w:rPr>
          <w:rFonts w:eastAsia="Times New Roman"/>
          <w:b/>
          <w:bCs/>
          <w:color w:val="000000"/>
          <w:sz w:val="24"/>
          <w:szCs w:val="24"/>
          <w:lang w:val="uk-UA" w:eastAsia="ru-RU"/>
        </w:rPr>
        <w:t xml:space="preserve"> № _____</w:t>
      </w:r>
    </w:p>
    <w:p w14:paraId="46E58C34" w14:textId="77777777" w:rsidR="00375FCF" w:rsidRPr="00375FCF" w:rsidRDefault="00375FCF" w:rsidP="00375FCF">
      <w:pPr>
        <w:spacing w:after="0" w:line="240" w:lineRule="auto"/>
        <w:jc w:val="center"/>
        <w:rPr>
          <w:rFonts w:eastAsia="Times New Roman"/>
          <w:b/>
          <w:bCs/>
          <w:color w:val="000000"/>
          <w:sz w:val="24"/>
          <w:szCs w:val="24"/>
          <w:lang w:val="uk-UA" w:eastAsia="ru-RU"/>
        </w:rPr>
      </w:pPr>
      <w:r w:rsidRPr="00375FCF">
        <w:rPr>
          <w:rFonts w:eastAsia="Times New Roman"/>
          <w:b/>
          <w:bCs/>
          <w:color w:val="000000"/>
          <w:sz w:val="24"/>
          <w:szCs w:val="24"/>
          <w:lang w:eastAsia="ru-RU"/>
        </w:rPr>
        <w:t xml:space="preserve">здачі-приймання наданих послуг </w:t>
      </w:r>
    </w:p>
    <w:p w14:paraId="6F407616" w14:textId="3D3068AC" w:rsidR="00375FCF" w:rsidRPr="00375FCF" w:rsidRDefault="00375FCF" w:rsidP="00375FCF">
      <w:pPr>
        <w:spacing w:before="100" w:beforeAutospacing="1" w:after="0" w:line="240" w:lineRule="auto"/>
        <w:rPr>
          <w:rFonts w:eastAsia="Times New Roman"/>
          <w:b/>
          <w:color w:val="000000"/>
          <w:sz w:val="24"/>
          <w:szCs w:val="24"/>
          <w:lang w:val="uk-UA" w:eastAsia="ru-RU"/>
        </w:rPr>
      </w:pPr>
      <w:r w:rsidRPr="00375FCF">
        <w:rPr>
          <w:rFonts w:eastAsia="Times New Roman"/>
          <w:b/>
          <w:color w:val="000000"/>
          <w:sz w:val="24"/>
          <w:szCs w:val="24"/>
          <w:lang w:val="uk-UA" w:eastAsia="ru-RU"/>
        </w:rPr>
        <w:t>м. Південне                                                                                      «___» ____________ 20__ р.</w:t>
      </w:r>
    </w:p>
    <w:p w14:paraId="16FF29F9" w14:textId="2192F41C" w:rsidR="00375FCF" w:rsidRPr="00375FCF" w:rsidRDefault="00375FCF" w:rsidP="00375FCF">
      <w:pPr>
        <w:spacing w:before="100" w:beforeAutospacing="1" w:after="119" w:line="240" w:lineRule="auto"/>
        <w:ind w:firstLine="708"/>
        <w:jc w:val="both"/>
        <w:rPr>
          <w:rFonts w:eastAsia="Times New Roman"/>
          <w:color w:val="000000"/>
          <w:sz w:val="24"/>
          <w:szCs w:val="24"/>
          <w:lang w:val="uk-UA" w:eastAsia="ru-RU"/>
        </w:rPr>
      </w:pPr>
      <w:r w:rsidRPr="00375FCF">
        <w:rPr>
          <w:rFonts w:eastAsia="Times New Roman"/>
          <w:color w:val="000000"/>
          <w:sz w:val="24"/>
          <w:szCs w:val="24"/>
          <w:lang w:val="uk-UA" w:eastAsia="ru-RU"/>
        </w:rPr>
        <w:t xml:space="preserve">Ми, що нижче підписалися, представники «Замовника» Управління соціальної політики Південнівської міської ради Одеського району Одеської області, в особі начальника управління  ___________________________, яка (який) діє на підставі Положення про управління з одного боку, та представник «Виконавця» КП «Ритуальні послуги», в особі___________________________, яка (який) діє на підставі Статуту, з іншого боку, склали даний акт про те, що «Виконавцем» були надані Ритуальні послуги (послуги з поховання: померлих одиноких громадян, осіб без певного місця проживання, громадян, від поховання яких відмовилися рідні, знайдених невпізнаних трупів) на території кладовищ </w:t>
      </w:r>
      <w:r w:rsidRPr="00375FCF">
        <w:rPr>
          <w:rFonts w:eastAsia="Times New Roman"/>
          <w:color w:val="000000"/>
          <w:sz w:val="24"/>
          <w:szCs w:val="24"/>
          <w:bdr w:val="none" w:sz="0" w:space="0" w:color="auto" w:frame="1"/>
          <w:shd w:val="clear" w:color="auto" w:fill="FFFFFF"/>
          <w:lang w:val="uk-UA" w:eastAsia="ru-RU"/>
        </w:rPr>
        <w:t>Южненської</w:t>
      </w:r>
      <w:r w:rsidRPr="00375FCF">
        <w:rPr>
          <w:rFonts w:eastAsia="Times New Roman"/>
          <w:color w:val="000000"/>
          <w:sz w:val="24"/>
          <w:szCs w:val="24"/>
          <w:lang w:val="uk-UA" w:eastAsia="ru-RU"/>
        </w:rPr>
        <w:t xml:space="preserve"> міської територіальної громади згідно з Договором </w:t>
      </w:r>
      <w:r w:rsidR="00752CF8">
        <w:rPr>
          <w:rFonts w:eastAsia="Times New Roman"/>
          <w:color w:val="000000"/>
          <w:sz w:val="24"/>
          <w:szCs w:val="24"/>
          <w:lang w:val="uk-UA" w:eastAsia="ru-RU"/>
        </w:rPr>
        <w:t xml:space="preserve">            </w:t>
      </w:r>
      <w:r w:rsidRPr="00375FCF">
        <w:rPr>
          <w:rFonts w:eastAsia="Times New Roman"/>
          <w:color w:val="000000"/>
          <w:sz w:val="24"/>
          <w:szCs w:val="24"/>
          <w:lang w:val="uk-UA" w:eastAsia="ru-RU"/>
        </w:rPr>
        <w:t>№ _____ від «___» _____________ ______ 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708"/>
        <w:gridCol w:w="709"/>
        <w:gridCol w:w="1276"/>
        <w:gridCol w:w="1241"/>
      </w:tblGrid>
      <w:tr w:rsidR="00375FCF" w:rsidRPr="00375FCF" w14:paraId="2E109843" w14:textId="77777777" w:rsidTr="003825C1">
        <w:tc>
          <w:tcPr>
            <w:tcW w:w="567" w:type="dxa"/>
            <w:shd w:val="clear" w:color="auto" w:fill="auto"/>
          </w:tcPr>
          <w:p w14:paraId="55F9F239" w14:textId="77777777" w:rsidR="00375FCF" w:rsidRPr="00375FCF" w:rsidRDefault="00375FCF" w:rsidP="00375FCF">
            <w:pPr>
              <w:suppressAutoHyphens/>
              <w:spacing w:after="0" w:line="240" w:lineRule="auto"/>
              <w:jc w:val="both"/>
              <w:rPr>
                <w:rFonts w:eastAsia="Times New Roman"/>
                <w:b/>
                <w:sz w:val="24"/>
                <w:szCs w:val="24"/>
                <w:lang w:val="uk-UA" w:eastAsia="ar-SA"/>
              </w:rPr>
            </w:pPr>
            <w:r w:rsidRPr="00375FCF">
              <w:rPr>
                <w:rFonts w:eastAsia="Times New Roman"/>
                <w:b/>
                <w:sz w:val="24"/>
                <w:szCs w:val="24"/>
                <w:lang w:val="uk-UA" w:eastAsia="ar-SA"/>
              </w:rPr>
              <w:t>№</w:t>
            </w:r>
          </w:p>
          <w:p w14:paraId="70CE5A75" w14:textId="77777777" w:rsidR="00375FCF" w:rsidRPr="00375FCF" w:rsidRDefault="00375FCF" w:rsidP="00375FCF">
            <w:pPr>
              <w:suppressAutoHyphens/>
              <w:spacing w:after="0" w:line="240" w:lineRule="auto"/>
              <w:jc w:val="both"/>
              <w:rPr>
                <w:rFonts w:eastAsia="Times New Roman"/>
                <w:b/>
                <w:sz w:val="24"/>
                <w:szCs w:val="24"/>
                <w:lang w:val="uk-UA" w:eastAsia="ar-SA"/>
              </w:rPr>
            </w:pPr>
            <w:r w:rsidRPr="00375FCF">
              <w:rPr>
                <w:rFonts w:eastAsia="Times New Roman"/>
                <w:b/>
                <w:sz w:val="24"/>
                <w:szCs w:val="24"/>
                <w:lang w:val="uk-UA" w:eastAsia="ar-SA"/>
              </w:rPr>
              <w:t>з/п</w:t>
            </w:r>
          </w:p>
        </w:tc>
        <w:tc>
          <w:tcPr>
            <w:tcW w:w="4962" w:type="dxa"/>
            <w:shd w:val="clear" w:color="auto" w:fill="auto"/>
          </w:tcPr>
          <w:p w14:paraId="37712DF8" w14:textId="77777777" w:rsidR="00375FCF" w:rsidRPr="00375FCF" w:rsidRDefault="00375FCF" w:rsidP="00375FCF">
            <w:pPr>
              <w:suppressAutoHyphens/>
              <w:spacing w:after="0" w:line="240" w:lineRule="auto"/>
              <w:jc w:val="center"/>
              <w:rPr>
                <w:rFonts w:eastAsia="Times New Roman"/>
                <w:b/>
                <w:sz w:val="24"/>
                <w:szCs w:val="24"/>
                <w:lang w:val="uk-UA" w:eastAsia="ar-SA"/>
              </w:rPr>
            </w:pPr>
          </w:p>
          <w:p w14:paraId="0BFD597D" w14:textId="77777777" w:rsidR="00375FCF" w:rsidRPr="00375FCF" w:rsidRDefault="00375FCF" w:rsidP="00375FCF">
            <w:pPr>
              <w:suppressAutoHyphens/>
              <w:spacing w:after="0" w:line="240" w:lineRule="auto"/>
              <w:jc w:val="center"/>
              <w:rPr>
                <w:rFonts w:eastAsia="Times New Roman"/>
                <w:b/>
                <w:sz w:val="24"/>
                <w:szCs w:val="24"/>
                <w:lang w:val="uk-UA" w:eastAsia="ar-SA"/>
              </w:rPr>
            </w:pPr>
          </w:p>
          <w:p w14:paraId="115ED473" w14:textId="77777777" w:rsidR="00375FCF" w:rsidRPr="00375FCF" w:rsidRDefault="00375FCF" w:rsidP="00375FCF">
            <w:pPr>
              <w:suppressAutoHyphens/>
              <w:spacing w:after="0" w:line="240" w:lineRule="auto"/>
              <w:jc w:val="center"/>
              <w:rPr>
                <w:rFonts w:eastAsia="Times New Roman"/>
                <w:b/>
                <w:sz w:val="24"/>
                <w:szCs w:val="24"/>
                <w:lang w:val="uk-UA" w:eastAsia="ar-SA"/>
              </w:rPr>
            </w:pPr>
            <w:r w:rsidRPr="00375FCF">
              <w:rPr>
                <w:rFonts w:eastAsia="Times New Roman"/>
                <w:b/>
                <w:sz w:val="24"/>
                <w:szCs w:val="24"/>
                <w:lang w:val="uk-UA" w:eastAsia="ar-SA"/>
              </w:rPr>
              <w:t>Найменування послуг</w:t>
            </w:r>
          </w:p>
        </w:tc>
        <w:tc>
          <w:tcPr>
            <w:tcW w:w="708" w:type="dxa"/>
            <w:shd w:val="clear" w:color="auto" w:fill="auto"/>
          </w:tcPr>
          <w:p w14:paraId="7E08F08D" w14:textId="77777777" w:rsidR="00375FCF" w:rsidRPr="00375FCF" w:rsidRDefault="00375FCF" w:rsidP="00375FCF">
            <w:pPr>
              <w:suppressAutoHyphens/>
              <w:spacing w:after="0" w:line="240" w:lineRule="auto"/>
              <w:jc w:val="both"/>
              <w:rPr>
                <w:rFonts w:eastAsia="Times New Roman"/>
                <w:b/>
                <w:sz w:val="24"/>
                <w:szCs w:val="24"/>
                <w:lang w:val="uk-UA" w:eastAsia="ar-SA"/>
              </w:rPr>
            </w:pPr>
            <w:r w:rsidRPr="00375FCF">
              <w:rPr>
                <w:rFonts w:eastAsia="Times New Roman"/>
                <w:b/>
                <w:sz w:val="24"/>
                <w:szCs w:val="24"/>
                <w:lang w:val="uk-UA" w:eastAsia="ar-SA"/>
              </w:rPr>
              <w:t>Од. вим.</w:t>
            </w:r>
          </w:p>
        </w:tc>
        <w:tc>
          <w:tcPr>
            <w:tcW w:w="709" w:type="dxa"/>
            <w:shd w:val="clear" w:color="auto" w:fill="auto"/>
          </w:tcPr>
          <w:p w14:paraId="38015AF1" w14:textId="77777777" w:rsidR="00375FCF" w:rsidRPr="00375FCF" w:rsidRDefault="00375FCF" w:rsidP="00375FCF">
            <w:pPr>
              <w:suppressAutoHyphens/>
              <w:spacing w:after="0" w:line="240" w:lineRule="auto"/>
              <w:jc w:val="both"/>
              <w:rPr>
                <w:rFonts w:eastAsia="Times New Roman"/>
                <w:b/>
                <w:sz w:val="24"/>
                <w:szCs w:val="24"/>
                <w:lang w:val="uk-UA" w:eastAsia="ar-SA"/>
              </w:rPr>
            </w:pPr>
            <w:r w:rsidRPr="00375FCF">
              <w:rPr>
                <w:rFonts w:eastAsia="Times New Roman"/>
                <w:b/>
                <w:sz w:val="24"/>
                <w:szCs w:val="24"/>
                <w:lang w:val="uk-UA" w:eastAsia="ar-SA"/>
              </w:rPr>
              <w:t>Кіл-ть</w:t>
            </w:r>
          </w:p>
        </w:tc>
        <w:tc>
          <w:tcPr>
            <w:tcW w:w="1276" w:type="dxa"/>
            <w:shd w:val="clear" w:color="auto" w:fill="auto"/>
          </w:tcPr>
          <w:p w14:paraId="270AA3FF" w14:textId="77777777" w:rsidR="00375FCF" w:rsidRPr="00375FCF" w:rsidRDefault="00375FCF" w:rsidP="00375FCF">
            <w:pPr>
              <w:suppressAutoHyphens/>
              <w:spacing w:after="0" w:line="240" w:lineRule="auto"/>
              <w:jc w:val="both"/>
              <w:rPr>
                <w:rFonts w:eastAsia="Times New Roman"/>
                <w:b/>
                <w:sz w:val="24"/>
                <w:szCs w:val="24"/>
                <w:lang w:val="uk-UA" w:eastAsia="ar-SA"/>
              </w:rPr>
            </w:pPr>
            <w:r w:rsidRPr="00375FCF">
              <w:rPr>
                <w:rFonts w:eastAsia="Times New Roman"/>
                <w:b/>
                <w:sz w:val="24"/>
                <w:szCs w:val="24"/>
                <w:lang w:val="uk-UA" w:eastAsia="ar-SA"/>
              </w:rPr>
              <w:t>Ціна без ПДВ/ з ПДВ</w:t>
            </w:r>
          </w:p>
        </w:tc>
        <w:tc>
          <w:tcPr>
            <w:tcW w:w="1241" w:type="dxa"/>
            <w:shd w:val="clear" w:color="auto" w:fill="auto"/>
          </w:tcPr>
          <w:p w14:paraId="5E423C4F" w14:textId="77777777" w:rsidR="00375FCF" w:rsidRPr="00375FCF" w:rsidRDefault="00375FCF" w:rsidP="00375FCF">
            <w:pPr>
              <w:suppressAutoHyphens/>
              <w:spacing w:after="0" w:line="240" w:lineRule="auto"/>
              <w:jc w:val="both"/>
              <w:rPr>
                <w:rFonts w:eastAsia="Times New Roman"/>
                <w:b/>
                <w:sz w:val="24"/>
                <w:szCs w:val="24"/>
                <w:lang w:val="uk-UA" w:eastAsia="ar-SA"/>
              </w:rPr>
            </w:pPr>
            <w:r w:rsidRPr="00375FCF">
              <w:rPr>
                <w:rFonts w:eastAsia="Times New Roman"/>
                <w:b/>
                <w:sz w:val="24"/>
                <w:szCs w:val="24"/>
                <w:lang w:val="uk-UA" w:eastAsia="ar-SA"/>
              </w:rPr>
              <w:t>Загальна сума без ПДВ/ з ПДВ</w:t>
            </w:r>
          </w:p>
        </w:tc>
      </w:tr>
      <w:tr w:rsidR="00375FCF" w:rsidRPr="00375FCF" w14:paraId="03A37768" w14:textId="77777777" w:rsidTr="003825C1">
        <w:tc>
          <w:tcPr>
            <w:tcW w:w="567" w:type="dxa"/>
            <w:shd w:val="clear" w:color="auto" w:fill="auto"/>
          </w:tcPr>
          <w:p w14:paraId="4DAE1BF4" w14:textId="77777777" w:rsidR="00375FCF" w:rsidRPr="00375FCF" w:rsidRDefault="00375FCF" w:rsidP="00375FCF">
            <w:pPr>
              <w:suppressAutoHyphens/>
              <w:spacing w:after="0" w:line="240" w:lineRule="auto"/>
              <w:jc w:val="center"/>
              <w:rPr>
                <w:rFonts w:eastAsia="Times New Roman"/>
                <w:sz w:val="24"/>
                <w:szCs w:val="24"/>
                <w:lang w:val="uk-UA" w:eastAsia="ar-SA"/>
              </w:rPr>
            </w:pPr>
            <w:r w:rsidRPr="00375FCF">
              <w:rPr>
                <w:rFonts w:eastAsia="Times New Roman"/>
                <w:sz w:val="24"/>
                <w:szCs w:val="24"/>
                <w:lang w:val="uk-UA" w:eastAsia="ar-SA"/>
              </w:rPr>
              <w:t>1</w:t>
            </w:r>
          </w:p>
        </w:tc>
        <w:tc>
          <w:tcPr>
            <w:tcW w:w="4962" w:type="dxa"/>
            <w:shd w:val="clear" w:color="auto" w:fill="auto"/>
          </w:tcPr>
          <w:p w14:paraId="2B7342C6" w14:textId="77777777" w:rsidR="00375FCF" w:rsidRPr="00375FCF" w:rsidRDefault="00375FCF" w:rsidP="00375FCF">
            <w:pPr>
              <w:suppressAutoHyphens/>
              <w:spacing w:after="0" w:line="240" w:lineRule="auto"/>
              <w:rPr>
                <w:rFonts w:eastAsia="Times New Roman"/>
                <w:b/>
                <w:sz w:val="24"/>
                <w:szCs w:val="24"/>
                <w:lang w:val="uk-UA" w:eastAsia="ar-SA"/>
              </w:rPr>
            </w:pPr>
            <w:r w:rsidRPr="00375FCF">
              <w:rPr>
                <w:rFonts w:eastAsia="Times New Roman"/>
                <w:b/>
                <w:sz w:val="24"/>
                <w:szCs w:val="24"/>
                <w:lang w:val="uk-UA" w:eastAsia="ar-SA"/>
              </w:rPr>
              <w:t>Ритуальних послуг (послуги з поховання: померлих одиноких громадян, осіб без певного місця проживання, громадян, від поховання яких відмовилися рідні, знайдених невпізнаних трупів)</w:t>
            </w:r>
          </w:p>
          <w:p w14:paraId="7FD56551" w14:textId="77777777" w:rsidR="00375FCF" w:rsidRPr="00375FCF" w:rsidRDefault="00375FCF" w:rsidP="00375FCF">
            <w:pPr>
              <w:suppressAutoHyphens/>
              <w:spacing w:after="0" w:line="240" w:lineRule="auto"/>
              <w:rPr>
                <w:rFonts w:eastAsia="Times New Roman"/>
                <w:sz w:val="24"/>
                <w:szCs w:val="24"/>
                <w:lang w:val="uk-UA" w:eastAsia="ar-SA"/>
              </w:rPr>
            </w:pPr>
            <w:r w:rsidRPr="00375FCF">
              <w:rPr>
                <w:rFonts w:eastAsia="Times New Roman"/>
                <w:sz w:val="24"/>
                <w:szCs w:val="24"/>
                <w:lang w:val="uk-UA" w:eastAsia="ar-SA"/>
              </w:rPr>
              <w:t>1.1.</w:t>
            </w:r>
          </w:p>
          <w:p w14:paraId="389CC7E4" w14:textId="77777777" w:rsidR="00375FCF" w:rsidRPr="00375FCF" w:rsidRDefault="00375FCF" w:rsidP="00375FCF">
            <w:pPr>
              <w:suppressAutoHyphens/>
              <w:spacing w:after="0" w:line="240" w:lineRule="auto"/>
              <w:rPr>
                <w:rFonts w:eastAsia="Times New Roman"/>
                <w:sz w:val="24"/>
                <w:szCs w:val="24"/>
                <w:lang w:val="uk-UA" w:eastAsia="ar-SA"/>
              </w:rPr>
            </w:pPr>
            <w:r w:rsidRPr="00375FCF">
              <w:rPr>
                <w:rFonts w:eastAsia="Times New Roman"/>
                <w:sz w:val="24"/>
                <w:szCs w:val="24"/>
                <w:lang w:val="uk-UA" w:eastAsia="ar-SA"/>
              </w:rPr>
              <w:t>1.2.</w:t>
            </w:r>
          </w:p>
          <w:p w14:paraId="71AD4C38" w14:textId="77777777" w:rsidR="00375FCF" w:rsidRPr="00375FCF" w:rsidRDefault="00375FCF" w:rsidP="00375FCF">
            <w:pPr>
              <w:suppressAutoHyphens/>
              <w:spacing w:after="0" w:line="240" w:lineRule="auto"/>
              <w:rPr>
                <w:rFonts w:eastAsia="Times New Roman"/>
                <w:sz w:val="24"/>
                <w:szCs w:val="24"/>
                <w:lang w:val="uk-UA" w:eastAsia="ar-SA"/>
              </w:rPr>
            </w:pPr>
            <w:r w:rsidRPr="00375FCF">
              <w:rPr>
                <w:rFonts w:eastAsia="Times New Roman"/>
                <w:sz w:val="24"/>
                <w:szCs w:val="24"/>
                <w:lang w:val="uk-UA" w:eastAsia="ar-SA"/>
              </w:rPr>
              <w:t>1.3.</w:t>
            </w:r>
          </w:p>
          <w:p w14:paraId="2051EABF" w14:textId="77777777" w:rsidR="00375FCF" w:rsidRPr="00375FCF" w:rsidRDefault="00375FCF" w:rsidP="00375FCF">
            <w:pPr>
              <w:suppressAutoHyphens/>
              <w:spacing w:after="0" w:line="240" w:lineRule="auto"/>
              <w:rPr>
                <w:rFonts w:eastAsia="Times New Roman"/>
                <w:sz w:val="24"/>
                <w:szCs w:val="24"/>
                <w:lang w:val="uk-UA" w:eastAsia="ar-SA"/>
              </w:rPr>
            </w:pPr>
            <w:r w:rsidRPr="00375FCF">
              <w:rPr>
                <w:rFonts w:eastAsia="Times New Roman"/>
                <w:sz w:val="24"/>
                <w:szCs w:val="24"/>
                <w:lang w:val="uk-UA" w:eastAsia="ar-SA"/>
              </w:rPr>
              <w:t>1.4.</w:t>
            </w:r>
          </w:p>
          <w:p w14:paraId="01A7522B" w14:textId="77777777" w:rsidR="00375FCF" w:rsidRPr="00375FCF" w:rsidRDefault="00375FCF" w:rsidP="00375FCF">
            <w:pPr>
              <w:suppressAutoHyphens/>
              <w:spacing w:after="0" w:line="240" w:lineRule="auto"/>
              <w:rPr>
                <w:rFonts w:eastAsia="Times New Roman"/>
                <w:sz w:val="24"/>
                <w:szCs w:val="24"/>
                <w:lang w:val="uk-UA" w:eastAsia="ar-SA"/>
              </w:rPr>
            </w:pPr>
            <w:r w:rsidRPr="00375FCF">
              <w:rPr>
                <w:rFonts w:eastAsia="Times New Roman"/>
                <w:sz w:val="24"/>
                <w:szCs w:val="24"/>
                <w:lang w:val="uk-UA" w:eastAsia="ar-SA"/>
              </w:rPr>
              <w:t>…….</w:t>
            </w:r>
          </w:p>
        </w:tc>
        <w:tc>
          <w:tcPr>
            <w:tcW w:w="708" w:type="dxa"/>
            <w:shd w:val="clear" w:color="auto" w:fill="auto"/>
          </w:tcPr>
          <w:p w14:paraId="0B07F89E" w14:textId="77777777" w:rsidR="00375FCF" w:rsidRPr="00375FCF" w:rsidRDefault="00375FCF" w:rsidP="00375FCF">
            <w:pPr>
              <w:suppressAutoHyphens/>
              <w:spacing w:after="0" w:line="240" w:lineRule="auto"/>
              <w:jc w:val="center"/>
              <w:rPr>
                <w:rFonts w:eastAsia="Times New Roman"/>
                <w:sz w:val="24"/>
                <w:szCs w:val="24"/>
                <w:lang w:val="uk-UA" w:eastAsia="ar-SA"/>
              </w:rPr>
            </w:pPr>
          </w:p>
        </w:tc>
        <w:tc>
          <w:tcPr>
            <w:tcW w:w="709" w:type="dxa"/>
            <w:shd w:val="clear" w:color="auto" w:fill="auto"/>
          </w:tcPr>
          <w:p w14:paraId="4BD97355" w14:textId="77777777" w:rsidR="00375FCF" w:rsidRPr="00375FCF" w:rsidRDefault="00375FCF" w:rsidP="00375FCF">
            <w:pPr>
              <w:suppressAutoHyphens/>
              <w:spacing w:after="0" w:line="240" w:lineRule="auto"/>
              <w:jc w:val="center"/>
              <w:rPr>
                <w:rFonts w:eastAsia="Times New Roman"/>
                <w:sz w:val="24"/>
                <w:szCs w:val="24"/>
                <w:lang w:val="uk-UA" w:eastAsia="ar-SA"/>
              </w:rPr>
            </w:pPr>
          </w:p>
        </w:tc>
        <w:tc>
          <w:tcPr>
            <w:tcW w:w="1276" w:type="dxa"/>
            <w:shd w:val="clear" w:color="auto" w:fill="auto"/>
          </w:tcPr>
          <w:p w14:paraId="702A501E" w14:textId="77777777" w:rsidR="00375FCF" w:rsidRPr="00375FCF" w:rsidRDefault="00375FCF" w:rsidP="00375FCF">
            <w:pPr>
              <w:suppressAutoHyphens/>
              <w:spacing w:after="0" w:line="240" w:lineRule="auto"/>
              <w:jc w:val="center"/>
              <w:rPr>
                <w:rFonts w:eastAsia="Times New Roman"/>
                <w:sz w:val="24"/>
                <w:szCs w:val="24"/>
                <w:lang w:val="uk-UA" w:eastAsia="ar-SA"/>
              </w:rPr>
            </w:pPr>
          </w:p>
        </w:tc>
        <w:tc>
          <w:tcPr>
            <w:tcW w:w="1241" w:type="dxa"/>
            <w:shd w:val="clear" w:color="auto" w:fill="auto"/>
          </w:tcPr>
          <w:p w14:paraId="225074F4" w14:textId="77777777" w:rsidR="00375FCF" w:rsidRPr="00375FCF" w:rsidRDefault="00375FCF" w:rsidP="00375FCF">
            <w:pPr>
              <w:suppressAutoHyphens/>
              <w:spacing w:after="0" w:line="240" w:lineRule="auto"/>
              <w:jc w:val="center"/>
              <w:rPr>
                <w:rFonts w:eastAsia="Times New Roman"/>
                <w:sz w:val="24"/>
                <w:szCs w:val="24"/>
                <w:lang w:val="uk-UA" w:eastAsia="ar-SA"/>
              </w:rPr>
            </w:pPr>
          </w:p>
        </w:tc>
      </w:tr>
      <w:tr w:rsidR="00375FCF" w:rsidRPr="00375FCF" w14:paraId="6B3F9D8C" w14:textId="77777777" w:rsidTr="003825C1">
        <w:tc>
          <w:tcPr>
            <w:tcW w:w="8222" w:type="dxa"/>
            <w:gridSpan w:val="5"/>
            <w:shd w:val="clear" w:color="auto" w:fill="auto"/>
          </w:tcPr>
          <w:p w14:paraId="31287E30" w14:textId="77777777" w:rsidR="00375FCF" w:rsidRPr="00375FCF" w:rsidRDefault="00375FCF" w:rsidP="00375FCF">
            <w:pPr>
              <w:suppressAutoHyphens/>
              <w:spacing w:after="0" w:line="240" w:lineRule="auto"/>
              <w:jc w:val="right"/>
              <w:rPr>
                <w:rFonts w:eastAsia="Times New Roman"/>
                <w:sz w:val="24"/>
                <w:szCs w:val="24"/>
                <w:lang w:val="uk-UA" w:eastAsia="ar-SA"/>
              </w:rPr>
            </w:pPr>
            <w:r w:rsidRPr="00375FCF">
              <w:rPr>
                <w:rFonts w:eastAsia="Times New Roman"/>
                <w:sz w:val="24"/>
                <w:szCs w:val="24"/>
                <w:lang w:val="uk-UA" w:eastAsia="ar-SA"/>
              </w:rPr>
              <w:t>Разом:</w:t>
            </w:r>
          </w:p>
        </w:tc>
        <w:tc>
          <w:tcPr>
            <w:tcW w:w="1241" w:type="dxa"/>
            <w:shd w:val="clear" w:color="auto" w:fill="auto"/>
          </w:tcPr>
          <w:p w14:paraId="797DD41F" w14:textId="77777777" w:rsidR="00375FCF" w:rsidRPr="00375FCF" w:rsidRDefault="00375FCF" w:rsidP="00375FCF">
            <w:pPr>
              <w:suppressAutoHyphens/>
              <w:spacing w:after="0" w:line="240" w:lineRule="auto"/>
              <w:jc w:val="both"/>
              <w:rPr>
                <w:rFonts w:eastAsia="Times New Roman"/>
                <w:sz w:val="24"/>
                <w:szCs w:val="24"/>
                <w:lang w:val="uk-UA" w:eastAsia="ar-SA"/>
              </w:rPr>
            </w:pPr>
          </w:p>
        </w:tc>
      </w:tr>
      <w:tr w:rsidR="00375FCF" w:rsidRPr="00375FCF" w14:paraId="5F82928E" w14:textId="77777777" w:rsidTr="003825C1">
        <w:tc>
          <w:tcPr>
            <w:tcW w:w="8222" w:type="dxa"/>
            <w:gridSpan w:val="5"/>
            <w:shd w:val="clear" w:color="auto" w:fill="auto"/>
          </w:tcPr>
          <w:p w14:paraId="028C0078" w14:textId="77777777" w:rsidR="00375FCF" w:rsidRPr="00375FCF" w:rsidRDefault="00375FCF" w:rsidP="00375FCF">
            <w:pPr>
              <w:suppressAutoHyphens/>
              <w:spacing w:after="0" w:line="240" w:lineRule="auto"/>
              <w:jc w:val="right"/>
              <w:rPr>
                <w:rFonts w:eastAsia="Times New Roman"/>
                <w:sz w:val="24"/>
                <w:szCs w:val="24"/>
                <w:lang w:val="uk-UA" w:eastAsia="ar-SA"/>
              </w:rPr>
            </w:pPr>
            <w:r w:rsidRPr="00375FCF">
              <w:rPr>
                <w:rFonts w:eastAsia="Times New Roman"/>
                <w:sz w:val="24"/>
                <w:szCs w:val="24"/>
                <w:lang w:val="uk-UA" w:eastAsia="ar-SA"/>
              </w:rPr>
              <w:t>ПДВ:</w:t>
            </w:r>
          </w:p>
        </w:tc>
        <w:tc>
          <w:tcPr>
            <w:tcW w:w="1241" w:type="dxa"/>
            <w:shd w:val="clear" w:color="auto" w:fill="auto"/>
          </w:tcPr>
          <w:p w14:paraId="4FFAB1C4" w14:textId="77777777" w:rsidR="00375FCF" w:rsidRPr="00375FCF" w:rsidRDefault="00375FCF" w:rsidP="00375FCF">
            <w:pPr>
              <w:suppressAutoHyphens/>
              <w:spacing w:after="0" w:line="240" w:lineRule="auto"/>
              <w:jc w:val="both"/>
              <w:rPr>
                <w:rFonts w:eastAsia="Times New Roman"/>
                <w:sz w:val="24"/>
                <w:szCs w:val="24"/>
                <w:lang w:val="uk-UA" w:eastAsia="ar-SA"/>
              </w:rPr>
            </w:pPr>
          </w:p>
        </w:tc>
      </w:tr>
      <w:tr w:rsidR="00375FCF" w:rsidRPr="00375FCF" w14:paraId="10BCC01D" w14:textId="77777777" w:rsidTr="003825C1">
        <w:tc>
          <w:tcPr>
            <w:tcW w:w="8222" w:type="dxa"/>
            <w:gridSpan w:val="5"/>
            <w:shd w:val="clear" w:color="auto" w:fill="auto"/>
          </w:tcPr>
          <w:p w14:paraId="2F3D4713" w14:textId="77777777" w:rsidR="00375FCF" w:rsidRPr="00375FCF" w:rsidRDefault="00375FCF" w:rsidP="00375FCF">
            <w:pPr>
              <w:suppressAutoHyphens/>
              <w:spacing w:after="0" w:line="240" w:lineRule="auto"/>
              <w:jc w:val="right"/>
              <w:rPr>
                <w:rFonts w:eastAsia="Times New Roman"/>
                <w:sz w:val="24"/>
                <w:szCs w:val="24"/>
                <w:lang w:val="uk-UA" w:eastAsia="ar-SA"/>
              </w:rPr>
            </w:pPr>
            <w:r w:rsidRPr="00375FCF">
              <w:rPr>
                <w:rFonts w:eastAsia="Times New Roman"/>
                <w:sz w:val="24"/>
                <w:szCs w:val="24"/>
                <w:lang w:val="uk-UA" w:eastAsia="ar-SA"/>
              </w:rPr>
              <w:t>Всього:</w:t>
            </w:r>
          </w:p>
        </w:tc>
        <w:tc>
          <w:tcPr>
            <w:tcW w:w="1241" w:type="dxa"/>
            <w:shd w:val="clear" w:color="auto" w:fill="auto"/>
          </w:tcPr>
          <w:p w14:paraId="5CDC768C" w14:textId="77777777" w:rsidR="00375FCF" w:rsidRPr="00375FCF" w:rsidRDefault="00375FCF" w:rsidP="00375FCF">
            <w:pPr>
              <w:suppressAutoHyphens/>
              <w:spacing w:after="0" w:line="240" w:lineRule="auto"/>
              <w:jc w:val="both"/>
              <w:rPr>
                <w:rFonts w:eastAsia="Times New Roman"/>
                <w:b/>
                <w:sz w:val="24"/>
                <w:szCs w:val="24"/>
                <w:lang w:val="uk-UA" w:eastAsia="ar-SA"/>
              </w:rPr>
            </w:pPr>
          </w:p>
        </w:tc>
      </w:tr>
    </w:tbl>
    <w:p w14:paraId="3422D78D" w14:textId="77777777" w:rsidR="00375FCF" w:rsidRPr="00375FCF" w:rsidRDefault="00375FCF" w:rsidP="00375FCF">
      <w:pPr>
        <w:spacing w:before="100" w:beforeAutospacing="1" w:after="119" w:line="240" w:lineRule="auto"/>
        <w:jc w:val="both"/>
        <w:rPr>
          <w:rFonts w:eastAsia="Times New Roman"/>
          <w:color w:val="000000"/>
          <w:sz w:val="24"/>
          <w:szCs w:val="24"/>
          <w:lang w:val="uk-UA" w:eastAsia="ru-RU"/>
        </w:rPr>
      </w:pPr>
      <w:r w:rsidRPr="00375FCF">
        <w:rPr>
          <w:rFonts w:eastAsia="Times New Roman"/>
          <w:color w:val="000000"/>
          <w:sz w:val="24"/>
          <w:szCs w:val="24"/>
          <w:lang w:val="uk-UA" w:eastAsia="ru-RU"/>
        </w:rPr>
        <w:t>Загальна вартість послуг становить ___________ грн (______________________) без ПДВ/з ПДВ.</w:t>
      </w:r>
    </w:p>
    <w:p w14:paraId="37B40CD9" w14:textId="77777777" w:rsidR="00375FCF" w:rsidRPr="00375FCF" w:rsidRDefault="00375FCF" w:rsidP="00375FCF">
      <w:pPr>
        <w:spacing w:after="0" w:line="240" w:lineRule="auto"/>
        <w:jc w:val="both"/>
        <w:rPr>
          <w:rFonts w:eastAsia="Times New Roman"/>
          <w:color w:val="000000"/>
          <w:sz w:val="24"/>
          <w:szCs w:val="24"/>
          <w:lang w:val="uk-UA" w:eastAsia="ru-RU"/>
        </w:rPr>
      </w:pPr>
      <w:r w:rsidRPr="00375FCF">
        <w:rPr>
          <w:rFonts w:eastAsia="Times New Roman"/>
          <w:color w:val="000000"/>
          <w:sz w:val="24"/>
          <w:szCs w:val="24"/>
          <w:lang w:val="uk-UA" w:eastAsia="ru-RU"/>
        </w:rPr>
        <w:t>Сторони претензій одна до одної не мають.</w:t>
      </w:r>
    </w:p>
    <w:p w14:paraId="115DA565" w14:textId="77777777" w:rsidR="00375FCF" w:rsidRPr="00375FCF" w:rsidRDefault="00375FCF" w:rsidP="00375FCF">
      <w:pPr>
        <w:spacing w:after="0" w:line="240" w:lineRule="auto"/>
        <w:jc w:val="both"/>
        <w:rPr>
          <w:rFonts w:eastAsia="Times New Roman"/>
          <w:color w:val="000000"/>
          <w:sz w:val="24"/>
          <w:szCs w:val="24"/>
          <w:lang w:val="uk-UA" w:eastAsia="ru-RU"/>
        </w:rPr>
      </w:pPr>
      <w:r w:rsidRPr="00375FCF">
        <w:rPr>
          <w:rFonts w:eastAsia="Times New Roman"/>
          <w:color w:val="000000"/>
          <w:sz w:val="24"/>
          <w:szCs w:val="24"/>
          <w:lang w:val="uk-UA" w:eastAsia="ru-RU"/>
        </w:rPr>
        <w:t>Послуги надані в повному обсязі.</w:t>
      </w:r>
    </w:p>
    <w:tbl>
      <w:tblPr>
        <w:tblW w:w="4945" w:type="pct"/>
        <w:tblInd w:w="108" w:type="dxa"/>
        <w:tblLook w:val="04A0" w:firstRow="1" w:lastRow="0" w:firstColumn="1" w:lastColumn="0" w:noHBand="0" w:noVBand="1"/>
      </w:tblPr>
      <w:tblGrid>
        <w:gridCol w:w="1255"/>
        <w:gridCol w:w="1068"/>
        <w:gridCol w:w="832"/>
        <w:gridCol w:w="1275"/>
        <w:gridCol w:w="1665"/>
        <w:gridCol w:w="898"/>
        <w:gridCol w:w="1315"/>
        <w:gridCol w:w="944"/>
      </w:tblGrid>
      <w:tr w:rsidR="00375FCF" w:rsidRPr="00375FCF" w14:paraId="64508055" w14:textId="77777777" w:rsidTr="003825C1">
        <w:trPr>
          <w:trHeight w:val="315"/>
        </w:trPr>
        <w:tc>
          <w:tcPr>
            <w:tcW w:w="662" w:type="pct"/>
            <w:shd w:val="clear" w:color="auto" w:fill="auto"/>
            <w:noWrap/>
            <w:hideMark/>
          </w:tcPr>
          <w:p w14:paraId="509ECEE2" w14:textId="77777777" w:rsidR="00375FCF" w:rsidRPr="00375FCF" w:rsidRDefault="00375FCF" w:rsidP="00375FCF">
            <w:pPr>
              <w:suppressAutoHyphens/>
              <w:spacing w:after="0" w:line="240" w:lineRule="auto"/>
              <w:rPr>
                <w:rFonts w:eastAsia="Times New Roman"/>
                <w:sz w:val="20"/>
                <w:szCs w:val="20"/>
                <w:lang w:val="uk-UA" w:eastAsia="ru-RU"/>
              </w:rPr>
            </w:pPr>
          </w:p>
        </w:tc>
        <w:tc>
          <w:tcPr>
            <w:tcW w:w="563" w:type="pct"/>
            <w:shd w:val="clear" w:color="auto" w:fill="auto"/>
            <w:noWrap/>
            <w:hideMark/>
          </w:tcPr>
          <w:p w14:paraId="7773A0F8" w14:textId="77777777" w:rsidR="00375FCF" w:rsidRPr="00375FCF" w:rsidRDefault="00375FCF" w:rsidP="00375FCF">
            <w:pPr>
              <w:suppressAutoHyphens/>
              <w:spacing w:after="0" w:line="240" w:lineRule="auto"/>
              <w:rPr>
                <w:rFonts w:eastAsia="Times New Roman"/>
                <w:sz w:val="20"/>
                <w:szCs w:val="20"/>
                <w:lang w:val="uk-UA" w:eastAsia="ru-RU"/>
              </w:rPr>
            </w:pPr>
          </w:p>
        </w:tc>
        <w:tc>
          <w:tcPr>
            <w:tcW w:w="471" w:type="pct"/>
            <w:shd w:val="clear" w:color="auto" w:fill="auto"/>
            <w:noWrap/>
            <w:hideMark/>
          </w:tcPr>
          <w:p w14:paraId="29F34760" w14:textId="77777777" w:rsidR="00375FCF" w:rsidRPr="00375FCF" w:rsidRDefault="00375FCF" w:rsidP="00375FCF">
            <w:pPr>
              <w:suppressAutoHyphens/>
              <w:spacing w:after="0" w:line="240" w:lineRule="auto"/>
              <w:rPr>
                <w:rFonts w:eastAsia="Times New Roman"/>
                <w:sz w:val="20"/>
                <w:szCs w:val="20"/>
                <w:lang w:val="uk-UA" w:eastAsia="ru-RU"/>
              </w:rPr>
            </w:pPr>
          </w:p>
        </w:tc>
        <w:tc>
          <w:tcPr>
            <w:tcW w:w="710" w:type="pct"/>
            <w:shd w:val="clear" w:color="auto" w:fill="auto"/>
            <w:noWrap/>
            <w:hideMark/>
          </w:tcPr>
          <w:p w14:paraId="7505FC52" w14:textId="77777777" w:rsidR="00375FCF" w:rsidRPr="00375FCF" w:rsidRDefault="00375FCF" w:rsidP="00375FCF">
            <w:pPr>
              <w:suppressAutoHyphens/>
              <w:spacing w:after="0" w:line="240" w:lineRule="auto"/>
              <w:rPr>
                <w:rFonts w:eastAsia="Times New Roman"/>
                <w:sz w:val="20"/>
                <w:szCs w:val="20"/>
                <w:lang w:val="uk-UA" w:eastAsia="ru-RU"/>
              </w:rPr>
            </w:pPr>
          </w:p>
        </w:tc>
        <w:tc>
          <w:tcPr>
            <w:tcW w:w="864" w:type="pct"/>
            <w:shd w:val="clear" w:color="auto" w:fill="auto"/>
            <w:noWrap/>
            <w:hideMark/>
          </w:tcPr>
          <w:p w14:paraId="01ADDCD0" w14:textId="77777777" w:rsidR="00375FCF" w:rsidRPr="00375FCF" w:rsidRDefault="00375FCF" w:rsidP="00375FCF">
            <w:pPr>
              <w:suppressAutoHyphens/>
              <w:spacing w:after="0" w:line="240" w:lineRule="auto"/>
              <w:rPr>
                <w:rFonts w:eastAsia="Times New Roman"/>
                <w:sz w:val="20"/>
                <w:szCs w:val="20"/>
                <w:lang w:val="uk-UA" w:eastAsia="ru-RU"/>
              </w:rPr>
            </w:pPr>
          </w:p>
        </w:tc>
        <w:tc>
          <w:tcPr>
            <w:tcW w:w="465" w:type="pct"/>
            <w:shd w:val="clear" w:color="auto" w:fill="auto"/>
            <w:noWrap/>
            <w:hideMark/>
          </w:tcPr>
          <w:p w14:paraId="05FCD755" w14:textId="77777777" w:rsidR="00375FCF" w:rsidRPr="00375FCF" w:rsidRDefault="00375FCF" w:rsidP="00375FCF">
            <w:pPr>
              <w:suppressAutoHyphens/>
              <w:spacing w:after="0" w:line="240" w:lineRule="auto"/>
              <w:rPr>
                <w:rFonts w:eastAsia="Times New Roman"/>
                <w:sz w:val="20"/>
                <w:szCs w:val="20"/>
                <w:lang w:val="uk-UA" w:eastAsia="ru-RU"/>
              </w:rPr>
            </w:pPr>
          </w:p>
        </w:tc>
        <w:tc>
          <w:tcPr>
            <w:tcW w:w="732" w:type="pct"/>
            <w:shd w:val="clear" w:color="auto" w:fill="auto"/>
            <w:noWrap/>
            <w:hideMark/>
          </w:tcPr>
          <w:p w14:paraId="4FDD7B19" w14:textId="77777777" w:rsidR="00375FCF" w:rsidRPr="00375FCF" w:rsidRDefault="00375FCF" w:rsidP="00375FCF">
            <w:pPr>
              <w:suppressAutoHyphens/>
              <w:spacing w:after="0" w:line="240" w:lineRule="auto"/>
              <w:rPr>
                <w:rFonts w:eastAsia="Times New Roman"/>
                <w:sz w:val="20"/>
                <w:szCs w:val="20"/>
                <w:lang w:val="uk-UA" w:eastAsia="ru-RU"/>
              </w:rPr>
            </w:pPr>
          </w:p>
        </w:tc>
        <w:tc>
          <w:tcPr>
            <w:tcW w:w="532" w:type="pct"/>
            <w:shd w:val="clear" w:color="auto" w:fill="auto"/>
            <w:noWrap/>
            <w:hideMark/>
          </w:tcPr>
          <w:p w14:paraId="7EC846C9" w14:textId="77777777" w:rsidR="00375FCF" w:rsidRPr="00375FCF" w:rsidRDefault="00375FCF" w:rsidP="00375FCF">
            <w:pPr>
              <w:suppressAutoHyphens/>
              <w:spacing w:after="0" w:line="240" w:lineRule="auto"/>
              <w:rPr>
                <w:rFonts w:eastAsia="Times New Roman"/>
                <w:sz w:val="20"/>
                <w:szCs w:val="20"/>
                <w:lang w:val="uk-UA" w:eastAsia="ru-RU"/>
              </w:rPr>
            </w:pPr>
          </w:p>
        </w:tc>
      </w:tr>
      <w:tr w:rsidR="00375FCF" w:rsidRPr="00375FCF" w14:paraId="17DE25E4" w14:textId="77777777" w:rsidTr="003825C1">
        <w:trPr>
          <w:trHeight w:val="315"/>
        </w:trPr>
        <w:tc>
          <w:tcPr>
            <w:tcW w:w="1226" w:type="pct"/>
            <w:gridSpan w:val="2"/>
            <w:shd w:val="clear" w:color="auto" w:fill="auto"/>
            <w:noWrap/>
            <w:hideMark/>
          </w:tcPr>
          <w:p w14:paraId="7F582BB2" w14:textId="77777777" w:rsidR="00375FCF" w:rsidRPr="00375FCF" w:rsidRDefault="00375FCF" w:rsidP="00375FCF">
            <w:pPr>
              <w:suppressAutoHyphens/>
              <w:spacing w:after="0" w:line="240" w:lineRule="auto"/>
              <w:rPr>
                <w:rFonts w:eastAsia="Times New Roman"/>
                <w:sz w:val="24"/>
                <w:szCs w:val="24"/>
                <w:lang w:val="uk-UA" w:eastAsia="ru-RU"/>
              </w:rPr>
            </w:pPr>
            <w:r w:rsidRPr="00375FCF">
              <w:rPr>
                <w:rFonts w:eastAsia="Times New Roman"/>
                <w:sz w:val="24"/>
                <w:szCs w:val="24"/>
                <w:lang w:val="uk-UA" w:eastAsia="ru-RU"/>
              </w:rPr>
              <w:t>Від Виконавця:</w:t>
            </w:r>
          </w:p>
        </w:tc>
        <w:tc>
          <w:tcPr>
            <w:tcW w:w="1181" w:type="pct"/>
            <w:gridSpan w:val="2"/>
            <w:vMerge w:val="restart"/>
            <w:shd w:val="clear" w:color="auto" w:fill="auto"/>
            <w:noWrap/>
            <w:hideMark/>
          </w:tcPr>
          <w:p w14:paraId="74913E4D" w14:textId="77777777" w:rsidR="00375FCF" w:rsidRPr="00375FCF" w:rsidRDefault="00375FCF" w:rsidP="00375FCF">
            <w:pPr>
              <w:suppressAutoHyphens/>
              <w:spacing w:after="0" w:line="240" w:lineRule="auto"/>
              <w:rPr>
                <w:rFonts w:eastAsia="Times New Roman"/>
                <w:sz w:val="24"/>
                <w:szCs w:val="24"/>
                <w:lang w:val="uk-UA" w:eastAsia="ru-RU"/>
              </w:rPr>
            </w:pPr>
            <w:r w:rsidRPr="00375FCF">
              <w:rPr>
                <w:rFonts w:eastAsia="Times New Roman"/>
                <w:sz w:val="24"/>
                <w:szCs w:val="24"/>
                <w:lang w:val="uk-UA" w:eastAsia="ru-RU"/>
              </w:rPr>
              <w:t>Посада</w:t>
            </w:r>
          </w:p>
        </w:tc>
        <w:tc>
          <w:tcPr>
            <w:tcW w:w="1330" w:type="pct"/>
            <w:gridSpan w:val="2"/>
            <w:shd w:val="clear" w:color="auto" w:fill="auto"/>
            <w:noWrap/>
            <w:hideMark/>
          </w:tcPr>
          <w:p w14:paraId="03100CE2" w14:textId="77777777" w:rsidR="00375FCF" w:rsidRPr="00375FCF" w:rsidRDefault="00375FCF" w:rsidP="00375FCF">
            <w:pPr>
              <w:suppressAutoHyphens/>
              <w:spacing w:after="0" w:line="240" w:lineRule="auto"/>
              <w:rPr>
                <w:rFonts w:eastAsia="Times New Roman"/>
                <w:sz w:val="24"/>
                <w:szCs w:val="24"/>
                <w:lang w:val="uk-UA" w:eastAsia="ru-RU"/>
              </w:rPr>
            </w:pPr>
            <w:r w:rsidRPr="00375FCF">
              <w:rPr>
                <w:rFonts w:eastAsia="Times New Roman"/>
                <w:sz w:val="24"/>
                <w:szCs w:val="24"/>
                <w:lang w:val="uk-UA" w:eastAsia="ru-RU"/>
              </w:rPr>
              <w:t>Від Замовника:</w:t>
            </w:r>
          </w:p>
        </w:tc>
        <w:tc>
          <w:tcPr>
            <w:tcW w:w="1264" w:type="pct"/>
            <w:gridSpan w:val="2"/>
            <w:vMerge w:val="restart"/>
            <w:shd w:val="clear" w:color="auto" w:fill="auto"/>
            <w:hideMark/>
          </w:tcPr>
          <w:p w14:paraId="19CAE5CA" w14:textId="77777777" w:rsidR="00375FCF" w:rsidRPr="00375FCF" w:rsidRDefault="00375FCF" w:rsidP="00375FCF">
            <w:pPr>
              <w:suppressAutoHyphens/>
              <w:spacing w:after="0" w:line="240" w:lineRule="auto"/>
              <w:rPr>
                <w:rFonts w:eastAsia="Times New Roman"/>
                <w:sz w:val="24"/>
                <w:szCs w:val="24"/>
                <w:lang w:val="uk-UA" w:eastAsia="ru-RU"/>
              </w:rPr>
            </w:pPr>
            <w:r w:rsidRPr="00375FCF">
              <w:rPr>
                <w:rFonts w:eastAsia="Times New Roman"/>
                <w:sz w:val="24"/>
                <w:szCs w:val="24"/>
                <w:lang w:val="uk-UA" w:eastAsia="ru-RU"/>
              </w:rPr>
              <w:t>Посада</w:t>
            </w:r>
          </w:p>
        </w:tc>
      </w:tr>
      <w:tr w:rsidR="00375FCF" w:rsidRPr="00375FCF" w14:paraId="17B822F3" w14:textId="77777777" w:rsidTr="003825C1">
        <w:trPr>
          <w:trHeight w:val="315"/>
        </w:trPr>
        <w:tc>
          <w:tcPr>
            <w:tcW w:w="662" w:type="pct"/>
            <w:shd w:val="clear" w:color="auto" w:fill="auto"/>
            <w:noWrap/>
            <w:hideMark/>
          </w:tcPr>
          <w:p w14:paraId="40606C74" w14:textId="77777777" w:rsidR="00375FCF" w:rsidRPr="00375FCF" w:rsidRDefault="00375FCF" w:rsidP="00375FCF">
            <w:pPr>
              <w:suppressAutoHyphens/>
              <w:spacing w:after="0" w:line="240" w:lineRule="auto"/>
              <w:rPr>
                <w:rFonts w:eastAsia="Times New Roman"/>
                <w:sz w:val="24"/>
                <w:szCs w:val="24"/>
                <w:lang w:val="uk-UA" w:eastAsia="ru-RU"/>
              </w:rPr>
            </w:pPr>
          </w:p>
        </w:tc>
        <w:tc>
          <w:tcPr>
            <w:tcW w:w="563" w:type="pct"/>
            <w:shd w:val="clear" w:color="auto" w:fill="auto"/>
            <w:noWrap/>
            <w:hideMark/>
          </w:tcPr>
          <w:p w14:paraId="4E2D62B3" w14:textId="77777777" w:rsidR="00375FCF" w:rsidRPr="00375FCF" w:rsidRDefault="00375FCF" w:rsidP="00375FCF">
            <w:pPr>
              <w:suppressAutoHyphens/>
              <w:spacing w:after="0" w:line="240" w:lineRule="auto"/>
              <w:rPr>
                <w:rFonts w:eastAsia="Times New Roman"/>
                <w:sz w:val="20"/>
                <w:szCs w:val="20"/>
                <w:lang w:val="uk-UA" w:eastAsia="ru-RU"/>
              </w:rPr>
            </w:pPr>
          </w:p>
        </w:tc>
        <w:tc>
          <w:tcPr>
            <w:tcW w:w="1181" w:type="pct"/>
            <w:gridSpan w:val="2"/>
            <w:vMerge/>
            <w:vAlign w:val="center"/>
            <w:hideMark/>
          </w:tcPr>
          <w:p w14:paraId="3E304E96" w14:textId="77777777" w:rsidR="00375FCF" w:rsidRPr="00375FCF" w:rsidRDefault="00375FCF" w:rsidP="00375FCF">
            <w:pPr>
              <w:suppressAutoHyphens/>
              <w:spacing w:after="0" w:line="240" w:lineRule="auto"/>
              <w:rPr>
                <w:rFonts w:eastAsia="Times New Roman"/>
                <w:sz w:val="24"/>
                <w:szCs w:val="24"/>
                <w:lang w:val="uk-UA" w:eastAsia="ru-RU"/>
              </w:rPr>
            </w:pPr>
          </w:p>
        </w:tc>
        <w:tc>
          <w:tcPr>
            <w:tcW w:w="864" w:type="pct"/>
            <w:shd w:val="clear" w:color="auto" w:fill="auto"/>
            <w:noWrap/>
            <w:hideMark/>
          </w:tcPr>
          <w:p w14:paraId="5E439700" w14:textId="77777777" w:rsidR="00375FCF" w:rsidRPr="00375FCF" w:rsidRDefault="00375FCF" w:rsidP="00375FCF">
            <w:pPr>
              <w:suppressAutoHyphens/>
              <w:spacing w:after="0" w:line="240" w:lineRule="auto"/>
              <w:rPr>
                <w:rFonts w:eastAsia="Times New Roman"/>
                <w:sz w:val="20"/>
                <w:szCs w:val="20"/>
                <w:lang w:val="uk-UA" w:eastAsia="ru-RU"/>
              </w:rPr>
            </w:pPr>
          </w:p>
        </w:tc>
        <w:tc>
          <w:tcPr>
            <w:tcW w:w="465" w:type="pct"/>
            <w:shd w:val="clear" w:color="auto" w:fill="auto"/>
            <w:noWrap/>
            <w:hideMark/>
          </w:tcPr>
          <w:p w14:paraId="6204B1EA" w14:textId="77777777" w:rsidR="00375FCF" w:rsidRPr="00375FCF" w:rsidRDefault="00375FCF" w:rsidP="00375FCF">
            <w:pPr>
              <w:suppressAutoHyphens/>
              <w:spacing w:after="0" w:line="240" w:lineRule="auto"/>
              <w:rPr>
                <w:rFonts w:eastAsia="Times New Roman"/>
                <w:sz w:val="20"/>
                <w:szCs w:val="20"/>
                <w:lang w:val="uk-UA" w:eastAsia="ru-RU"/>
              </w:rPr>
            </w:pPr>
          </w:p>
        </w:tc>
        <w:tc>
          <w:tcPr>
            <w:tcW w:w="1264" w:type="pct"/>
            <w:gridSpan w:val="2"/>
            <w:vMerge/>
            <w:vAlign w:val="center"/>
            <w:hideMark/>
          </w:tcPr>
          <w:p w14:paraId="692A52D2" w14:textId="77777777" w:rsidR="00375FCF" w:rsidRPr="00375FCF" w:rsidRDefault="00375FCF" w:rsidP="00375FCF">
            <w:pPr>
              <w:suppressAutoHyphens/>
              <w:spacing w:after="0" w:line="240" w:lineRule="auto"/>
              <w:rPr>
                <w:rFonts w:eastAsia="Times New Roman"/>
                <w:sz w:val="24"/>
                <w:szCs w:val="24"/>
                <w:lang w:val="uk-UA" w:eastAsia="ru-RU"/>
              </w:rPr>
            </w:pPr>
          </w:p>
        </w:tc>
      </w:tr>
      <w:tr w:rsidR="00375FCF" w:rsidRPr="00375FCF" w14:paraId="433E040B" w14:textId="77777777" w:rsidTr="003825C1">
        <w:trPr>
          <w:trHeight w:val="315"/>
        </w:trPr>
        <w:tc>
          <w:tcPr>
            <w:tcW w:w="1226" w:type="pct"/>
            <w:gridSpan w:val="2"/>
            <w:shd w:val="clear" w:color="auto" w:fill="auto"/>
            <w:noWrap/>
            <w:hideMark/>
          </w:tcPr>
          <w:p w14:paraId="0E2183E5" w14:textId="77777777" w:rsidR="00375FCF" w:rsidRPr="00375FCF" w:rsidRDefault="00375FCF" w:rsidP="00375FCF">
            <w:pPr>
              <w:suppressAutoHyphens/>
              <w:spacing w:after="0" w:line="240" w:lineRule="auto"/>
              <w:rPr>
                <w:rFonts w:eastAsia="Times New Roman"/>
                <w:sz w:val="24"/>
                <w:szCs w:val="24"/>
                <w:lang w:val="uk-UA" w:eastAsia="ru-RU"/>
              </w:rPr>
            </w:pPr>
            <w:r w:rsidRPr="00375FCF">
              <w:rPr>
                <w:rFonts w:eastAsia="Times New Roman"/>
                <w:sz w:val="24"/>
                <w:szCs w:val="24"/>
                <w:lang w:val="uk-UA" w:eastAsia="ru-RU"/>
              </w:rPr>
              <w:t xml:space="preserve">_________________/ </w:t>
            </w:r>
          </w:p>
        </w:tc>
        <w:tc>
          <w:tcPr>
            <w:tcW w:w="1181" w:type="pct"/>
            <w:gridSpan w:val="2"/>
            <w:shd w:val="clear" w:color="auto" w:fill="auto"/>
            <w:noWrap/>
          </w:tcPr>
          <w:p w14:paraId="36CDA3D6" w14:textId="77777777" w:rsidR="00375FCF" w:rsidRPr="00375FCF" w:rsidRDefault="00375FCF" w:rsidP="00375FCF">
            <w:pPr>
              <w:suppressAutoHyphens/>
              <w:spacing w:after="0" w:line="240" w:lineRule="auto"/>
              <w:rPr>
                <w:rFonts w:eastAsia="Times New Roman"/>
                <w:sz w:val="24"/>
                <w:szCs w:val="24"/>
                <w:lang w:val="uk-UA" w:eastAsia="ru-RU"/>
              </w:rPr>
            </w:pPr>
          </w:p>
        </w:tc>
        <w:tc>
          <w:tcPr>
            <w:tcW w:w="1330" w:type="pct"/>
            <w:gridSpan w:val="2"/>
            <w:shd w:val="clear" w:color="auto" w:fill="auto"/>
            <w:noWrap/>
            <w:hideMark/>
          </w:tcPr>
          <w:p w14:paraId="0A1312B3" w14:textId="77777777" w:rsidR="00375FCF" w:rsidRPr="00375FCF" w:rsidRDefault="00375FCF" w:rsidP="00375FCF">
            <w:pPr>
              <w:suppressAutoHyphens/>
              <w:spacing w:after="0" w:line="240" w:lineRule="auto"/>
              <w:rPr>
                <w:rFonts w:eastAsia="Times New Roman"/>
                <w:sz w:val="24"/>
                <w:szCs w:val="24"/>
                <w:lang w:val="uk-UA" w:eastAsia="ru-RU"/>
              </w:rPr>
            </w:pPr>
            <w:r w:rsidRPr="00375FCF">
              <w:rPr>
                <w:rFonts w:eastAsia="Times New Roman"/>
                <w:sz w:val="24"/>
                <w:szCs w:val="24"/>
                <w:lang w:val="uk-UA" w:eastAsia="ru-RU"/>
              </w:rPr>
              <w:t>___________________/</w:t>
            </w:r>
          </w:p>
        </w:tc>
        <w:tc>
          <w:tcPr>
            <w:tcW w:w="1264" w:type="pct"/>
            <w:gridSpan w:val="2"/>
            <w:shd w:val="clear" w:color="auto" w:fill="auto"/>
            <w:noWrap/>
            <w:hideMark/>
          </w:tcPr>
          <w:p w14:paraId="18C11B38" w14:textId="77777777" w:rsidR="00375FCF" w:rsidRPr="00375FCF" w:rsidRDefault="00375FCF" w:rsidP="00375FCF">
            <w:pPr>
              <w:suppressAutoHyphens/>
              <w:spacing w:after="0" w:line="240" w:lineRule="auto"/>
              <w:rPr>
                <w:rFonts w:eastAsia="Times New Roman"/>
                <w:sz w:val="24"/>
                <w:szCs w:val="24"/>
                <w:lang w:val="uk-UA" w:eastAsia="ru-RU"/>
              </w:rPr>
            </w:pPr>
          </w:p>
        </w:tc>
      </w:tr>
    </w:tbl>
    <w:p w14:paraId="3D2DE586" w14:textId="77777777" w:rsidR="00375FCF" w:rsidRPr="00375FCF" w:rsidRDefault="00375FCF" w:rsidP="00375FCF">
      <w:pPr>
        <w:spacing w:before="100" w:beforeAutospacing="1" w:after="119" w:line="240" w:lineRule="auto"/>
        <w:jc w:val="both"/>
        <w:rPr>
          <w:rFonts w:eastAsia="Times New Roman"/>
          <w:color w:val="000000"/>
          <w:sz w:val="24"/>
          <w:szCs w:val="24"/>
          <w:lang w:val="uk-UA" w:eastAsia="ru-RU"/>
        </w:rPr>
      </w:pPr>
    </w:p>
    <w:tbl>
      <w:tblPr>
        <w:tblW w:w="0" w:type="auto"/>
        <w:tblInd w:w="108" w:type="dxa"/>
        <w:tblLook w:val="04A0" w:firstRow="1" w:lastRow="0" w:firstColumn="1" w:lastColumn="0" w:noHBand="0" w:noVBand="1"/>
      </w:tblPr>
      <w:tblGrid>
        <w:gridCol w:w="4481"/>
        <w:gridCol w:w="4766"/>
      </w:tblGrid>
      <w:tr w:rsidR="00375FCF" w:rsidRPr="00375FCF" w14:paraId="667727AE" w14:textId="77777777" w:rsidTr="003825C1">
        <w:tc>
          <w:tcPr>
            <w:tcW w:w="4636" w:type="dxa"/>
            <w:shd w:val="clear" w:color="auto" w:fill="auto"/>
          </w:tcPr>
          <w:p w14:paraId="24CB231E" w14:textId="77777777" w:rsidR="00375FCF" w:rsidRPr="00375FCF" w:rsidRDefault="00375FCF" w:rsidP="00375FCF">
            <w:pPr>
              <w:suppressAutoHyphens/>
              <w:spacing w:after="0" w:line="240" w:lineRule="auto"/>
              <w:jc w:val="center"/>
              <w:rPr>
                <w:rFonts w:eastAsia="Times New Roman"/>
                <w:b/>
                <w:sz w:val="24"/>
                <w:szCs w:val="24"/>
                <w:lang w:val="uk-UA" w:eastAsia="ar-SA"/>
              </w:rPr>
            </w:pPr>
            <w:r w:rsidRPr="00375FCF">
              <w:rPr>
                <w:rFonts w:eastAsia="Times New Roman"/>
                <w:b/>
                <w:sz w:val="24"/>
                <w:szCs w:val="24"/>
                <w:lang w:val="uk-UA" w:eastAsia="ar-SA"/>
              </w:rPr>
              <w:t>ЗАМОВНИК:</w:t>
            </w:r>
          </w:p>
          <w:p w14:paraId="200EFCC8" w14:textId="77777777" w:rsidR="00375FCF" w:rsidRPr="00375FCF" w:rsidRDefault="00375FCF" w:rsidP="00375FCF">
            <w:pPr>
              <w:suppressAutoHyphens/>
              <w:spacing w:after="0" w:line="240" w:lineRule="auto"/>
              <w:jc w:val="center"/>
              <w:rPr>
                <w:rFonts w:eastAsia="Times New Roman"/>
                <w:b/>
                <w:sz w:val="24"/>
                <w:szCs w:val="24"/>
                <w:lang w:val="uk-UA" w:eastAsia="ar-SA"/>
              </w:rPr>
            </w:pPr>
          </w:p>
          <w:p w14:paraId="7A04580C" w14:textId="77777777" w:rsidR="00375FCF" w:rsidRPr="00375FCF" w:rsidRDefault="00375FCF" w:rsidP="00375FCF">
            <w:pPr>
              <w:suppressAutoHyphens/>
              <w:spacing w:after="0" w:line="240" w:lineRule="auto"/>
              <w:rPr>
                <w:rFonts w:eastAsia="Times New Roman"/>
                <w:b/>
                <w:sz w:val="24"/>
                <w:szCs w:val="24"/>
                <w:lang w:val="uk-UA" w:eastAsia="ar-SA"/>
              </w:rPr>
            </w:pPr>
            <w:r w:rsidRPr="00375FCF">
              <w:rPr>
                <w:rFonts w:eastAsia="Times New Roman"/>
                <w:b/>
                <w:sz w:val="24"/>
                <w:szCs w:val="24"/>
                <w:lang w:val="uk-UA" w:eastAsia="ar-SA"/>
              </w:rPr>
              <w:t>Управління соціальної політики Південнівської  міської ради Одеського району Одеської області</w:t>
            </w:r>
          </w:p>
          <w:p w14:paraId="13B2CAEF" w14:textId="77777777" w:rsidR="00375FCF" w:rsidRPr="00375FCF" w:rsidRDefault="00375FCF" w:rsidP="00375FCF">
            <w:pPr>
              <w:suppressAutoHyphens/>
              <w:spacing w:after="0" w:line="240" w:lineRule="auto"/>
              <w:rPr>
                <w:rFonts w:eastAsia="Times New Roman"/>
                <w:b/>
                <w:sz w:val="24"/>
                <w:szCs w:val="24"/>
                <w:lang w:val="uk-UA" w:eastAsia="ar-SA"/>
              </w:rPr>
            </w:pPr>
            <w:r w:rsidRPr="00375FCF">
              <w:rPr>
                <w:rFonts w:eastAsia="Times New Roman"/>
                <w:b/>
                <w:sz w:val="24"/>
                <w:szCs w:val="24"/>
                <w:lang w:val="uk-UA" w:eastAsia="ar-SA"/>
              </w:rPr>
              <w:t>___________________/____________/</w:t>
            </w:r>
          </w:p>
          <w:p w14:paraId="4D1FEEFE" w14:textId="77777777" w:rsidR="00375FCF" w:rsidRPr="00375FCF" w:rsidRDefault="00375FCF" w:rsidP="00375FCF">
            <w:pPr>
              <w:suppressAutoHyphens/>
              <w:spacing w:after="0" w:line="240" w:lineRule="auto"/>
              <w:ind w:left="142" w:right="-143"/>
              <w:rPr>
                <w:rFonts w:eastAsia="Times New Roman"/>
                <w:b/>
                <w:sz w:val="16"/>
                <w:szCs w:val="16"/>
                <w:lang w:val="uk-UA" w:eastAsia="ar-SA"/>
              </w:rPr>
            </w:pPr>
            <w:r w:rsidRPr="00375FCF">
              <w:rPr>
                <w:rFonts w:eastAsia="Times New Roman"/>
                <w:b/>
                <w:sz w:val="16"/>
                <w:szCs w:val="16"/>
                <w:lang w:val="uk-UA" w:eastAsia="ar-SA"/>
              </w:rPr>
              <w:t xml:space="preserve">        м.п.</w:t>
            </w:r>
          </w:p>
        </w:tc>
        <w:tc>
          <w:tcPr>
            <w:tcW w:w="5027" w:type="dxa"/>
            <w:shd w:val="clear" w:color="auto" w:fill="auto"/>
          </w:tcPr>
          <w:p w14:paraId="5D205AA4" w14:textId="77777777" w:rsidR="00375FCF" w:rsidRPr="00375FCF" w:rsidRDefault="00375FCF" w:rsidP="00375FCF">
            <w:pPr>
              <w:suppressAutoHyphens/>
              <w:spacing w:after="0" w:line="240" w:lineRule="auto"/>
              <w:jc w:val="center"/>
              <w:rPr>
                <w:rFonts w:eastAsia="Times New Roman"/>
                <w:b/>
                <w:sz w:val="24"/>
                <w:szCs w:val="24"/>
                <w:lang w:val="uk-UA" w:eastAsia="ar-SA"/>
              </w:rPr>
            </w:pPr>
            <w:r w:rsidRPr="00375FCF">
              <w:rPr>
                <w:rFonts w:eastAsia="Times New Roman"/>
                <w:b/>
                <w:sz w:val="24"/>
                <w:szCs w:val="24"/>
                <w:lang w:val="uk-UA" w:eastAsia="ar-SA"/>
              </w:rPr>
              <w:t>ВИКОНАВЕЦЬ:</w:t>
            </w:r>
          </w:p>
          <w:p w14:paraId="3D4233A6" w14:textId="77777777" w:rsidR="00375FCF" w:rsidRPr="00375FCF" w:rsidRDefault="00375FCF" w:rsidP="00375FCF">
            <w:pPr>
              <w:tabs>
                <w:tab w:val="left" w:pos="510"/>
              </w:tabs>
              <w:suppressAutoHyphens/>
              <w:spacing w:after="0" w:line="240" w:lineRule="auto"/>
              <w:rPr>
                <w:rFonts w:eastAsia="Times New Roman"/>
                <w:sz w:val="24"/>
                <w:szCs w:val="24"/>
                <w:lang w:val="uk-UA" w:eastAsia="ar-SA"/>
              </w:rPr>
            </w:pPr>
          </w:p>
          <w:p w14:paraId="2FC43AA0" w14:textId="77777777" w:rsidR="00375FCF" w:rsidRPr="00375FCF" w:rsidRDefault="00375FCF" w:rsidP="00375FCF">
            <w:pPr>
              <w:suppressAutoHyphens/>
              <w:spacing w:after="0" w:line="240" w:lineRule="auto"/>
              <w:rPr>
                <w:rFonts w:eastAsia="Times New Roman"/>
                <w:b/>
                <w:sz w:val="24"/>
                <w:szCs w:val="24"/>
                <w:lang w:val="uk-UA" w:eastAsia="ar-SA"/>
              </w:rPr>
            </w:pPr>
            <w:r w:rsidRPr="00375FCF">
              <w:rPr>
                <w:rFonts w:eastAsia="Times New Roman"/>
                <w:sz w:val="24"/>
                <w:szCs w:val="24"/>
                <w:lang w:val="uk-UA" w:eastAsia="ar-SA"/>
              </w:rPr>
              <w:t xml:space="preserve"> </w:t>
            </w:r>
            <w:r w:rsidRPr="00375FCF">
              <w:rPr>
                <w:rFonts w:eastAsia="Times New Roman"/>
                <w:b/>
                <w:sz w:val="24"/>
                <w:szCs w:val="24"/>
                <w:lang w:val="uk-UA" w:eastAsia="ar-SA"/>
              </w:rPr>
              <w:t xml:space="preserve">Комунальне підприємство «Ритуальні послуги» </w:t>
            </w:r>
          </w:p>
          <w:p w14:paraId="1609E55E" w14:textId="77777777" w:rsidR="00375FCF" w:rsidRPr="00375FCF" w:rsidRDefault="00375FCF" w:rsidP="00375FCF">
            <w:pPr>
              <w:suppressAutoHyphens/>
              <w:spacing w:after="0" w:line="240" w:lineRule="auto"/>
              <w:rPr>
                <w:rFonts w:eastAsia="Times New Roman"/>
                <w:b/>
                <w:sz w:val="24"/>
                <w:szCs w:val="24"/>
                <w:lang w:val="uk-UA" w:eastAsia="ar-SA"/>
              </w:rPr>
            </w:pPr>
          </w:p>
          <w:p w14:paraId="14B10771" w14:textId="77777777" w:rsidR="00375FCF" w:rsidRPr="00375FCF" w:rsidRDefault="00375FCF" w:rsidP="00375FCF">
            <w:pPr>
              <w:suppressAutoHyphens/>
              <w:spacing w:after="0" w:line="240" w:lineRule="auto"/>
              <w:rPr>
                <w:rFonts w:eastAsia="Times New Roman"/>
                <w:b/>
                <w:sz w:val="24"/>
                <w:szCs w:val="24"/>
                <w:lang w:val="uk-UA" w:eastAsia="ar-SA"/>
              </w:rPr>
            </w:pPr>
            <w:r w:rsidRPr="00375FCF">
              <w:rPr>
                <w:rFonts w:eastAsia="Times New Roman"/>
                <w:b/>
                <w:sz w:val="24"/>
                <w:szCs w:val="24"/>
                <w:lang w:val="uk-UA" w:eastAsia="ar-SA"/>
              </w:rPr>
              <w:t>___________________/____________/</w:t>
            </w:r>
            <w:r w:rsidRPr="00375FCF">
              <w:rPr>
                <w:rFonts w:eastAsia="Times New Roman"/>
                <w:b/>
                <w:sz w:val="16"/>
                <w:szCs w:val="16"/>
                <w:lang w:val="uk-UA" w:eastAsia="ar-SA"/>
              </w:rPr>
              <w:t xml:space="preserve">                                             м.п.</w:t>
            </w:r>
          </w:p>
        </w:tc>
      </w:tr>
      <w:tr w:rsidR="00375FCF" w:rsidRPr="00375FCF" w14:paraId="52502C21" w14:textId="77777777" w:rsidTr="003825C1">
        <w:tc>
          <w:tcPr>
            <w:tcW w:w="4636" w:type="dxa"/>
            <w:shd w:val="clear" w:color="auto" w:fill="auto"/>
          </w:tcPr>
          <w:p w14:paraId="043A2FCE" w14:textId="77777777" w:rsidR="00375FCF" w:rsidRPr="00375FCF" w:rsidRDefault="00375FCF" w:rsidP="00375FCF">
            <w:pPr>
              <w:suppressAutoHyphens/>
              <w:spacing w:after="0" w:line="240" w:lineRule="auto"/>
              <w:ind w:left="142" w:right="-143"/>
              <w:rPr>
                <w:rFonts w:eastAsia="Times New Roman"/>
                <w:b/>
                <w:sz w:val="16"/>
                <w:szCs w:val="16"/>
                <w:lang w:val="uk-UA" w:eastAsia="ar-SA"/>
              </w:rPr>
            </w:pPr>
          </w:p>
        </w:tc>
        <w:tc>
          <w:tcPr>
            <w:tcW w:w="5027" w:type="dxa"/>
            <w:shd w:val="clear" w:color="auto" w:fill="auto"/>
          </w:tcPr>
          <w:p w14:paraId="4748B366" w14:textId="77777777" w:rsidR="00375FCF" w:rsidRPr="00375FCF" w:rsidRDefault="00375FCF" w:rsidP="00375FCF">
            <w:pPr>
              <w:suppressAutoHyphens/>
              <w:spacing w:after="0" w:line="240" w:lineRule="auto"/>
              <w:rPr>
                <w:rFonts w:eastAsia="Times New Roman"/>
                <w:b/>
                <w:sz w:val="24"/>
                <w:szCs w:val="24"/>
                <w:lang w:val="uk-UA" w:eastAsia="ar-SA"/>
              </w:rPr>
            </w:pPr>
          </w:p>
          <w:p w14:paraId="4B17276C" w14:textId="77777777" w:rsidR="00375FCF" w:rsidRPr="00375FCF" w:rsidRDefault="00375FCF" w:rsidP="00375FCF">
            <w:pPr>
              <w:suppressAutoHyphens/>
              <w:spacing w:after="0" w:line="240" w:lineRule="auto"/>
              <w:rPr>
                <w:rFonts w:eastAsia="Times New Roman"/>
                <w:b/>
                <w:sz w:val="24"/>
                <w:szCs w:val="24"/>
                <w:lang w:val="uk-UA" w:eastAsia="ar-SA"/>
              </w:rPr>
            </w:pPr>
          </w:p>
        </w:tc>
      </w:tr>
    </w:tbl>
    <w:p w14:paraId="68B9DC48" w14:textId="77777777" w:rsidR="00375FCF" w:rsidRPr="00375FCF" w:rsidRDefault="00375FCF" w:rsidP="00375FCF">
      <w:pPr>
        <w:widowControl w:val="0"/>
        <w:suppressAutoHyphens/>
        <w:spacing w:after="0" w:line="240" w:lineRule="auto"/>
        <w:rPr>
          <w:rFonts w:eastAsia="Times New Roman"/>
          <w:sz w:val="26"/>
          <w:szCs w:val="26"/>
          <w:lang w:val="uk-UA" w:eastAsia="ar-SA"/>
        </w:rPr>
      </w:pPr>
    </w:p>
    <w:p w14:paraId="3D449E62" w14:textId="77777777" w:rsidR="00375FCF" w:rsidRPr="00375FCF" w:rsidRDefault="00375FCF" w:rsidP="00375FCF">
      <w:pPr>
        <w:widowControl w:val="0"/>
        <w:suppressAutoHyphens/>
        <w:spacing w:after="0" w:line="240" w:lineRule="auto"/>
        <w:ind w:left="1" w:hanging="3"/>
        <w:rPr>
          <w:rFonts w:eastAsia="Times New Roman"/>
          <w:sz w:val="26"/>
          <w:szCs w:val="26"/>
          <w:lang w:val="uk-UA" w:eastAsia="ar-SA"/>
        </w:rPr>
      </w:pPr>
    </w:p>
    <w:p w14:paraId="32260EBE" w14:textId="77777777" w:rsidR="00375FCF" w:rsidRPr="00375FCF" w:rsidRDefault="00375FCF" w:rsidP="00375FCF">
      <w:pPr>
        <w:widowControl w:val="0"/>
        <w:suppressAutoHyphens/>
        <w:spacing w:after="0" w:line="240" w:lineRule="auto"/>
        <w:ind w:left="1" w:hanging="3"/>
        <w:rPr>
          <w:rFonts w:eastAsia="Times New Roman"/>
          <w:bCs/>
          <w:sz w:val="24"/>
          <w:szCs w:val="24"/>
          <w:lang w:val="uk-UA" w:eastAsia="ar-SA"/>
        </w:rPr>
      </w:pPr>
      <w:r w:rsidRPr="00375FCF">
        <w:rPr>
          <w:rFonts w:eastAsia="Times New Roman"/>
          <w:bCs/>
          <w:sz w:val="24"/>
          <w:szCs w:val="24"/>
          <w:lang w:val="uk-UA" w:eastAsia="ar-SA"/>
        </w:rPr>
        <w:t>Секретар Південнівської міської ради</w:t>
      </w:r>
      <w:r w:rsidRPr="00375FCF">
        <w:rPr>
          <w:rFonts w:eastAsia="Times New Roman"/>
          <w:bCs/>
          <w:sz w:val="24"/>
          <w:szCs w:val="24"/>
          <w:lang w:val="uk-UA" w:eastAsia="ar-SA"/>
        </w:rPr>
        <w:tab/>
      </w:r>
      <w:r w:rsidRPr="00375FCF">
        <w:rPr>
          <w:rFonts w:eastAsia="Times New Roman"/>
          <w:bCs/>
          <w:sz w:val="24"/>
          <w:szCs w:val="24"/>
          <w:lang w:val="uk-UA" w:eastAsia="ar-SA"/>
        </w:rPr>
        <w:tab/>
      </w:r>
      <w:r w:rsidRPr="00375FCF">
        <w:rPr>
          <w:rFonts w:eastAsia="Times New Roman"/>
          <w:bCs/>
          <w:sz w:val="24"/>
          <w:szCs w:val="24"/>
          <w:lang w:val="uk-UA" w:eastAsia="ar-SA"/>
        </w:rPr>
        <w:tab/>
      </w:r>
      <w:r w:rsidRPr="00375FCF">
        <w:rPr>
          <w:rFonts w:eastAsia="Times New Roman"/>
          <w:bCs/>
          <w:sz w:val="24"/>
          <w:szCs w:val="24"/>
          <w:lang w:val="uk-UA" w:eastAsia="ar-SA"/>
        </w:rPr>
        <w:tab/>
      </w:r>
      <w:r w:rsidRPr="00375FCF">
        <w:rPr>
          <w:rFonts w:eastAsia="Times New Roman"/>
          <w:bCs/>
          <w:sz w:val="24"/>
          <w:szCs w:val="24"/>
          <w:lang w:val="uk-UA" w:eastAsia="ar-SA"/>
        </w:rPr>
        <w:tab/>
        <w:t>Ігор ЧУГУННИКОВ</w:t>
      </w:r>
    </w:p>
    <w:p w14:paraId="0C7CE27B" w14:textId="77777777" w:rsidR="00375FCF" w:rsidRPr="00375FCF" w:rsidRDefault="00375FCF" w:rsidP="00375FCF">
      <w:pPr>
        <w:widowControl w:val="0"/>
        <w:suppressAutoHyphens/>
        <w:spacing w:after="0" w:line="240" w:lineRule="auto"/>
        <w:ind w:left="1" w:hanging="3"/>
        <w:rPr>
          <w:rFonts w:eastAsia="Times New Roman"/>
          <w:sz w:val="26"/>
          <w:szCs w:val="26"/>
          <w:lang w:val="uk-UA" w:eastAsia="ar-SA"/>
        </w:rPr>
      </w:pPr>
    </w:p>
    <w:p w14:paraId="2E094A19" w14:textId="77777777" w:rsidR="00375FCF" w:rsidRPr="00375FCF" w:rsidRDefault="00375FCF" w:rsidP="00375FCF">
      <w:pPr>
        <w:widowControl w:val="0"/>
        <w:suppressAutoHyphens/>
        <w:spacing w:after="0" w:line="240" w:lineRule="auto"/>
        <w:ind w:left="1" w:hanging="3"/>
        <w:rPr>
          <w:rFonts w:eastAsia="Times New Roman"/>
          <w:sz w:val="26"/>
          <w:szCs w:val="26"/>
          <w:lang w:val="uk-UA" w:eastAsia="ar-SA"/>
        </w:rPr>
      </w:pPr>
    </w:p>
    <w:p w14:paraId="356C6A83" w14:textId="77777777" w:rsidR="00375FCF" w:rsidRPr="00375FCF" w:rsidRDefault="00375FCF" w:rsidP="00375FCF">
      <w:pPr>
        <w:widowControl w:val="0"/>
        <w:suppressAutoHyphens/>
        <w:spacing w:after="0" w:line="240" w:lineRule="auto"/>
        <w:ind w:left="1" w:hanging="3"/>
        <w:rPr>
          <w:rFonts w:eastAsia="Times New Roman"/>
          <w:sz w:val="26"/>
          <w:szCs w:val="26"/>
          <w:lang w:val="uk-UA" w:eastAsia="ar-SA"/>
        </w:rPr>
      </w:pPr>
    </w:p>
    <w:p w14:paraId="1B3EFDBB" w14:textId="77777777" w:rsidR="00375FCF" w:rsidRPr="00375FCF" w:rsidRDefault="00375FCF" w:rsidP="00375FCF">
      <w:pPr>
        <w:widowControl w:val="0"/>
        <w:suppressAutoHyphens/>
        <w:spacing w:after="0" w:line="240" w:lineRule="auto"/>
        <w:ind w:left="1" w:hanging="3"/>
        <w:rPr>
          <w:rFonts w:eastAsia="Times New Roman"/>
          <w:sz w:val="26"/>
          <w:szCs w:val="26"/>
          <w:lang w:val="uk-UA" w:eastAsia="ar-SA"/>
        </w:rPr>
      </w:pPr>
    </w:p>
    <w:p w14:paraId="0E12F667" w14:textId="77777777" w:rsidR="006C7DE2" w:rsidRDefault="006C7DE2"/>
    <w:sectPr w:rsidR="006C7DE2" w:rsidSect="00375F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an-serif">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F3005"/>
    <w:multiLevelType w:val="multilevel"/>
    <w:tmpl w:val="3B22D9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59C826DF"/>
    <w:multiLevelType w:val="hybridMultilevel"/>
    <w:tmpl w:val="51E66EF0"/>
    <w:lvl w:ilvl="0" w:tplc="0422000F">
      <w:start w:val="1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0C36149"/>
    <w:multiLevelType w:val="multilevel"/>
    <w:tmpl w:val="C622A6AA"/>
    <w:lvl w:ilvl="0">
      <w:start w:val="1"/>
      <w:numFmt w:val="decimal"/>
      <w:lvlText w:val="%1."/>
      <w:lvlJc w:val="left"/>
      <w:pPr>
        <w:ind w:left="720" w:hanging="360"/>
      </w:pPr>
      <w:rPr>
        <w:rFonts w:hint="default"/>
      </w:rPr>
    </w:lvl>
    <w:lvl w:ilvl="1">
      <w:start w:val="1"/>
      <w:numFmt w:val="decimal"/>
      <w:isLgl/>
      <w:lvlText w:val="%2."/>
      <w:lvlJc w:val="left"/>
      <w:pPr>
        <w:ind w:left="768" w:hanging="408"/>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AF92416"/>
    <w:multiLevelType w:val="hybridMultilevel"/>
    <w:tmpl w:val="3C18F650"/>
    <w:lvl w:ilvl="0" w:tplc="05D2CAC0">
      <w:start w:val="1"/>
      <w:numFmt w:val="decimal"/>
      <w:lvlText w:val="%1."/>
      <w:lvlJc w:val="left"/>
      <w:pPr>
        <w:ind w:left="1401" w:hanging="975"/>
      </w:pPr>
      <w:rPr>
        <w:rFonts w:ascii="Times New Roman" w:eastAsia="Times New Roman" w:hAnsi="Times New Roman" w:cs="Times New Roman"/>
        <w:color w:val="auto"/>
      </w:rPr>
    </w:lvl>
    <w:lvl w:ilvl="1" w:tplc="04220019" w:tentative="1">
      <w:start w:val="1"/>
      <w:numFmt w:val="lowerLetter"/>
      <w:lvlText w:val="%2."/>
      <w:lvlJc w:val="left"/>
      <w:pPr>
        <w:ind w:left="1848" w:hanging="360"/>
      </w:pPr>
    </w:lvl>
    <w:lvl w:ilvl="2" w:tplc="0422001B">
      <w:start w:val="1"/>
      <w:numFmt w:val="lowerRoman"/>
      <w:lvlText w:val="%3."/>
      <w:lvlJc w:val="right"/>
      <w:pPr>
        <w:ind w:left="2568" w:hanging="180"/>
      </w:pPr>
    </w:lvl>
    <w:lvl w:ilvl="3" w:tplc="0422000F" w:tentative="1">
      <w:start w:val="1"/>
      <w:numFmt w:val="decimal"/>
      <w:lvlText w:val="%4."/>
      <w:lvlJc w:val="left"/>
      <w:pPr>
        <w:ind w:left="3288" w:hanging="360"/>
      </w:pPr>
    </w:lvl>
    <w:lvl w:ilvl="4" w:tplc="04220019" w:tentative="1">
      <w:start w:val="1"/>
      <w:numFmt w:val="lowerLetter"/>
      <w:lvlText w:val="%5."/>
      <w:lvlJc w:val="left"/>
      <w:pPr>
        <w:ind w:left="4008" w:hanging="360"/>
      </w:pPr>
    </w:lvl>
    <w:lvl w:ilvl="5" w:tplc="0422001B" w:tentative="1">
      <w:start w:val="1"/>
      <w:numFmt w:val="lowerRoman"/>
      <w:lvlText w:val="%6."/>
      <w:lvlJc w:val="right"/>
      <w:pPr>
        <w:ind w:left="4728" w:hanging="180"/>
      </w:pPr>
    </w:lvl>
    <w:lvl w:ilvl="6" w:tplc="0422000F" w:tentative="1">
      <w:start w:val="1"/>
      <w:numFmt w:val="decimal"/>
      <w:lvlText w:val="%7."/>
      <w:lvlJc w:val="left"/>
      <w:pPr>
        <w:ind w:left="5448" w:hanging="360"/>
      </w:pPr>
    </w:lvl>
    <w:lvl w:ilvl="7" w:tplc="04220019" w:tentative="1">
      <w:start w:val="1"/>
      <w:numFmt w:val="lowerLetter"/>
      <w:lvlText w:val="%8."/>
      <w:lvlJc w:val="left"/>
      <w:pPr>
        <w:ind w:left="6168" w:hanging="360"/>
      </w:pPr>
    </w:lvl>
    <w:lvl w:ilvl="8" w:tplc="0422001B" w:tentative="1">
      <w:start w:val="1"/>
      <w:numFmt w:val="lowerRoman"/>
      <w:lvlText w:val="%9."/>
      <w:lvlJc w:val="right"/>
      <w:pPr>
        <w:ind w:left="6888" w:hanging="180"/>
      </w:pPr>
    </w:lvl>
  </w:abstractNum>
  <w:num w:numId="1" w16cid:durableId="560749149">
    <w:abstractNumId w:val="3"/>
  </w:num>
  <w:num w:numId="2" w16cid:durableId="1199127523">
    <w:abstractNumId w:val="2"/>
  </w:num>
  <w:num w:numId="3" w16cid:durableId="859395017">
    <w:abstractNumId w:val="0"/>
  </w:num>
  <w:num w:numId="4" w16cid:durableId="3202356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739"/>
    <w:rsid w:val="00102C8F"/>
    <w:rsid w:val="00307D05"/>
    <w:rsid w:val="00375FCF"/>
    <w:rsid w:val="006C30CF"/>
    <w:rsid w:val="006C7DE2"/>
    <w:rsid w:val="00752CF8"/>
    <w:rsid w:val="00833739"/>
    <w:rsid w:val="00F2783D"/>
  </w:rsids>
  <m:mathPr>
    <m:mathFont m:val="Cambria Math"/>
    <m:brkBin m:val="before"/>
    <m:brkBinSub m:val="--"/>
    <m:smallFrac m:val="0"/>
    <m:dispDef/>
    <m:lMargin m:val="0"/>
    <m:rMargin m:val="0"/>
    <m:defJc m:val="centerGroup"/>
    <m:wrapIndent m:val="1440"/>
    <m:intLim m:val="subSup"/>
    <m:naryLim m:val="undOvr"/>
  </m:mathPr>
  <w:themeFontLang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7A1BB14"/>
  <w15:chartTrackingRefBased/>
  <w15:docId w15:val="{004A653B-2731-4254-A9BF-7C246C814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5FCF"/>
    <w:pPr>
      <w:spacing w:after="200" w:line="276" w:lineRule="auto"/>
    </w:pPr>
    <w:rPr>
      <w:rFonts w:ascii="Times New Roman" w:eastAsia="SimSun" w:hAnsi="Times New Roman" w:cs="Times New Roman"/>
      <w:kern w:val="0"/>
      <w:lang w:val="ru-RU" w:eastAsia="en-US"/>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5F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637762">
      <w:bodyDiv w:val="1"/>
      <w:marLeft w:val="0"/>
      <w:marRight w:val="0"/>
      <w:marTop w:val="0"/>
      <w:marBottom w:val="0"/>
      <w:divBdr>
        <w:top w:val="none" w:sz="0" w:space="0" w:color="auto"/>
        <w:left w:val="none" w:sz="0" w:space="0" w:color="auto"/>
        <w:bottom w:val="none" w:sz="0" w:space="0" w:color="auto"/>
        <w:right w:val="none" w:sz="0" w:space="0" w:color="auto"/>
      </w:divBdr>
    </w:div>
    <w:div w:id="1159418149">
      <w:bodyDiv w:val="1"/>
      <w:marLeft w:val="0"/>
      <w:marRight w:val="0"/>
      <w:marTop w:val="0"/>
      <w:marBottom w:val="0"/>
      <w:divBdr>
        <w:top w:val="none" w:sz="0" w:space="0" w:color="auto"/>
        <w:left w:val="none" w:sz="0" w:space="0" w:color="auto"/>
        <w:bottom w:val="none" w:sz="0" w:space="0" w:color="auto"/>
        <w:right w:val="none" w:sz="0" w:space="0" w:color="auto"/>
      </w:divBdr>
    </w:div>
    <w:div w:id="1169832501">
      <w:bodyDiv w:val="1"/>
      <w:marLeft w:val="0"/>
      <w:marRight w:val="0"/>
      <w:marTop w:val="0"/>
      <w:marBottom w:val="0"/>
      <w:divBdr>
        <w:top w:val="none" w:sz="0" w:space="0" w:color="auto"/>
        <w:left w:val="none" w:sz="0" w:space="0" w:color="auto"/>
        <w:bottom w:val="none" w:sz="0" w:space="0" w:color="auto"/>
        <w:right w:val="none" w:sz="0" w:space="0" w:color="auto"/>
      </w:divBdr>
    </w:div>
    <w:div w:id="175782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13</Pages>
  <Words>4411</Words>
  <Characters>25146</Characters>
  <Application>Microsoft Office Word</Application>
  <DocSecurity>0</DocSecurity>
  <Lines>209</Lines>
  <Paragraphs>58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Y Y</cp:lastModifiedBy>
  <cp:revision>3</cp:revision>
  <cp:lastPrinted>2024-12-26T08:35:00Z</cp:lastPrinted>
  <dcterms:created xsi:type="dcterms:W3CDTF">2024-12-26T08:16:00Z</dcterms:created>
  <dcterms:modified xsi:type="dcterms:W3CDTF">2024-12-26T08:37:00Z</dcterms:modified>
</cp:coreProperties>
</file>